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CD01A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b/>
          <w:bCs/>
          <w:kern w:val="0"/>
          <w:szCs w:val="20"/>
        </w:rPr>
        <w:t>편집위원회에서 회원 여러분께 드리는 글</w:t>
      </w:r>
    </w:p>
    <w:p w14:paraId="1D183B81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 </w:t>
      </w:r>
    </w:p>
    <w:p w14:paraId="45AF9755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회원 여러분 안녕하십니까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? 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 </w:t>
      </w:r>
      <w:r w:rsidRPr="00827A30">
        <w:rPr>
          <w:rFonts w:ascii="바탕체" w:eastAsia="바탕체" w:hAnsi="바탕체" w:cs="Times New Roman"/>
          <w:kern w:val="0"/>
          <w:szCs w:val="20"/>
        </w:rPr>
        <w:t>편집위원회입니다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 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</w:t>
      </w:r>
      <w:r w:rsidRPr="00827A30">
        <w:rPr>
          <w:rFonts w:ascii="바탕체" w:eastAsia="바탕체" w:hAnsi="바탕체" w:cs="Times New Roman"/>
          <w:kern w:val="0"/>
          <w:szCs w:val="20"/>
        </w:rPr>
        <w:t>는 회원 여러분의 성원과 노력에 힘입어 작년에 연구재단 등재학술지 재평가를 통과하고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5</w:t>
      </w:r>
      <w:r w:rsidRPr="00827A30">
        <w:rPr>
          <w:rFonts w:ascii="바탕체" w:eastAsia="바탕체" w:hAnsi="바탕체" w:cs="Times New Roman"/>
          <w:kern w:val="0"/>
          <w:szCs w:val="20"/>
        </w:rPr>
        <w:t>년 후에 재평가를 받게 되었습니다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 </w:t>
      </w:r>
      <w:r w:rsidRPr="00827A30">
        <w:rPr>
          <w:rFonts w:ascii="바탕체" w:eastAsia="바탕체" w:hAnsi="바탕체" w:cs="Times New Roman"/>
          <w:kern w:val="0"/>
          <w:szCs w:val="20"/>
        </w:rPr>
        <w:t>편집위원회에서는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</w:t>
      </w:r>
      <w:r w:rsidRPr="00827A30">
        <w:rPr>
          <w:rFonts w:ascii="바탕체" w:eastAsia="바탕체" w:hAnsi="바탕체" w:cs="Times New Roman"/>
          <w:kern w:val="0"/>
          <w:szCs w:val="20"/>
        </w:rPr>
        <w:t>가 더욱 발전하고 한국의 재무금융학계를 대표하는 학술지로 거듭나기 위한 노력의 일환으로 임원회의의 의결을 거쳐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 </w:t>
      </w:r>
      <w:r w:rsidRPr="00827A30">
        <w:rPr>
          <w:rFonts w:ascii="바탕체" w:eastAsia="바탕체" w:hAnsi="바탕체" w:cs="Times New Roman"/>
          <w:kern w:val="0"/>
          <w:szCs w:val="20"/>
        </w:rPr>
        <w:t>편집방침 및 운영규정을 개정하게 되었습니다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 </w:t>
      </w:r>
      <w:r w:rsidRPr="00827A30">
        <w:rPr>
          <w:rFonts w:ascii="바탕체" w:eastAsia="바탕체" w:hAnsi="바탕체" w:cs="Times New Roman"/>
          <w:kern w:val="0"/>
          <w:szCs w:val="20"/>
        </w:rPr>
        <w:t>상세한 내용은 한국재무관리학회 홈페이지의 관련 내용을 참고하시기 바라며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, </w:t>
      </w:r>
      <w:r w:rsidRPr="00827A30">
        <w:rPr>
          <w:rFonts w:ascii="바탕체" w:eastAsia="바탕체" w:hAnsi="바탕체" w:cs="Times New Roman"/>
          <w:kern w:val="0"/>
          <w:szCs w:val="20"/>
        </w:rPr>
        <w:t>그 내용을 말씀드립니다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7C4D7F0D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 </w:t>
      </w:r>
    </w:p>
    <w:p w14:paraId="603693F9" w14:textId="77777777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Times New Roman"/>
          <w:kern w:val="0"/>
          <w:szCs w:val="20"/>
        </w:rPr>
      </w:pPr>
      <w:r w:rsidRPr="00827A30">
        <w:rPr>
          <w:rFonts w:ascii="바탕체" w:eastAsia="바탕체" w:hAnsi="바탕체" w:cs="Times New Roman" w:hint="eastAsia"/>
          <w:kern w:val="0"/>
          <w:szCs w:val="20"/>
        </w:rPr>
        <w:t>그동안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한국재무관리학회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홈페이지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게시판을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통한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투고와 </w:t>
      </w:r>
      <w:r w:rsidRPr="00827A30">
        <w:rPr>
          <w:rFonts w:ascii="바탕체" w:eastAsia="바탕체" w:hAnsi="바탕체" w:cs="Times New Roman"/>
          <w:kern w:val="0"/>
          <w:szCs w:val="20"/>
        </w:rPr>
        <w:t>&lt;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/>
          <w:kern w:val="0"/>
          <w:szCs w:val="20"/>
        </w:rPr>
        <w:t>&gt; 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편집위원회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이메일을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통한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심사를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진행하였습니다만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새로이</w:t>
      </w:r>
      <w:r w:rsidRPr="00827A30">
        <w:rPr>
          <w:rFonts w:ascii="바탕체" w:eastAsia="바탕체" w:hAnsi="바탕체" w:cs="Times New Roman"/>
          <w:kern w:val="0"/>
          <w:szCs w:val="20"/>
        </w:rPr>
        <w:t> 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온라인투고</w:t>
      </w:r>
      <w:r w:rsidRPr="00827A30">
        <w:rPr>
          <w:rFonts w:ascii="바탕체" w:eastAsia="바탕체" w:hAnsi="바탕체" w:cs="굴림"/>
          <w:kern w:val="0"/>
          <w:szCs w:val="20"/>
        </w:rPr>
        <w:t>∙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심사시스템을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도입하였습니다.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</w:p>
    <w:p w14:paraId="732CC86A" w14:textId="0DFFE7A8" w:rsidR="00D615F0" w:rsidRPr="00827A30" w:rsidRDefault="003E5646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Arial"/>
          <w:kern w:val="0"/>
          <w:szCs w:val="20"/>
        </w:rPr>
      </w:pPr>
      <w:r>
        <w:rPr>
          <w:rFonts w:ascii="바탕체" w:eastAsia="바탕체" w:hAnsi="바탕체" w:cs="Times New Roman"/>
          <w:kern w:val="0"/>
          <w:szCs w:val="20"/>
        </w:rPr>
        <w:t>7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월부터는 투고시스템(</w:t>
      </w:r>
      <w:hyperlink r:id="rId7" w:history="1">
        <w:r w:rsidR="00D615F0" w:rsidRPr="00827A30">
          <w:rPr>
            <w:rStyle w:val="a5"/>
            <w:rFonts w:ascii="바탕체" w:eastAsia="바탕체" w:hAnsi="바탕체" w:cs="Arial"/>
            <w:color w:val="auto"/>
            <w:kern w:val="0"/>
            <w:szCs w:val="20"/>
          </w:rPr>
          <w:t>https://dbpiaone.com/fm</w:t>
        </w:r>
      </w:hyperlink>
      <w:r w:rsidR="00D615F0" w:rsidRPr="00827A30">
        <w:rPr>
          <w:rFonts w:ascii="바탕체" w:eastAsia="바탕체" w:hAnsi="바탕체" w:cs="Arial"/>
          <w:kern w:val="0"/>
          <w:szCs w:val="20"/>
        </w:rPr>
        <w:t>)</w:t>
      </w:r>
      <w:r w:rsidR="00D615F0" w:rsidRPr="00827A30">
        <w:rPr>
          <w:rFonts w:ascii="바탕체" w:eastAsia="바탕체" w:hAnsi="바탕체" w:cs="Arial" w:hint="eastAsia"/>
          <w:kern w:val="0"/>
          <w:szCs w:val="20"/>
        </w:rPr>
        <w:t>을 통해 투고를 하시면 됩니다.</w:t>
      </w:r>
      <w:r w:rsidR="00D615F0" w:rsidRPr="00827A30">
        <w:rPr>
          <w:rFonts w:ascii="바탕체" w:eastAsia="바탕체" w:hAnsi="바탕체" w:cs="Arial"/>
          <w:kern w:val="0"/>
          <w:szCs w:val="20"/>
        </w:rPr>
        <w:t xml:space="preserve"> </w:t>
      </w:r>
      <w:r w:rsidR="00D615F0" w:rsidRPr="00827A30">
        <w:rPr>
          <w:rFonts w:ascii="바탕체" w:eastAsia="바탕체" w:hAnsi="바탕체" w:cs="Arial" w:hint="eastAsia"/>
          <w:kern w:val="0"/>
          <w:szCs w:val="20"/>
        </w:rPr>
        <w:t xml:space="preserve">투고시스템의 사용에 관해서는 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한국재무관리학회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홈페이지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 xml:space="preserve"> 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 xml:space="preserve">게시판과 </w:t>
      </w:r>
      <w:r w:rsidR="00D615F0" w:rsidRPr="00827A30">
        <w:rPr>
          <w:rFonts w:ascii="바탕체" w:eastAsia="바탕체" w:hAnsi="바탕체" w:cs="Arial" w:hint="eastAsia"/>
          <w:kern w:val="0"/>
          <w:szCs w:val="20"/>
        </w:rPr>
        <w:t xml:space="preserve">투고시스템에 탑재되어 있는 </w:t>
      </w:r>
      <w:r w:rsidR="00D615F0" w:rsidRPr="00827A30">
        <w:rPr>
          <w:rFonts w:ascii="바탕체" w:eastAsia="바탕체" w:hAnsi="바탕체" w:cs="Arial"/>
          <w:kern w:val="0"/>
          <w:szCs w:val="20"/>
        </w:rPr>
        <w:t>“</w:t>
      </w:r>
      <w:r w:rsidR="00D615F0" w:rsidRPr="00827A30">
        <w:rPr>
          <w:rFonts w:ascii="바탕체" w:eastAsia="바탕체" w:hAnsi="바탕체" w:cs="Arial" w:hint="eastAsia"/>
          <w:kern w:val="0"/>
          <w:szCs w:val="20"/>
        </w:rPr>
        <w:t>투고자 매뉴얼</w:t>
      </w:r>
      <w:r w:rsidR="00D615F0" w:rsidRPr="00827A30">
        <w:rPr>
          <w:rFonts w:ascii="바탕체" w:eastAsia="바탕체" w:hAnsi="바탕체" w:cs="Arial"/>
          <w:kern w:val="0"/>
          <w:szCs w:val="20"/>
        </w:rPr>
        <w:t>”</w:t>
      </w:r>
      <w:r w:rsidR="00D615F0" w:rsidRPr="00827A30">
        <w:rPr>
          <w:rFonts w:ascii="바탕체" w:eastAsia="바탕체" w:hAnsi="바탕체" w:cs="Arial" w:hint="eastAsia"/>
          <w:kern w:val="0"/>
          <w:szCs w:val="20"/>
        </w:rPr>
        <w:t>을 참조하시면 됩니다.</w:t>
      </w:r>
    </w:p>
    <w:p w14:paraId="694CB56B" w14:textId="181177AE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</w:p>
    <w:p w14:paraId="6A3FF849" w14:textId="090BE562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이외에 편집위원회에서 다음을 추진하고 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255239EF" w14:textId="77777777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Times New Roman"/>
          <w:kern w:val="0"/>
          <w:szCs w:val="20"/>
        </w:rPr>
      </w:pPr>
      <w:r w:rsidRPr="00827A30">
        <w:rPr>
          <w:rFonts w:ascii="바탕체" w:eastAsia="바탕체" w:hAnsi="바탕체" w:cs="Times New Roman" w:hint="eastAsia"/>
          <w:kern w:val="0"/>
          <w:szCs w:val="20"/>
        </w:rPr>
        <w:t>1</w:t>
      </w:r>
      <w:r w:rsidRPr="00827A30">
        <w:rPr>
          <w:rFonts w:ascii="바탕체" w:eastAsia="바탕체" w:hAnsi="바탕체" w:cs="Times New Roman"/>
          <w:kern w:val="0"/>
          <w:szCs w:val="20"/>
        </w:rPr>
        <w:t xml:space="preserve">. 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 xml:space="preserve">지난 </w:t>
      </w:r>
      <w:r w:rsidRPr="00827A30">
        <w:rPr>
          <w:rFonts w:ascii="바탕체" w:eastAsia="바탕체" w:hAnsi="바탕체" w:cs="Times New Roman"/>
          <w:kern w:val="0"/>
          <w:szCs w:val="20"/>
        </w:rPr>
        <w:t>3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 xml:space="preserve">월에 공지한 바와 같이 </w:t>
      </w:r>
      <w:r w:rsidRPr="00827A30">
        <w:rPr>
          <w:rFonts w:ascii="바탕체" w:eastAsia="바탕체" w:hAnsi="바탕체" w:cs="Times New Roman"/>
          <w:kern w:val="0"/>
          <w:szCs w:val="20"/>
        </w:rPr>
        <w:t>“빠른 심사”를 폐지하고 “빠른 게재”를 신설하였습니다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 </w:t>
      </w:r>
      <w:r w:rsidRPr="00827A30">
        <w:rPr>
          <w:rFonts w:ascii="바탕체" w:eastAsia="바탕체" w:hAnsi="바탕체" w:cs="Times New Roman"/>
          <w:kern w:val="0"/>
          <w:szCs w:val="20"/>
        </w:rPr>
        <w:t>“빠른 게재”는 논문 게재예정 순서에 관계없이 먼저 게재할 수 있도록 하는 제도로 게재 시점이 중요한 회원 여러분께 도움이 될 것으로 기대합니다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 </w:t>
      </w:r>
    </w:p>
    <w:p w14:paraId="364CCD70" w14:textId="38E0DB84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이번에 “빠른 심사”를 폐지하게 되었지만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, 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</w:t>
      </w:r>
      <w:r w:rsidRPr="00827A30">
        <w:rPr>
          <w:rFonts w:ascii="바탕체" w:eastAsia="바탕체" w:hAnsi="바탕체" w:cs="Times New Roman"/>
          <w:kern w:val="0"/>
          <w:szCs w:val="20"/>
        </w:rPr>
        <w:t>에 투고되는 모든 논문에 대해 “빠른 심사”에 준하는 신속한 심사를 진행하도록 하겠습니다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5BFA8F00" w14:textId="77777777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Times New Roman"/>
          <w:kern w:val="0"/>
          <w:szCs w:val="20"/>
        </w:rPr>
      </w:pPr>
    </w:p>
    <w:p w14:paraId="2ABBE1B2" w14:textId="5E855DA3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2. 장기적으로 현재 연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4</w:t>
      </w:r>
      <w:r w:rsidRPr="00827A30">
        <w:rPr>
          <w:rFonts w:ascii="바탕체" w:eastAsia="바탕체" w:hAnsi="바탕체" w:cs="Times New Roman"/>
          <w:kern w:val="0"/>
          <w:szCs w:val="20"/>
        </w:rPr>
        <w:t>호 호당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8</w:t>
      </w:r>
      <w:r w:rsidRPr="00827A30">
        <w:rPr>
          <w:rFonts w:ascii="바탕체" w:eastAsia="바탕체" w:hAnsi="바탕체" w:cs="Times New Roman"/>
          <w:kern w:val="0"/>
          <w:szCs w:val="20"/>
        </w:rPr>
        <w:t>편 발간에서 연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6</w:t>
      </w:r>
      <w:r w:rsidRPr="00827A30">
        <w:rPr>
          <w:rFonts w:ascii="바탕체" w:eastAsia="바탕체" w:hAnsi="바탕체" w:cs="Times New Roman"/>
          <w:kern w:val="0"/>
          <w:szCs w:val="20"/>
        </w:rPr>
        <w:t>호 호당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8</w:t>
      </w:r>
      <w:r w:rsidRPr="00827A30">
        <w:rPr>
          <w:rFonts w:ascii="바탕체" w:eastAsia="바탕체" w:hAnsi="바탕체" w:cs="Times New Roman"/>
          <w:kern w:val="0"/>
          <w:szCs w:val="20"/>
        </w:rPr>
        <w:t>편 발간으로 발간 편수를 늘리려고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 xml:space="preserve"> </w:t>
      </w:r>
      <w:r w:rsidRPr="00827A30">
        <w:rPr>
          <w:rFonts w:ascii="바탕체" w:eastAsia="바탕체" w:hAnsi="바탕체" w:cs="Times New Roman"/>
          <w:kern w:val="0"/>
          <w:szCs w:val="20"/>
        </w:rPr>
        <w:t>하고 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 </w:t>
      </w:r>
      <w:r w:rsidRPr="00827A30">
        <w:rPr>
          <w:rFonts w:ascii="바탕체" w:eastAsia="바탕체" w:hAnsi="바탕체" w:cs="Times New Roman"/>
          <w:kern w:val="0"/>
          <w:szCs w:val="20"/>
        </w:rPr>
        <w:t>이를 위해 단기적으로는 호당 편수를 늘리려고 하고 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1496004E" w14:textId="77777777" w:rsidR="00D615F0" w:rsidRPr="00827A30" w:rsidRDefault="00D615F0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Times New Roman"/>
          <w:kern w:val="0"/>
          <w:szCs w:val="20"/>
        </w:rPr>
      </w:pPr>
    </w:p>
    <w:p w14:paraId="04CE3EB6" w14:textId="6D610B9C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3. 그동안 활성화되지 않았던 “연구노트”를 활성화시키려고 하고 있습니다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 xml:space="preserve"> “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연구노트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>”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 xml:space="preserve">는 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 xml:space="preserve">5~10 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 xml:space="preserve">페이지 가량의 짧은 논문으로 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>“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E</w:t>
      </w:r>
      <w:r w:rsidR="00D615F0" w:rsidRPr="00827A30">
        <w:rPr>
          <w:rFonts w:ascii="바탕체" w:eastAsia="바탕체" w:hAnsi="바탕체" w:cs="Times New Roman"/>
          <w:kern w:val="0"/>
          <w:szCs w:val="20"/>
        </w:rPr>
        <w:t>conomics Letters”</w:t>
      </w:r>
      <w:r w:rsidR="00D615F0" w:rsidRPr="00827A30">
        <w:rPr>
          <w:rFonts w:ascii="바탕체" w:eastAsia="바탕체" w:hAnsi="바탕체" w:cs="Times New Roman" w:hint="eastAsia"/>
          <w:kern w:val="0"/>
          <w:szCs w:val="20"/>
        </w:rPr>
        <w:t>에 게재된 논문을 참조하시면 됩니다.</w:t>
      </w:r>
    </w:p>
    <w:p w14:paraId="774885CF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 </w:t>
      </w:r>
    </w:p>
    <w:p w14:paraId="34425128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한국재무관리학회를 대표하는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</w:t>
      </w:r>
      <w:r w:rsidRPr="00827A30">
        <w:rPr>
          <w:rFonts w:ascii="바탕체" w:eastAsia="바탕체" w:hAnsi="바탕체" w:cs="Times New Roman"/>
          <w:kern w:val="0"/>
          <w:szCs w:val="20"/>
        </w:rPr>
        <w:t>의 위상과 수준이 더욱 높아질 수 있도록 회원 여러분의 적극적인 투고를 부탁드리며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, </w:t>
      </w:r>
      <w:r w:rsidRPr="00827A30">
        <w:rPr>
          <w:rFonts w:ascii="바탕체" w:eastAsia="바탕체" w:hAnsi="바탕체" w:cs="Times New Roman"/>
          <w:kern w:val="0"/>
          <w:szCs w:val="20"/>
        </w:rPr>
        <w:t>아낌없는 사랑과 성원을 부탁드립니다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.</w:t>
      </w:r>
    </w:p>
    <w:p w14:paraId="6F304837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lef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 </w:t>
      </w:r>
    </w:p>
    <w:p w14:paraId="2A4F5A45" w14:textId="5CDBFD6A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righ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2021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년 </w:t>
      </w:r>
      <w:r w:rsidR="003E5646">
        <w:rPr>
          <w:rFonts w:ascii="바탕체" w:eastAsia="바탕체" w:hAnsi="바탕체" w:cs="Times New Roman"/>
          <w:kern w:val="0"/>
          <w:szCs w:val="20"/>
        </w:rPr>
        <w:t>7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월</w:t>
      </w:r>
    </w:p>
    <w:p w14:paraId="4146DF4F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righ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한국재무관리학회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 &lt;</w:t>
      </w:r>
      <w:r w:rsidRPr="00827A30">
        <w:rPr>
          <w:rFonts w:ascii="바탕체" w:eastAsia="바탕체" w:hAnsi="바탕체" w:cs="Times New Roman"/>
          <w:kern w:val="0"/>
          <w:szCs w:val="20"/>
        </w:rPr>
        <w:t>재무관리연구</w:t>
      </w:r>
      <w:r w:rsidRPr="00827A30">
        <w:rPr>
          <w:rFonts w:ascii="바탕체" w:eastAsia="바탕체" w:hAnsi="바탕체" w:cs="Times New Roman" w:hint="eastAsia"/>
          <w:kern w:val="0"/>
          <w:szCs w:val="20"/>
        </w:rPr>
        <w:t>&gt; </w:t>
      </w:r>
      <w:r w:rsidRPr="00827A30">
        <w:rPr>
          <w:rFonts w:ascii="바탕체" w:eastAsia="바탕체" w:hAnsi="바탕체" w:cs="Times New Roman"/>
          <w:kern w:val="0"/>
          <w:szCs w:val="20"/>
        </w:rPr>
        <w:t>편집위원회를 대표하여</w:t>
      </w:r>
    </w:p>
    <w:p w14:paraId="56F1B629" w14:textId="77777777" w:rsidR="00B305EA" w:rsidRPr="00827A30" w:rsidRDefault="00B305EA" w:rsidP="00827A30">
      <w:pPr>
        <w:widowControl/>
        <w:shd w:val="clear" w:color="auto" w:fill="FFFFFF"/>
        <w:wordWrap/>
        <w:autoSpaceDE/>
        <w:autoSpaceDN/>
        <w:spacing w:after="150" w:line="240" w:lineRule="auto"/>
        <w:jc w:val="right"/>
        <w:rPr>
          <w:rFonts w:ascii="바탕체" w:eastAsia="바탕체" w:hAnsi="바탕체" w:cs="굴림"/>
          <w:kern w:val="0"/>
          <w:szCs w:val="20"/>
        </w:rPr>
      </w:pPr>
      <w:r w:rsidRPr="00827A30">
        <w:rPr>
          <w:rFonts w:ascii="바탕체" w:eastAsia="바탕체" w:hAnsi="바탕체" w:cs="Times New Roman"/>
          <w:kern w:val="0"/>
          <w:szCs w:val="20"/>
        </w:rPr>
        <w:t>정재만 올림</w:t>
      </w:r>
    </w:p>
    <w:p w14:paraId="4390E846" w14:textId="77777777" w:rsidR="00B00EC2" w:rsidRPr="00827A30" w:rsidRDefault="00D43607" w:rsidP="00827A30">
      <w:pPr>
        <w:wordWrap/>
        <w:spacing w:line="240" w:lineRule="auto"/>
        <w:rPr>
          <w:rFonts w:ascii="바탕체" w:eastAsia="바탕체" w:hAnsi="바탕체"/>
          <w:szCs w:val="20"/>
        </w:rPr>
      </w:pPr>
    </w:p>
    <w:sectPr w:rsidR="00B00EC2" w:rsidRPr="00827A30">
      <w:pgSz w:w="11906" w:h="16838"/>
      <w:pgMar w:top="1440" w:right="1800" w:bottom="1440" w:left="180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5F135" w14:textId="77777777" w:rsidR="00D43607" w:rsidRDefault="00D43607" w:rsidP="003E5646">
      <w:pPr>
        <w:spacing w:after="0" w:line="240" w:lineRule="auto"/>
      </w:pPr>
      <w:r>
        <w:separator/>
      </w:r>
    </w:p>
  </w:endnote>
  <w:endnote w:type="continuationSeparator" w:id="0">
    <w:p w14:paraId="70309F7C" w14:textId="77777777" w:rsidR="00D43607" w:rsidRDefault="00D43607" w:rsidP="003E5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CFA8A" w14:textId="77777777" w:rsidR="00D43607" w:rsidRDefault="00D43607" w:rsidP="003E5646">
      <w:pPr>
        <w:spacing w:after="0" w:line="240" w:lineRule="auto"/>
      </w:pPr>
      <w:r>
        <w:separator/>
      </w:r>
    </w:p>
  </w:footnote>
  <w:footnote w:type="continuationSeparator" w:id="0">
    <w:p w14:paraId="78A019D7" w14:textId="77777777" w:rsidR="00D43607" w:rsidRDefault="00D43607" w:rsidP="003E56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5EA"/>
    <w:rsid w:val="003E5646"/>
    <w:rsid w:val="00827A30"/>
    <w:rsid w:val="008712CB"/>
    <w:rsid w:val="009E5D03"/>
    <w:rsid w:val="00B305EA"/>
    <w:rsid w:val="00D43607"/>
    <w:rsid w:val="00D61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95EDC1"/>
  <w15:chartTrackingRefBased/>
  <w15:docId w15:val="{71330E55-517C-4D49-924E-AF8C72A0E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B305EA"/>
    <w:rPr>
      <w:b/>
      <w:bCs/>
    </w:rPr>
  </w:style>
  <w:style w:type="paragraph" w:styleId="a4">
    <w:name w:val="List Paragraph"/>
    <w:basedOn w:val="a"/>
    <w:uiPriority w:val="34"/>
    <w:qFormat/>
    <w:rsid w:val="00D615F0"/>
    <w:pPr>
      <w:ind w:leftChars="400" w:left="800"/>
    </w:pPr>
  </w:style>
  <w:style w:type="character" w:styleId="a5">
    <w:name w:val="Hyperlink"/>
    <w:basedOn w:val="a0"/>
    <w:uiPriority w:val="99"/>
    <w:unhideWhenUsed/>
    <w:rsid w:val="00D615F0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3E564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3E5646"/>
  </w:style>
  <w:style w:type="paragraph" w:styleId="a7">
    <w:name w:val="footer"/>
    <w:basedOn w:val="a"/>
    <w:link w:val="Char0"/>
    <w:uiPriority w:val="99"/>
    <w:unhideWhenUsed/>
    <w:rsid w:val="003E564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3E56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544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bpiaone.com/fm/index.do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AB6F0-F0A6-4266-8D9D-A0B850CF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gang</dc:creator>
  <cp:keywords/>
  <dc:description/>
  <cp:lastModifiedBy>user</cp:lastModifiedBy>
  <cp:revision>3</cp:revision>
  <dcterms:created xsi:type="dcterms:W3CDTF">2021-05-03T11:34:00Z</dcterms:created>
  <dcterms:modified xsi:type="dcterms:W3CDTF">2021-06-15T23:40:00Z</dcterms:modified>
</cp:coreProperties>
</file>