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23CA" w:rsidRPr="00E63D6B" w:rsidRDefault="005923CA" w:rsidP="004230B8">
      <w:pPr>
        <w:widowControl/>
        <w:wordWrap/>
        <w:autoSpaceDE/>
        <w:autoSpaceDN/>
        <w:ind w:firstLineChars="129" w:firstLine="284"/>
        <w:rPr>
          <w:rFonts w:ascii="바탕" w:eastAsia="바탕" w:hAnsi="바탕"/>
          <w:sz w:val="22"/>
        </w:rPr>
      </w:pPr>
    </w:p>
    <w:p w:rsidR="005923CA" w:rsidRPr="00E63D6B" w:rsidRDefault="005923CA" w:rsidP="004230B8">
      <w:pPr>
        <w:widowControl/>
        <w:wordWrap/>
        <w:autoSpaceDE/>
        <w:autoSpaceDN/>
        <w:ind w:firstLineChars="129" w:firstLine="284"/>
        <w:rPr>
          <w:rFonts w:ascii="바탕" w:eastAsia="바탕" w:hAnsi="바탕"/>
          <w:sz w:val="22"/>
        </w:rPr>
      </w:pPr>
    </w:p>
    <w:p w:rsidR="007B0FDD" w:rsidRPr="00BA00EB" w:rsidRDefault="005923CA" w:rsidP="004230B8">
      <w:pPr>
        <w:widowControl/>
        <w:wordWrap/>
        <w:autoSpaceDE/>
        <w:autoSpaceDN/>
        <w:ind w:firstLineChars="129" w:firstLine="405"/>
        <w:jc w:val="center"/>
        <w:rPr>
          <w:rFonts w:ascii="바탕" w:eastAsia="바탕" w:hAnsi="바탕"/>
          <w:b/>
          <w:sz w:val="32"/>
        </w:rPr>
      </w:pPr>
      <w:r w:rsidRPr="00BA00EB">
        <w:rPr>
          <w:rFonts w:ascii="바탕" w:eastAsia="바탕" w:hAnsi="바탕" w:hint="eastAsia"/>
          <w:b/>
          <w:sz w:val="32"/>
        </w:rPr>
        <w:t xml:space="preserve">기업의 환경경영과 </w:t>
      </w:r>
      <w:r w:rsidR="000A1A57" w:rsidRPr="00BA00EB">
        <w:rPr>
          <w:rFonts w:ascii="바탕" w:eastAsia="바탕" w:hAnsi="바탕" w:hint="eastAsia"/>
          <w:b/>
          <w:sz w:val="32"/>
        </w:rPr>
        <w:t>수익변동성</w:t>
      </w:r>
      <w:r w:rsidRPr="00BA00EB">
        <w:rPr>
          <w:rFonts w:ascii="바탕" w:eastAsia="바탕" w:hAnsi="바탕" w:hint="eastAsia"/>
          <w:b/>
          <w:sz w:val="32"/>
        </w:rPr>
        <w:t>의 관계에 관한 실증연구</w:t>
      </w:r>
    </w:p>
    <w:p w:rsidR="007B0FDD" w:rsidRPr="00B90E5D" w:rsidRDefault="007B0FDD" w:rsidP="004230B8">
      <w:pPr>
        <w:widowControl/>
        <w:wordWrap/>
        <w:autoSpaceDE/>
        <w:autoSpaceDN/>
        <w:ind w:firstLineChars="129" w:firstLine="354"/>
        <w:jc w:val="center"/>
        <w:rPr>
          <w:rFonts w:ascii="바탕" w:eastAsia="바탕" w:hAnsi="바탕"/>
          <w:b/>
          <w:sz w:val="28"/>
        </w:rPr>
      </w:pPr>
    </w:p>
    <w:p w:rsidR="005012EA" w:rsidRPr="00BA00EB" w:rsidRDefault="007B0FDD" w:rsidP="004230B8">
      <w:pPr>
        <w:widowControl/>
        <w:wordWrap/>
        <w:autoSpaceDE/>
        <w:autoSpaceDN/>
        <w:ind w:firstLineChars="129" w:firstLine="304"/>
        <w:jc w:val="right"/>
        <w:rPr>
          <w:rFonts w:ascii="바탕" w:eastAsia="바탕" w:hAnsi="바탕"/>
          <w:b/>
          <w:sz w:val="24"/>
        </w:rPr>
      </w:pPr>
      <w:proofErr w:type="spellStart"/>
      <w:r w:rsidRPr="00BA00EB">
        <w:rPr>
          <w:rFonts w:ascii="바탕" w:eastAsia="바탕" w:hAnsi="바탕" w:hint="eastAsia"/>
          <w:b/>
          <w:sz w:val="24"/>
        </w:rPr>
        <w:t>김학건</w:t>
      </w:r>
      <w:proofErr w:type="spellEnd"/>
      <w:r w:rsidR="00C946E1" w:rsidRPr="00BA00EB">
        <w:rPr>
          <w:rStyle w:val="a5"/>
          <w:rFonts w:ascii="바탕" w:eastAsia="바탕" w:hAnsi="바탕"/>
          <w:b/>
          <w:sz w:val="24"/>
        </w:rPr>
        <w:footnoteReference w:customMarkFollows="1" w:id="1"/>
        <w:sym w:font="Symbol" w:char="F02A"/>
      </w:r>
      <w:r w:rsidR="00C946E1" w:rsidRPr="00BA00EB">
        <w:rPr>
          <w:rFonts w:ascii="바탕" w:eastAsia="바탕" w:hAnsi="바탕" w:hint="eastAsia"/>
          <w:b/>
          <w:sz w:val="24"/>
        </w:rPr>
        <w:t xml:space="preserve"> 강윤식</w:t>
      </w:r>
      <w:r w:rsidR="00C946E1" w:rsidRPr="00BA00EB">
        <w:rPr>
          <w:rStyle w:val="a5"/>
          <w:rFonts w:ascii="바탕" w:eastAsia="바탕" w:hAnsi="바탕"/>
          <w:b/>
          <w:sz w:val="24"/>
        </w:rPr>
        <w:footnoteReference w:customMarkFollows="1" w:id="2"/>
        <w:sym w:font="Symbol" w:char="F02A"/>
      </w:r>
      <w:r w:rsidR="00C946E1" w:rsidRPr="00BA00EB">
        <w:rPr>
          <w:rStyle w:val="a5"/>
          <w:rFonts w:ascii="바탕" w:eastAsia="바탕" w:hAnsi="바탕"/>
          <w:b/>
          <w:sz w:val="24"/>
        </w:rPr>
        <w:sym w:font="Symbol" w:char="F02A"/>
      </w:r>
    </w:p>
    <w:p w:rsidR="005012EA" w:rsidRPr="00BA00EB" w:rsidRDefault="005012EA" w:rsidP="004230B8">
      <w:pPr>
        <w:widowControl/>
        <w:wordWrap/>
        <w:autoSpaceDE/>
        <w:autoSpaceDN/>
        <w:ind w:firstLineChars="129" w:firstLine="304"/>
        <w:jc w:val="right"/>
        <w:rPr>
          <w:rFonts w:ascii="바탕" w:eastAsia="바탕" w:hAnsi="바탕"/>
          <w:b/>
          <w:sz w:val="24"/>
        </w:rPr>
      </w:pPr>
    </w:p>
    <w:p w:rsidR="0045225C" w:rsidRPr="009D084D" w:rsidRDefault="005012EA" w:rsidP="009D084D">
      <w:pPr>
        <w:widowControl/>
        <w:wordWrap/>
        <w:autoSpaceDE/>
        <w:autoSpaceDN/>
        <w:ind w:firstLineChars="129" w:firstLine="310"/>
        <w:jc w:val="center"/>
        <w:rPr>
          <w:rFonts w:ascii="바탕" w:eastAsia="바탕" w:hAnsi="바탕"/>
          <w:sz w:val="24"/>
        </w:rPr>
      </w:pPr>
      <w:r w:rsidRPr="009D084D">
        <w:rPr>
          <w:rFonts w:ascii="바탕" w:eastAsia="바탕" w:hAnsi="바탕" w:hint="eastAsia"/>
          <w:sz w:val="24"/>
        </w:rPr>
        <w:t>요약</w:t>
      </w:r>
    </w:p>
    <w:p w:rsidR="007F342E" w:rsidRDefault="00E74C25" w:rsidP="000226F9">
      <w:pPr>
        <w:widowControl/>
        <w:wordWrap/>
        <w:autoSpaceDE/>
        <w:autoSpaceDN/>
        <w:ind w:firstLineChars="129" w:firstLine="284"/>
        <w:rPr>
          <w:rFonts w:ascii="바탕" w:eastAsia="바탕" w:hAnsi="바탕"/>
          <w:sz w:val="22"/>
        </w:rPr>
      </w:pPr>
      <w:r>
        <w:rPr>
          <w:rFonts w:ascii="바탕" w:eastAsia="바탕" w:hAnsi="바탕" w:hint="eastAsia"/>
          <w:sz w:val="22"/>
        </w:rPr>
        <w:t xml:space="preserve">최근 </w:t>
      </w:r>
      <w:r w:rsidR="00D37CA2">
        <w:rPr>
          <w:rFonts w:ascii="바탕" w:eastAsia="바탕" w:hAnsi="바탕" w:hint="eastAsia"/>
          <w:sz w:val="22"/>
        </w:rPr>
        <w:t xml:space="preserve">환경오염에 대한 우려와 함께 </w:t>
      </w:r>
      <w:r w:rsidR="00636C8A">
        <w:rPr>
          <w:rFonts w:ascii="바탕" w:eastAsia="바탕" w:hAnsi="바탕" w:hint="eastAsia"/>
          <w:sz w:val="22"/>
        </w:rPr>
        <w:t>기업의 환경경영에 대한 관심과 투자가 증가하고 있</w:t>
      </w:r>
      <w:r w:rsidR="00D37CA2">
        <w:rPr>
          <w:rFonts w:ascii="바탕" w:eastAsia="바탕" w:hAnsi="바탕" w:hint="eastAsia"/>
          <w:sz w:val="22"/>
        </w:rPr>
        <w:t xml:space="preserve">다. </w:t>
      </w:r>
      <w:r w:rsidR="00E64386">
        <w:rPr>
          <w:rFonts w:ascii="바탕" w:eastAsia="바탕" w:hAnsi="바탕" w:hint="eastAsia"/>
          <w:sz w:val="22"/>
        </w:rPr>
        <w:t xml:space="preserve">그러나 </w:t>
      </w:r>
      <w:r w:rsidR="001C74E1">
        <w:rPr>
          <w:rFonts w:ascii="바탕" w:eastAsia="바탕" w:hAnsi="바탕" w:hint="eastAsia"/>
          <w:sz w:val="22"/>
        </w:rPr>
        <w:t xml:space="preserve">이러한 </w:t>
      </w:r>
      <w:r w:rsidR="00636C8A">
        <w:rPr>
          <w:rFonts w:ascii="바탕" w:eastAsia="바탕" w:hAnsi="바탕" w:hint="eastAsia"/>
          <w:sz w:val="22"/>
        </w:rPr>
        <w:t xml:space="preserve">추세에도 </w:t>
      </w:r>
      <w:r w:rsidR="004C4D64">
        <w:rPr>
          <w:rFonts w:ascii="바탕" w:eastAsia="바탕" w:hAnsi="바탕" w:hint="eastAsia"/>
          <w:sz w:val="22"/>
        </w:rPr>
        <w:t>국내기업</w:t>
      </w:r>
      <w:r w:rsidR="000226F9">
        <w:rPr>
          <w:rFonts w:ascii="바탕" w:eastAsia="바탕" w:hAnsi="바탕" w:hint="eastAsia"/>
          <w:sz w:val="22"/>
        </w:rPr>
        <w:t>을 대상으로 환경경영과 수익변동성의 관계</w:t>
      </w:r>
      <w:r w:rsidR="00F42244">
        <w:rPr>
          <w:rFonts w:ascii="바탕" w:eastAsia="바탕" w:hAnsi="바탕" w:hint="eastAsia"/>
          <w:sz w:val="22"/>
        </w:rPr>
        <w:t xml:space="preserve">를 </w:t>
      </w:r>
      <w:r w:rsidR="00E20C15">
        <w:rPr>
          <w:rFonts w:ascii="바탕" w:eastAsia="바탕" w:hAnsi="바탕" w:hint="eastAsia"/>
          <w:sz w:val="22"/>
        </w:rPr>
        <w:t>살펴본</w:t>
      </w:r>
      <w:r w:rsidR="00912943">
        <w:rPr>
          <w:rFonts w:ascii="바탕" w:eastAsia="바탕" w:hAnsi="바탕" w:hint="eastAsia"/>
          <w:sz w:val="22"/>
        </w:rPr>
        <w:t xml:space="preserve"> </w:t>
      </w:r>
      <w:r w:rsidR="000226F9">
        <w:rPr>
          <w:rFonts w:ascii="바탕" w:eastAsia="바탕" w:hAnsi="바탕" w:hint="eastAsia"/>
          <w:sz w:val="22"/>
        </w:rPr>
        <w:t xml:space="preserve">연구는 </w:t>
      </w:r>
      <w:r w:rsidR="00890483">
        <w:rPr>
          <w:rFonts w:ascii="바탕" w:eastAsia="바탕" w:hAnsi="바탕" w:hint="eastAsia"/>
          <w:sz w:val="22"/>
        </w:rPr>
        <w:t xml:space="preserve">아직 </w:t>
      </w:r>
      <w:r w:rsidR="000226F9">
        <w:rPr>
          <w:rFonts w:ascii="바탕" w:eastAsia="바탕" w:hAnsi="바탕" w:hint="eastAsia"/>
          <w:sz w:val="22"/>
        </w:rPr>
        <w:t>제한</w:t>
      </w:r>
      <w:r w:rsidR="00DB437B">
        <w:rPr>
          <w:rFonts w:ascii="바탕" w:eastAsia="바탕" w:hAnsi="바탕" w:hint="eastAsia"/>
          <w:sz w:val="22"/>
        </w:rPr>
        <w:t>적</w:t>
      </w:r>
      <w:r w:rsidR="00CE5946">
        <w:rPr>
          <w:rFonts w:ascii="바탕" w:eastAsia="바탕" w:hAnsi="바탕" w:hint="eastAsia"/>
          <w:sz w:val="22"/>
        </w:rPr>
        <w:t>이다</w:t>
      </w:r>
      <w:r w:rsidR="000226F9">
        <w:rPr>
          <w:rFonts w:ascii="바탕" w:eastAsia="바탕" w:hAnsi="바탕" w:hint="eastAsia"/>
          <w:sz w:val="22"/>
        </w:rPr>
        <w:t xml:space="preserve">. </w:t>
      </w:r>
      <w:r w:rsidR="00D2385F">
        <w:rPr>
          <w:rFonts w:ascii="바탕" w:eastAsia="바탕" w:hAnsi="바탕" w:hint="eastAsia"/>
          <w:sz w:val="22"/>
        </w:rPr>
        <w:t xml:space="preserve">이에 </w:t>
      </w:r>
      <w:r w:rsidR="00EF777A" w:rsidRPr="00C70127">
        <w:rPr>
          <w:rFonts w:ascii="바탕" w:eastAsia="바탕" w:hAnsi="바탕" w:hint="eastAsia"/>
          <w:sz w:val="22"/>
        </w:rPr>
        <w:t xml:space="preserve">본 </w:t>
      </w:r>
      <w:r w:rsidR="00444355" w:rsidRPr="00C70127">
        <w:rPr>
          <w:rFonts w:ascii="바탕" w:eastAsia="바탕" w:hAnsi="바탕" w:hint="eastAsia"/>
          <w:sz w:val="22"/>
        </w:rPr>
        <w:t xml:space="preserve">논문은 </w:t>
      </w:r>
      <w:r w:rsidR="00B90E5D" w:rsidRPr="00C70127">
        <w:rPr>
          <w:rFonts w:ascii="바탕" w:eastAsia="바탕" w:hAnsi="바탕" w:hint="eastAsia"/>
          <w:sz w:val="22"/>
        </w:rPr>
        <w:t xml:space="preserve">국내 상장기업을 </w:t>
      </w:r>
      <w:r w:rsidR="00FE3CD8" w:rsidRPr="00C70127">
        <w:rPr>
          <w:rFonts w:ascii="바탕" w:eastAsia="바탕" w:hAnsi="바탕" w:hint="eastAsia"/>
          <w:sz w:val="22"/>
        </w:rPr>
        <w:t xml:space="preserve">대상으로 기업의 환경경영이 수익변동성에 </w:t>
      </w:r>
      <w:r w:rsidR="0045554F">
        <w:rPr>
          <w:rFonts w:ascii="바탕" w:eastAsia="바탕" w:hAnsi="바탕" w:hint="eastAsia"/>
          <w:sz w:val="22"/>
        </w:rPr>
        <w:t>어떠한 영향을 미치는지</w:t>
      </w:r>
      <w:r w:rsidR="00C91831">
        <w:rPr>
          <w:rFonts w:ascii="바탕" w:eastAsia="바탕" w:hAnsi="바탕" w:hint="eastAsia"/>
          <w:sz w:val="22"/>
        </w:rPr>
        <w:t>에 대해</w:t>
      </w:r>
      <w:r w:rsidR="0045554F">
        <w:rPr>
          <w:rFonts w:ascii="바탕" w:eastAsia="바탕" w:hAnsi="바탕" w:hint="eastAsia"/>
          <w:sz w:val="22"/>
        </w:rPr>
        <w:t xml:space="preserve"> 분석하고 이러한 영향이 </w:t>
      </w:r>
      <w:r w:rsidR="003247FD">
        <w:rPr>
          <w:rFonts w:ascii="바탕" w:eastAsia="바탕" w:hAnsi="바탕" w:hint="eastAsia"/>
          <w:sz w:val="22"/>
        </w:rPr>
        <w:t>제조업과 서비스업에서 차별화되어 나타나는지</w:t>
      </w:r>
      <w:r w:rsidR="006527F6">
        <w:rPr>
          <w:rFonts w:ascii="바탕" w:eastAsia="바탕" w:hAnsi="바탕" w:hint="eastAsia"/>
          <w:sz w:val="22"/>
        </w:rPr>
        <w:t xml:space="preserve">에 대해 </w:t>
      </w:r>
      <w:r w:rsidR="003247FD">
        <w:rPr>
          <w:rFonts w:ascii="바탕" w:eastAsia="바탕" w:hAnsi="바탕" w:hint="eastAsia"/>
          <w:sz w:val="22"/>
        </w:rPr>
        <w:t>검증하였다</w:t>
      </w:r>
      <w:r w:rsidR="00BC541C">
        <w:rPr>
          <w:rFonts w:ascii="바탕" w:eastAsia="바탕" w:hAnsi="바탕" w:hint="eastAsia"/>
          <w:sz w:val="22"/>
        </w:rPr>
        <w:t xml:space="preserve">. </w:t>
      </w:r>
      <w:r w:rsidR="002E3615">
        <w:rPr>
          <w:rFonts w:ascii="바탕" w:eastAsia="바탕" w:hAnsi="바탕" w:hint="eastAsia"/>
          <w:sz w:val="22"/>
        </w:rPr>
        <w:t>분석결과,</w:t>
      </w:r>
      <w:r w:rsidR="00833449">
        <w:rPr>
          <w:rFonts w:ascii="바탕" w:eastAsia="바탕" w:hAnsi="바탕" w:hint="eastAsia"/>
          <w:sz w:val="22"/>
        </w:rPr>
        <w:t xml:space="preserve"> </w:t>
      </w:r>
      <w:r w:rsidR="004C13B6">
        <w:rPr>
          <w:rFonts w:ascii="바탕" w:eastAsia="바탕" w:hAnsi="바탕" w:hint="eastAsia"/>
          <w:sz w:val="22"/>
        </w:rPr>
        <w:t>국내기업의 경우 환경경영</w:t>
      </w:r>
      <w:r w:rsidR="002D2239">
        <w:rPr>
          <w:rFonts w:ascii="바탕" w:eastAsia="바탕" w:hAnsi="바탕" w:hint="eastAsia"/>
          <w:sz w:val="22"/>
        </w:rPr>
        <w:t>활동</w:t>
      </w:r>
      <w:r w:rsidR="006F0B81">
        <w:rPr>
          <w:rFonts w:ascii="바탕" w:eastAsia="바탕" w:hAnsi="바탕" w:hint="eastAsia"/>
          <w:sz w:val="22"/>
        </w:rPr>
        <w:t xml:space="preserve"> </w:t>
      </w:r>
      <w:r w:rsidR="002D2239">
        <w:rPr>
          <w:rFonts w:ascii="바탕" w:eastAsia="바탕" w:hAnsi="바탕" w:hint="eastAsia"/>
          <w:sz w:val="22"/>
        </w:rPr>
        <w:t xml:space="preserve">수준이 </w:t>
      </w:r>
      <w:r w:rsidR="006E5557">
        <w:rPr>
          <w:rFonts w:ascii="바탕" w:eastAsia="바탕" w:hAnsi="바탕" w:hint="eastAsia"/>
          <w:sz w:val="22"/>
        </w:rPr>
        <w:t xml:space="preserve">높아질수록 </w:t>
      </w:r>
      <w:r w:rsidR="007B1A14">
        <w:rPr>
          <w:rFonts w:ascii="바탕" w:eastAsia="바탕" w:hAnsi="바탕" w:hint="eastAsia"/>
          <w:sz w:val="22"/>
        </w:rPr>
        <w:t xml:space="preserve">수익변동성이 증가함을 발견하였다. </w:t>
      </w:r>
      <w:r w:rsidR="00314A32">
        <w:rPr>
          <w:rFonts w:ascii="바탕" w:eastAsia="바탕" w:hAnsi="바탕" w:hint="eastAsia"/>
          <w:sz w:val="22"/>
        </w:rPr>
        <w:t xml:space="preserve">이는 </w:t>
      </w:r>
      <w:r w:rsidR="00265A80">
        <w:rPr>
          <w:rFonts w:ascii="바탕" w:eastAsia="바탕" w:hAnsi="바탕" w:hint="eastAsia"/>
          <w:sz w:val="22"/>
        </w:rPr>
        <w:t>미국과 일부 유럽</w:t>
      </w:r>
      <w:r w:rsidR="00D73285">
        <w:rPr>
          <w:rFonts w:ascii="바탕" w:eastAsia="바탕" w:hAnsi="바탕" w:hint="eastAsia"/>
          <w:sz w:val="22"/>
        </w:rPr>
        <w:t xml:space="preserve"> 선진국을 대상으로 환경경영의 긍정적 효과를 주장한 선행연구와 달리 국내기업의 경우 환경경영이 </w:t>
      </w:r>
      <w:r w:rsidR="00821D3D">
        <w:rPr>
          <w:rFonts w:ascii="바탕" w:eastAsia="바탕" w:hAnsi="바탕" w:hint="eastAsia"/>
          <w:sz w:val="22"/>
        </w:rPr>
        <w:t>수익변동성을 높이는 부정적 효과</w:t>
      </w:r>
      <w:r w:rsidR="00E27435">
        <w:rPr>
          <w:rFonts w:ascii="바탕" w:eastAsia="바탕" w:hAnsi="바탕" w:hint="eastAsia"/>
          <w:sz w:val="22"/>
        </w:rPr>
        <w:t>가</w:t>
      </w:r>
      <w:r w:rsidR="00821D3D">
        <w:rPr>
          <w:rFonts w:ascii="바탕" w:eastAsia="바탕" w:hAnsi="바탕" w:hint="eastAsia"/>
          <w:sz w:val="22"/>
        </w:rPr>
        <w:t xml:space="preserve"> </w:t>
      </w:r>
      <w:r w:rsidR="00762661">
        <w:rPr>
          <w:rFonts w:ascii="바탕" w:eastAsia="바탕" w:hAnsi="바탕" w:hint="eastAsia"/>
          <w:sz w:val="22"/>
        </w:rPr>
        <w:t>존재함을</w:t>
      </w:r>
      <w:r w:rsidR="00821D3D">
        <w:rPr>
          <w:rFonts w:ascii="바탕" w:eastAsia="바탕" w:hAnsi="바탕" w:hint="eastAsia"/>
          <w:sz w:val="22"/>
        </w:rPr>
        <w:t xml:space="preserve"> </w:t>
      </w:r>
      <w:r w:rsidR="00AD39F5">
        <w:rPr>
          <w:rFonts w:ascii="바탕" w:eastAsia="바탕" w:hAnsi="바탕" w:hint="eastAsia"/>
          <w:sz w:val="22"/>
        </w:rPr>
        <w:t>보여준다</w:t>
      </w:r>
      <w:r w:rsidR="00821D3D">
        <w:rPr>
          <w:rFonts w:ascii="바탕" w:eastAsia="바탕" w:hAnsi="바탕" w:hint="eastAsia"/>
          <w:sz w:val="22"/>
        </w:rPr>
        <w:t xml:space="preserve">. </w:t>
      </w:r>
      <w:r w:rsidR="008867E5">
        <w:rPr>
          <w:rFonts w:ascii="바탕" w:eastAsia="바탕" w:hAnsi="바탕" w:hint="eastAsia"/>
          <w:sz w:val="22"/>
        </w:rPr>
        <w:t xml:space="preserve">또한 </w:t>
      </w:r>
      <w:r w:rsidR="00957528">
        <w:rPr>
          <w:rFonts w:ascii="바탕" w:eastAsia="바탕" w:hAnsi="바탕" w:hint="eastAsia"/>
          <w:sz w:val="22"/>
        </w:rPr>
        <w:t xml:space="preserve">본 연구는 </w:t>
      </w:r>
      <w:r w:rsidR="0033317D">
        <w:rPr>
          <w:rFonts w:ascii="바탕" w:eastAsia="바탕" w:hAnsi="바탕" w:hint="eastAsia"/>
          <w:sz w:val="22"/>
        </w:rPr>
        <w:t>환경경영과 제조업</w:t>
      </w:r>
      <w:r w:rsidR="006F0B81">
        <w:rPr>
          <w:rFonts w:ascii="바탕" w:eastAsia="바탕" w:hAnsi="바탕" w:hint="eastAsia"/>
          <w:sz w:val="22"/>
        </w:rPr>
        <w:t xml:space="preserve"> </w:t>
      </w:r>
      <w:r w:rsidR="0033317D">
        <w:rPr>
          <w:rFonts w:ascii="바탕" w:eastAsia="바탕" w:hAnsi="바탕" w:hint="eastAsia"/>
          <w:sz w:val="22"/>
        </w:rPr>
        <w:t>더미변수의 교차항</w:t>
      </w:r>
      <w:r w:rsidR="00E7005A">
        <w:rPr>
          <w:rFonts w:ascii="바탕" w:eastAsia="바탕" w:hAnsi="바탕" w:hint="eastAsia"/>
          <w:sz w:val="22"/>
        </w:rPr>
        <w:t>의 부호</w:t>
      </w:r>
      <w:r w:rsidR="00372323">
        <w:rPr>
          <w:rFonts w:ascii="바탕" w:eastAsia="바탕" w:hAnsi="바탕" w:hint="eastAsia"/>
          <w:sz w:val="22"/>
        </w:rPr>
        <w:t>가 부(-)의 값을 가지</w:t>
      </w:r>
      <w:r w:rsidR="00C61D02">
        <w:rPr>
          <w:rFonts w:ascii="바탕" w:eastAsia="바탕" w:hAnsi="바탕" w:hint="eastAsia"/>
          <w:sz w:val="22"/>
        </w:rPr>
        <w:t>고 있</w:t>
      </w:r>
      <w:r w:rsidR="00714FD3">
        <w:rPr>
          <w:rFonts w:ascii="바탕" w:eastAsia="바탕" w:hAnsi="바탕" w:hint="eastAsia"/>
          <w:sz w:val="22"/>
        </w:rPr>
        <w:t>으나</w:t>
      </w:r>
      <w:r w:rsidR="00372323">
        <w:rPr>
          <w:rFonts w:ascii="바탕" w:eastAsia="바탕" w:hAnsi="바탕" w:hint="eastAsia"/>
          <w:sz w:val="22"/>
        </w:rPr>
        <w:t xml:space="preserve"> </w:t>
      </w:r>
      <w:r w:rsidR="00E658B1">
        <w:rPr>
          <w:rFonts w:ascii="바탕" w:eastAsia="바탕" w:hAnsi="바탕" w:hint="eastAsia"/>
          <w:sz w:val="22"/>
        </w:rPr>
        <w:t>환경경영과 서비스업</w:t>
      </w:r>
      <w:r w:rsidR="006F0B81">
        <w:rPr>
          <w:rFonts w:ascii="바탕" w:eastAsia="바탕" w:hAnsi="바탕" w:hint="eastAsia"/>
          <w:sz w:val="22"/>
        </w:rPr>
        <w:t xml:space="preserve"> </w:t>
      </w:r>
      <w:r w:rsidR="00E658B1">
        <w:rPr>
          <w:rFonts w:ascii="바탕" w:eastAsia="바탕" w:hAnsi="바탕" w:hint="eastAsia"/>
          <w:sz w:val="22"/>
        </w:rPr>
        <w:t xml:space="preserve">더미변수의 </w:t>
      </w:r>
      <w:r w:rsidR="001041DA">
        <w:rPr>
          <w:rFonts w:ascii="바탕" w:eastAsia="바탕" w:hAnsi="바탕" w:hint="eastAsia"/>
          <w:sz w:val="22"/>
        </w:rPr>
        <w:t xml:space="preserve">교차항의 </w:t>
      </w:r>
      <w:r w:rsidR="003762DC">
        <w:rPr>
          <w:rFonts w:ascii="바탕" w:eastAsia="바탕" w:hAnsi="바탕" w:hint="eastAsia"/>
          <w:sz w:val="22"/>
        </w:rPr>
        <w:t>부호</w:t>
      </w:r>
      <w:r w:rsidR="00E658B1">
        <w:rPr>
          <w:rFonts w:ascii="바탕" w:eastAsia="바탕" w:hAnsi="바탕" w:hint="eastAsia"/>
          <w:sz w:val="22"/>
        </w:rPr>
        <w:t>는 정(+)의 값</w:t>
      </w:r>
      <w:r w:rsidR="004E77E9">
        <w:rPr>
          <w:rFonts w:ascii="바탕" w:eastAsia="바탕" w:hAnsi="바탕" w:hint="eastAsia"/>
          <w:sz w:val="22"/>
        </w:rPr>
        <w:t>을</w:t>
      </w:r>
      <w:r w:rsidR="005067CC">
        <w:rPr>
          <w:rFonts w:ascii="바탕" w:eastAsia="바탕" w:hAnsi="바탕" w:hint="eastAsia"/>
          <w:sz w:val="22"/>
        </w:rPr>
        <w:t xml:space="preserve"> </w:t>
      </w:r>
      <w:r w:rsidR="00103256">
        <w:rPr>
          <w:rFonts w:ascii="바탕" w:eastAsia="바탕" w:hAnsi="바탕" w:hint="eastAsia"/>
          <w:sz w:val="22"/>
        </w:rPr>
        <w:t xml:space="preserve">가지고 있음을 발견하였다. </w:t>
      </w:r>
      <w:r w:rsidR="00217C5E">
        <w:rPr>
          <w:rFonts w:ascii="바탕" w:eastAsia="바탕" w:hAnsi="바탕" w:hint="eastAsia"/>
          <w:sz w:val="22"/>
        </w:rPr>
        <w:t xml:space="preserve">이는 </w:t>
      </w:r>
      <w:r w:rsidR="00867F0B">
        <w:rPr>
          <w:rFonts w:ascii="바탕" w:eastAsia="바탕" w:hAnsi="바탕" w:hint="eastAsia"/>
          <w:sz w:val="22"/>
        </w:rPr>
        <w:t xml:space="preserve">환경경영의 부정적 효과가 </w:t>
      </w:r>
      <w:r w:rsidR="00F86DE4">
        <w:rPr>
          <w:rFonts w:ascii="바탕" w:eastAsia="바탕" w:hAnsi="바탕" w:hint="eastAsia"/>
          <w:sz w:val="22"/>
        </w:rPr>
        <w:t xml:space="preserve">제조업에 비해 </w:t>
      </w:r>
      <w:r w:rsidR="00867F0B">
        <w:rPr>
          <w:rFonts w:ascii="바탕" w:eastAsia="바탕" w:hAnsi="바탕" w:hint="eastAsia"/>
          <w:sz w:val="22"/>
        </w:rPr>
        <w:t>서비스업에서 더욱 강하게 나타나고 있음을 보여</w:t>
      </w:r>
      <w:r w:rsidR="00E27435">
        <w:rPr>
          <w:rFonts w:ascii="바탕" w:eastAsia="바탕" w:hAnsi="바탕" w:hint="eastAsia"/>
          <w:sz w:val="22"/>
        </w:rPr>
        <w:t>주</w:t>
      </w:r>
      <w:r w:rsidR="00254D57">
        <w:rPr>
          <w:rFonts w:ascii="바탕" w:eastAsia="바탕" w:hAnsi="바탕" w:hint="eastAsia"/>
          <w:sz w:val="22"/>
        </w:rPr>
        <w:t>며</w:t>
      </w:r>
      <w:r w:rsidR="00E27435">
        <w:rPr>
          <w:rFonts w:ascii="바탕" w:eastAsia="바탕" w:hAnsi="바탕" w:hint="eastAsia"/>
          <w:sz w:val="22"/>
        </w:rPr>
        <w:t xml:space="preserve"> 환경경영활동의 효과가 산업별로 상이하게 나타날 수 있음을 시사한</w:t>
      </w:r>
      <w:r w:rsidR="00565A4C">
        <w:rPr>
          <w:rFonts w:ascii="바탕" w:eastAsia="바탕" w:hAnsi="바탕" w:hint="eastAsia"/>
          <w:sz w:val="22"/>
        </w:rPr>
        <w:t>다</w:t>
      </w:r>
      <w:r w:rsidR="002D505F">
        <w:rPr>
          <w:rFonts w:ascii="바탕" w:eastAsia="바탕" w:hAnsi="바탕" w:hint="eastAsia"/>
          <w:sz w:val="22"/>
        </w:rPr>
        <w:t xml:space="preserve">. </w:t>
      </w:r>
      <w:r w:rsidR="00E601D8">
        <w:rPr>
          <w:rFonts w:ascii="바탕" w:eastAsia="바탕" w:hAnsi="바탕" w:hint="eastAsia"/>
          <w:sz w:val="22"/>
        </w:rPr>
        <w:t>이러한 분석결과는</w:t>
      </w:r>
      <w:r w:rsidR="00517EAC">
        <w:rPr>
          <w:rFonts w:ascii="바탕" w:eastAsia="바탕" w:hAnsi="바탕" w:hint="eastAsia"/>
          <w:sz w:val="22"/>
        </w:rPr>
        <w:t xml:space="preserve"> </w:t>
      </w:r>
      <w:r w:rsidR="00640E05">
        <w:rPr>
          <w:rFonts w:ascii="바탕" w:eastAsia="바탕" w:hAnsi="바탕" w:hint="eastAsia"/>
          <w:sz w:val="22"/>
        </w:rPr>
        <w:t>기업의 환경</w:t>
      </w:r>
      <w:r w:rsidR="00277404">
        <w:rPr>
          <w:rFonts w:ascii="바탕" w:eastAsia="바탕" w:hAnsi="바탕" w:hint="eastAsia"/>
          <w:sz w:val="22"/>
        </w:rPr>
        <w:t xml:space="preserve"> </w:t>
      </w:r>
      <w:r w:rsidR="00640E05">
        <w:rPr>
          <w:rFonts w:ascii="바탕" w:eastAsia="바탕" w:hAnsi="바탕" w:hint="eastAsia"/>
          <w:sz w:val="22"/>
        </w:rPr>
        <w:t>관련</w:t>
      </w:r>
      <w:r w:rsidR="00CB2343">
        <w:rPr>
          <w:rFonts w:ascii="바탕" w:eastAsia="바탕" w:hAnsi="바탕" w:hint="eastAsia"/>
          <w:sz w:val="22"/>
        </w:rPr>
        <w:t xml:space="preserve"> </w:t>
      </w:r>
      <w:r w:rsidR="00640E05">
        <w:rPr>
          <w:rFonts w:ascii="바탕" w:eastAsia="바탕" w:hAnsi="바탕" w:hint="eastAsia"/>
          <w:sz w:val="22"/>
        </w:rPr>
        <w:t xml:space="preserve">정책입안에 있어 </w:t>
      </w:r>
      <w:r w:rsidR="00AB3BF7">
        <w:rPr>
          <w:rFonts w:ascii="바탕" w:eastAsia="바탕" w:hAnsi="바탕" w:hint="eastAsia"/>
          <w:sz w:val="22"/>
        </w:rPr>
        <w:t xml:space="preserve">산업별 특성에 맞는 차별화된 정책이 수립되어야 </w:t>
      </w:r>
      <w:r w:rsidR="00443E20">
        <w:rPr>
          <w:rFonts w:ascii="바탕" w:eastAsia="바탕" w:hAnsi="바탕" w:hint="eastAsia"/>
          <w:sz w:val="22"/>
        </w:rPr>
        <w:t>함</w:t>
      </w:r>
      <w:r w:rsidR="00C65123">
        <w:rPr>
          <w:rFonts w:ascii="바탕" w:eastAsia="바탕" w:hAnsi="바탕" w:hint="eastAsia"/>
          <w:sz w:val="22"/>
        </w:rPr>
        <w:t xml:space="preserve">을 </w:t>
      </w:r>
      <w:r w:rsidR="008C161C">
        <w:rPr>
          <w:rFonts w:ascii="바탕" w:eastAsia="바탕" w:hAnsi="바탕" w:hint="eastAsia"/>
          <w:sz w:val="22"/>
        </w:rPr>
        <w:t>의미함과 동시에</w:t>
      </w:r>
      <w:r w:rsidR="00443E20">
        <w:rPr>
          <w:rFonts w:ascii="바탕" w:eastAsia="바탕" w:hAnsi="바탕" w:hint="eastAsia"/>
          <w:sz w:val="22"/>
        </w:rPr>
        <w:t xml:space="preserve"> </w:t>
      </w:r>
      <w:r w:rsidR="001E5393">
        <w:rPr>
          <w:rFonts w:ascii="바탕" w:eastAsia="바탕" w:hAnsi="바탕" w:hint="eastAsia"/>
          <w:sz w:val="22"/>
        </w:rPr>
        <w:t>기업의 환경</w:t>
      </w:r>
      <w:r w:rsidR="0082312D">
        <w:rPr>
          <w:rFonts w:ascii="바탕" w:eastAsia="바탕" w:hAnsi="바탕" w:hint="eastAsia"/>
          <w:sz w:val="22"/>
        </w:rPr>
        <w:t xml:space="preserve">경영을 </w:t>
      </w:r>
      <w:r w:rsidR="00802857">
        <w:rPr>
          <w:rFonts w:ascii="바탕" w:eastAsia="바탕" w:hAnsi="바탕" w:hint="eastAsia"/>
          <w:sz w:val="22"/>
        </w:rPr>
        <w:t>유도하기 위</w:t>
      </w:r>
      <w:r w:rsidR="001B6FC4">
        <w:rPr>
          <w:rFonts w:ascii="바탕" w:eastAsia="바탕" w:hAnsi="바탕" w:hint="eastAsia"/>
          <w:sz w:val="22"/>
        </w:rPr>
        <w:t>하여</w:t>
      </w:r>
      <w:r w:rsidR="009D01B6">
        <w:rPr>
          <w:rFonts w:ascii="바탕" w:eastAsia="바탕" w:hAnsi="바탕" w:hint="eastAsia"/>
          <w:sz w:val="22"/>
        </w:rPr>
        <w:t xml:space="preserve"> </w:t>
      </w:r>
      <w:r w:rsidR="007079E6">
        <w:rPr>
          <w:rFonts w:ascii="바탕" w:eastAsia="바탕" w:hAnsi="바탕" w:hint="eastAsia"/>
          <w:sz w:val="22"/>
        </w:rPr>
        <w:t xml:space="preserve">정부차원의 </w:t>
      </w:r>
      <w:r w:rsidR="009F644F">
        <w:rPr>
          <w:rFonts w:ascii="바탕" w:eastAsia="바탕" w:hAnsi="바탕" w:hint="eastAsia"/>
          <w:sz w:val="22"/>
        </w:rPr>
        <w:t xml:space="preserve">적극적인 </w:t>
      </w:r>
      <w:r w:rsidR="007079E6">
        <w:rPr>
          <w:rFonts w:ascii="바탕" w:eastAsia="바탕" w:hAnsi="바탕" w:hint="eastAsia"/>
          <w:sz w:val="22"/>
        </w:rPr>
        <w:t>지원이</w:t>
      </w:r>
      <w:r w:rsidR="00821031">
        <w:rPr>
          <w:rFonts w:ascii="바탕" w:eastAsia="바탕" w:hAnsi="바탕" w:hint="eastAsia"/>
          <w:sz w:val="22"/>
        </w:rPr>
        <w:t xml:space="preserve"> </w:t>
      </w:r>
      <w:r w:rsidR="001A2043">
        <w:rPr>
          <w:rFonts w:ascii="바탕" w:eastAsia="바탕" w:hAnsi="바탕" w:hint="eastAsia"/>
          <w:sz w:val="22"/>
        </w:rPr>
        <w:t>필요</w:t>
      </w:r>
      <w:r w:rsidR="005D613B">
        <w:rPr>
          <w:rFonts w:ascii="바탕" w:eastAsia="바탕" w:hAnsi="바탕" w:hint="eastAsia"/>
          <w:sz w:val="22"/>
        </w:rPr>
        <w:t>할 수 있음을</w:t>
      </w:r>
      <w:r w:rsidR="001A2043">
        <w:rPr>
          <w:rFonts w:ascii="바탕" w:eastAsia="바탕" w:hAnsi="바탕" w:hint="eastAsia"/>
          <w:sz w:val="22"/>
        </w:rPr>
        <w:t xml:space="preserve"> </w:t>
      </w:r>
      <w:r w:rsidR="000641B7">
        <w:rPr>
          <w:rFonts w:ascii="바탕" w:eastAsia="바탕" w:hAnsi="바탕" w:hint="eastAsia"/>
          <w:sz w:val="22"/>
        </w:rPr>
        <w:t>시사한다.</w:t>
      </w:r>
      <w:r w:rsidR="00E20C15">
        <w:rPr>
          <w:rFonts w:ascii="바탕" w:eastAsia="바탕" w:hAnsi="바탕" w:hint="eastAsia"/>
          <w:sz w:val="22"/>
        </w:rPr>
        <w:t xml:space="preserve"> </w:t>
      </w:r>
    </w:p>
    <w:p w:rsidR="008446A4" w:rsidRPr="00700872" w:rsidRDefault="008446A4" w:rsidP="008446A4">
      <w:pPr>
        <w:widowControl/>
        <w:wordWrap/>
        <w:autoSpaceDE/>
        <w:autoSpaceDN/>
        <w:rPr>
          <w:rFonts w:ascii="바탕" w:eastAsia="바탕" w:hAnsi="바탕"/>
          <w:sz w:val="22"/>
        </w:rPr>
      </w:pPr>
    </w:p>
    <w:p w:rsidR="007F342E" w:rsidRPr="008446A4" w:rsidRDefault="008446A4" w:rsidP="008446A4">
      <w:pPr>
        <w:widowControl/>
        <w:wordWrap/>
        <w:autoSpaceDE/>
        <w:autoSpaceDN/>
        <w:rPr>
          <w:rFonts w:ascii="바탕" w:eastAsia="바탕" w:hAnsi="바탕"/>
          <w:sz w:val="22"/>
        </w:rPr>
      </w:pPr>
      <w:r>
        <w:rPr>
          <w:rFonts w:ascii="바탕" w:eastAsia="바탕" w:hAnsi="바탕" w:hint="eastAsia"/>
          <w:sz w:val="22"/>
        </w:rPr>
        <w:t xml:space="preserve">주요단어: </w:t>
      </w:r>
      <w:r w:rsidR="000402B4">
        <w:rPr>
          <w:rFonts w:ascii="바탕" w:eastAsia="바탕" w:hAnsi="바탕" w:hint="eastAsia"/>
          <w:sz w:val="22"/>
        </w:rPr>
        <w:t xml:space="preserve">환경경영, </w:t>
      </w:r>
      <w:r w:rsidR="007B056C">
        <w:rPr>
          <w:rFonts w:ascii="바탕" w:eastAsia="바탕" w:hAnsi="바탕" w:hint="eastAsia"/>
          <w:sz w:val="22"/>
        </w:rPr>
        <w:t xml:space="preserve">수익변동성, </w:t>
      </w:r>
      <w:r w:rsidR="00881410">
        <w:rPr>
          <w:rFonts w:ascii="바탕" w:eastAsia="바탕" w:hAnsi="바탕" w:hint="eastAsia"/>
          <w:sz w:val="22"/>
        </w:rPr>
        <w:t>제조업, 서비스업</w:t>
      </w:r>
    </w:p>
    <w:p w:rsidR="005923CA" w:rsidRPr="00BA00EB" w:rsidRDefault="005923CA" w:rsidP="004230B8">
      <w:pPr>
        <w:widowControl/>
        <w:wordWrap/>
        <w:autoSpaceDE/>
        <w:autoSpaceDN/>
        <w:ind w:firstLineChars="129" w:firstLine="304"/>
        <w:jc w:val="center"/>
        <w:rPr>
          <w:rFonts w:ascii="바탕" w:eastAsia="바탕" w:hAnsi="바탕"/>
          <w:b/>
          <w:sz w:val="24"/>
        </w:rPr>
      </w:pPr>
      <w:r w:rsidRPr="00BA00EB">
        <w:rPr>
          <w:rFonts w:ascii="바탕" w:eastAsia="바탕" w:hAnsi="바탕"/>
          <w:b/>
          <w:sz w:val="24"/>
        </w:rPr>
        <w:br w:type="page"/>
      </w:r>
    </w:p>
    <w:p w:rsidR="00FF4E27" w:rsidRPr="00BA00EB" w:rsidRDefault="00C32133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lastRenderedPageBreak/>
        <w:t xml:space="preserve">Ⅰ. </w:t>
      </w:r>
      <w:r w:rsidR="00FF4E27" w:rsidRPr="00BA00EB">
        <w:rPr>
          <w:rFonts w:ascii="바탕" w:eastAsia="바탕" w:hAnsi="바탕" w:hint="eastAsia"/>
          <w:sz w:val="22"/>
        </w:rPr>
        <w:t>서론</w:t>
      </w:r>
    </w:p>
    <w:p w:rsidR="003A1853" w:rsidRDefault="007900CF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 xml:space="preserve">전 세계 대기오염 수준을 평가하는 </w:t>
      </w:r>
      <w:r w:rsidR="00FF4E27" w:rsidRPr="00BA00EB">
        <w:rPr>
          <w:rFonts w:ascii="바탕" w:eastAsia="바탕" w:hAnsi="바탕" w:hint="eastAsia"/>
          <w:sz w:val="22"/>
        </w:rPr>
        <w:t xml:space="preserve">미국의 보건영향연구소(HEI, Health Effects Institute)의 연구결과에 따르면 한국의 미세먼지 </w:t>
      </w:r>
      <w:r w:rsidRPr="00BA00EB">
        <w:rPr>
          <w:rFonts w:ascii="바탕" w:eastAsia="바탕" w:hAnsi="바탕" w:hint="eastAsia"/>
          <w:sz w:val="22"/>
        </w:rPr>
        <w:t xml:space="preserve">오염 </w:t>
      </w:r>
      <w:r w:rsidR="00FF4E27" w:rsidRPr="00BA00EB">
        <w:rPr>
          <w:rFonts w:ascii="바탕" w:eastAsia="바탕" w:hAnsi="바탕" w:hint="eastAsia"/>
          <w:sz w:val="22"/>
        </w:rPr>
        <w:t xml:space="preserve">수준은 </w:t>
      </w:r>
      <w:r w:rsidR="00E44218" w:rsidRPr="00BA00EB">
        <w:rPr>
          <w:rFonts w:ascii="바탕" w:eastAsia="바탕" w:hAnsi="바탕" w:hint="eastAsia"/>
          <w:sz w:val="22"/>
        </w:rPr>
        <w:t xml:space="preserve">31개 </w:t>
      </w:r>
      <w:r w:rsidR="00FF4E27" w:rsidRPr="00BA00EB">
        <w:rPr>
          <w:rFonts w:ascii="바탕" w:eastAsia="바탕" w:hAnsi="바탕" w:hint="eastAsia"/>
          <w:sz w:val="22"/>
        </w:rPr>
        <w:t>경제협력개발기구(OECD)</w:t>
      </w:r>
      <w:r w:rsidR="00524150" w:rsidRPr="00BA00EB">
        <w:rPr>
          <w:rFonts w:ascii="바탕" w:eastAsia="바탕" w:hAnsi="바탕" w:hint="eastAsia"/>
          <w:sz w:val="22"/>
        </w:rPr>
        <w:t xml:space="preserve"> </w:t>
      </w:r>
      <w:r w:rsidR="00FF4E27" w:rsidRPr="00BA00EB">
        <w:rPr>
          <w:rFonts w:ascii="바탕" w:eastAsia="바탕" w:hAnsi="바탕" w:hint="eastAsia"/>
          <w:sz w:val="22"/>
        </w:rPr>
        <w:t xml:space="preserve">회원국 중 </w:t>
      </w:r>
      <w:r w:rsidR="003E0561" w:rsidRPr="00BA00EB">
        <w:rPr>
          <w:rFonts w:ascii="바탕" w:eastAsia="바탕" w:hAnsi="바탕" w:hint="eastAsia"/>
          <w:sz w:val="22"/>
        </w:rPr>
        <w:t>2위</w:t>
      </w:r>
      <w:r w:rsidR="00E92567" w:rsidRPr="00BA00EB">
        <w:rPr>
          <w:rFonts w:ascii="바탕" w:eastAsia="바탕" w:hAnsi="바탕" w:hint="eastAsia"/>
          <w:sz w:val="22"/>
        </w:rPr>
        <w:t>,</w:t>
      </w:r>
      <w:r w:rsidRPr="00BA00EB">
        <w:rPr>
          <w:rFonts w:ascii="바탕" w:eastAsia="바탕" w:hAnsi="바탕" w:hint="eastAsia"/>
          <w:sz w:val="22"/>
        </w:rPr>
        <w:t xml:space="preserve"> 오존농도</w:t>
      </w:r>
      <w:r w:rsidR="00E92567" w:rsidRPr="00BA00EB">
        <w:rPr>
          <w:rFonts w:ascii="바탕" w:eastAsia="바탕" w:hAnsi="바탕" w:hint="eastAsia"/>
          <w:sz w:val="22"/>
        </w:rPr>
        <w:t>는</w:t>
      </w:r>
      <w:r w:rsidRPr="00BA00EB">
        <w:rPr>
          <w:rFonts w:ascii="바탕" w:eastAsia="바탕" w:hAnsi="바탕" w:hint="eastAsia"/>
          <w:sz w:val="22"/>
        </w:rPr>
        <w:t xml:space="preserve"> 4위를 </w:t>
      </w:r>
      <w:r w:rsidR="000D138E" w:rsidRPr="00BA00EB">
        <w:rPr>
          <w:rFonts w:ascii="바탕" w:eastAsia="바탕" w:hAnsi="바탕" w:hint="eastAsia"/>
          <w:sz w:val="22"/>
        </w:rPr>
        <w:t xml:space="preserve">기록하는 등 </w:t>
      </w:r>
      <w:r w:rsidR="00440C6C" w:rsidRPr="00BA00EB">
        <w:rPr>
          <w:rFonts w:ascii="바탕" w:eastAsia="바탕" w:hAnsi="바탕" w:hint="eastAsia"/>
          <w:sz w:val="22"/>
        </w:rPr>
        <w:t>OECD회원국 중 최하</w:t>
      </w:r>
      <w:r w:rsidR="00C51A76" w:rsidRPr="00BA00EB">
        <w:rPr>
          <w:rFonts w:ascii="바탕" w:eastAsia="바탕" w:hAnsi="바탕" w:hint="eastAsia"/>
          <w:sz w:val="22"/>
        </w:rPr>
        <w:t>위를</w:t>
      </w:r>
      <w:r w:rsidR="00440C6C" w:rsidRPr="00BA00EB">
        <w:rPr>
          <w:rFonts w:ascii="바탕" w:eastAsia="바탕" w:hAnsi="바탕" w:hint="eastAsia"/>
          <w:sz w:val="22"/>
        </w:rPr>
        <w:t xml:space="preserve"> 기록하였</w:t>
      </w:r>
      <w:r w:rsidRPr="00BA00EB">
        <w:rPr>
          <w:rFonts w:ascii="바탕" w:eastAsia="바탕" w:hAnsi="바탕" w:hint="eastAsia"/>
          <w:sz w:val="22"/>
        </w:rPr>
        <w:t>다</w:t>
      </w:r>
      <w:r w:rsidR="00644AB1" w:rsidRPr="00BA00EB">
        <w:rPr>
          <w:rFonts w:ascii="바탕" w:eastAsia="바탕" w:hAnsi="바탕" w:hint="eastAsia"/>
          <w:sz w:val="22"/>
        </w:rPr>
        <w:t>.</w:t>
      </w:r>
      <w:r w:rsidR="00644AB1" w:rsidRPr="00BA00EB">
        <w:rPr>
          <w:rStyle w:val="a5"/>
          <w:rFonts w:ascii="바탕" w:eastAsia="바탕" w:hAnsi="바탕"/>
          <w:sz w:val="22"/>
        </w:rPr>
        <w:footnoteReference w:id="3"/>
      </w:r>
      <w:r w:rsidR="00644AB1" w:rsidRPr="00BA00EB">
        <w:rPr>
          <w:rFonts w:ascii="바탕" w:eastAsia="바탕" w:hAnsi="바탕" w:hint="eastAsia"/>
          <w:sz w:val="22"/>
        </w:rPr>
        <w:t xml:space="preserve"> </w:t>
      </w:r>
      <w:r w:rsidR="00842705">
        <w:rPr>
          <w:rFonts w:ascii="바탕" w:eastAsia="바탕" w:hAnsi="바탕" w:hint="eastAsia"/>
          <w:sz w:val="22"/>
        </w:rPr>
        <w:t>이</w:t>
      </w:r>
      <w:r w:rsidR="006721E8">
        <w:rPr>
          <w:rFonts w:ascii="바탕" w:eastAsia="바탕" w:hAnsi="바탕" w:hint="eastAsia"/>
          <w:sz w:val="22"/>
        </w:rPr>
        <w:t>렇듯</w:t>
      </w:r>
      <w:r w:rsidR="00842705">
        <w:rPr>
          <w:rFonts w:ascii="바탕" w:eastAsia="바탕" w:hAnsi="바탕" w:hint="eastAsia"/>
          <w:sz w:val="22"/>
        </w:rPr>
        <w:t xml:space="preserve"> </w:t>
      </w:r>
      <w:r w:rsidR="005C15E2" w:rsidRPr="00BA00EB">
        <w:rPr>
          <w:rFonts w:ascii="바탕" w:eastAsia="바탕" w:hAnsi="바탕" w:hint="eastAsia"/>
          <w:sz w:val="22"/>
        </w:rPr>
        <w:t xml:space="preserve">환경오염이 </w:t>
      </w:r>
      <w:r w:rsidR="006721E8">
        <w:rPr>
          <w:rFonts w:ascii="바탕" w:eastAsia="바탕" w:hAnsi="바탕" w:hint="eastAsia"/>
          <w:sz w:val="22"/>
        </w:rPr>
        <w:t>심화</w:t>
      </w:r>
      <w:r w:rsidR="005C15E2" w:rsidRPr="00BA00EB">
        <w:rPr>
          <w:rFonts w:ascii="바탕" w:eastAsia="바탕" w:hAnsi="바탕" w:hint="eastAsia"/>
          <w:sz w:val="22"/>
        </w:rPr>
        <w:t xml:space="preserve">함에 따라 </w:t>
      </w:r>
      <w:r w:rsidR="00321AB6" w:rsidRPr="00BA00EB">
        <w:rPr>
          <w:rFonts w:ascii="바탕" w:eastAsia="바탕" w:hAnsi="바탕" w:hint="eastAsia"/>
          <w:sz w:val="22"/>
        </w:rPr>
        <w:t>기업</w:t>
      </w:r>
      <w:r w:rsidR="0080425C" w:rsidRPr="00BA00EB">
        <w:rPr>
          <w:rFonts w:ascii="바탕" w:eastAsia="바탕" w:hAnsi="바탕" w:hint="eastAsia"/>
          <w:sz w:val="22"/>
        </w:rPr>
        <w:t>은 사회적 책임</w:t>
      </w:r>
      <w:r w:rsidR="00C65C29" w:rsidRPr="00BA00EB">
        <w:rPr>
          <w:rFonts w:ascii="바탕" w:eastAsia="바탕" w:hAnsi="바탕" w:hint="eastAsia"/>
          <w:sz w:val="22"/>
        </w:rPr>
        <w:t>(CSR, Corporate Social Responsibility)</w:t>
      </w:r>
      <w:r w:rsidR="0080425C" w:rsidRPr="00BA00EB">
        <w:rPr>
          <w:rFonts w:ascii="바탕" w:eastAsia="바탕" w:hAnsi="바탕" w:hint="eastAsia"/>
          <w:sz w:val="22"/>
        </w:rPr>
        <w:t xml:space="preserve"> 및 윤리경영(Ethical Management)</w:t>
      </w:r>
      <w:r w:rsidR="004C5338" w:rsidRPr="00BA00EB">
        <w:rPr>
          <w:rFonts w:ascii="바탕" w:eastAsia="바탕" w:hAnsi="바탕" w:hint="eastAsia"/>
          <w:sz w:val="22"/>
        </w:rPr>
        <w:t xml:space="preserve">의 </w:t>
      </w:r>
      <w:r w:rsidR="00974C29" w:rsidRPr="00BA00EB">
        <w:rPr>
          <w:rFonts w:ascii="바탕" w:eastAsia="바탕" w:hAnsi="바탕" w:hint="eastAsia"/>
          <w:sz w:val="22"/>
        </w:rPr>
        <w:t xml:space="preserve">일환으로 환경책임활동을 </w:t>
      </w:r>
      <w:r w:rsidR="0018259F" w:rsidRPr="00BA00EB">
        <w:rPr>
          <w:rFonts w:ascii="바탕" w:eastAsia="바탕" w:hAnsi="바탕" w:hint="eastAsia"/>
          <w:sz w:val="22"/>
        </w:rPr>
        <w:t>수행하고 있으며</w:t>
      </w:r>
      <w:r w:rsidR="00F25A5D" w:rsidRPr="00BA00EB">
        <w:rPr>
          <w:rFonts w:ascii="바탕" w:eastAsia="바탕" w:hAnsi="바탕" w:hint="eastAsia"/>
          <w:sz w:val="22"/>
        </w:rPr>
        <w:t xml:space="preserve"> 환경경영에 대한 투자</w:t>
      </w:r>
      <w:r w:rsidR="005C1DA2">
        <w:rPr>
          <w:rFonts w:ascii="바탕" w:eastAsia="바탕" w:hAnsi="바탕" w:hint="eastAsia"/>
          <w:sz w:val="22"/>
        </w:rPr>
        <w:t>를</w:t>
      </w:r>
      <w:r w:rsidR="00F25A5D" w:rsidRPr="00BA00EB">
        <w:rPr>
          <w:rFonts w:ascii="바탕" w:eastAsia="바탕" w:hAnsi="바탕" w:hint="eastAsia"/>
          <w:sz w:val="22"/>
        </w:rPr>
        <w:t xml:space="preserve"> </w:t>
      </w:r>
      <w:r w:rsidR="003F2A6D" w:rsidRPr="00BA00EB">
        <w:rPr>
          <w:rFonts w:ascii="바탕" w:eastAsia="바탕" w:hAnsi="바탕" w:hint="eastAsia"/>
          <w:sz w:val="22"/>
        </w:rPr>
        <w:t>증가시키고</w:t>
      </w:r>
      <w:r w:rsidR="00F25A5D" w:rsidRPr="00BA00EB">
        <w:rPr>
          <w:rFonts w:ascii="바탕" w:eastAsia="바탕" w:hAnsi="바탕" w:hint="eastAsia"/>
          <w:sz w:val="22"/>
        </w:rPr>
        <w:t xml:space="preserve"> 있다.</w:t>
      </w:r>
      <w:r w:rsidR="00974C29" w:rsidRPr="00BA00EB">
        <w:rPr>
          <w:rFonts w:ascii="바탕" w:eastAsia="바탕" w:hAnsi="바탕" w:hint="eastAsia"/>
          <w:sz w:val="22"/>
        </w:rPr>
        <w:t xml:space="preserve"> </w:t>
      </w:r>
    </w:p>
    <w:p w:rsidR="008361F3" w:rsidRPr="00BA00EB" w:rsidRDefault="007C58EB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>
        <w:rPr>
          <w:rFonts w:ascii="바탕" w:eastAsia="바탕" w:hAnsi="바탕" w:hint="eastAsia"/>
          <w:sz w:val="22"/>
        </w:rPr>
        <w:t>기업의 환경경영의 효과에 대한 연구 역시</w:t>
      </w:r>
      <w:r w:rsidR="00176A66">
        <w:rPr>
          <w:rFonts w:ascii="바탕" w:eastAsia="바탕" w:hAnsi="바탕" w:hint="eastAsia"/>
          <w:sz w:val="22"/>
        </w:rPr>
        <w:t xml:space="preserve"> </w:t>
      </w:r>
      <w:r w:rsidR="001A6535" w:rsidRPr="00BA00EB">
        <w:rPr>
          <w:rFonts w:ascii="바탕" w:eastAsia="바탕" w:hAnsi="바탕" w:hint="eastAsia"/>
          <w:sz w:val="22"/>
        </w:rPr>
        <w:t>국내·외 학계에서</w:t>
      </w:r>
      <w:r w:rsidR="00955C91">
        <w:rPr>
          <w:rFonts w:ascii="바탕" w:eastAsia="바탕" w:hAnsi="바탕" w:hint="eastAsia"/>
          <w:sz w:val="22"/>
        </w:rPr>
        <w:t xml:space="preserve"> </w:t>
      </w:r>
      <w:r w:rsidR="00D44E3D">
        <w:rPr>
          <w:rFonts w:ascii="바탕" w:eastAsia="바탕" w:hAnsi="바탕" w:hint="eastAsia"/>
          <w:sz w:val="22"/>
        </w:rPr>
        <w:t xml:space="preserve">활발히 진행되고 있다. </w:t>
      </w:r>
      <w:proofErr w:type="spellStart"/>
      <w:r w:rsidR="005E6C0A" w:rsidRPr="00BA00EB">
        <w:rPr>
          <w:rFonts w:ascii="바탕" w:eastAsia="바탕" w:hAnsi="바탕"/>
          <w:sz w:val="22"/>
        </w:rPr>
        <w:t>Konar</w:t>
      </w:r>
      <w:proofErr w:type="spellEnd"/>
      <w:r w:rsidR="005E6C0A" w:rsidRPr="00BA00EB">
        <w:rPr>
          <w:rFonts w:ascii="바탕" w:eastAsia="바탕" w:hAnsi="바탕"/>
          <w:sz w:val="22"/>
        </w:rPr>
        <w:t xml:space="preserve"> and Cohen(2001)</w:t>
      </w:r>
      <w:r w:rsidR="00837DE4" w:rsidRPr="00BA00EB">
        <w:rPr>
          <w:rFonts w:ascii="바탕" w:eastAsia="바탕" w:hAnsi="바탕" w:hint="eastAsia"/>
          <w:sz w:val="22"/>
        </w:rPr>
        <w:t xml:space="preserve">은 </w:t>
      </w:r>
      <w:r w:rsidR="00D26C4C" w:rsidRPr="00BA00EB">
        <w:rPr>
          <w:rFonts w:ascii="바탕" w:eastAsia="바탕" w:hAnsi="바탕" w:hint="eastAsia"/>
          <w:sz w:val="22"/>
        </w:rPr>
        <w:t xml:space="preserve">미국기업을 대상으로 환경성과와 시장가치의 관계를 분석하여 </w:t>
      </w:r>
      <w:r w:rsidR="00F066A6" w:rsidRPr="00BA00EB">
        <w:rPr>
          <w:rFonts w:ascii="바탕" w:eastAsia="바탕" w:hAnsi="바탕" w:hint="eastAsia"/>
          <w:sz w:val="22"/>
        </w:rPr>
        <w:t>기업이 높은 환경성과</w:t>
      </w:r>
      <w:r w:rsidR="00832073" w:rsidRPr="00BA00EB">
        <w:rPr>
          <w:rFonts w:ascii="바탕" w:eastAsia="바탕" w:hAnsi="바탕" w:hint="eastAsia"/>
          <w:sz w:val="22"/>
        </w:rPr>
        <w:t>를 보일수록</w:t>
      </w:r>
      <w:r w:rsidR="00F066A6" w:rsidRPr="00BA00EB">
        <w:rPr>
          <w:rFonts w:ascii="바탕" w:eastAsia="바탕" w:hAnsi="바탕" w:hint="eastAsia"/>
          <w:sz w:val="22"/>
        </w:rPr>
        <w:t xml:space="preserve"> </w:t>
      </w:r>
      <w:r w:rsidR="00DC4A5D" w:rsidRPr="00BA00EB">
        <w:rPr>
          <w:rFonts w:ascii="바탕" w:eastAsia="바탕" w:hAnsi="바탕" w:hint="eastAsia"/>
          <w:sz w:val="22"/>
        </w:rPr>
        <w:t>시장가치가 상승함을 발견하였다.</w:t>
      </w:r>
      <w:r w:rsidR="00D26C4C" w:rsidRPr="00BA00EB">
        <w:rPr>
          <w:rFonts w:ascii="바탕" w:eastAsia="바탕" w:hAnsi="바탕" w:hint="eastAsia"/>
          <w:sz w:val="22"/>
        </w:rPr>
        <w:t xml:space="preserve"> </w:t>
      </w:r>
      <w:r w:rsidR="002026AA" w:rsidRPr="00BA00EB">
        <w:rPr>
          <w:rFonts w:ascii="바탕" w:eastAsia="바탕" w:hAnsi="바탕"/>
          <w:sz w:val="22"/>
        </w:rPr>
        <w:t>Jo, Kim, Park(2016a)</w:t>
      </w:r>
      <w:r w:rsidR="00F16F6E" w:rsidRPr="00BA00EB">
        <w:rPr>
          <w:rFonts w:ascii="바탕" w:eastAsia="바탕" w:hAnsi="바탕" w:hint="eastAsia"/>
          <w:sz w:val="22"/>
        </w:rPr>
        <w:t xml:space="preserve">은 북미, 유럽, 아시아 국가들을 대상으로 기업의 환경비용과 </w:t>
      </w:r>
      <w:r w:rsidR="00135FAB" w:rsidRPr="00BA00EB">
        <w:rPr>
          <w:rFonts w:ascii="바탕" w:eastAsia="바탕" w:hAnsi="바탕" w:hint="eastAsia"/>
          <w:sz w:val="22"/>
        </w:rPr>
        <w:t>기업</w:t>
      </w:r>
      <w:r w:rsidR="00F16F6E" w:rsidRPr="00BA00EB">
        <w:rPr>
          <w:rFonts w:ascii="바탕" w:eastAsia="바탕" w:hAnsi="바탕" w:hint="eastAsia"/>
          <w:sz w:val="22"/>
        </w:rPr>
        <w:t>가치의 관계를 분석하여 북미</w:t>
      </w:r>
      <w:r w:rsidR="00F51EA8" w:rsidRPr="00BA00EB">
        <w:rPr>
          <w:rFonts w:ascii="바탕" w:eastAsia="바탕" w:hAnsi="바탕" w:hint="eastAsia"/>
          <w:sz w:val="22"/>
        </w:rPr>
        <w:t xml:space="preserve">지역과 </w:t>
      </w:r>
      <w:r w:rsidR="00F16F6E" w:rsidRPr="00BA00EB">
        <w:rPr>
          <w:rFonts w:ascii="바탕" w:eastAsia="바탕" w:hAnsi="바탕" w:hint="eastAsia"/>
          <w:sz w:val="22"/>
        </w:rPr>
        <w:t>유럽지역</w:t>
      </w:r>
      <w:r w:rsidR="00D51876" w:rsidRPr="00BA00EB">
        <w:rPr>
          <w:rFonts w:ascii="바탕" w:eastAsia="바탕" w:hAnsi="바탕" w:hint="eastAsia"/>
          <w:sz w:val="22"/>
        </w:rPr>
        <w:t xml:space="preserve">에서 </w:t>
      </w:r>
      <w:r w:rsidR="00843BC5" w:rsidRPr="00BA00EB">
        <w:rPr>
          <w:rFonts w:ascii="바탕" w:eastAsia="바탕" w:hAnsi="바탕" w:hint="eastAsia"/>
          <w:sz w:val="22"/>
        </w:rPr>
        <w:t>이들 사이에</w:t>
      </w:r>
      <w:r w:rsidR="00D51876" w:rsidRPr="00BA00EB">
        <w:rPr>
          <w:rFonts w:ascii="바탕" w:eastAsia="바탕" w:hAnsi="바탕" w:hint="eastAsia"/>
          <w:sz w:val="22"/>
        </w:rPr>
        <w:t xml:space="preserve"> 유의한 관계</w:t>
      </w:r>
      <w:r w:rsidR="00B50D41">
        <w:rPr>
          <w:rFonts w:ascii="바탕" w:eastAsia="바탕" w:hAnsi="바탕" w:hint="eastAsia"/>
          <w:sz w:val="22"/>
        </w:rPr>
        <w:t>가 있음을</w:t>
      </w:r>
      <w:r w:rsidR="00D51876" w:rsidRPr="00BA00EB">
        <w:rPr>
          <w:rFonts w:ascii="바탕" w:eastAsia="바탕" w:hAnsi="바탕" w:hint="eastAsia"/>
          <w:sz w:val="22"/>
        </w:rPr>
        <w:t xml:space="preserve"> 확인하였다.</w:t>
      </w:r>
      <w:r w:rsidR="00442EFB" w:rsidRPr="00BA00EB">
        <w:rPr>
          <w:rFonts w:ascii="바탕" w:eastAsia="바탕" w:hAnsi="바탕" w:hint="eastAsia"/>
          <w:sz w:val="22"/>
        </w:rPr>
        <w:t xml:space="preserve"> 이에</w:t>
      </w:r>
      <w:r w:rsidR="00D51876" w:rsidRPr="00BA00EB">
        <w:rPr>
          <w:rFonts w:ascii="바탕" w:eastAsia="바탕" w:hAnsi="바탕" w:hint="eastAsia"/>
          <w:sz w:val="22"/>
        </w:rPr>
        <w:t xml:space="preserve"> </w:t>
      </w:r>
      <w:r w:rsidR="00A115AE" w:rsidRPr="00BA00EB">
        <w:rPr>
          <w:rFonts w:ascii="바탕" w:eastAsia="바탕" w:hAnsi="바탕" w:hint="eastAsia"/>
          <w:sz w:val="22"/>
        </w:rPr>
        <w:t xml:space="preserve">저자들은 기업이 환경개선활동을 통하여 </w:t>
      </w:r>
      <w:r w:rsidR="00BF07DB" w:rsidRPr="00BA00EB">
        <w:rPr>
          <w:rFonts w:ascii="바탕" w:eastAsia="바탕" w:hAnsi="바탕" w:hint="eastAsia"/>
          <w:sz w:val="22"/>
        </w:rPr>
        <w:t xml:space="preserve">브랜드 이미지를 제고하고 </w:t>
      </w:r>
      <w:r w:rsidR="00A115AE" w:rsidRPr="00BA00EB">
        <w:rPr>
          <w:rFonts w:ascii="바탕" w:eastAsia="바탕" w:hAnsi="바탕" w:hint="eastAsia"/>
          <w:sz w:val="22"/>
        </w:rPr>
        <w:t xml:space="preserve">환경문제에 민감한 </w:t>
      </w:r>
      <w:r w:rsidR="000345AC" w:rsidRPr="00BA00EB">
        <w:rPr>
          <w:rFonts w:ascii="바탕" w:eastAsia="바탕" w:hAnsi="바탕" w:hint="eastAsia"/>
          <w:sz w:val="22"/>
        </w:rPr>
        <w:t>이해관계자</w:t>
      </w:r>
      <w:r w:rsidR="00A115AE" w:rsidRPr="00BA00EB">
        <w:rPr>
          <w:rFonts w:ascii="바탕" w:eastAsia="바탕" w:hAnsi="바탕" w:hint="eastAsia"/>
          <w:sz w:val="22"/>
        </w:rPr>
        <w:t xml:space="preserve">의 요구를 </w:t>
      </w:r>
      <w:r w:rsidR="00F77D84" w:rsidRPr="00BA00EB">
        <w:rPr>
          <w:rFonts w:ascii="바탕" w:eastAsia="바탕" w:hAnsi="바탕" w:hint="eastAsia"/>
          <w:sz w:val="22"/>
        </w:rPr>
        <w:t>충족</w:t>
      </w:r>
      <w:r w:rsidR="00967439">
        <w:rPr>
          <w:rFonts w:ascii="바탕" w:eastAsia="바탕" w:hAnsi="바탕" w:hint="eastAsia"/>
          <w:sz w:val="22"/>
        </w:rPr>
        <w:t>시킴</w:t>
      </w:r>
      <w:r w:rsidR="0023346C" w:rsidRPr="00BA00EB">
        <w:rPr>
          <w:rFonts w:ascii="바탕" w:eastAsia="바탕" w:hAnsi="바탕" w:hint="eastAsia"/>
          <w:sz w:val="22"/>
        </w:rPr>
        <w:t xml:space="preserve">으로써 </w:t>
      </w:r>
      <w:r w:rsidR="007633F8">
        <w:rPr>
          <w:rFonts w:ascii="바탕" w:eastAsia="바탕" w:hAnsi="바탕" w:hint="eastAsia"/>
          <w:sz w:val="22"/>
        </w:rPr>
        <w:t>기업가치가</w:t>
      </w:r>
      <w:r w:rsidR="009E15E4" w:rsidRPr="00BA00EB">
        <w:rPr>
          <w:rFonts w:ascii="바탕" w:eastAsia="바탕" w:hAnsi="바탕" w:hint="eastAsia"/>
          <w:sz w:val="22"/>
        </w:rPr>
        <w:t xml:space="preserve"> 상승</w:t>
      </w:r>
      <w:r w:rsidR="007633F8">
        <w:rPr>
          <w:rFonts w:ascii="바탕" w:eastAsia="바탕" w:hAnsi="바탕" w:hint="eastAsia"/>
          <w:sz w:val="22"/>
        </w:rPr>
        <w:t>한 것</w:t>
      </w:r>
      <w:r w:rsidR="001A627C">
        <w:rPr>
          <w:rFonts w:ascii="바탕" w:eastAsia="바탕" w:hAnsi="바탕" w:hint="eastAsia"/>
          <w:sz w:val="22"/>
        </w:rPr>
        <w:t>으로</w:t>
      </w:r>
      <w:r w:rsidR="009E15E4" w:rsidRPr="00BA00EB">
        <w:rPr>
          <w:rFonts w:ascii="바탕" w:eastAsia="바탕" w:hAnsi="바탕" w:hint="eastAsia"/>
          <w:sz w:val="22"/>
        </w:rPr>
        <w:t xml:space="preserve"> </w:t>
      </w:r>
      <w:r w:rsidR="00E444D5" w:rsidRPr="00BA00EB">
        <w:rPr>
          <w:rFonts w:ascii="바탕" w:eastAsia="바탕" w:hAnsi="바탕" w:hint="eastAsia"/>
          <w:sz w:val="22"/>
        </w:rPr>
        <w:t xml:space="preserve">해석하였다. </w:t>
      </w:r>
      <w:r w:rsidR="00B907C4" w:rsidRPr="00BA00EB">
        <w:rPr>
          <w:rFonts w:ascii="바탕" w:eastAsia="바탕" w:hAnsi="바탕" w:hint="eastAsia"/>
          <w:sz w:val="22"/>
        </w:rPr>
        <w:t xml:space="preserve">또한 </w:t>
      </w:r>
      <w:proofErr w:type="spellStart"/>
      <w:r w:rsidR="005C01B3" w:rsidRPr="00BA00EB">
        <w:rPr>
          <w:rFonts w:ascii="바탕" w:eastAsia="바탕" w:hAnsi="바탕"/>
          <w:sz w:val="22"/>
        </w:rPr>
        <w:t>Sharfman</w:t>
      </w:r>
      <w:proofErr w:type="spellEnd"/>
      <w:r w:rsidR="005C01B3" w:rsidRPr="00BA00EB">
        <w:rPr>
          <w:rFonts w:ascii="바탕" w:eastAsia="바탕" w:hAnsi="바탕" w:hint="eastAsia"/>
          <w:sz w:val="22"/>
        </w:rPr>
        <w:t xml:space="preserve"> and </w:t>
      </w:r>
      <w:r w:rsidR="005C01B3" w:rsidRPr="00BA00EB">
        <w:rPr>
          <w:rFonts w:ascii="바탕" w:eastAsia="바탕" w:hAnsi="바탕"/>
          <w:sz w:val="22"/>
        </w:rPr>
        <w:t>Fernando(2008)</w:t>
      </w:r>
      <w:r w:rsidR="004048B4" w:rsidRPr="00BA00EB">
        <w:rPr>
          <w:rFonts w:ascii="바탕" w:eastAsia="바탕" w:hAnsi="바탕" w:hint="eastAsia"/>
          <w:sz w:val="22"/>
        </w:rPr>
        <w:t>와</w:t>
      </w:r>
      <w:r w:rsidR="00676526" w:rsidRPr="00BA00EB">
        <w:rPr>
          <w:rFonts w:ascii="바탕" w:eastAsia="바탕" w:hAnsi="바탕" w:hint="eastAsia"/>
          <w:sz w:val="22"/>
        </w:rPr>
        <w:t xml:space="preserve"> </w:t>
      </w:r>
      <w:proofErr w:type="spellStart"/>
      <w:r w:rsidR="00676526" w:rsidRPr="00BA00EB">
        <w:rPr>
          <w:rFonts w:ascii="바탕" w:eastAsia="바탕" w:hAnsi="바탕"/>
          <w:sz w:val="22"/>
        </w:rPr>
        <w:t>Cai</w:t>
      </w:r>
      <w:proofErr w:type="spellEnd"/>
      <w:r w:rsidR="00676526" w:rsidRPr="00BA00EB">
        <w:rPr>
          <w:rFonts w:ascii="바탕" w:eastAsia="바탕" w:hAnsi="바탕" w:hint="eastAsia"/>
          <w:sz w:val="22"/>
        </w:rPr>
        <w:t>,</w:t>
      </w:r>
      <w:r w:rsidR="00676526" w:rsidRPr="00BA00EB">
        <w:rPr>
          <w:rFonts w:ascii="바탕" w:eastAsia="바탕" w:hAnsi="바탕"/>
          <w:sz w:val="22"/>
        </w:rPr>
        <w:t xml:space="preserve"> Cui</w:t>
      </w:r>
      <w:r w:rsidR="00676526" w:rsidRPr="00BA00EB">
        <w:rPr>
          <w:rFonts w:ascii="바탕" w:eastAsia="바탕" w:hAnsi="바탕" w:hint="eastAsia"/>
          <w:sz w:val="22"/>
        </w:rPr>
        <w:t xml:space="preserve"> and</w:t>
      </w:r>
      <w:r w:rsidR="00676526" w:rsidRPr="00BA00EB">
        <w:rPr>
          <w:rFonts w:ascii="바탕" w:eastAsia="바탕" w:hAnsi="바탕"/>
          <w:sz w:val="22"/>
        </w:rPr>
        <w:t xml:space="preserve"> Jo(2016)</w:t>
      </w:r>
      <w:r w:rsidR="00876783" w:rsidRPr="00BA00EB">
        <w:rPr>
          <w:rFonts w:ascii="바탕" w:eastAsia="바탕" w:hAnsi="바탕" w:hint="eastAsia"/>
          <w:sz w:val="22"/>
        </w:rPr>
        <w:t>는</w:t>
      </w:r>
      <w:r w:rsidR="00676526" w:rsidRPr="00BA00EB">
        <w:rPr>
          <w:rFonts w:ascii="바탕" w:eastAsia="바탕" w:hAnsi="바탕" w:hint="eastAsia"/>
          <w:sz w:val="22"/>
        </w:rPr>
        <w:t xml:space="preserve"> 미국기업을 대상으로 </w:t>
      </w:r>
      <w:r w:rsidR="00E81BB1" w:rsidRPr="00BA00EB">
        <w:rPr>
          <w:rFonts w:ascii="바탕" w:eastAsia="바탕" w:hAnsi="바탕" w:hint="eastAsia"/>
          <w:sz w:val="22"/>
        </w:rPr>
        <w:t xml:space="preserve">환경경영과 </w:t>
      </w:r>
      <w:r w:rsidR="00676526" w:rsidRPr="00BA00EB">
        <w:rPr>
          <w:rFonts w:ascii="바탕" w:eastAsia="바탕" w:hAnsi="바탕" w:hint="eastAsia"/>
          <w:sz w:val="22"/>
        </w:rPr>
        <w:t>자본비용</w:t>
      </w:r>
      <w:r w:rsidR="00E81BB1" w:rsidRPr="00BA00EB">
        <w:rPr>
          <w:rFonts w:ascii="바탕" w:eastAsia="바탕" w:hAnsi="바탕" w:hint="eastAsia"/>
          <w:sz w:val="22"/>
        </w:rPr>
        <w:t xml:space="preserve"> 및 위험</w:t>
      </w:r>
      <w:r w:rsidR="00676526" w:rsidRPr="00BA00EB">
        <w:rPr>
          <w:rFonts w:ascii="바탕" w:eastAsia="바탕" w:hAnsi="바탕" w:hint="eastAsia"/>
          <w:sz w:val="22"/>
        </w:rPr>
        <w:t xml:space="preserve">의 관계를 분석하여 이들 사이에 부(-)의 관계가 있음을 발견하였다. 이는 </w:t>
      </w:r>
      <w:r w:rsidR="001D0882" w:rsidRPr="00BA00EB">
        <w:rPr>
          <w:rFonts w:ascii="바탕" w:eastAsia="바탕" w:hAnsi="바탕" w:hint="eastAsia"/>
          <w:sz w:val="22"/>
        </w:rPr>
        <w:t xml:space="preserve">기업이 환경경영을 통해 환경위험을 </w:t>
      </w:r>
      <w:r w:rsidR="00C865BF" w:rsidRPr="00BA00EB">
        <w:rPr>
          <w:rFonts w:ascii="바탕" w:eastAsia="바탕" w:hAnsi="바탕" w:hint="eastAsia"/>
          <w:sz w:val="22"/>
        </w:rPr>
        <w:t xml:space="preserve">적절히 </w:t>
      </w:r>
      <w:r w:rsidR="001D0882" w:rsidRPr="00BA00EB">
        <w:rPr>
          <w:rFonts w:ascii="바탕" w:eastAsia="바탕" w:hAnsi="바탕" w:hint="eastAsia"/>
          <w:sz w:val="22"/>
        </w:rPr>
        <w:t>관리할 경우 자본조달비용</w:t>
      </w:r>
      <w:r w:rsidR="00EF6CE3" w:rsidRPr="00BA00EB">
        <w:rPr>
          <w:rFonts w:ascii="바탕" w:eastAsia="바탕" w:hAnsi="바탕" w:hint="eastAsia"/>
          <w:sz w:val="22"/>
        </w:rPr>
        <w:t xml:space="preserve">이 </w:t>
      </w:r>
      <w:r w:rsidR="00865B94" w:rsidRPr="00BA00EB">
        <w:rPr>
          <w:rFonts w:ascii="바탕" w:eastAsia="바탕" w:hAnsi="바탕" w:hint="eastAsia"/>
          <w:sz w:val="22"/>
        </w:rPr>
        <w:t>줄고</w:t>
      </w:r>
      <w:r w:rsidR="001D0882" w:rsidRPr="00BA00EB">
        <w:rPr>
          <w:rFonts w:ascii="바탕" w:eastAsia="바탕" w:hAnsi="바탕" w:hint="eastAsia"/>
          <w:sz w:val="22"/>
        </w:rPr>
        <w:t xml:space="preserve"> </w:t>
      </w:r>
      <w:r w:rsidR="00473A4B" w:rsidRPr="00BA00EB">
        <w:rPr>
          <w:rFonts w:ascii="바탕" w:eastAsia="바탕" w:hAnsi="바탕" w:hint="eastAsia"/>
          <w:sz w:val="22"/>
        </w:rPr>
        <w:t>금융</w:t>
      </w:r>
      <w:r w:rsidR="001D0882" w:rsidRPr="00BA00EB">
        <w:rPr>
          <w:rFonts w:ascii="바탕" w:eastAsia="바탕" w:hAnsi="바탕" w:hint="eastAsia"/>
          <w:sz w:val="22"/>
        </w:rPr>
        <w:t xml:space="preserve">시장의 </w:t>
      </w:r>
      <w:proofErr w:type="spellStart"/>
      <w:r w:rsidR="001D0882" w:rsidRPr="00BA00EB">
        <w:rPr>
          <w:rFonts w:ascii="바탕" w:eastAsia="바탕" w:hAnsi="바탕" w:hint="eastAsia"/>
          <w:sz w:val="22"/>
        </w:rPr>
        <w:t>접근성</w:t>
      </w:r>
      <w:r w:rsidR="003B7527" w:rsidRPr="00BA00EB">
        <w:rPr>
          <w:rFonts w:ascii="바탕" w:eastAsia="바탕" w:hAnsi="바탕" w:hint="eastAsia"/>
          <w:sz w:val="22"/>
        </w:rPr>
        <w:t>이</w:t>
      </w:r>
      <w:proofErr w:type="spellEnd"/>
      <w:r w:rsidR="001D0882" w:rsidRPr="00BA00EB">
        <w:rPr>
          <w:rFonts w:ascii="바탕" w:eastAsia="바탕" w:hAnsi="바탕" w:hint="eastAsia"/>
          <w:sz w:val="22"/>
        </w:rPr>
        <w:t xml:space="preserve"> 개선</w:t>
      </w:r>
      <w:r w:rsidR="003B7527" w:rsidRPr="00BA00EB">
        <w:rPr>
          <w:rFonts w:ascii="바탕" w:eastAsia="바탕" w:hAnsi="바탕" w:hint="eastAsia"/>
          <w:sz w:val="22"/>
        </w:rPr>
        <w:t>되어</w:t>
      </w:r>
      <w:r w:rsidR="001D0882" w:rsidRPr="00BA00EB">
        <w:rPr>
          <w:rFonts w:ascii="바탕" w:eastAsia="바탕" w:hAnsi="바탕" w:hint="eastAsia"/>
          <w:sz w:val="22"/>
        </w:rPr>
        <w:t xml:space="preserve"> 위험</w:t>
      </w:r>
      <w:r w:rsidR="003B7527" w:rsidRPr="00BA00EB">
        <w:rPr>
          <w:rFonts w:ascii="바탕" w:eastAsia="바탕" w:hAnsi="바탕" w:hint="eastAsia"/>
          <w:sz w:val="22"/>
        </w:rPr>
        <w:t>이</w:t>
      </w:r>
      <w:r w:rsidR="001D0882" w:rsidRPr="00BA00EB">
        <w:rPr>
          <w:rFonts w:ascii="바탕" w:eastAsia="바탕" w:hAnsi="바탕" w:hint="eastAsia"/>
          <w:sz w:val="22"/>
        </w:rPr>
        <w:t xml:space="preserve"> 감소</w:t>
      </w:r>
      <w:r w:rsidR="003B7527" w:rsidRPr="00BA00EB">
        <w:rPr>
          <w:rFonts w:ascii="바탕" w:eastAsia="바탕" w:hAnsi="바탕" w:hint="eastAsia"/>
          <w:sz w:val="22"/>
        </w:rPr>
        <w:t>한다는</w:t>
      </w:r>
      <w:r w:rsidR="001D0882" w:rsidRPr="00BA00EB">
        <w:rPr>
          <w:rFonts w:ascii="바탕" w:eastAsia="바탕" w:hAnsi="바탕" w:hint="eastAsia"/>
          <w:sz w:val="22"/>
        </w:rPr>
        <w:t xml:space="preserve"> 주장이다. </w:t>
      </w:r>
    </w:p>
    <w:p w:rsidR="008F67E9" w:rsidRPr="00BA00EB" w:rsidRDefault="002A1054" w:rsidP="0059356D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기업의 환경경영</w:t>
      </w:r>
      <w:r w:rsidR="000A594F" w:rsidRPr="00BA00EB">
        <w:rPr>
          <w:rFonts w:ascii="바탕" w:eastAsia="바탕" w:hAnsi="바탕" w:hint="eastAsia"/>
          <w:sz w:val="22"/>
        </w:rPr>
        <w:t>을</w:t>
      </w:r>
      <w:r w:rsidRPr="00BA00EB">
        <w:rPr>
          <w:rFonts w:ascii="바탕" w:eastAsia="바탕" w:hAnsi="바탕" w:hint="eastAsia"/>
          <w:sz w:val="22"/>
        </w:rPr>
        <w:t xml:space="preserve"> </w:t>
      </w:r>
      <w:r w:rsidR="00CA0122" w:rsidRPr="00BA00EB">
        <w:rPr>
          <w:rFonts w:ascii="바탕" w:eastAsia="바탕" w:hAnsi="바탕" w:hint="eastAsia"/>
          <w:sz w:val="22"/>
        </w:rPr>
        <w:t>부정적으로</w:t>
      </w:r>
      <w:r w:rsidRPr="00BA00EB">
        <w:rPr>
          <w:rFonts w:ascii="바탕" w:eastAsia="바탕" w:hAnsi="바탕" w:hint="eastAsia"/>
          <w:sz w:val="22"/>
        </w:rPr>
        <w:t xml:space="preserve"> </w:t>
      </w:r>
      <w:r w:rsidR="002C02D1" w:rsidRPr="00BA00EB">
        <w:rPr>
          <w:rFonts w:ascii="바탕" w:eastAsia="바탕" w:hAnsi="바탕" w:hint="eastAsia"/>
          <w:sz w:val="22"/>
        </w:rPr>
        <w:t>인식하는 선행연구</w:t>
      </w:r>
      <w:r w:rsidR="00937008" w:rsidRPr="00BA00EB">
        <w:rPr>
          <w:rFonts w:ascii="바탕" w:eastAsia="바탕" w:hAnsi="바탕" w:hint="eastAsia"/>
          <w:sz w:val="22"/>
        </w:rPr>
        <w:t>들</w:t>
      </w:r>
      <w:r w:rsidR="002C02D1" w:rsidRPr="00BA00EB">
        <w:rPr>
          <w:rFonts w:ascii="바탕" w:eastAsia="바탕" w:hAnsi="바탕" w:hint="eastAsia"/>
          <w:sz w:val="22"/>
        </w:rPr>
        <w:t xml:space="preserve">도 다수 존재한다. </w:t>
      </w:r>
      <w:proofErr w:type="spellStart"/>
      <w:r w:rsidR="000D607D" w:rsidRPr="00BA00EB">
        <w:rPr>
          <w:rFonts w:ascii="바탕" w:eastAsia="바탕" w:hAnsi="바탕" w:hint="eastAsia"/>
          <w:sz w:val="22"/>
        </w:rPr>
        <w:t>M</w:t>
      </w:r>
      <w:r w:rsidR="000D607D" w:rsidRPr="00BA00EB">
        <w:rPr>
          <w:rFonts w:ascii="바탕" w:eastAsia="바탕" w:hAnsi="바탕"/>
          <w:sz w:val="22"/>
        </w:rPr>
        <w:t>ahapatra</w:t>
      </w:r>
      <w:proofErr w:type="spellEnd"/>
      <w:r w:rsidR="000D607D" w:rsidRPr="00BA00EB">
        <w:rPr>
          <w:rFonts w:ascii="바탕" w:eastAsia="바탕" w:hAnsi="바탕" w:hint="eastAsia"/>
          <w:sz w:val="22"/>
        </w:rPr>
        <w:t>(</w:t>
      </w:r>
      <w:r w:rsidR="000D607D" w:rsidRPr="00BA00EB">
        <w:rPr>
          <w:rFonts w:ascii="바탕" w:eastAsia="바탕" w:hAnsi="바탕"/>
          <w:sz w:val="22"/>
        </w:rPr>
        <w:t>1984</w:t>
      </w:r>
      <w:r w:rsidR="000D607D" w:rsidRPr="00BA00EB">
        <w:rPr>
          <w:rFonts w:ascii="바탕" w:eastAsia="바탕" w:hAnsi="바탕" w:hint="eastAsia"/>
          <w:sz w:val="22"/>
        </w:rPr>
        <w:t>)</w:t>
      </w:r>
      <w:r w:rsidR="00C165DE" w:rsidRPr="00BA00EB">
        <w:rPr>
          <w:rFonts w:ascii="바탕" w:eastAsia="바탕" w:hAnsi="바탕" w:hint="eastAsia"/>
          <w:sz w:val="22"/>
        </w:rPr>
        <w:t>는</w:t>
      </w:r>
      <w:r w:rsidR="00C60645" w:rsidRPr="00BA00EB">
        <w:rPr>
          <w:rFonts w:ascii="바탕" w:eastAsia="바탕" w:hAnsi="바탕" w:hint="eastAsia"/>
          <w:sz w:val="22"/>
        </w:rPr>
        <w:t xml:space="preserve"> </w:t>
      </w:r>
      <w:r w:rsidR="00262F3A" w:rsidRPr="00BA00EB">
        <w:rPr>
          <w:rFonts w:ascii="바탕" w:eastAsia="바탕" w:hAnsi="바탕" w:hint="eastAsia"/>
          <w:sz w:val="22"/>
        </w:rPr>
        <w:t xml:space="preserve">기업이 자발적 또는 비자발적으로 환경경영을 위해 지출한 </w:t>
      </w:r>
      <w:r w:rsidR="00AE23F8" w:rsidRPr="00BA00EB">
        <w:rPr>
          <w:rFonts w:ascii="바탕" w:eastAsia="바탕" w:hAnsi="바탕" w:hint="eastAsia"/>
          <w:sz w:val="22"/>
        </w:rPr>
        <w:t xml:space="preserve">비용이 </w:t>
      </w:r>
      <w:r w:rsidR="004F1B3C">
        <w:rPr>
          <w:rFonts w:ascii="바탕" w:eastAsia="바탕" w:hAnsi="바탕" w:hint="eastAsia"/>
          <w:sz w:val="22"/>
        </w:rPr>
        <w:t xml:space="preserve">높은 </w:t>
      </w:r>
      <w:r w:rsidR="00305777" w:rsidRPr="00BA00EB">
        <w:rPr>
          <w:rFonts w:ascii="바탕" w:eastAsia="바탕" w:hAnsi="바탕" w:hint="eastAsia"/>
          <w:sz w:val="22"/>
        </w:rPr>
        <w:t>수익성</w:t>
      </w:r>
      <w:r w:rsidR="004F1B3C">
        <w:rPr>
          <w:rFonts w:ascii="바탕" w:eastAsia="바탕" w:hAnsi="바탕" w:hint="eastAsia"/>
          <w:sz w:val="22"/>
        </w:rPr>
        <w:t>을 가진</w:t>
      </w:r>
      <w:r w:rsidR="00305777" w:rsidRPr="00BA00EB">
        <w:rPr>
          <w:rFonts w:ascii="바탕" w:eastAsia="바탕" w:hAnsi="바탕" w:hint="eastAsia"/>
          <w:sz w:val="22"/>
        </w:rPr>
        <w:t xml:space="preserve"> 사업</w:t>
      </w:r>
      <w:r w:rsidR="00262F3A" w:rsidRPr="00BA00EB">
        <w:rPr>
          <w:rFonts w:ascii="바탕" w:eastAsia="바탕" w:hAnsi="바탕" w:hint="eastAsia"/>
          <w:sz w:val="22"/>
        </w:rPr>
        <w:t xml:space="preserve">에 </w:t>
      </w:r>
      <w:r w:rsidR="00623C93" w:rsidRPr="00BA00EB">
        <w:rPr>
          <w:rFonts w:ascii="바탕" w:eastAsia="바탕" w:hAnsi="바탕" w:hint="eastAsia"/>
          <w:sz w:val="22"/>
        </w:rPr>
        <w:t>투자</w:t>
      </w:r>
      <w:r w:rsidR="00D337BE">
        <w:rPr>
          <w:rFonts w:ascii="바탕" w:eastAsia="바탕" w:hAnsi="바탕" w:hint="eastAsia"/>
          <w:sz w:val="22"/>
        </w:rPr>
        <w:t>되어야 할</w:t>
      </w:r>
      <w:r w:rsidR="00262F3A" w:rsidRPr="00BA00EB">
        <w:rPr>
          <w:rFonts w:ascii="바탕" w:eastAsia="바탕" w:hAnsi="바탕" w:hint="eastAsia"/>
          <w:sz w:val="22"/>
        </w:rPr>
        <w:t xml:space="preserve"> 현금흐름을 감소시켜 </w:t>
      </w:r>
      <w:r w:rsidR="00B047D3" w:rsidRPr="00BA00EB">
        <w:rPr>
          <w:rFonts w:ascii="바탕" w:eastAsia="바탕" w:hAnsi="바탕" w:hint="eastAsia"/>
          <w:sz w:val="22"/>
        </w:rPr>
        <w:t>기업</w:t>
      </w:r>
      <w:r w:rsidR="00AB76BE" w:rsidRPr="00BA00EB">
        <w:rPr>
          <w:rFonts w:ascii="바탕" w:eastAsia="바탕" w:hAnsi="바탕" w:hint="eastAsia"/>
          <w:sz w:val="22"/>
        </w:rPr>
        <w:t xml:space="preserve">가치와 </w:t>
      </w:r>
      <w:r w:rsidR="00486C57" w:rsidRPr="00BA00EB">
        <w:rPr>
          <w:rFonts w:ascii="바탕" w:eastAsia="바탕" w:hAnsi="바탕" w:hint="eastAsia"/>
          <w:sz w:val="22"/>
        </w:rPr>
        <w:t>성장을 저해한다</w:t>
      </w:r>
      <w:r w:rsidR="00A903A2" w:rsidRPr="00BA00EB">
        <w:rPr>
          <w:rFonts w:ascii="바탕" w:eastAsia="바탕" w:hAnsi="바탕" w:hint="eastAsia"/>
          <w:sz w:val="22"/>
        </w:rPr>
        <w:t>고</w:t>
      </w:r>
      <w:r w:rsidR="00486C57" w:rsidRPr="00BA00EB">
        <w:rPr>
          <w:rFonts w:ascii="바탕" w:eastAsia="바탕" w:hAnsi="바탕" w:hint="eastAsia"/>
          <w:sz w:val="22"/>
        </w:rPr>
        <w:t xml:space="preserve"> </w:t>
      </w:r>
      <w:r w:rsidR="00AD6FB9" w:rsidRPr="00BA00EB">
        <w:rPr>
          <w:rFonts w:ascii="바탕" w:eastAsia="바탕" w:hAnsi="바탕" w:hint="eastAsia"/>
          <w:sz w:val="22"/>
        </w:rPr>
        <w:t>주장하였다.</w:t>
      </w:r>
      <w:r w:rsidR="00486C57" w:rsidRPr="00BA00EB">
        <w:rPr>
          <w:rFonts w:ascii="바탕" w:eastAsia="바탕" w:hAnsi="바탕" w:hint="eastAsia"/>
          <w:sz w:val="22"/>
        </w:rPr>
        <w:t xml:space="preserve"> </w:t>
      </w:r>
      <w:r w:rsidR="00DA7E2F">
        <w:rPr>
          <w:rFonts w:ascii="바탕" w:eastAsia="바탕" w:hAnsi="바탕" w:hint="eastAsia"/>
          <w:sz w:val="22"/>
        </w:rPr>
        <w:t>이에</w:t>
      </w:r>
      <w:r w:rsidR="000D5CF0" w:rsidRPr="00BA00EB">
        <w:rPr>
          <w:rFonts w:ascii="바탕" w:eastAsia="바탕" w:hAnsi="바탕" w:hint="eastAsia"/>
          <w:sz w:val="22"/>
        </w:rPr>
        <w:t xml:space="preserve"> </w:t>
      </w:r>
      <w:proofErr w:type="spellStart"/>
      <w:r w:rsidR="000A224D" w:rsidRPr="00BA00EB">
        <w:rPr>
          <w:rFonts w:ascii="바탕" w:eastAsia="바탕" w:hAnsi="바탕" w:hint="eastAsia"/>
          <w:sz w:val="22"/>
        </w:rPr>
        <w:t>M</w:t>
      </w:r>
      <w:r w:rsidR="000A224D" w:rsidRPr="00BA00EB">
        <w:rPr>
          <w:rFonts w:ascii="바탕" w:eastAsia="바탕" w:hAnsi="바탕"/>
          <w:sz w:val="22"/>
        </w:rPr>
        <w:t>ahapatra</w:t>
      </w:r>
      <w:proofErr w:type="spellEnd"/>
      <w:r w:rsidR="000A224D" w:rsidRPr="00BA00EB">
        <w:rPr>
          <w:rFonts w:ascii="바탕" w:eastAsia="바탕" w:hAnsi="바탕" w:hint="eastAsia"/>
          <w:sz w:val="22"/>
        </w:rPr>
        <w:t>(</w:t>
      </w:r>
      <w:r w:rsidR="000A224D" w:rsidRPr="00BA00EB">
        <w:rPr>
          <w:rFonts w:ascii="바탕" w:eastAsia="바탕" w:hAnsi="바탕"/>
          <w:sz w:val="22"/>
        </w:rPr>
        <w:t>1984</w:t>
      </w:r>
      <w:r w:rsidR="000A224D" w:rsidRPr="00BA00EB">
        <w:rPr>
          <w:rFonts w:ascii="바탕" w:eastAsia="바탕" w:hAnsi="바탕" w:hint="eastAsia"/>
          <w:sz w:val="22"/>
        </w:rPr>
        <w:t xml:space="preserve">)는 </w:t>
      </w:r>
      <w:r w:rsidR="00B813AB" w:rsidRPr="00BA00EB">
        <w:rPr>
          <w:rFonts w:ascii="바탕" w:eastAsia="바탕" w:hAnsi="바탕" w:hint="eastAsia"/>
          <w:sz w:val="22"/>
        </w:rPr>
        <w:t xml:space="preserve">전체 </w:t>
      </w:r>
      <w:r w:rsidR="00143068" w:rsidRPr="00BA00EB">
        <w:rPr>
          <w:rFonts w:ascii="바탕" w:eastAsia="바탕" w:hAnsi="바탕" w:hint="eastAsia"/>
          <w:sz w:val="22"/>
        </w:rPr>
        <w:t>투자자</w:t>
      </w:r>
      <w:r w:rsidR="00CE408E" w:rsidRPr="00BA00EB">
        <w:rPr>
          <w:rFonts w:ascii="바탕" w:eastAsia="바탕" w:hAnsi="바탕" w:hint="eastAsia"/>
          <w:sz w:val="22"/>
        </w:rPr>
        <w:t xml:space="preserve"> 중</w:t>
      </w:r>
      <w:r w:rsidR="00143068" w:rsidRPr="00BA00EB">
        <w:rPr>
          <w:rFonts w:ascii="바탕" w:eastAsia="바탕" w:hAnsi="바탕" w:hint="eastAsia"/>
          <w:sz w:val="22"/>
        </w:rPr>
        <w:t xml:space="preserve"> </w:t>
      </w:r>
      <w:r w:rsidR="00AD0A9B" w:rsidRPr="00BA00EB">
        <w:rPr>
          <w:rFonts w:ascii="바탕" w:eastAsia="바탕" w:hAnsi="바탕" w:hint="eastAsia"/>
          <w:sz w:val="22"/>
        </w:rPr>
        <w:t>극히 일부</w:t>
      </w:r>
      <w:r w:rsidR="00C662EE" w:rsidRPr="00BA00EB">
        <w:rPr>
          <w:rFonts w:ascii="바탕" w:eastAsia="바탕" w:hAnsi="바탕" w:hint="eastAsia"/>
          <w:sz w:val="22"/>
        </w:rPr>
        <w:t>분</w:t>
      </w:r>
      <w:r w:rsidR="00AD0A9B" w:rsidRPr="00BA00EB">
        <w:rPr>
          <w:rFonts w:ascii="바탕" w:eastAsia="바탕" w:hAnsi="바탕" w:hint="eastAsia"/>
          <w:sz w:val="22"/>
        </w:rPr>
        <w:t xml:space="preserve">을 차지하는 윤리적 투자자(ethical investor)를 제외한 </w:t>
      </w:r>
      <w:r w:rsidR="00143068" w:rsidRPr="00BA00EB">
        <w:rPr>
          <w:rFonts w:ascii="바탕" w:eastAsia="바탕" w:hAnsi="바탕" w:hint="eastAsia"/>
          <w:sz w:val="22"/>
        </w:rPr>
        <w:t>대다수</w:t>
      </w:r>
      <w:r w:rsidR="00AD0A9B" w:rsidRPr="00BA00EB">
        <w:rPr>
          <w:rFonts w:ascii="바탕" w:eastAsia="바탕" w:hAnsi="바탕" w:hint="eastAsia"/>
          <w:sz w:val="22"/>
        </w:rPr>
        <w:t>의</w:t>
      </w:r>
      <w:r w:rsidR="00CE408E" w:rsidRPr="00BA00EB">
        <w:rPr>
          <w:rFonts w:ascii="바탕" w:eastAsia="바탕" w:hAnsi="바탕" w:hint="eastAsia"/>
          <w:sz w:val="22"/>
        </w:rPr>
        <w:t xml:space="preserve"> </w:t>
      </w:r>
      <w:r w:rsidR="00143068" w:rsidRPr="00BA00EB">
        <w:rPr>
          <w:rFonts w:ascii="바탕" w:eastAsia="바탕" w:hAnsi="바탕" w:hint="eastAsia"/>
          <w:sz w:val="22"/>
        </w:rPr>
        <w:t>평균투자자(average investor)</w:t>
      </w:r>
      <w:r w:rsidR="00FD52E8" w:rsidRPr="00BA00EB">
        <w:rPr>
          <w:rFonts w:ascii="바탕" w:eastAsia="바탕" w:hAnsi="바탕" w:hint="eastAsia"/>
          <w:sz w:val="22"/>
        </w:rPr>
        <w:t>는</w:t>
      </w:r>
      <w:r w:rsidR="00143068" w:rsidRPr="00BA00EB">
        <w:rPr>
          <w:rFonts w:ascii="바탕" w:eastAsia="바탕" w:hAnsi="바탕" w:hint="eastAsia"/>
          <w:sz w:val="22"/>
        </w:rPr>
        <w:t xml:space="preserve"> </w:t>
      </w:r>
      <w:r w:rsidR="00CE408E" w:rsidRPr="00BA00EB">
        <w:rPr>
          <w:rFonts w:ascii="바탕" w:eastAsia="바탕" w:hAnsi="바탕" w:hint="eastAsia"/>
          <w:sz w:val="22"/>
        </w:rPr>
        <w:t>환경</w:t>
      </w:r>
      <w:r w:rsidR="009805DE" w:rsidRPr="00BA00EB">
        <w:rPr>
          <w:rFonts w:ascii="바탕" w:eastAsia="바탕" w:hAnsi="바탕" w:hint="eastAsia"/>
          <w:sz w:val="22"/>
        </w:rPr>
        <w:t>경영</w:t>
      </w:r>
      <w:r w:rsidR="004D40E7">
        <w:rPr>
          <w:rFonts w:ascii="바탕" w:eastAsia="바탕" w:hAnsi="바탕" w:hint="eastAsia"/>
          <w:sz w:val="22"/>
        </w:rPr>
        <w:t>활동</w:t>
      </w:r>
      <w:r w:rsidR="009805DE" w:rsidRPr="00BA00EB">
        <w:rPr>
          <w:rFonts w:ascii="바탕" w:eastAsia="바탕" w:hAnsi="바탕" w:hint="eastAsia"/>
          <w:sz w:val="22"/>
        </w:rPr>
        <w:t xml:space="preserve">을 </w:t>
      </w:r>
      <w:r w:rsidR="003C72D4" w:rsidRPr="00BA00EB">
        <w:rPr>
          <w:rFonts w:ascii="바탕" w:eastAsia="바탕" w:hAnsi="바탕" w:hint="eastAsia"/>
          <w:sz w:val="22"/>
        </w:rPr>
        <w:t xml:space="preserve">기업의 시장가치와 성과에 </w:t>
      </w:r>
      <w:r w:rsidR="009A3DCF" w:rsidRPr="00BA00EB">
        <w:rPr>
          <w:rFonts w:ascii="바탕" w:eastAsia="바탕" w:hAnsi="바탕" w:hint="eastAsia"/>
          <w:sz w:val="22"/>
        </w:rPr>
        <w:t xml:space="preserve">부정적인 </w:t>
      </w:r>
      <w:r w:rsidR="006C6D83" w:rsidRPr="00BA00EB">
        <w:rPr>
          <w:rFonts w:ascii="바탕" w:eastAsia="바탕" w:hAnsi="바탕" w:hint="eastAsia"/>
          <w:sz w:val="22"/>
        </w:rPr>
        <w:t xml:space="preserve">행위라 주장하였다. </w:t>
      </w:r>
      <w:r w:rsidR="00F23652" w:rsidRPr="00BA00EB">
        <w:rPr>
          <w:rFonts w:ascii="바탕" w:eastAsia="바탕" w:hAnsi="바탕" w:hint="eastAsia"/>
          <w:sz w:val="22"/>
        </w:rPr>
        <w:t>김장환, 장지인, 이윤상(2005)은 국내기업을 대상으로 환경경영체제(</w:t>
      </w:r>
      <w:r w:rsidR="00F23652" w:rsidRPr="00BA00EB">
        <w:rPr>
          <w:rFonts w:ascii="바탕" w:eastAsia="바탕" w:hAnsi="바탕"/>
          <w:sz w:val="22"/>
        </w:rPr>
        <w:t>ISO14001</w:t>
      </w:r>
      <w:r w:rsidR="00F23652" w:rsidRPr="00BA00EB">
        <w:rPr>
          <w:rFonts w:ascii="바탕" w:eastAsia="바탕" w:hAnsi="바탕" w:hint="eastAsia"/>
          <w:sz w:val="22"/>
        </w:rPr>
        <w:t>)의 인증과 시장가치의 관계를 분석</w:t>
      </w:r>
      <w:r w:rsidR="00286738" w:rsidRPr="00BA00EB">
        <w:rPr>
          <w:rFonts w:ascii="바탕" w:eastAsia="바탕" w:hAnsi="바탕" w:hint="eastAsia"/>
          <w:sz w:val="22"/>
        </w:rPr>
        <w:t xml:space="preserve">하였다. </w:t>
      </w:r>
      <w:r w:rsidR="00642F44" w:rsidRPr="00BA00EB">
        <w:rPr>
          <w:rFonts w:ascii="바탕" w:eastAsia="바탕" w:hAnsi="바탕" w:hint="eastAsia"/>
          <w:sz w:val="22"/>
        </w:rPr>
        <w:t xml:space="preserve">분석결과, </w:t>
      </w:r>
      <w:r w:rsidR="00AA3CE2" w:rsidRPr="00BA00EB">
        <w:rPr>
          <w:rFonts w:ascii="바탕" w:eastAsia="바탕" w:hAnsi="바탕" w:hint="eastAsia"/>
          <w:sz w:val="22"/>
        </w:rPr>
        <w:t>기업이 환경경영체제를 인증한 후 시간이 지날수록 기업가</w:t>
      </w:r>
      <w:r w:rsidR="00AA3CE2" w:rsidRPr="00BA00EB">
        <w:rPr>
          <w:rFonts w:ascii="바탕" w:eastAsia="바탕" w:hAnsi="바탕" w:hint="eastAsia"/>
          <w:sz w:val="22"/>
        </w:rPr>
        <w:lastRenderedPageBreak/>
        <w:t xml:space="preserve">치가 감소함을 확인하였다. </w:t>
      </w:r>
      <w:r w:rsidR="00B61EE5" w:rsidRPr="00BA00EB">
        <w:rPr>
          <w:rFonts w:ascii="바탕" w:eastAsia="바탕" w:hAnsi="바탕" w:hint="eastAsia"/>
          <w:sz w:val="22"/>
        </w:rPr>
        <w:t xml:space="preserve">한완선(2004) 역시 기업의 환경경영과 재무적 성과의 관계를 분석하여 이들 사이에 유의한 관계가 </w:t>
      </w:r>
      <w:r w:rsidR="00BB3573">
        <w:rPr>
          <w:rFonts w:ascii="바탕" w:eastAsia="바탕" w:hAnsi="바탕" w:hint="eastAsia"/>
          <w:sz w:val="22"/>
        </w:rPr>
        <w:t>존재하지 않음을</w:t>
      </w:r>
      <w:r w:rsidR="00B61EE5" w:rsidRPr="00BA00EB">
        <w:rPr>
          <w:rFonts w:ascii="바탕" w:eastAsia="바탕" w:hAnsi="바탕" w:hint="eastAsia"/>
          <w:sz w:val="22"/>
        </w:rPr>
        <w:t xml:space="preserve"> 발견하였다. </w:t>
      </w:r>
      <w:r w:rsidR="00435F52">
        <w:rPr>
          <w:rFonts w:ascii="바탕" w:eastAsia="바탕" w:hAnsi="바탕" w:hint="eastAsia"/>
          <w:sz w:val="22"/>
        </w:rPr>
        <w:t xml:space="preserve">이와 같이 </w:t>
      </w:r>
      <w:r w:rsidR="00B33979">
        <w:rPr>
          <w:rFonts w:ascii="바탕" w:eastAsia="바탕" w:hAnsi="바탕" w:hint="eastAsia"/>
          <w:sz w:val="22"/>
        </w:rPr>
        <w:t>환경경영</w:t>
      </w:r>
      <w:r w:rsidR="006633EC">
        <w:rPr>
          <w:rFonts w:ascii="바탕" w:eastAsia="바탕" w:hAnsi="바탕" w:hint="eastAsia"/>
          <w:sz w:val="22"/>
        </w:rPr>
        <w:t xml:space="preserve">과 </w:t>
      </w:r>
      <w:r w:rsidR="00B33979">
        <w:rPr>
          <w:rFonts w:ascii="바탕" w:eastAsia="바탕" w:hAnsi="바탕" w:hint="eastAsia"/>
          <w:sz w:val="22"/>
        </w:rPr>
        <w:t>기업가치 및 재무적 성과</w:t>
      </w:r>
      <w:r w:rsidR="00A33377">
        <w:rPr>
          <w:rFonts w:ascii="바탕" w:eastAsia="바탕" w:hAnsi="바탕" w:hint="eastAsia"/>
          <w:sz w:val="22"/>
        </w:rPr>
        <w:t>의 관계</w:t>
      </w:r>
      <w:r w:rsidR="00521DB3">
        <w:rPr>
          <w:rFonts w:ascii="바탕" w:eastAsia="바탕" w:hAnsi="바탕" w:hint="eastAsia"/>
          <w:sz w:val="22"/>
        </w:rPr>
        <w:t>를 분석한</w:t>
      </w:r>
      <w:r w:rsidR="00A33377">
        <w:rPr>
          <w:rFonts w:ascii="바탕" w:eastAsia="바탕" w:hAnsi="바탕" w:hint="eastAsia"/>
          <w:sz w:val="22"/>
        </w:rPr>
        <w:t xml:space="preserve"> 연구는 이견이 존재하나 다수 </w:t>
      </w:r>
      <w:r w:rsidR="00C4479F">
        <w:rPr>
          <w:rFonts w:ascii="바탕" w:eastAsia="바탕" w:hAnsi="바탕" w:hint="eastAsia"/>
          <w:sz w:val="22"/>
        </w:rPr>
        <w:t xml:space="preserve">존재한다. </w:t>
      </w:r>
      <w:r w:rsidR="00712842">
        <w:rPr>
          <w:rFonts w:ascii="바탕" w:eastAsia="바탕" w:hAnsi="바탕" w:hint="eastAsia"/>
          <w:sz w:val="22"/>
        </w:rPr>
        <w:t>그러나 아직까지 국내 기업을 대상으로 환경경영과 수익변</w:t>
      </w:r>
      <w:r w:rsidR="005926F3">
        <w:rPr>
          <w:rFonts w:ascii="바탕" w:eastAsia="바탕" w:hAnsi="바탕" w:hint="eastAsia"/>
          <w:sz w:val="22"/>
        </w:rPr>
        <w:t xml:space="preserve">동성의 관계를 살펴본 연구는 미흡하다. </w:t>
      </w:r>
    </w:p>
    <w:p w:rsidR="00C518D2" w:rsidRDefault="00A13764" w:rsidP="0062772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 xml:space="preserve">Jo, Kim, Park(2016a)의 연구에 의하면 </w:t>
      </w:r>
      <w:r w:rsidR="00690830" w:rsidRPr="00BA00EB">
        <w:rPr>
          <w:rFonts w:ascii="바탕" w:eastAsia="바탕" w:hAnsi="바탕" w:hint="eastAsia"/>
          <w:sz w:val="22"/>
        </w:rPr>
        <w:t xml:space="preserve">환경경영의 긍정적 효과는 </w:t>
      </w:r>
      <w:r w:rsidR="00670F6F" w:rsidRPr="00BA00EB">
        <w:rPr>
          <w:rFonts w:ascii="바탕" w:eastAsia="바탕" w:hAnsi="바탕" w:hint="eastAsia"/>
          <w:sz w:val="22"/>
        </w:rPr>
        <w:t>주로</w:t>
      </w:r>
      <w:r w:rsidR="006757DA" w:rsidRPr="00BA00EB">
        <w:rPr>
          <w:rFonts w:ascii="바탕" w:eastAsia="바탕" w:hAnsi="바탕" w:hint="eastAsia"/>
          <w:sz w:val="22"/>
        </w:rPr>
        <w:t xml:space="preserve"> </w:t>
      </w:r>
      <w:r w:rsidR="00690830" w:rsidRPr="00BA00EB">
        <w:rPr>
          <w:rFonts w:ascii="바탕" w:eastAsia="바탕" w:hAnsi="바탕" w:hint="eastAsia"/>
          <w:sz w:val="22"/>
        </w:rPr>
        <w:t>북미국가와 유럽국가에</w:t>
      </w:r>
      <w:r w:rsidR="00271834" w:rsidRPr="00BA00EB">
        <w:rPr>
          <w:rFonts w:ascii="바탕" w:eastAsia="바탕" w:hAnsi="바탕" w:hint="eastAsia"/>
          <w:sz w:val="22"/>
        </w:rPr>
        <w:t xml:space="preserve">서 </w:t>
      </w:r>
      <w:r w:rsidR="00E56C4D" w:rsidRPr="00BA00EB">
        <w:rPr>
          <w:rFonts w:ascii="바탕" w:eastAsia="바탕" w:hAnsi="바탕" w:hint="eastAsia"/>
          <w:sz w:val="22"/>
        </w:rPr>
        <w:t>나타나</w:t>
      </w:r>
      <w:r w:rsidR="000C679D" w:rsidRPr="00BA00EB">
        <w:rPr>
          <w:rFonts w:ascii="바탕" w:eastAsia="바탕" w:hAnsi="바탕" w:hint="eastAsia"/>
          <w:sz w:val="22"/>
        </w:rPr>
        <w:t>며</w:t>
      </w:r>
      <w:r w:rsidR="00271834" w:rsidRPr="00BA00EB">
        <w:rPr>
          <w:rFonts w:ascii="바탕" w:eastAsia="바탕" w:hAnsi="바탕" w:hint="eastAsia"/>
          <w:sz w:val="22"/>
        </w:rPr>
        <w:t xml:space="preserve"> </w:t>
      </w:r>
      <w:r w:rsidR="003B57F3" w:rsidRPr="00BA00EB">
        <w:rPr>
          <w:rFonts w:ascii="바탕" w:eastAsia="바탕" w:hAnsi="바탕" w:hint="eastAsia"/>
          <w:sz w:val="22"/>
        </w:rPr>
        <w:t xml:space="preserve">아시아 국가에서는 </w:t>
      </w:r>
      <w:r w:rsidR="00E617F8" w:rsidRPr="00BA00EB">
        <w:rPr>
          <w:rFonts w:ascii="바탕" w:eastAsia="바탕" w:hAnsi="바탕" w:hint="eastAsia"/>
          <w:sz w:val="22"/>
        </w:rPr>
        <w:t xml:space="preserve">유의성이 </w:t>
      </w:r>
      <w:r w:rsidR="00342D9C" w:rsidRPr="00BA00EB">
        <w:rPr>
          <w:rFonts w:ascii="바탕" w:eastAsia="바탕" w:hAnsi="바탕" w:hint="eastAsia"/>
          <w:sz w:val="22"/>
        </w:rPr>
        <w:t xml:space="preserve">낮게 </w:t>
      </w:r>
      <w:r w:rsidR="00CA7F7E">
        <w:rPr>
          <w:rFonts w:ascii="바탕" w:eastAsia="바탕" w:hAnsi="바탕" w:hint="eastAsia"/>
          <w:sz w:val="22"/>
        </w:rPr>
        <w:t>나타남을 확인하였다</w:t>
      </w:r>
      <w:r w:rsidR="00A03C59" w:rsidRPr="00BA00EB">
        <w:rPr>
          <w:rFonts w:ascii="바탕" w:eastAsia="바탕" w:hAnsi="바탕" w:hint="eastAsia"/>
          <w:sz w:val="22"/>
        </w:rPr>
        <w:t>. 이러한</w:t>
      </w:r>
      <w:r w:rsidR="00890A9F" w:rsidRPr="00BA00EB">
        <w:rPr>
          <w:rFonts w:ascii="바탕" w:eastAsia="바탕" w:hAnsi="바탕" w:hint="eastAsia"/>
          <w:sz w:val="22"/>
        </w:rPr>
        <w:t xml:space="preserve"> 결과에 대해 </w:t>
      </w:r>
      <w:r w:rsidR="00E1442A" w:rsidRPr="00BA00EB">
        <w:rPr>
          <w:rFonts w:ascii="바탕" w:eastAsia="바탕" w:hAnsi="바탕" w:hint="eastAsia"/>
          <w:sz w:val="22"/>
        </w:rPr>
        <w:t>저자들은</w:t>
      </w:r>
      <w:r w:rsidR="00915EE4" w:rsidRPr="00BA00EB">
        <w:rPr>
          <w:rFonts w:ascii="바탕" w:eastAsia="바탕" w:hAnsi="바탕" w:hint="eastAsia"/>
          <w:sz w:val="22"/>
        </w:rPr>
        <w:t xml:space="preserve"> </w:t>
      </w:r>
      <w:r w:rsidR="00C16AFE" w:rsidRPr="00BA00EB">
        <w:rPr>
          <w:rFonts w:ascii="바탕" w:eastAsia="바탕" w:hAnsi="바탕" w:hint="eastAsia"/>
          <w:sz w:val="22"/>
        </w:rPr>
        <w:t xml:space="preserve">환경경영에 대한 이해관계자의 요구와 관심이 </w:t>
      </w:r>
      <w:r w:rsidR="00AB0CEE" w:rsidRPr="00BA00EB">
        <w:rPr>
          <w:rFonts w:ascii="바탕" w:eastAsia="바탕" w:hAnsi="바탕" w:hint="eastAsia"/>
          <w:sz w:val="22"/>
        </w:rPr>
        <w:t xml:space="preserve">국가별로 </w:t>
      </w:r>
      <w:r w:rsidR="00EE0081" w:rsidRPr="00BA00EB">
        <w:rPr>
          <w:rFonts w:ascii="바탕" w:eastAsia="바탕" w:hAnsi="바탕" w:hint="eastAsia"/>
          <w:sz w:val="22"/>
        </w:rPr>
        <w:t>상이</w:t>
      </w:r>
      <w:r w:rsidR="00FC2A56">
        <w:rPr>
          <w:rFonts w:ascii="바탕" w:eastAsia="바탕" w:hAnsi="바탕" w:hint="eastAsia"/>
          <w:sz w:val="22"/>
        </w:rPr>
        <w:t xml:space="preserve">함에 따라 </w:t>
      </w:r>
      <w:r w:rsidR="00451A1D">
        <w:rPr>
          <w:rFonts w:ascii="바탕" w:eastAsia="바탕" w:hAnsi="바탕" w:hint="eastAsia"/>
          <w:sz w:val="22"/>
        </w:rPr>
        <w:t xml:space="preserve">환경경영의 효과가 차별화될 수 있다고 주장하였다. </w:t>
      </w:r>
      <w:r w:rsidR="00A02D49">
        <w:rPr>
          <w:rFonts w:ascii="바탕" w:eastAsia="바탕" w:hAnsi="바탕" w:hint="eastAsia"/>
          <w:sz w:val="22"/>
        </w:rPr>
        <w:t xml:space="preserve">이는 </w:t>
      </w:r>
      <w:r w:rsidR="0079315B" w:rsidRPr="00BA00EB">
        <w:rPr>
          <w:rFonts w:ascii="바탕" w:eastAsia="바탕" w:hAnsi="바탕" w:hint="eastAsia"/>
          <w:sz w:val="22"/>
        </w:rPr>
        <w:t>환경경영에 대한 이해관계자의 요구와 관심이 높은 국가</w:t>
      </w:r>
      <w:r w:rsidR="00875CE6">
        <w:rPr>
          <w:rFonts w:ascii="바탕" w:eastAsia="바탕" w:hAnsi="바탕" w:hint="eastAsia"/>
          <w:sz w:val="22"/>
        </w:rPr>
        <w:t>일수록</w:t>
      </w:r>
      <w:r w:rsidR="0079315B" w:rsidRPr="00BA00EB">
        <w:rPr>
          <w:rFonts w:ascii="바탕" w:eastAsia="바탕" w:hAnsi="바탕" w:hint="eastAsia"/>
          <w:sz w:val="22"/>
        </w:rPr>
        <w:t xml:space="preserve"> 기업의 환경경영효과가 </w:t>
      </w:r>
      <w:r w:rsidR="00960132" w:rsidRPr="00BA00EB">
        <w:rPr>
          <w:rFonts w:ascii="바탕" w:eastAsia="바탕" w:hAnsi="바탕" w:hint="eastAsia"/>
          <w:sz w:val="22"/>
        </w:rPr>
        <w:t>긍정적으로 나</w:t>
      </w:r>
      <w:r w:rsidR="002223F5" w:rsidRPr="00BA00EB">
        <w:rPr>
          <w:rFonts w:ascii="바탕" w:eastAsia="바탕" w:hAnsi="바탕" w:hint="eastAsia"/>
          <w:sz w:val="22"/>
        </w:rPr>
        <w:t xml:space="preserve">타날 가능성이 </w:t>
      </w:r>
      <w:r w:rsidR="00750C6F" w:rsidRPr="00BA00EB">
        <w:rPr>
          <w:rFonts w:ascii="바탕" w:eastAsia="바탕" w:hAnsi="바탕" w:hint="eastAsia"/>
          <w:sz w:val="22"/>
        </w:rPr>
        <w:t>높은 반면</w:t>
      </w:r>
      <w:r w:rsidR="00960132" w:rsidRPr="00BA00EB">
        <w:rPr>
          <w:rFonts w:ascii="바탕" w:eastAsia="바탕" w:hAnsi="바탕" w:hint="eastAsia"/>
          <w:sz w:val="22"/>
        </w:rPr>
        <w:t xml:space="preserve"> </w:t>
      </w:r>
      <w:r w:rsidR="00F1311B">
        <w:rPr>
          <w:rFonts w:ascii="바탕" w:eastAsia="바탕" w:hAnsi="바탕" w:hint="eastAsia"/>
          <w:sz w:val="22"/>
        </w:rPr>
        <w:t xml:space="preserve">상대적으로 </w:t>
      </w:r>
      <w:r w:rsidR="00B851EA">
        <w:rPr>
          <w:rFonts w:ascii="바탕" w:eastAsia="바탕" w:hAnsi="바탕" w:hint="eastAsia"/>
          <w:sz w:val="22"/>
        </w:rPr>
        <w:t xml:space="preserve">환경경영에 대한 </w:t>
      </w:r>
      <w:r w:rsidR="007D2E9A">
        <w:rPr>
          <w:rFonts w:ascii="바탕" w:eastAsia="바탕" w:hAnsi="바탕" w:hint="eastAsia"/>
          <w:sz w:val="22"/>
        </w:rPr>
        <w:t>이해관계자의 요구와 관심이 부족한 국가</w:t>
      </w:r>
      <w:r w:rsidR="009D34A5">
        <w:rPr>
          <w:rFonts w:ascii="바탕" w:eastAsia="바탕" w:hAnsi="바탕" w:hint="eastAsia"/>
          <w:sz w:val="22"/>
        </w:rPr>
        <w:t>일수록</w:t>
      </w:r>
      <w:r w:rsidR="007D2E9A">
        <w:rPr>
          <w:rFonts w:ascii="바탕" w:eastAsia="바탕" w:hAnsi="바탕" w:hint="eastAsia"/>
          <w:sz w:val="22"/>
        </w:rPr>
        <w:t xml:space="preserve"> </w:t>
      </w:r>
      <w:r w:rsidR="00175EC9" w:rsidRPr="00BA00EB">
        <w:rPr>
          <w:rFonts w:ascii="바탕" w:eastAsia="바탕" w:hAnsi="바탕" w:hint="eastAsia"/>
          <w:sz w:val="22"/>
        </w:rPr>
        <w:t>환경경영효과</w:t>
      </w:r>
      <w:r w:rsidR="00563D31" w:rsidRPr="00BA00EB">
        <w:rPr>
          <w:rFonts w:ascii="바탕" w:eastAsia="바탕" w:hAnsi="바탕" w:hint="eastAsia"/>
          <w:sz w:val="22"/>
        </w:rPr>
        <w:t xml:space="preserve">가 </w:t>
      </w:r>
      <w:r w:rsidR="00F1725F" w:rsidRPr="00BA00EB">
        <w:rPr>
          <w:rFonts w:ascii="바탕" w:eastAsia="바탕" w:hAnsi="바탕" w:hint="eastAsia"/>
          <w:sz w:val="22"/>
        </w:rPr>
        <w:t xml:space="preserve">제한적이거나 부정적으로 나타날 </w:t>
      </w:r>
      <w:r w:rsidR="008715A7">
        <w:rPr>
          <w:rFonts w:ascii="바탕" w:eastAsia="바탕" w:hAnsi="바탕" w:hint="eastAsia"/>
          <w:sz w:val="22"/>
        </w:rPr>
        <w:t xml:space="preserve">수 있음을 </w:t>
      </w:r>
      <w:r w:rsidR="005D7FF6">
        <w:rPr>
          <w:rFonts w:ascii="바탕" w:eastAsia="바탕" w:hAnsi="바탕" w:hint="eastAsia"/>
          <w:sz w:val="22"/>
        </w:rPr>
        <w:t>시사</w:t>
      </w:r>
      <w:r w:rsidR="008715A7">
        <w:rPr>
          <w:rFonts w:ascii="바탕" w:eastAsia="바탕" w:hAnsi="바탕" w:hint="eastAsia"/>
          <w:sz w:val="22"/>
        </w:rPr>
        <w:t>한다</w:t>
      </w:r>
      <w:r w:rsidR="00F1725F" w:rsidRPr="00BA00EB">
        <w:rPr>
          <w:rFonts w:ascii="바탕" w:eastAsia="바탕" w:hAnsi="바탕" w:hint="eastAsia"/>
          <w:sz w:val="22"/>
        </w:rPr>
        <w:t>.</w:t>
      </w:r>
    </w:p>
    <w:p w:rsidR="002D1A96" w:rsidRPr="004A2033" w:rsidRDefault="000458A2" w:rsidP="0062772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>
        <w:rPr>
          <w:rFonts w:ascii="바탕" w:eastAsia="바탕" w:hAnsi="바탕" w:hint="eastAsia"/>
          <w:sz w:val="22"/>
        </w:rPr>
        <w:t>따라서</w:t>
      </w:r>
      <w:r w:rsidR="00F0441A">
        <w:rPr>
          <w:rFonts w:ascii="바탕" w:eastAsia="바탕" w:hAnsi="바탕" w:hint="eastAsia"/>
          <w:sz w:val="22"/>
        </w:rPr>
        <w:t xml:space="preserve"> </w:t>
      </w:r>
      <w:r w:rsidR="00E1442A" w:rsidRPr="00BA00EB">
        <w:rPr>
          <w:rFonts w:ascii="바탕" w:eastAsia="바탕" w:hAnsi="바탕" w:hint="eastAsia"/>
          <w:sz w:val="22"/>
        </w:rPr>
        <w:t xml:space="preserve">환경경영이 수익변동성에 미치는 </w:t>
      </w:r>
      <w:r w:rsidR="003B259A">
        <w:rPr>
          <w:rFonts w:ascii="바탕" w:eastAsia="바탕" w:hAnsi="바탕" w:hint="eastAsia"/>
          <w:sz w:val="22"/>
        </w:rPr>
        <w:t>효과 역시</w:t>
      </w:r>
      <w:r w:rsidR="00E1442A" w:rsidRPr="00BA00EB">
        <w:rPr>
          <w:rFonts w:ascii="바탕" w:eastAsia="바탕" w:hAnsi="바탕" w:hint="eastAsia"/>
          <w:sz w:val="22"/>
        </w:rPr>
        <w:t xml:space="preserve"> 국가별 이해관계자의 인식차이에 따라 상이</w:t>
      </w:r>
      <w:r w:rsidR="00023A8B">
        <w:rPr>
          <w:rFonts w:ascii="바탕" w:eastAsia="바탕" w:hAnsi="바탕" w:hint="eastAsia"/>
          <w:sz w:val="22"/>
        </w:rPr>
        <w:t>하게 나타날 수 있으며</w:t>
      </w:r>
      <w:r w:rsidR="002F0E9B">
        <w:rPr>
          <w:rFonts w:ascii="바탕" w:eastAsia="바탕" w:hAnsi="바탕" w:hint="eastAsia"/>
          <w:sz w:val="22"/>
        </w:rPr>
        <w:t xml:space="preserve"> 이에</w:t>
      </w:r>
      <w:r w:rsidR="00E1442A" w:rsidRPr="00BA00EB">
        <w:rPr>
          <w:rFonts w:ascii="바탕" w:eastAsia="바탕" w:hAnsi="바탕" w:hint="eastAsia"/>
          <w:sz w:val="22"/>
        </w:rPr>
        <w:t xml:space="preserve"> 국내</w:t>
      </w:r>
      <w:r w:rsidR="00422BEE">
        <w:rPr>
          <w:rFonts w:ascii="바탕" w:eastAsia="바탕" w:hAnsi="바탕" w:hint="eastAsia"/>
          <w:sz w:val="22"/>
        </w:rPr>
        <w:t>기업</w:t>
      </w:r>
      <w:r w:rsidR="00E1442A" w:rsidRPr="00BA00EB">
        <w:rPr>
          <w:rFonts w:ascii="바탕" w:eastAsia="바탕" w:hAnsi="바탕" w:hint="eastAsia"/>
          <w:sz w:val="22"/>
        </w:rPr>
        <w:t xml:space="preserve">을 </w:t>
      </w:r>
      <w:r w:rsidR="00737AD2">
        <w:rPr>
          <w:rFonts w:ascii="바탕" w:eastAsia="바탕" w:hAnsi="바탕" w:hint="eastAsia"/>
          <w:sz w:val="22"/>
        </w:rPr>
        <w:t>표본으로</w:t>
      </w:r>
      <w:r w:rsidR="00E1442A" w:rsidRPr="00BA00EB">
        <w:rPr>
          <w:rFonts w:ascii="바탕" w:eastAsia="바탕" w:hAnsi="바탕" w:hint="eastAsia"/>
          <w:sz w:val="22"/>
        </w:rPr>
        <w:t xml:space="preserve"> </w:t>
      </w:r>
      <w:r w:rsidR="00BD37DA">
        <w:rPr>
          <w:rFonts w:ascii="바탕" w:eastAsia="바탕" w:hAnsi="바탕" w:hint="eastAsia"/>
          <w:sz w:val="22"/>
        </w:rPr>
        <w:t xml:space="preserve">환경경영의 효과에 대한 </w:t>
      </w:r>
      <w:r w:rsidR="001A5B61">
        <w:rPr>
          <w:rFonts w:ascii="바탕" w:eastAsia="바탕" w:hAnsi="바탕" w:hint="eastAsia"/>
          <w:sz w:val="22"/>
        </w:rPr>
        <w:t>연</w:t>
      </w:r>
      <w:r w:rsidR="00194266">
        <w:rPr>
          <w:rFonts w:ascii="바탕" w:eastAsia="바탕" w:hAnsi="바탕" w:hint="eastAsia"/>
          <w:sz w:val="22"/>
        </w:rPr>
        <w:t>구</w:t>
      </w:r>
      <w:r w:rsidR="00C93E09">
        <w:rPr>
          <w:rFonts w:ascii="바탕" w:eastAsia="바탕" w:hAnsi="바탕" w:hint="eastAsia"/>
          <w:sz w:val="22"/>
        </w:rPr>
        <w:t>가</w:t>
      </w:r>
      <w:r w:rsidR="00194266">
        <w:rPr>
          <w:rFonts w:ascii="바탕" w:eastAsia="바탕" w:hAnsi="바탕" w:hint="eastAsia"/>
          <w:sz w:val="22"/>
        </w:rPr>
        <w:t xml:space="preserve"> </w:t>
      </w:r>
      <w:r w:rsidR="00C13DDD">
        <w:rPr>
          <w:rFonts w:ascii="바탕" w:eastAsia="바탕" w:hAnsi="바탕" w:hint="eastAsia"/>
          <w:sz w:val="22"/>
        </w:rPr>
        <w:t>실시</w:t>
      </w:r>
      <w:r w:rsidR="00C93E09">
        <w:rPr>
          <w:rFonts w:ascii="바탕" w:eastAsia="바탕" w:hAnsi="바탕" w:hint="eastAsia"/>
          <w:sz w:val="22"/>
        </w:rPr>
        <w:t>될</w:t>
      </w:r>
      <w:r w:rsidR="00194266">
        <w:rPr>
          <w:rFonts w:ascii="바탕" w:eastAsia="바탕" w:hAnsi="바탕" w:hint="eastAsia"/>
          <w:sz w:val="22"/>
        </w:rPr>
        <w:t xml:space="preserve"> 필요성이 존재한다.</w:t>
      </w:r>
      <w:r w:rsidR="00CB5A1B">
        <w:rPr>
          <w:rFonts w:ascii="바탕" w:eastAsia="바탕" w:hAnsi="바탕" w:hint="eastAsia"/>
          <w:sz w:val="22"/>
        </w:rPr>
        <w:t xml:space="preserve"> </w:t>
      </w:r>
      <w:r w:rsidR="00053B53">
        <w:rPr>
          <w:rFonts w:ascii="바탕" w:eastAsia="바탕" w:hAnsi="바탕" w:hint="eastAsia"/>
          <w:sz w:val="22"/>
        </w:rPr>
        <w:t xml:space="preserve">따라서 본 연구는 </w:t>
      </w:r>
      <w:r w:rsidR="00F800EF">
        <w:rPr>
          <w:rFonts w:ascii="바탕" w:eastAsia="바탕" w:hAnsi="바탕" w:hint="eastAsia"/>
          <w:sz w:val="22"/>
        </w:rPr>
        <w:t xml:space="preserve">국내 상장기업을 대상으로 </w:t>
      </w:r>
      <w:r w:rsidR="00053B53">
        <w:rPr>
          <w:rFonts w:ascii="바탕" w:eastAsia="바탕" w:hAnsi="바탕" w:hint="eastAsia"/>
          <w:sz w:val="22"/>
        </w:rPr>
        <w:t xml:space="preserve">그 동안 연구가 </w:t>
      </w:r>
      <w:r w:rsidR="004324C6">
        <w:rPr>
          <w:rFonts w:ascii="바탕" w:eastAsia="바탕" w:hAnsi="바탕" w:hint="eastAsia"/>
          <w:sz w:val="22"/>
        </w:rPr>
        <w:t xml:space="preserve">미흡하였던 환경경영과 수익변동성의 관계에 대한 분석을 </w:t>
      </w:r>
      <w:r w:rsidR="00B319BF">
        <w:rPr>
          <w:rFonts w:ascii="바탕" w:eastAsia="바탕" w:hAnsi="바탕" w:hint="eastAsia"/>
          <w:sz w:val="22"/>
        </w:rPr>
        <w:t>실시</w:t>
      </w:r>
      <w:r w:rsidR="008A5859">
        <w:rPr>
          <w:rFonts w:ascii="바탕" w:eastAsia="바탕" w:hAnsi="바탕" w:hint="eastAsia"/>
          <w:sz w:val="22"/>
        </w:rPr>
        <w:t xml:space="preserve">한다. </w:t>
      </w:r>
      <w:r w:rsidR="00662F97">
        <w:rPr>
          <w:rFonts w:ascii="바탕" w:eastAsia="바탕" w:hAnsi="바탕" w:hint="eastAsia"/>
          <w:sz w:val="22"/>
        </w:rPr>
        <w:t xml:space="preserve">또한 </w:t>
      </w:r>
      <w:r w:rsidR="00D80BC6">
        <w:rPr>
          <w:rFonts w:ascii="바탕" w:eastAsia="바탕" w:hAnsi="바탕" w:hint="eastAsia"/>
          <w:sz w:val="22"/>
        </w:rPr>
        <w:t xml:space="preserve">본 </w:t>
      </w:r>
      <w:r w:rsidR="0047406B">
        <w:rPr>
          <w:rFonts w:ascii="바탕" w:eastAsia="바탕" w:hAnsi="바탕" w:hint="eastAsia"/>
          <w:sz w:val="22"/>
        </w:rPr>
        <w:t>논문은</w:t>
      </w:r>
      <w:r w:rsidR="009C122E">
        <w:rPr>
          <w:rFonts w:ascii="바탕" w:eastAsia="바탕" w:hAnsi="바탕" w:hint="eastAsia"/>
          <w:sz w:val="22"/>
        </w:rPr>
        <w:t xml:space="preserve"> 추가 분석을 </w:t>
      </w:r>
      <w:r w:rsidR="006D3FF8">
        <w:rPr>
          <w:rFonts w:ascii="바탕" w:eastAsia="바탕" w:hAnsi="바탕" w:hint="eastAsia"/>
          <w:sz w:val="22"/>
        </w:rPr>
        <w:t>통하여</w:t>
      </w:r>
      <w:r w:rsidR="009C122E">
        <w:rPr>
          <w:rFonts w:ascii="바탕" w:eastAsia="바탕" w:hAnsi="바탕" w:hint="eastAsia"/>
          <w:sz w:val="22"/>
        </w:rPr>
        <w:t xml:space="preserve"> 제조업과 서비스업에서 환경경영이 수익변동성에 미치는 </w:t>
      </w:r>
      <w:r w:rsidR="001A336E">
        <w:rPr>
          <w:rFonts w:ascii="바탕" w:eastAsia="바탕" w:hAnsi="바탕" w:hint="eastAsia"/>
          <w:sz w:val="22"/>
        </w:rPr>
        <w:t xml:space="preserve">효과가 차별화되어 나타나는지에 대해 </w:t>
      </w:r>
      <w:r w:rsidR="005D72C6">
        <w:rPr>
          <w:rFonts w:ascii="바탕" w:eastAsia="바탕" w:hAnsi="바탕" w:hint="eastAsia"/>
          <w:sz w:val="22"/>
        </w:rPr>
        <w:t>분석</w:t>
      </w:r>
      <w:r w:rsidR="001A336E">
        <w:rPr>
          <w:rFonts w:ascii="바탕" w:eastAsia="바탕" w:hAnsi="바탕" w:hint="eastAsia"/>
          <w:sz w:val="22"/>
        </w:rPr>
        <w:t xml:space="preserve">한다. </w:t>
      </w:r>
      <w:r w:rsidR="00351490">
        <w:rPr>
          <w:rFonts w:ascii="바탕" w:eastAsia="바탕" w:hAnsi="바탕" w:hint="eastAsia"/>
          <w:sz w:val="22"/>
        </w:rPr>
        <w:t xml:space="preserve">이는 </w:t>
      </w:r>
      <w:r w:rsidR="00351490" w:rsidRPr="00BA00EB">
        <w:rPr>
          <w:rFonts w:ascii="바탕" w:eastAsia="바탕" w:hAnsi="바탕" w:hint="eastAsia"/>
          <w:sz w:val="22"/>
        </w:rPr>
        <w:t xml:space="preserve">서비스업에 비해 </w:t>
      </w:r>
      <w:r w:rsidR="00545212">
        <w:rPr>
          <w:rFonts w:ascii="바탕" w:eastAsia="바탕" w:hAnsi="바탕" w:hint="eastAsia"/>
          <w:sz w:val="22"/>
        </w:rPr>
        <w:t xml:space="preserve">상대적으로 </w:t>
      </w:r>
      <w:r w:rsidR="00351490" w:rsidRPr="00BA00EB">
        <w:rPr>
          <w:rFonts w:ascii="바탕" w:eastAsia="바탕" w:hAnsi="바탕" w:hint="eastAsia"/>
          <w:sz w:val="22"/>
        </w:rPr>
        <w:t xml:space="preserve">환경문제를 야기할 가능성이 높은 </w:t>
      </w:r>
      <w:r w:rsidR="00351490">
        <w:rPr>
          <w:rFonts w:ascii="바탕" w:eastAsia="바탕" w:hAnsi="바탕" w:hint="eastAsia"/>
          <w:sz w:val="22"/>
        </w:rPr>
        <w:t xml:space="preserve">제조업에서 </w:t>
      </w:r>
      <w:r w:rsidR="00351490" w:rsidRPr="00BA00EB">
        <w:rPr>
          <w:rFonts w:ascii="바탕" w:eastAsia="바탕" w:hAnsi="바탕" w:hint="eastAsia"/>
          <w:sz w:val="22"/>
        </w:rPr>
        <w:t xml:space="preserve">기업의 </w:t>
      </w:r>
      <w:r w:rsidR="008413B7">
        <w:rPr>
          <w:rFonts w:ascii="바탕" w:eastAsia="바탕" w:hAnsi="바탕" w:hint="eastAsia"/>
          <w:sz w:val="22"/>
        </w:rPr>
        <w:t>환경경영</w:t>
      </w:r>
      <w:r w:rsidR="00351490" w:rsidRPr="00BA00EB">
        <w:rPr>
          <w:rFonts w:ascii="바탕" w:eastAsia="바탕" w:hAnsi="바탕" w:hint="eastAsia"/>
          <w:sz w:val="22"/>
        </w:rPr>
        <w:t>활동</w:t>
      </w:r>
      <w:r w:rsidR="00351490">
        <w:rPr>
          <w:rFonts w:ascii="바탕" w:eastAsia="바탕" w:hAnsi="바탕" w:hint="eastAsia"/>
          <w:sz w:val="22"/>
        </w:rPr>
        <w:t xml:space="preserve">의 </w:t>
      </w:r>
      <w:r w:rsidR="003115FD">
        <w:rPr>
          <w:rFonts w:ascii="바탕" w:eastAsia="바탕" w:hAnsi="바탕" w:hint="eastAsia"/>
          <w:sz w:val="22"/>
        </w:rPr>
        <w:t>필요성</w:t>
      </w:r>
      <w:r w:rsidR="00351490">
        <w:rPr>
          <w:rFonts w:ascii="바탕" w:eastAsia="바탕" w:hAnsi="바탕" w:hint="eastAsia"/>
          <w:sz w:val="22"/>
        </w:rPr>
        <w:t xml:space="preserve">이 </w:t>
      </w:r>
      <w:r w:rsidR="000B591B">
        <w:rPr>
          <w:rFonts w:ascii="바탕" w:eastAsia="바탕" w:hAnsi="바탕" w:hint="eastAsia"/>
          <w:sz w:val="22"/>
        </w:rPr>
        <w:t xml:space="preserve">더욱 </w:t>
      </w:r>
      <w:r w:rsidR="0090216B">
        <w:rPr>
          <w:rFonts w:ascii="바탕" w:eastAsia="바탕" w:hAnsi="바탕" w:hint="eastAsia"/>
          <w:sz w:val="22"/>
        </w:rPr>
        <w:t>강조될</w:t>
      </w:r>
      <w:r w:rsidR="000B591B">
        <w:rPr>
          <w:rFonts w:ascii="바탕" w:eastAsia="바탕" w:hAnsi="바탕" w:hint="eastAsia"/>
          <w:sz w:val="22"/>
        </w:rPr>
        <w:t xml:space="preserve"> 수 있으며 이에 따라 </w:t>
      </w:r>
      <w:r w:rsidR="00C123D2">
        <w:rPr>
          <w:rFonts w:ascii="바탕" w:eastAsia="바탕" w:hAnsi="바탕" w:hint="eastAsia"/>
          <w:sz w:val="22"/>
        </w:rPr>
        <w:t xml:space="preserve">환경경영에 대한 </w:t>
      </w:r>
      <w:r w:rsidR="00DE6B86">
        <w:rPr>
          <w:rFonts w:ascii="바탕" w:eastAsia="바탕" w:hAnsi="바탕" w:hint="eastAsia"/>
          <w:sz w:val="22"/>
        </w:rPr>
        <w:t xml:space="preserve">산업별 </w:t>
      </w:r>
      <w:r w:rsidR="00C123D2">
        <w:rPr>
          <w:rFonts w:ascii="바탕" w:eastAsia="바탕" w:hAnsi="바탕" w:hint="eastAsia"/>
          <w:sz w:val="22"/>
        </w:rPr>
        <w:t xml:space="preserve">이해관계자의 </w:t>
      </w:r>
      <w:r w:rsidR="00BD02CF">
        <w:rPr>
          <w:rFonts w:ascii="바탕" w:eastAsia="바탕" w:hAnsi="바탕" w:hint="eastAsia"/>
          <w:sz w:val="22"/>
        </w:rPr>
        <w:t>인식</w:t>
      </w:r>
      <w:r w:rsidR="000858EB">
        <w:rPr>
          <w:rFonts w:ascii="바탕" w:eastAsia="바탕" w:hAnsi="바탕" w:hint="eastAsia"/>
          <w:sz w:val="22"/>
        </w:rPr>
        <w:t>의 차이가</w:t>
      </w:r>
      <w:r w:rsidR="00080512">
        <w:rPr>
          <w:rFonts w:ascii="바탕" w:eastAsia="바탕" w:hAnsi="바탕" w:hint="eastAsia"/>
          <w:sz w:val="22"/>
        </w:rPr>
        <w:t xml:space="preserve"> </w:t>
      </w:r>
      <w:r w:rsidR="00814A61">
        <w:rPr>
          <w:rFonts w:ascii="바탕" w:eastAsia="바탕" w:hAnsi="바탕" w:hint="eastAsia"/>
          <w:sz w:val="22"/>
        </w:rPr>
        <w:t xml:space="preserve">환경경영과 수익변동성의 관계에 </w:t>
      </w:r>
      <w:r w:rsidR="00F02445">
        <w:rPr>
          <w:rFonts w:ascii="바탕" w:eastAsia="바탕" w:hAnsi="바탕" w:hint="eastAsia"/>
          <w:sz w:val="22"/>
        </w:rPr>
        <w:t>유의한 영향을 미</w:t>
      </w:r>
      <w:r w:rsidR="000E0267">
        <w:rPr>
          <w:rFonts w:ascii="바탕" w:eastAsia="바탕" w:hAnsi="바탕" w:hint="eastAsia"/>
          <w:sz w:val="22"/>
        </w:rPr>
        <w:t xml:space="preserve">칠 수 있기 때문이다. </w:t>
      </w:r>
    </w:p>
    <w:p w:rsidR="00A60CE9" w:rsidRPr="00BA00EB" w:rsidRDefault="00154104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 xml:space="preserve">본 </w:t>
      </w:r>
      <w:r w:rsidR="00D20034">
        <w:rPr>
          <w:rFonts w:ascii="바탕" w:eastAsia="바탕" w:hAnsi="바탕" w:hint="eastAsia"/>
          <w:sz w:val="22"/>
        </w:rPr>
        <w:t>연구</w:t>
      </w:r>
      <w:r w:rsidR="0083585D">
        <w:rPr>
          <w:rFonts w:ascii="바탕" w:eastAsia="바탕" w:hAnsi="바탕" w:hint="eastAsia"/>
          <w:sz w:val="22"/>
        </w:rPr>
        <w:t>는</w:t>
      </w:r>
      <w:r w:rsidR="00D20034">
        <w:rPr>
          <w:rFonts w:ascii="바탕" w:eastAsia="바탕" w:hAnsi="바탕" w:hint="eastAsia"/>
          <w:sz w:val="22"/>
        </w:rPr>
        <w:t xml:space="preserve"> </w:t>
      </w:r>
      <w:r w:rsidR="0083585D">
        <w:rPr>
          <w:rFonts w:ascii="바탕" w:eastAsia="바탕" w:hAnsi="바탕" w:hint="eastAsia"/>
          <w:sz w:val="22"/>
        </w:rPr>
        <w:t xml:space="preserve">다음과 같은 </w:t>
      </w:r>
      <w:r w:rsidR="00D20034">
        <w:rPr>
          <w:rFonts w:ascii="바탕" w:eastAsia="바탕" w:hAnsi="바탕" w:hint="eastAsia"/>
          <w:sz w:val="22"/>
        </w:rPr>
        <w:t>구성</w:t>
      </w:r>
      <w:r w:rsidR="0083585D">
        <w:rPr>
          <w:rFonts w:ascii="바탕" w:eastAsia="바탕" w:hAnsi="바탕" w:hint="eastAsia"/>
          <w:sz w:val="22"/>
        </w:rPr>
        <w:t>을 갖는다</w:t>
      </w:r>
      <w:r w:rsidR="00BB366B" w:rsidRPr="00BA00EB">
        <w:rPr>
          <w:rFonts w:ascii="바탕" w:eastAsia="바탕" w:hAnsi="바탕" w:hint="eastAsia"/>
          <w:sz w:val="22"/>
        </w:rPr>
        <w:t xml:space="preserve">. </w:t>
      </w:r>
      <w:r w:rsidR="00A97B68" w:rsidRPr="00BA00EB">
        <w:rPr>
          <w:rFonts w:ascii="바탕" w:eastAsia="바탕" w:hAnsi="바탕" w:hint="eastAsia"/>
          <w:sz w:val="22"/>
        </w:rPr>
        <w:t xml:space="preserve">제Ⅰ장의 서론에 이어 </w:t>
      </w:r>
      <w:r w:rsidR="00AA2569" w:rsidRPr="00BA00EB">
        <w:rPr>
          <w:rFonts w:ascii="바탕" w:eastAsia="바탕" w:hAnsi="바탕" w:hint="eastAsia"/>
          <w:sz w:val="22"/>
        </w:rPr>
        <w:t xml:space="preserve">제Ⅱ장에서는 </w:t>
      </w:r>
      <w:r w:rsidR="000C098B" w:rsidRPr="00BA00EB">
        <w:rPr>
          <w:rFonts w:ascii="바탕" w:eastAsia="바탕" w:hAnsi="바탕" w:hint="eastAsia"/>
          <w:sz w:val="22"/>
        </w:rPr>
        <w:t>환경경영의 긍정적 효과와 부정적 효과</w:t>
      </w:r>
      <w:r w:rsidR="00943377" w:rsidRPr="00BA00EB">
        <w:rPr>
          <w:rFonts w:ascii="바탕" w:eastAsia="바탕" w:hAnsi="바탕" w:hint="eastAsia"/>
          <w:sz w:val="22"/>
        </w:rPr>
        <w:t>에 대해</w:t>
      </w:r>
      <w:r w:rsidR="00A94410" w:rsidRPr="00BA00EB">
        <w:rPr>
          <w:rFonts w:ascii="바탕" w:eastAsia="바탕" w:hAnsi="바탕" w:hint="eastAsia"/>
          <w:sz w:val="22"/>
        </w:rPr>
        <w:t xml:space="preserve"> </w:t>
      </w:r>
      <w:r w:rsidR="000C098B" w:rsidRPr="00BA00EB">
        <w:rPr>
          <w:rFonts w:ascii="바탕" w:eastAsia="바탕" w:hAnsi="바탕" w:hint="eastAsia"/>
          <w:sz w:val="22"/>
        </w:rPr>
        <w:t xml:space="preserve">살펴보며 본 연구의 가설을 도출한다. </w:t>
      </w:r>
      <w:r w:rsidR="00E40934" w:rsidRPr="00BA00EB">
        <w:rPr>
          <w:rFonts w:ascii="바탕" w:eastAsia="바탕" w:hAnsi="바탕" w:hint="eastAsia"/>
          <w:sz w:val="22"/>
        </w:rPr>
        <w:t xml:space="preserve">제Ⅲ장에서는 </w:t>
      </w:r>
      <w:r w:rsidR="00437A72" w:rsidRPr="00BA00EB">
        <w:rPr>
          <w:rFonts w:ascii="바탕" w:eastAsia="바탕" w:hAnsi="바탕" w:hint="eastAsia"/>
          <w:sz w:val="22"/>
        </w:rPr>
        <w:t>본 연구에서 사용된 표본 및 데이터</w:t>
      </w:r>
      <w:r w:rsidR="0067645C">
        <w:rPr>
          <w:rFonts w:ascii="바탕" w:eastAsia="바탕" w:hAnsi="바탕" w:hint="eastAsia"/>
          <w:sz w:val="22"/>
        </w:rPr>
        <w:t>, 그리고</w:t>
      </w:r>
      <w:r w:rsidR="00437A72" w:rsidRPr="00BA00EB">
        <w:rPr>
          <w:rFonts w:ascii="바탕" w:eastAsia="바탕" w:hAnsi="바탕" w:hint="eastAsia"/>
          <w:sz w:val="22"/>
        </w:rPr>
        <w:t xml:space="preserve"> 변수 및 연구모형</w:t>
      </w:r>
      <w:r w:rsidR="006D2478" w:rsidRPr="00BA00EB">
        <w:rPr>
          <w:rFonts w:ascii="바탕" w:eastAsia="바탕" w:hAnsi="바탕" w:hint="eastAsia"/>
          <w:sz w:val="22"/>
        </w:rPr>
        <w:t>에 대해 설명한다</w:t>
      </w:r>
      <w:r w:rsidR="00437A72" w:rsidRPr="00BA00EB">
        <w:rPr>
          <w:rFonts w:ascii="바탕" w:eastAsia="바탕" w:hAnsi="바탕" w:hint="eastAsia"/>
          <w:sz w:val="22"/>
        </w:rPr>
        <w:t xml:space="preserve">. </w:t>
      </w:r>
      <w:r w:rsidR="00D941C5" w:rsidRPr="00BA00EB">
        <w:rPr>
          <w:rFonts w:ascii="바탕" w:eastAsia="바탕" w:hAnsi="바탕" w:hint="eastAsia"/>
          <w:sz w:val="22"/>
        </w:rPr>
        <w:t xml:space="preserve">제Ⅳ장에서는 </w:t>
      </w:r>
      <w:r w:rsidR="00313FEC" w:rsidRPr="00BA00EB">
        <w:rPr>
          <w:rFonts w:ascii="바탕" w:eastAsia="바탕" w:hAnsi="바탕" w:hint="eastAsia"/>
          <w:sz w:val="22"/>
        </w:rPr>
        <w:t xml:space="preserve">실증분석 </w:t>
      </w:r>
      <w:r w:rsidR="00FF3802" w:rsidRPr="00BA00EB">
        <w:rPr>
          <w:rFonts w:ascii="바탕" w:eastAsia="바탕" w:hAnsi="바탕" w:hint="eastAsia"/>
          <w:sz w:val="22"/>
        </w:rPr>
        <w:t xml:space="preserve">결과를 </w:t>
      </w:r>
      <w:r w:rsidR="00C9415C" w:rsidRPr="00BA00EB">
        <w:rPr>
          <w:rFonts w:ascii="바탕" w:eastAsia="바탕" w:hAnsi="바탕" w:hint="eastAsia"/>
          <w:sz w:val="22"/>
        </w:rPr>
        <w:t>서술하며</w:t>
      </w:r>
      <w:r w:rsidR="00FF3802" w:rsidRPr="00BA00EB">
        <w:rPr>
          <w:rFonts w:ascii="바탕" w:eastAsia="바탕" w:hAnsi="바탕" w:hint="eastAsia"/>
          <w:sz w:val="22"/>
        </w:rPr>
        <w:t xml:space="preserve"> </w:t>
      </w:r>
      <w:r w:rsidR="00313FEC" w:rsidRPr="00BA00EB">
        <w:rPr>
          <w:rFonts w:ascii="바탕" w:eastAsia="바탕" w:hAnsi="바탕" w:hint="eastAsia"/>
          <w:sz w:val="22"/>
        </w:rPr>
        <w:t xml:space="preserve">제Ⅴ장을 통해 본 논문의 결론을 제시한다. </w:t>
      </w:r>
    </w:p>
    <w:p w:rsidR="00C32133" w:rsidRPr="00076286" w:rsidRDefault="00C32133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</w:p>
    <w:p w:rsidR="00382034" w:rsidRPr="00BA00EB" w:rsidRDefault="00382034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4F6D69">
        <w:rPr>
          <w:rFonts w:ascii="바탕" w:eastAsia="바탕" w:hAnsi="바탕" w:hint="eastAsia"/>
          <w:sz w:val="22"/>
        </w:rPr>
        <w:t>Ⅱ. 선행연구 및 가설</w:t>
      </w:r>
      <w:r w:rsidR="00F52EE4" w:rsidRPr="004F6D69">
        <w:rPr>
          <w:rFonts w:ascii="바탕" w:eastAsia="바탕" w:hAnsi="바탕" w:hint="eastAsia"/>
          <w:sz w:val="22"/>
        </w:rPr>
        <w:t>도출</w:t>
      </w:r>
    </w:p>
    <w:p w:rsidR="00EC102F" w:rsidRPr="00BA00EB" w:rsidRDefault="00F30180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 xml:space="preserve">기업의 환경경영에 관한 연구는 </w:t>
      </w:r>
      <w:r w:rsidR="004C0E0C" w:rsidRPr="00BA00EB">
        <w:rPr>
          <w:rFonts w:ascii="바탕" w:eastAsia="바탕" w:hAnsi="바탕" w:hint="eastAsia"/>
          <w:sz w:val="22"/>
        </w:rPr>
        <w:t>주로 환경경영과 기업가치 및 재무적 성과에 초점이 맞</w:t>
      </w:r>
      <w:r w:rsidR="00CA38B3" w:rsidRPr="00BA00EB">
        <w:rPr>
          <w:rFonts w:ascii="바탕" w:eastAsia="바탕" w:hAnsi="바탕" w:hint="eastAsia"/>
          <w:sz w:val="22"/>
        </w:rPr>
        <w:t>추어</w:t>
      </w:r>
      <w:r w:rsidR="004C0E0C" w:rsidRPr="00BA00EB">
        <w:rPr>
          <w:rFonts w:ascii="바탕" w:eastAsia="바탕" w:hAnsi="바탕" w:hint="eastAsia"/>
          <w:sz w:val="22"/>
        </w:rPr>
        <w:t xml:space="preserve"> </w:t>
      </w:r>
      <w:r w:rsidR="00834FB5" w:rsidRPr="00BA00EB">
        <w:rPr>
          <w:rFonts w:ascii="바탕" w:eastAsia="바탕" w:hAnsi="바탕" w:hint="eastAsia"/>
          <w:sz w:val="22"/>
        </w:rPr>
        <w:t>진행</w:t>
      </w:r>
      <w:r w:rsidR="00336C03" w:rsidRPr="00BA00EB">
        <w:rPr>
          <w:rFonts w:ascii="바탕" w:eastAsia="바탕" w:hAnsi="바탕" w:hint="eastAsia"/>
          <w:sz w:val="22"/>
        </w:rPr>
        <w:t>되었다</w:t>
      </w:r>
      <w:r w:rsidR="00B925A7" w:rsidRPr="00BA00EB">
        <w:rPr>
          <w:rFonts w:ascii="바탕" w:eastAsia="바탕" w:hAnsi="바탕" w:hint="eastAsia"/>
          <w:sz w:val="22"/>
        </w:rPr>
        <w:t xml:space="preserve">. </w:t>
      </w:r>
      <w:r w:rsidR="0006648C" w:rsidRPr="00BA00EB">
        <w:rPr>
          <w:rFonts w:ascii="바탕" w:eastAsia="바탕" w:hAnsi="바탕" w:hint="eastAsia"/>
          <w:sz w:val="22"/>
        </w:rPr>
        <w:t xml:space="preserve">박경서, 변희섭, </w:t>
      </w:r>
      <w:proofErr w:type="spellStart"/>
      <w:r w:rsidR="0006648C" w:rsidRPr="00BA00EB">
        <w:rPr>
          <w:rFonts w:ascii="바탕" w:eastAsia="바탕" w:hAnsi="바탕" w:hint="eastAsia"/>
          <w:sz w:val="22"/>
        </w:rPr>
        <w:t>이</w:t>
      </w:r>
      <w:r w:rsidR="00940D26" w:rsidRPr="00BA00EB">
        <w:rPr>
          <w:rFonts w:ascii="바탕" w:eastAsia="바탕" w:hAnsi="바탕" w:hint="eastAsia"/>
          <w:sz w:val="22"/>
        </w:rPr>
        <w:t>지</w:t>
      </w:r>
      <w:r w:rsidR="0006648C" w:rsidRPr="00BA00EB">
        <w:rPr>
          <w:rFonts w:ascii="바탕" w:eastAsia="바탕" w:hAnsi="바탕" w:hint="eastAsia"/>
          <w:sz w:val="22"/>
        </w:rPr>
        <w:t>혜</w:t>
      </w:r>
      <w:proofErr w:type="spellEnd"/>
      <w:r w:rsidR="0006648C" w:rsidRPr="00BA00EB">
        <w:rPr>
          <w:rFonts w:ascii="바탕" w:eastAsia="바탕" w:hAnsi="바탕" w:hint="eastAsia"/>
          <w:sz w:val="22"/>
        </w:rPr>
        <w:t xml:space="preserve">(2012)는 </w:t>
      </w:r>
      <w:r w:rsidR="004F3061" w:rsidRPr="00BA00EB">
        <w:rPr>
          <w:rFonts w:ascii="바탕" w:eastAsia="바탕" w:hAnsi="바탕" w:hint="eastAsia"/>
          <w:sz w:val="22"/>
        </w:rPr>
        <w:t xml:space="preserve">환경책임지수의 </w:t>
      </w:r>
      <w:r w:rsidR="007950FA" w:rsidRPr="00BA00EB">
        <w:rPr>
          <w:rFonts w:ascii="바탕" w:eastAsia="바탕" w:hAnsi="바탕" w:hint="eastAsia"/>
          <w:sz w:val="22"/>
        </w:rPr>
        <w:t xml:space="preserve">최초 </w:t>
      </w:r>
      <w:proofErr w:type="spellStart"/>
      <w:r w:rsidR="004F3061" w:rsidRPr="00BA00EB">
        <w:rPr>
          <w:rFonts w:ascii="바탕" w:eastAsia="바탕" w:hAnsi="바탕" w:hint="eastAsia"/>
          <w:sz w:val="22"/>
        </w:rPr>
        <w:t>공시일을</w:t>
      </w:r>
      <w:proofErr w:type="spellEnd"/>
      <w:r w:rsidR="004F3061" w:rsidRPr="00BA00EB">
        <w:rPr>
          <w:rFonts w:ascii="바탕" w:eastAsia="바탕" w:hAnsi="바탕" w:hint="eastAsia"/>
          <w:sz w:val="22"/>
        </w:rPr>
        <w:t xml:space="preserve"> 기준</w:t>
      </w:r>
      <w:r w:rsidR="004F3061" w:rsidRPr="00BA00EB">
        <w:rPr>
          <w:rFonts w:ascii="바탕" w:eastAsia="바탕" w:hAnsi="바탕" w:hint="eastAsia"/>
          <w:sz w:val="22"/>
        </w:rPr>
        <w:lastRenderedPageBreak/>
        <w:t xml:space="preserve">으로 </w:t>
      </w:r>
      <w:r w:rsidR="004F6E70" w:rsidRPr="00BA00EB">
        <w:rPr>
          <w:rFonts w:ascii="바탕" w:eastAsia="바탕" w:hAnsi="바탕" w:hint="eastAsia"/>
          <w:sz w:val="22"/>
        </w:rPr>
        <w:t>환경경영과 기업가치의 관계</w:t>
      </w:r>
      <w:r w:rsidR="00BC4DD2" w:rsidRPr="00BA00EB">
        <w:rPr>
          <w:rFonts w:ascii="바탕" w:eastAsia="바탕" w:hAnsi="바탕" w:hint="eastAsia"/>
          <w:sz w:val="22"/>
        </w:rPr>
        <w:t>를</w:t>
      </w:r>
      <w:r w:rsidR="004F6E70" w:rsidRPr="00BA00EB">
        <w:rPr>
          <w:rFonts w:ascii="바탕" w:eastAsia="바탕" w:hAnsi="바탕" w:hint="eastAsia"/>
          <w:sz w:val="22"/>
        </w:rPr>
        <w:t xml:space="preserve"> 분석하였다. 분석결과</w:t>
      </w:r>
      <w:r w:rsidR="00A34313" w:rsidRPr="00BA00EB">
        <w:rPr>
          <w:rFonts w:ascii="바탕" w:eastAsia="바탕" w:hAnsi="바탕" w:hint="eastAsia"/>
          <w:sz w:val="22"/>
        </w:rPr>
        <w:t xml:space="preserve">, 환경책임지수의 </w:t>
      </w:r>
      <w:proofErr w:type="spellStart"/>
      <w:r w:rsidR="00A34313" w:rsidRPr="00BA00EB">
        <w:rPr>
          <w:rFonts w:ascii="바탕" w:eastAsia="바탕" w:hAnsi="바탕" w:hint="eastAsia"/>
          <w:sz w:val="22"/>
        </w:rPr>
        <w:t>공시일을</w:t>
      </w:r>
      <w:proofErr w:type="spellEnd"/>
      <w:r w:rsidR="00A34313" w:rsidRPr="00BA00EB">
        <w:rPr>
          <w:rFonts w:ascii="바탕" w:eastAsia="바탕" w:hAnsi="바탕" w:hint="eastAsia"/>
          <w:sz w:val="22"/>
        </w:rPr>
        <w:t xml:space="preserve"> 전</w:t>
      </w:r>
      <w:r w:rsidR="00863304" w:rsidRPr="00BA00EB">
        <w:rPr>
          <w:rFonts w:ascii="바탕" w:eastAsia="바탕" w:hAnsi="바탕" w:hint="eastAsia"/>
          <w:sz w:val="22"/>
        </w:rPr>
        <w:t>·</w:t>
      </w:r>
      <w:r w:rsidR="00A34313" w:rsidRPr="00BA00EB">
        <w:rPr>
          <w:rFonts w:ascii="바탕" w:eastAsia="바탕" w:hAnsi="바탕" w:hint="eastAsia"/>
          <w:sz w:val="22"/>
        </w:rPr>
        <w:t xml:space="preserve">후하여 환경경영활동이 </w:t>
      </w:r>
      <w:r w:rsidR="006523B2" w:rsidRPr="00BA00EB">
        <w:rPr>
          <w:rFonts w:ascii="바탕" w:eastAsia="바탕" w:hAnsi="바탕" w:hint="eastAsia"/>
          <w:sz w:val="22"/>
        </w:rPr>
        <w:t xml:space="preserve">미약한 </w:t>
      </w:r>
      <w:r w:rsidR="00A34313" w:rsidRPr="00BA00EB">
        <w:rPr>
          <w:rFonts w:ascii="바탕" w:eastAsia="바탕" w:hAnsi="바탕" w:hint="eastAsia"/>
          <w:sz w:val="22"/>
        </w:rPr>
        <w:t>기업</w:t>
      </w:r>
      <w:r w:rsidR="0078422F" w:rsidRPr="00BA00EB">
        <w:rPr>
          <w:rFonts w:ascii="바탕" w:eastAsia="바탕" w:hAnsi="바탕" w:hint="eastAsia"/>
          <w:sz w:val="22"/>
        </w:rPr>
        <w:t>일수록 비정상수익률</w:t>
      </w:r>
      <w:r w:rsidR="003E0772" w:rsidRPr="00BA00EB">
        <w:rPr>
          <w:rFonts w:ascii="바탕" w:eastAsia="바탕" w:hAnsi="바탕" w:hint="eastAsia"/>
          <w:sz w:val="22"/>
        </w:rPr>
        <w:t>이 높았다</w:t>
      </w:r>
      <w:r w:rsidR="0078422F" w:rsidRPr="00BA00EB">
        <w:rPr>
          <w:rFonts w:ascii="바탕" w:eastAsia="바탕" w:hAnsi="바탕" w:hint="eastAsia"/>
          <w:sz w:val="22"/>
        </w:rPr>
        <w:t>.</w:t>
      </w:r>
      <w:r w:rsidR="00FA6740" w:rsidRPr="00BA00EB">
        <w:rPr>
          <w:rFonts w:ascii="바탕" w:eastAsia="바탕" w:hAnsi="바탕" w:hint="eastAsia"/>
          <w:sz w:val="22"/>
        </w:rPr>
        <w:t xml:space="preserve"> </w:t>
      </w:r>
      <w:r w:rsidR="00695152" w:rsidRPr="00BA00EB">
        <w:rPr>
          <w:rFonts w:ascii="바탕" w:eastAsia="바탕" w:hAnsi="바탕" w:hint="eastAsia"/>
          <w:sz w:val="22"/>
        </w:rPr>
        <w:t xml:space="preserve">저자들은 이러한 결과를 환경경영활동의 개선 가능성이 높은 기업일수록 </w:t>
      </w:r>
      <w:r w:rsidR="00583300" w:rsidRPr="00BA00EB">
        <w:rPr>
          <w:rFonts w:ascii="바탕" w:eastAsia="바탕" w:hAnsi="바탕" w:hint="eastAsia"/>
          <w:sz w:val="22"/>
        </w:rPr>
        <w:t>가치</w:t>
      </w:r>
      <w:r w:rsidR="007D34C6" w:rsidRPr="00BA00EB">
        <w:rPr>
          <w:rFonts w:ascii="바탕" w:eastAsia="바탕" w:hAnsi="바탕" w:hint="eastAsia"/>
          <w:sz w:val="22"/>
        </w:rPr>
        <w:t>상승</w:t>
      </w:r>
      <w:r w:rsidR="00A2314B" w:rsidRPr="00BA00EB">
        <w:rPr>
          <w:rFonts w:ascii="바탕" w:eastAsia="바탕" w:hAnsi="바탕" w:hint="eastAsia"/>
          <w:sz w:val="22"/>
        </w:rPr>
        <w:t>의</w:t>
      </w:r>
      <w:r w:rsidR="007D34C6" w:rsidRPr="00BA00EB">
        <w:rPr>
          <w:rFonts w:ascii="바탕" w:eastAsia="바탕" w:hAnsi="바탕" w:hint="eastAsia"/>
          <w:sz w:val="22"/>
        </w:rPr>
        <w:t xml:space="preserve"> 가능성이 높아 </w:t>
      </w:r>
      <w:r w:rsidR="00A4770B" w:rsidRPr="00BA00EB">
        <w:rPr>
          <w:rFonts w:ascii="바탕" w:eastAsia="바탕" w:hAnsi="바탕" w:hint="eastAsia"/>
          <w:sz w:val="22"/>
        </w:rPr>
        <w:t xml:space="preserve">주가반응이 긍정적으로 </w:t>
      </w:r>
      <w:r w:rsidR="00D90F4D" w:rsidRPr="00BA00EB">
        <w:rPr>
          <w:rFonts w:ascii="바탕" w:eastAsia="바탕" w:hAnsi="바탕" w:hint="eastAsia"/>
          <w:sz w:val="22"/>
        </w:rPr>
        <w:t>나타나기</w:t>
      </w:r>
      <w:r w:rsidR="00A4770B" w:rsidRPr="00BA00EB">
        <w:rPr>
          <w:rFonts w:ascii="바탕" w:eastAsia="바탕" w:hAnsi="바탕" w:hint="eastAsia"/>
          <w:sz w:val="22"/>
        </w:rPr>
        <w:t xml:space="preserve"> 때문</w:t>
      </w:r>
      <w:r w:rsidR="005F3BFA" w:rsidRPr="00BA00EB">
        <w:rPr>
          <w:rFonts w:ascii="바탕" w:eastAsia="바탕" w:hAnsi="바탕" w:hint="eastAsia"/>
          <w:sz w:val="22"/>
        </w:rPr>
        <w:t>이라 주장하였다</w:t>
      </w:r>
      <w:r w:rsidR="00A4770B" w:rsidRPr="00BA00EB">
        <w:rPr>
          <w:rFonts w:ascii="바탕" w:eastAsia="바탕" w:hAnsi="바탕" w:hint="eastAsia"/>
          <w:sz w:val="22"/>
        </w:rPr>
        <w:t xml:space="preserve">. </w:t>
      </w:r>
      <w:r w:rsidR="00D3793D" w:rsidRPr="00BA00EB">
        <w:rPr>
          <w:rFonts w:ascii="바탕" w:eastAsia="바탕" w:hAnsi="바탕" w:hint="eastAsia"/>
          <w:sz w:val="22"/>
        </w:rPr>
        <w:t xml:space="preserve">또한 </w:t>
      </w:r>
      <w:r w:rsidR="00EE6649" w:rsidRPr="00BA00EB">
        <w:rPr>
          <w:rFonts w:ascii="바탕" w:eastAsia="바탕" w:hAnsi="바탕" w:hint="eastAsia"/>
          <w:sz w:val="22"/>
        </w:rPr>
        <w:t>김</w:t>
      </w:r>
      <w:r w:rsidR="00BF6754" w:rsidRPr="00BA00EB">
        <w:rPr>
          <w:rFonts w:ascii="바탕" w:eastAsia="바탕" w:hAnsi="바탕" w:hint="eastAsia"/>
          <w:sz w:val="22"/>
        </w:rPr>
        <w:t>창수(2010)</w:t>
      </w:r>
      <w:r w:rsidR="0001119A" w:rsidRPr="00BA00EB">
        <w:rPr>
          <w:rFonts w:ascii="바탕" w:eastAsia="바탕" w:hAnsi="바탕" w:hint="eastAsia"/>
          <w:sz w:val="22"/>
        </w:rPr>
        <w:t xml:space="preserve">는 </w:t>
      </w:r>
      <w:r w:rsidR="006001A6" w:rsidRPr="00BA00EB">
        <w:rPr>
          <w:rFonts w:ascii="바탕" w:eastAsia="바탕" w:hAnsi="바탕" w:hint="eastAsia"/>
          <w:sz w:val="22"/>
        </w:rPr>
        <w:t xml:space="preserve">환경경영대상을 수상한 기업을 대상으로 환경경영과 기업가치의 관계에 </w:t>
      </w:r>
      <w:r w:rsidR="00B12F71" w:rsidRPr="00BA00EB">
        <w:rPr>
          <w:rFonts w:ascii="바탕" w:eastAsia="바탕" w:hAnsi="바탕" w:hint="eastAsia"/>
          <w:sz w:val="22"/>
        </w:rPr>
        <w:t>대한 연구를 진행하여</w:t>
      </w:r>
      <w:r w:rsidR="007F3AB4" w:rsidRPr="00BA00EB">
        <w:rPr>
          <w:rFonts w:ascii="바탕" w:eastAsia="바탕" w:hAnsi="바탕" w:hint="eastAsia"/>
          <w:sz w:val="22"/>
        </w:rPr>
        <w:t xml:space="preserve"> </w:t>
      </w:r>
      <w:r w:rsidR="001E5825" w:rsidRPr="00BA00EB">
        <w:rPr>
          <w:rFonts w:ascii="바탕" w:eastAsia="바탕" w:hAnsi="바탕" w:hint="eastAsia"/>
          <w:sz w:val="22"/>
        </w:rPr>
        <w:t>환경경영</w:t>
      </w:r>
      <w:r w:rsidR="00B47628" w:rsidRPr="00BA00EB">
        <w:rPr>
          <w:rFonts w:ascii="바탕" w:eastAsia="바탕" w:hAnsi="바탕" w:hint="eastAsia"/>
          <w:sz w:val="22"/>
        </w:rPr>
        <w:t>활동이</w:t>
      </w:r>
      <w:r w:rsidR="001E5825" w:rsidRPr="00BA00EB">
        <w:rPr>
          <w:rFonts w:ascii="바탕" w:eastAsia="바탕" w:hAnsi="바탕" w:hint="eastAsia"/>
          <w:sz w:val="22"/>
        </w:rPr>
        <w:t xml:space="preserve"> 기업가치 상승에 긍정적 </w:t>
      </w:r>
      <w:r w:rsidR="00982232">
        <w:rPr>
          <w:rFonts w:ascii="바탕" w:eastAsia="바탕" w:hAnsi="바탕" w:hint="eastAsia"/>
          <w:sz w:val="22"/>
        </w:rPr>
        <w:t>영향</w:t>
      </w:r>
      <w:r w:rsidR="008D4080">
        <w:rPr>
          <w:rFonts w:ascii="바탕" w:eastAsia="바탕" w:hAnsi="바탕" w:hint="eastAsia"/>
          <w:sz w:val="22"/>
        </w:rPr>
        <w:t>을</w:t>
      </w:r>
      <w:r w:rsidR="001E5825" w:rsidRPr="00BA00EB">
        <w:rPr>
          <w:rFonts w:ascii="바탕" w:eastAsia="바탕" w:hAnsi="바탕" w:hint="eastAsia"/>
          <w:sz w:val="22"/>
        </w:rPr>
        <w:t xml:space="preserve"> 준다고 주장하였다. </w:t>
      </w:r>
    </w:p>
    <w:p w:rsidR="003703F4" w:rsidRPr="00BA00EB" w:rsidRDefault="00BF72E4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박헌준</w:t>
      </w:r>
      <w:r w:rsidRPr="00BA00EB">
        <w:rPr>
          <w:rFonts w:ascii="바탕" w:eastAsia="바탕" w:hAnsi="바탕"/>
          <w:sz w:val="22"/>
        </w:rPr>
        <w:t xml:space="preserve">, 권인수, </w:t>
      </w:r>
      <w:proofErr w:type="spellStart"/>
      <w:r w:rsidRPr="00BA00EB">
        <w:rPr>
          <w:rFonts w:ascii="바탕" w:eastAsia="바탕" w:hAnsi="바탕"/>
          <w:sz w:val="22"/>
        </w:rPr>
        <w:t>신현한</w:t>
      </w:r>
      <w:proofErr w:type="spellEnd"/>
      <w:r w:rsidRPr="00BA00EB">
        <w:rPr>
          <w:rFonts w:ascii="바탕" w:eastAsia="바탕" w:hAnsi="바탕"/>
          <w:sz w:val="22"/>
        </w:rPr>
        <w:t>, 정지웅(2004)</w:t>
      </w:r>
      <w:r w:rsidR="00747320" w:rsidRPr="00BA00EB">
        <w:rPr>
          <w:rFonts w:ascii="바탕" w:eastAsia="바탕" w:hAnsi="바탕" w:hint="eastAsia"/>
          <w:sz w:val="22"/>
        </w:rPr>
        <w:t xml:space="preserve">은 </w:t>
      </w:r>
      <w:r w:rsidR="00792038" w:rsidRPr="00BA00EB">
        <w:rPr>
          <w:rFonts w:ascii="바탕" w:eastAsia="바탕" w:hAnsi="바탕" w:hint="eastAsia"/>
          <w:sz w:val="22"/>
        </w:rPr>
        <w:t>경제정의연구소</w:t>
      </w:r>
      <w:r w:rsidR="00DA29E5" w:rsidRPr="00BA00EB">
        <w:rPr>
          <w:rFonts w:ascii="바탕" w:eastAsia="바탕" w:hAnsi="바탕" w:hint="eastAsia"/>
          <w:sz w:val="22"/>
        </w:rPr>
        <w:t xml:space="preserve">로부터 </w:t>
      </w:r>
      <w:r w:rsidR="00C75F6F" w:rsidRPr="00BA00EB">
        <w:rPr>
          <w:rFonts w:ascii="바탕" w:eastAsia="바탕" w:hAnsi="바탕" w:hint="eastAsia"/>
          <w:sz w:val="22"/>
        </w:rPr>
        <w:t xml:space="preserve">167개 기업의 환경성과자료를 제공받아 </w:t>
      </w:r>
      <w:r w:rsidR="0042599C" w:rsidRPr="00BA00EB">
        <w:rPr>
          <w:rFonts w:ascii="바탕" w:eastAsia="바탕" w:hAnsi="바탕" w:hint="eastAsia"/>
          <w:sz w:val="22"/>
        </w:rPr>
        <w:t>재무적 성과</w:t>
      </w:r>
      <w:r w:rsidR="00F26D4B" w:rsidRPr="00BA00EB">
        <w:rPr>
          <w:rFonts w:ascii="바탕" w:eastAsia="바탕" w:hAnsi="바탕" w:hint="eastAsia"/>
          <w:sz w:val="22"/>
        </w:rPr>
        <w:t>와 환경성과</w:t>
      </w:r>
      <w:r w:rsidR="0042599C" w:rsidRPr="00BA00EB">
        <w:rPr>
          <w:rFonts w:ascii="바탕" w:eastAsia="바탕" w:hAnsi="바탕" w:hint="eastAsia"/>
          <w:sz w:val="22"/>
        </w:rPr>
        <w:t xml:space="preserve">의 </w:t>
      </w:r>
      <w:r w:rsidR="00602C4E" w:rsidRPr="00BA00EB">
        <w:rPr>
          <w:rFonts w:ascii="바탕" w:eastAsia="바탕" w:hAnsi="바탕" w:hint="eastAsia"/>
          <w:sz w:val="22"/>
        </w:rPr>
        <w:t xml:space="preserve">관계를 분석하였다. 분석결과, </w:t>
      </w:r>
      <w:r w:rsidR="009453CA" w:rsidRPr="00BA00EB">
        <w:rPr>
          <w:rFonts w:ascii="바탕" w:eastAsia="바탕" w:hAnsi="바탕" w:hint="eastAsia"/>
          <w:sz w:val="22"/>
        </w:rPr>
        <w:t xml:space="preserve">기업의 </w:t>
      </w:r>
      <w:r w:rsidR="00837364" w:rsidRPr="00BA00EB">
        <w:rPr>
          <w:rFonts w:ascii="바탕" w:eastAsia="바탕" w:hAnsi="바탕" w:hint="eastAsia"/>
          <w:sz w:val="22"/>
        </w:rPr>
        <w:t>환경경영은</w:t>
      </w:r>
      <w:r w:rsidR="009453CA" w:rsidRPr="00BA00EB">
        <w:rPr>
          <w:rFonts w:ascii="바탕" w:eastAsia="바탕" w:hAnsi="바탕" w:hint="eastAsia"/>
          <w:sz w:val="22"/>
        </w:rPr>
        <w:t xml:space="preserve"> 재무적 성과에 </w:t>
      </w:r>
      <w:r w:rsidR="00272EE6" w:rsidRPr="00BA00EB">
        <w:rPr>
          <w:rFonts w:ascii="바탕" w:eastAsia="바탕" w:hAnsi="바탕" w:hint="eastAsia"/>
          <w:sz w:val="22"/>
        </w:rPr>
        <w:t xml:space="preserve">긍정적인 영향을 </w:t>
      </w:r>
      <w:r w:rsidR="000F6558" w:rsidRPr="00BA00EB">
        <w:rPr>
          <w:rFonts w:ascii="바탕" w:eastAsia="바탕" w:hAnsi="바탕" w:hint="eastAsia"/>
          <w:sz w:val="22"/>
        </w:rPr>
        <w:t>주었으나</w:t>
      </w:r>
      <w:r w:rsidR="009453CA" w:rsidRPr="00BA00EB">
        <w:rPr>
          <w:rFonts w:ascii="바탕" w:eastAsia="바탕" w:hAnsi="바탕" w:hint="eastAsia"/>
          <w:sz w:val="22"/>
        </w:rPr>
        <w:t xml:space="preserve"> 이들의 역관계는 유의하지 </w:t>
      </w:r>
      <w:r w:rsidR="00141E09" w:rsidRPr="00BA00EB">
        <w:rPr>
          <w:rFonts w:ascii="바탕" w:eastAsia="바탕" w:hAnsi="바탕" w:hint="eastAsia"/>
          <w:sz w:val="22"/>
        </w:rPr>
        <w:t>않았다</w:t>
      </w:r>
      <w:r w:rsidR="009453CA" w:rsidRPr="00BA00EB">
        <w:rPr>
          <w:rFonts w:ascii="바탕" w:eastAsia="바탕" w:hAnsi="바탕" w:hint="eastAsia"/>
          <w:sz w:val="22"/>
        </w:rPr>
        <w:t xml:space="preserve">. </w:t>
      </w:r>
      <w:r w:rsidR="00B07EFE" w:rsidRPr="00BA00EB">
        <w:rPr>
          <w:rFonts w:ascii="바탕" w:eastAsia="바탕" w:hAnsi="바탕" w:hint="eastAsia"/>
          <w:sz w:val="22"/>
        </w:rPr>
        <w:t xml:space="preserve">이를 통해 </w:t>
      </w:r>
      <w:r w:rsidR="004333F3" w:rsidRPr="00BA00EB">
        <w:rPr>
          <w:rFonts w:ascii="바탕" w:eastAsia="바탕" w:hAnsi="바탕" w:hint="eastAsia"/>
          <w:sz w:val="22"/>
        </w:rPr>
        <w:t>저자들은</w:t>
      </w:r>
      <w:r w:rsidR="00137F24" w:rsidRPr="00BA00EB">
        <w:rPr>
          <w:rFonts w:ascii="바탕" w:eastAsia="바탕" w:hAnsi="바탕" w:hint="eastAsia"/>
          <w:sz w:val="22"/>
        </w:rPr>
        <w:t xml:space="preserve"> </w:t>
      </w:r>
      <w:r w:rsidR="000F6558" w:rsidRPr="00BA00EB">
        <w:rPr>
          <w:rFonts w:ascii="바탕" w:eastAsia="바탕" w:hAnsi="바탕" w:hint="eastAsia"/>
          <w:sz w:val="22"/>
        </w:rPr>
        <w:t>기업의 환경</w:t>
      </w:r>
      <w:r w:rsidR="00354236" w:rsidRPr="00BA00EB">
        <w:rPr>
          <w:rFonts w:ascii="바탕" w:eastAsia="바탕" w:hAnsi="바탕" w:hint="eastAsia"/>
          <w:sz w:val="22"/>
        </w:rPr>
        <w:t>경영</w:t>
      </w:r>
      <w:r w:rsidR="00B065A9" w:rsidRPr="00BA00EB">
        <w:rPr>
          <w:rFonts w:ascii="바탕" w:eastAsia="바탕" w:hAnsi="바탕" w:hint="eastAsia"/>
          <w:sz w:val="22"/>
        </w:rPr>
        <w:t>이</w:t>
      </w:r>
      <w:r w:rsidR="00354236" w:rsidRPr="00BA00EB">
        <w:rPr>
          <w:rFonts w:ascii="바탕" w:eastAsia="바탕" w:hAnsi="바탕" w:hint="eastAsia"/>
          <w:sz w:val="22"/>
        </w:rPr>
        <w:t xml:space="preserve"> 재무적 성과를 개선하는 효과</w:t>
      </w:r>
      <w:r w:rsidR="00775C0A" w:rsidRPr="00BA00EB">
        <w:rPr>
          <w:rFonts w:ascii="바탕" w:eastAsia="바탕" w:hAnsi="바탕" w:hint="eastAsia"/>
          <w:sz w:val="22"/>
        </w:rPr>
        <w:t xml:space="preserve">는 있으나 우수한 재무성과가 반드시 환경투자로 연결되는 것은 아니라고 주장하였다. </w:t>
      </w:r>
      <w:proofErr w:type="spellStart"/>
      <w:r w:rsidR="00617357" w:rsidRPr="00BA00EB">
        <w:rPr>
          <w:rFonts w:ascii="바탕" w:eastAsia="바탕" w:hAnsi="바탕"/>
          <w:sz w:val="22"/>
        </w:rPr>
        <w:t>Konar</w:t>
      </w:r>
      <w:proofErr w:type="spellEnd"/>
      <w:r w:rsidR="00617357" w:rsidRPr="00BA00EB">
        <w:rPr>
          <w:rFonts w:ascii="바탕" w:eastAsia="바탕" w:hAnsi="바탕" w:hint="eastAsia"/>
          <w:sz w:val="22"/>
        </w:rPr>
        <w:t xml:space="preserve"> and </w:t>
      </w:r>
      <w:r w:rsidR="00617357" w:rsidRPr="00BA00EB">
        <w:rPr>
          <w:rFonts w:ascii="바탕" w:eastAsia="바탕" w:hAnsi="바탕"/>
          <w:sz w:val="22"/>
        </w:rPr>
        <w:t>Cohen</w:t>
      </w:r>
      <w:r w:rsidR="007D18DF" w:rsidRPr="00BA00EB">
        <w:rPr>
          <w:rFonts w:ascii="바탕" w:eastAsia="바탕" w:hAnsi="바탕"/>
          <w:sz w:val="22"/>
        </w:rPr>
        <w:t>(2001)</w:t>
      </w:r>
      <w:r w:rsidR="003F15D7" w:rsidRPr="00BA00EB">
        <w:rPr>
          <w:rFonts w:ascii="바탕" w:eastAsia="바탕" w:hAnsi="바탕" w:hint="eastAsia"/>
          <w:sz w:val="22"/>
        </w:rPr>
        <w:t xml:space="preserve">은 </w:t>
      </w:r>
      <w:r w:rsidR="00020B85" w:rsidRPr="00BA00EB">
        <w:rPr>
          <w:rFonts w:ascii="바탕" w:eastAsia="바탕" w:hAnsi="바탕" w:hint="eastAsia"/>
          <w:sz w:val="22"/>
        </w:rPr>
        <w:t xml:space="preserve">S&amp;P500기업을 대상으로 </w:t>
      </w:r>
      <w:r w:rsidR="0019028C" w:rsidRPr="00BA00EB">
        <w:rPr>
          <w:rFonts w:ascii="바탕" w:eastAsia="바탕" w:hAnsi="바탕" w:hint="eastAsia"/>
          <w:sz w:val="22"/>
        </w:rPr>
        <w:t>환경성과와 시장가치</w:t>
      </w:r>
      <w:r w:rsidR="00B556E1" w:rsidRPr="00BA00EB">
        <w:rPr>
          <w:rFonts w:ascii="바탕" w:eastAsia="바탕" w:hAnsi="바탕" w:hint="eastAsia"/>
          <w:sz w:val="22"/>
        </w:rPr>
        <w:t xml:space="preserve"> 및 무형자산가치</w:t>
      </w:r>
      <w:r w:rsidR="0019028C" w:rsidRPr="00BA00EB">
        <w:rPr>
          <w:rFonts w:ascii="바탕" w:eastAsia="바탕" w:hAnsi="바탕" w:hint="eastAsia"/>
          <w:sz w:val="22"/>
        </w:rPr>
        <w:t xml:space="preserve">의 관계를 분석하여 </w:t>
      </w:r>
      <w:r w:rsidR="004C0CD5" w:rsidRPr="00BA00EB">
        <w:rPr>
          <w:rFonts w:ascii="바탕" w:eastAsia="바탕" w:hAnsi="바탕" w:hint="eastAsia"/>
          <w:sz w:val="22"/>
        </w:rPr>
        <w:t>이들 사이에 유의한 정(+)의 관계가 있음을 보</w:t>
      </w:r>
      <w:r w:rsidR="002343B8" w:rsidRPr="00BA00EB">
        <w:rPr>
          <w:rFonts w:ascii="바탕" w:eastAsia="바탕" w:hAnsi="바탕" w:hint="eastAsia"/>
          <w:sz w:val="22"/>
        </w:rPr>
        <w:t>였</w:t>
      </w:r>
      <w:r w:rsidR="0009009F" w:rsidRPr="00BA00EB">
        <w:rPr>
          <w:rFonts w:ascii="바탕" w:eastAsia="바탕" w:hAnsi="바탕" w:hint="eastAsia"/>
          <w:sz w:val="22"/>
        </w:rPr>
        <w:t xml:space="preserve">다. </w:t>
      </w:r>
      <w:r w:rsidR="00F51038" w:rsidRPr="00BA00EB">
        <w:rPr>
          <w:rFonts w:ascii="바탕" w:eastAsia="바탕" w:hAnsi="바탕" w:hint="eastAsia"/>
          <w:sz w:val="22"/>
        </w:rPr>
        <w:t xml:space="preserve">이러한 결과는 </w:t>
      </w:r>
      <w:r w:rsidR="00F339BE" w:rsidRPr="00BA00EB">
        <w:rPr>
          <w:rFonts w:ascii="바탕" w:eastAsia="바탕" w:hAnsi="바탕" w:hint="eastAsia"/>
          <w:sz w:val="22"/>
        </w:rPr>
        <w:t xml:space="preserve">기업이 </w:t>
      </w:r>
      <w:r w:rsidR="00552EBE" w:rsidRPr="00BA00EB">
        <w:rPr>
          <w:rFonts w:ascii="바탕" w:eastAsia="바탕" w:hAnsi="바탕" w:hint="eastAsia"/>
          <w:sz w:val="22"/>
        </w:rPr>
        <w:t xml:space="preserve">환경경영활동에 소홀할 경우 </w:t>
      </w:r>
      <w:r w:rsidR="009A4F18" w:rsidRPr="00BA00EB">
        <w:rPr>
          <w:rFonts w:ascii="바탕" w:eastAsia="바탕" w:hAnsi="바탕" w:hint="eastAsia"/>
          <w:sz w:val="22"/>
        </w:rPr>
        <w:t xml:space="preserve">시장가치와 </w:t>
      </w:r>
      <w:r w:rsidR="00552EBE" w:rsidRPr="00BA00EB">
        <w:rPr>
          <w:rFonts w:ascii="바탕" w:eastAsia="바탕" w:hAnsi="바탕" w:hint="eastAsia"/>
          <w:sz w:val="22"/>
        </w:rPr>
        <w:t>무형자산</w:t>
      </w:r>
      <w:r w:rsidR="0002707E" w:rsidRPr="00BA00EB">
        <w:rPr>
          <w:rFonts w:ascii="바탕" w:eastAsia="바탕" w:hAnsi="바탕" w:hint="eastAsia"/>
          <w:sz w:val="22"/>
        </w:rPr>
        <w:t xml:space="preserve">의 </w:t>
      </w:r>
      <w:r w:rsidR="00552EBE" w:rsidRPr="00BA00EB">
        <w:rPr>
          <w:rFonts w:ascii="바탕" w:eastAsia="바탕" w:hAnsi="바탕" w:hint="eastAsia"/>
          <w:sz w:val="22"/>
        </w:rPr>
        <w:t>가치</w:t>
      </w:r>
      <w:r w:rsidR="00B23E33" w:rsidRPr="00BA00EB">
        <w:rPr>
          <w:rFonts w:ascii="바탕" w:eastAsia="바탕" w:hAnsi="바탕" w:hint="eastAsia"/>
          <w:sz w:val="22"/>
        </w:rPr>
        <w:t xml:space="preserve">가 하락할 수 있음을 </w:t>
      </w:r>
      <w:r w:rsidR="00E71B7C" w:rsidRPr="00BA00EB">
        <w:rPr>
          <w:rFonts w:ascii="바탕" w:eastAsia="바탕" w:hAnsi="바탕" w:hint="eastAsia"/>
          <w:sz w:val="22"/>
        </w:rPr>
        <w:t>보여준다.</w:t>
      </w:r>
      <w:r w:rsidR="00552EBE" w:rsidRPr="00BA00EB">
        <w:rPr>
          <w:rFonts w:ascii="바탕" w:eastAsia="바탕" w:hAnsi="바탕" w:hint="eastAsia"/>
          <w:sz w:val="22"/>
        </w:rPr>
        <w:t xml:space="preserve"> </w:t>
      </w:r>
    </w:p>
    <w:p w:rsidR="00CC671A" w:rsidRPr="00BA00EB" w:rsidRDefault="00BD695B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기업의 환경경영이 기업가치에 부정적으로 작용한다</w:t>
      </w:r>
      <w:r w:rsidR="006323CD" w:rsidRPr="00BA00EB">
        <w:rPr>
          <w:rFonts w:ascii="바탕" w:eastAsia="바탕" w:hAnsi="바탕" w:hint="eastAsia"/>
          <w:sz w:val="22"/>
        </w:rPr>
        <w:t>는</w:t>
      </w:r>
      <w:r w:rsidRPr="00BA00EB">
        <w:rPr>
          <w:rFonts w:ascii="바탕" w:eastAsia="바탕" w:hAnsi="바탕" w:hint="eastAsia"/>
          <w:sz w:val="22"/>
        </w:rPr>
        <w:t xml:space="preserve"> 연구도 다수 존재한다.</w:t>
      </w:r>
      <w:r w:rsidR="00715749" w:rsidRPr="00BA00EB">
        <w:rPr>
          <w:rFonts w:ascii="바탕" w:eastAsia="바탕" w:hAnsi="바탕" w:hint="eastAsia"/>
          <w:sz w:val="22"/>
        </w:rPr>
        <w:t xml:space="preserve"> </w:t>
      </w:r>
      <w:r w:rsidR="004F1344" w:rsidRPr="00BA00EB">
        <w:rPr>
          <w:rFonts w:ascii="바탕" w:eastAsia="바탕" w:hAnsi="바탕" w:hint="eastAsia"/>
          <w:sz w:val="22"/>
        </w:rPr>
        <w:t>김장환, 장지인, 이윤상(2005)</w:t>
      </w:r>
      <w:r w:rsidR="00D7272C" w:rsidRPr="00BA00EB">
        <w:rPr>
          <w:rFonts w:ascii="바탕" w:eastAsia="바탕" w:hAnsi="바탕" w:hint="eastAsia"/>
          <w:sz w:val="22"/>
        </w:rPr>
        <w:t xml:space="preserve">은 </w:t>
      </w:r>
      <w:r w:rsidR="00F9241F" w:rsidRPr="00BA00EB">
        <w:rPr>
          <w:rFonts w:ascii="바탕" w:eastAsia="바탕" w:hAnsi="바탕" w:hint="eastAsia"/>
          <w:sz w:val="22"/>
        </w:rPr>
        <w:t>환경경영체제(</w:t>
      </w:r>
      <w:r w:rsidR="00F9241F" w:rsidRPr="00BA00EB">
        <w:rPr>
          <w:rFonts w:ascii="바탕" w:eastAsia="바탕" w:hAnsi="바탕"/>
          <w:sz w:val="22"/>
        </w:rPr>
        <w:t>ISO14001</w:t>
      </w:r>
      <w:r w:rsidR="00F9241F" w:rsidRPr="00BA00EB">
        <w:rPr>
          <w:rFonts w:ascii="바탕" w:eastAsia="바탕" w:hAnsi="바탕" w:hint="eastAsia"/>
          <w:sz w:val="22"/>
        </w:rPr>
        <w:t xml:space="preserve">) </w:t>
      </w:r>
      <w:r w:rsidR="00F31D65" w:rsidRPr="00BA00EB">
        <w:rPr>
          <w:rFonts w:ascii="바탕" w:eastAsia="바탕" w:hAnsi="바탕" w:hint="eastAsia"/>
          <w:sz w:val="22"/>
        </w:rPr>
        <w:t xml:space="preserve">인증 </w:t>
      </w:r>
      <w:r w:rsidR="00FE50EF" w:rsidRPr="00BA00EB">
        <w:rPr>
          <w:rFonts w:ascii="바탕" w:eastAsia="바탕" w:hAnsi="바탕" w:hint="eastAsia"/>
          <w:sz w:val="22"/>
        </w:rPr>
        <w:t>전</w:t>
      </w:r>
      <w:r w:rsidR="006B2E81" w:rsidRPr="00BA00EB">
        <w:rPr>
          <w:rFonts w:ascii="바탕" w:eastAsia="바탕" w:hAnsi="바탕"/>
          <w:sz w:val="22"/>
        </w:rPr>
        <w:t>과</w:t>
      </w:r>
      <w:r w:rsidR="006B2E81" w:rsidRPr="00BA00EB">
        <w:rPr>
          <w:rFonts w:ascii="바탕" w:eastAsia="바탕" w:hAnsi="바탕" w:hint="eastAsia"/>
          <w:sz w:val="22"/>
        </w:rPr>
        <w:t xml:space="preserve"> </w:t>
      </w:r>
      <w:r w:rsidR="00FE50EF" w:rsidRPr="00BA00EB">
        <w:rPr>
          <w:rFonts w:ascii="바탕" w:eastAsia="바탕" w:hAnsi="바탕" w:hint="eastAsia"/>
          <w:sz w:val="22"/>
        </w:rPr>
        <w:t>후</w:t>
      </w:r>
      <w:r w:rsidR="000A3A2E" w:rsidRPr="00BA00EB">
        <w:rPr>
          <w:rFonts w:ascii="바탕" w:eastAsia="바탕" w:hAnsi="바탕" w:hint="eastAsia"/>
          <w:sz w:val="22"/>
        </w:rPr>
        <w:t>의</w:t>
      </w:r>
      <w:r w:rsidR="00FE50EF" w:rsidRPr="00BA00EB">
        <w:rPr>
          <w:rFonts w:ascii="바탕" w:eastAsia="바탕" w:hAnsi="바탕" w:hint="eastAsia"/>
          <w:sz w:val="22"/>
        </w:rPr>
        <w:t xml:space="preserve"> 자료를 바탕으로 </w:t>
      </w:r>
      <w:r w:rsidR="00546023" w:rsidRPr="00BA00EB">
        <w:rPr>
          <w:rFonts w:ascii="바탕" w:eastAsia="바탕" w:hAnsi="바탕" w:hint="eastAsia"/>
          <w:sz w:val="22"/>
        </w:rPr>
        <w:t xml:space="preserve">기업의 </w:t>
      </w:r>
      <w:r w:rsidR="002A681C" w:rsidRPr="00BA00EB">
        <w:rPr>
          <w:rFonts w:ascii="바탕" w:eastAsia="바탕" w:hAnsi="바탕" w:hint="eastAsia"/>
          <w:sz w:val="22"/>
        </w:rPr>
        <w:t xml:space="preserve">환경경영체제 인증과 </w:t>
      </w:r>
      <w:r w:rsidR="00DC3687" w:rsidRPr="00BA00EB">
        <w:rPr>
          <w:rFonts w:ascii="바탕" w:eastAsia="바탕" w:hAnsi="바탕" w:hint="eastAsia"/>
          <w:sz w:val="22"/>
        </w:rPr>
        <w:t>기업가치</w:t>
      </w:r>
      <w:r w:rsidR="002A681C" w:rsidRPr="00BA00EB">
        <w:rPr>
          <w:rFonts w:ascii="바탕" w:eastAsia="바탕" w:hAnsi="바탕" w:hint="eastAsia"/>
          <w:sz w:val="22"/>
        </w:rPr>
        <w:t>의 관계</w:t>
      </w:r>
      <w:r w:rsidR="00C538BD" w:rsidRPr="00BA00EB">
        <w:rPr>
          <w:rFonts w:ascii="바탕" w:eastAsia="바탕" w:hAnsi="바탕" w:hint="eastAsia"/>
          <w:sz w:val="22"/>
        </w:rPr>
        <w:t>를 분석하</w:t>
      </w:r>
      <w:r w:rsidR="002A681C" w:rsidRPr="00BA00EB">
        <w:rPr>
          <w:rFonts w:ascii="바탕" w:eastAsia="바탕" w:hAnsi="바탕" w:hint="eastAsia"/>
          <w:sz w:val="22"/>
        </w:rPr>
        <w:t>였다</w:t>
      </w:r>
      <w:r w:rsidR="00B61686" w:rsidRPr="00BA00EB">
        <w:rPr>
          <w:rFonts w:ascii="바탕" w:eastAsia="바탕" w:hAnsi="바탕" w:hint="eastAsia"/>
          <w:sz w:val="22"/>
        </w:rPr>
        <w:t>. 이를 통해 동 연구는</w:t>
      </w:r>
      <w:r w:rsidR="007F68CC" w:rsidRPr="00BA00EB">
        <w:rPr>
          <w:rFonts w:ascii="바탕" w:eastAsia="바탕" w:hAnsi="바탕" w:hint="eastAsia"/>
          <w:sz w:val="22"/>
        </w:rPr>
        <w:t xml:space="preserve"> 환경경영체제 인증 후 </w:t>
      </w:r>
      <w:r w:rsidR="002016E0" w:rsidRPr="00BA00EB">
        <w:rPr>
          <w:rFonts w:ascii="바탕" w:eastAsia="바탕" w:hAnsi="바탕" w:hint="eastAsia"/>
          <w:sz w:val="22"/>
        </w:rPr>
        <w:t>인증지속</w:t>
      </w:r>
      <w:r w:rsidR="009B203B" w:rsidRPr="00BA00EB">
        <w:rPr>
          <w:rFonts w:ascii="바탕" w:eastAsia="바탕" w:hAnsi="바탕" w:hint="eastAsia"/>
          <w:sz w:val="22"/>
        </w:rPr>
        <w:t>기간이</w:t>
      </w:r>
      <w:r w:rsidR="007F68CC" w:rsidRPr="00BA00EB">
        <w:rPr>
          <w:rFonts w:ascii="바탕" w:eastAsia="바탕" w:hAnsi="바탕" w:hint="eastAsia"/>
          <w:sz w:val="22"/>
        </w:rPr>
        <w:t xml:space="preserve"> 증가할수록 </w:t>
      </w:r>
      <w:r w:rsidR="00DE6296" w:rsidRPr="00BA00EB">
        <w:rPr>
          <w:rFonts w:ascii="바탕" w:eastAsia="바탕" w:hAnsi="바탕" w:hint="eastAsia"/>
          <w:sz w:val="22"/>
        </w:rPr>
        <w:t>기업가치</w:t>
      </w:r>
      <w:r w:rsidR="0085195E" w:rsidRPr="00BA00EB">
        <w:rPr>
          <w:rFonts w:ascii="바탕" w:eastAsia="바탕" w:hAnsi="바탕" w:hint="eastAsia"/>
          <w:sz w:val="22"/>
        </w:rPr>
        <w:t>와 자산증가율의 수치가</w:t>
      </w:r>
      <w:r w:rsidR="00D37E94" w:rsidRPr="00BA00EB">
        <w:rPr>
          <w:rFonts w:ascii="바탕" w:eastAsia="바탕" w:hAnsi="바탕" w:hint="eastAsia"/>
          <w:sz w:val="22"/>
        </w:rPr>
        <w:t xml:space="preserve"> </w:t>
      </w:r>
      <w:r w:rsidR="00DC3687" w:rsidRPr="00BA00EB">
        <w:rPr>
          <w:rFonts w:ascii="바탕" w:eastAsia="바탕" w:hAnsi="바탕" w:hint="eastAsia"/>
          <w:sz w:val="22"/>
        </w:rPr>
        <w:t>하락함을</w:t>
      </w:r>
      <w:r w:rsidR="00D37E94" w:rsidRPr="00BA00EB">
        <w:rPr>
          <w:rFonts w:ascii="바탕" w:eastAsia="바탕" w:hAnsi="바탕" w:hint="eastAsia"/>
          <w:sz w:val="22"/>
        </w:rPr>
        <w:t xml:space="preserve"> 발견하였다. </w:t>
      </w:r>
      <w:r w:rsidR="00C67A6E" w:rsidRPr="00BA00EB">
        <w:rPr>
          <w:rFonts w:ascii="바탕" w:eastAsia="바탕" w:hAnsi="바탕" w:hint="eastAsia"/>
          <w:sz w:val="22"/>
        </w:rPr>
        <w:t>저자들은</w:t>
      </w:r>
      <w:r w:rsidR="00AE2C0F" w:rsidRPr="00BA00EB">
        <w:rPr>
          <w:rFonts w:ascii="바탕" w:eastAsia="바탕" w:hAnsi="바탕" w:hint="eastAsia"/>
          <w:sz w:val="22"/>
        </w:rPr>
        <w:t xml:space="preserve"> </w:t>
      </w:r>
      <w:r w:rsidR="00590499" w:rsidRPr="00BA00EB">
        <w:rPr>
          <w:rFonts w:ascii="바탕" w:eastAsia="바탕" w:hAnsi="바탕" w:hint="eastAsia"/>
          <w:sz w:val="22"/>
        </w:rPr>
        <w:t>이를</w:t>
      </w:r>
      <w:r w:rsidR="00045BA2" w:rsidRPr="00BA00EB">
        <w:rPr>
          <w:rFonts w:ascii="바탕" w:eastAsia="바탕" w:hAnsi="바탕" w:hint="eastAsia"/>
          <w:sz w:val="22"/>
        </w:rPr>
        <w:t xml:space="preserve"> 바탕으로</w:t>
      </w:r>
      <w:r w:rsidR="00AD1172" w:rsidRPr="00BA00EB">
        <w:rPr>
          <w:rFonts w:ascii="바탕" w:eastAsia="바탕" w:hAnsi="바탕" w:hint="eastAsia"/>
          <w:sz w:val="22"/>
        </w:rPr>
        <w:t xml:space="preserve"> 환경경영체제의 인증이 기업가</w:t>
      </w:r>
      <w:r w:rsidR="00326C4D" w:rsidRPr="00BA00EB">
        <w:rPr>
          <w:rFonts w:ascii="바탕" w:eastAsia="바탕" w:hAnsi="바탕" w:hint="eastAsia"/>
          <w:sz w:val="22"/>
        </w:rPr>
        <w:t xml:space="preserve">치 향상에 </w:t>
      </w:r>
      <w:r w:rsidR="002F204E" w:rsidRPr="00BA00EB">
        <w:rPr>
          <w:rFonts w:ascii="바탕" w:eastAsia="바탕" w:hAnsi="바탕" w:hint="eastAsia"/>
          <w:sz w:val="22"/>
        </w:rPr>
        <w:t>부정적으로 작용</w:t>
      </w:r>
      <w:r w:rsidR="00BB1EF2" w:rsidRPr="00BA00EB">
        <w:rPr>
          <w:rFonts w:ascii="바탕" w:eastAsia="바탕" w:hAnsi="바탕" w:hint="eastAsia"/>
          <w:sz w:val="22"/>
        </w:rPr>
        <w:t>할 수 있음을</w:t>
      </w:r>
      <w:r w:rsidR="00326C4D" w:rsidRPr="00BA00EB">
        <w:rPr>
          <w:rFonts w:ascii="바탕" w:eastAsia="바탕" w:hAnsi="바탕" w:hint="eastAsia"/>
          <w:sz w:val="22"/>
        </w:rPr>
        <w:t xml:space="preserve"> </w:t>
      </w:r>
      <w:r w:rsidR="00810417" w:rsidRPr="00BA00EB">
        <w:rPr>
          <w:rFonts w:ascii="바탕" w:eastAsia="바탕" w:hAnsi="바탕" w:hint="eastAsia"/>
          <w:sz w:val="22"/>
        </w:rPr>
        <w:t>주장하였다</w:t>
      </w:r>
      <w:r w:rsidR="00326C4D" w:rsidRPr="00BA00EB">
        <w:rPr>
          <w:rFonts w:ascii="바탕" w:eastAsia="바탕" w:hAnsi="바탕" w:hint="eastAsia"/>
          <w:sz w:val="22"/>
        </w:rPr>
        <w:t xml:space="preserve">. </w:t>
      </w:r>
      <w:r w:rsidR="007269CA" w:rsidRPr="00BA00EB">
        <w:rPr>
          <w:rFonts w:ascii="바탕" w:eastAsia="바탕" w:hAnsi="바탕" w:hint="eastAsia"/>
          <w:sz w:val="22"/>
        </w:rPr>
        <w:t>한완선(2004)은 2001년부터 2003년까지 경제정의기업상에 선정된 기업을 대상으로 환경경영성과와 재무</w:t>
      </w:r>
      <w:r w:rsidR="00C93B99" w:rsidRPr="00BA00EB">
        <w:rPr>
          <w:rFonts w:ascii="바탕" w:eastAsia="바탕" w:hAnsi="바탕" w:hint="eastAsia"/>
          <w:sz w:val="22"/>
        </w:rPr>
        <w:t xml:space="preserve">적 </w:t>
      </w:r>
      <w:r w:rsidR="007269CA" w:rsidRPr="00BA00EB">
        <w:rPr>
          <w:rFonts w:ascii="바탕" w:eastAsia="바탕" w:hAnsi="바탕" w:hint="eastAsia"/>
          <w:sz w:val="22"/>
        </w:rPr>
        <w:t>성과</w:t>
      </w:r>
      <w:r w:rsidR="00C93B99" w:rsidRPr="00BA00EB">
        <w:rPr>
          <w:rFonts w:ascii="바탕" w:eastAsia="바탕" w:hAnsi="바탕" w:hint="eastAsia"/>
          <w:sz w:val="22"/>
        </w:rPr>
        <w:t>와</w:t>
      </w:r>
      <w:r w:rsidR="007269CA" w:rsidRPr="00BA00EB">
        <w:rPr>
          <w:rFonts w:ascii="바탕" w:eastAsia="바탕" w:hAnsi="바탕" w:hint="eastAsia"/>
          <w:sz w:val="22"/>
        </w:rPr>
        <w:t xml:space="preserve">의 관계를 </w:t>
      </w:r>
      <w:r w:rsidR="00273F0B" w:rsidRPr="00BA00EB">
        <w:rPr>
          <w:rFonts w:ascii="바탕" w:eastAsia="바탕" w:hAnsi="바탕" w:hint="eastAsia"/>
          <w:sz w:val="22"/>
        </w:rPr>
        <w:t xml:space="preserve">분석하였으나 이들 사이에 </w:t>
      </w:r>
      <w:r w:rsidR="007269CA" w:rsidRPr="00BA00EB">
        <w:rPr>
          <w:rFonts w:ascii="바탕" w:eastAsia="바탕" w:hAnsi="바탕" w:hint="eastAsia"/>
          <w:sz w:val="22"/>
        </w:rPr>
        <w:t xml:space="preserve">유의한 </w:t>
      </w:r>
      <w:r w:rsidR="00FE7C5D" w:rsidRPr="00BA00EB">
        <w:rPr>
          <w:rFonts w:ascii="바탕" w:eastAsia="바탕" w:hAnsi="바탕" w:hint="eastAsia"/>
          <w:sz w:val="22"/>
        </w:rPr>
        <w:t xml:space="preserve">관계를 확인하지 못하였다. </w:t>
      </w:r>
    </w:p>
    <w:p w:rsidR="00536439" w:rsidRPr="00BA00EB" w:rsidRDefault="00594980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/>
          <w:sz w:val="22"/>
        </w:rPr>
        <w:t>Jo, Kim, Park(2016a)</w:t>
      </w:r>
      <w:r w:rsidRPr="00BA00EB">
        <w:rPr>
          <w:rFonts w:ascii="바탕" w:eastAsia="바탕" w:hAnsi="바탕" w:hint="eastAsia"/>
          <w:sz w:val="22"/>
        </w:rPr>
        <w:t xml:space="preserve">은 </w:t>
      </w:r>
      <w:proofErr w:type="spellStart"/>
      <w:r w:rsidRPr="00BA00EB">
        <w:rPr>
          <w:rFonts w:ascii="바탕" w:eastAsia="바탕" w:hAnsi="바탕" w:hint="eastAsia"/>
          <w:sz w:val="22"/>
        </w:rPr>
        <w:t>Trucost</w:t>
      </w:r>
      <w:proofErr w:type="spellEnd"/>
      <w:r w:rsidRPr="00BA00EB">
        <w:rPr>
          <w:rFonts w:ascii="바탕" w:eastAsia="바탕" w:hAnsi="바탕" w:hint="eastAsia"/>
          <w:sz w:val="22"/>
        </w:rPr>
        <w:t xml:space="preserve">의 환경비용 자료를 활용하여 북미, 유럽, 아시아 등에 속한 30개국 기업의 환경비용과 기업가치의 관계를 분석하였다. 분석결과, 북미와 유럽지역에서는 환경비용이 낮을수록 기업가치가 유의하게 높아짐을 확인하였으나 아시아 지역에서는 이들 사이에 </w:t>
      </w:r>
      <w:r w:rsidR="00663E9C" w:rsidRPr="00BA00EB">
        <w:rPr>
          <w:rFonts w:ascii="바탕" w:eastAsia="바탕" w:hAnsi="바탕" w:hint="eastAsia"/>
          <w:sz w:val="22"/>
        </w:rPr>
        <w:t>유의성이 매우 낮게 나타났다</w:t>
      </w:r>
      <w:r w:rsidRPr="00BA00EB">
        <w:rPr>
          <w:rFonts w:ascii="바탕" w:eastAsia="바탕" w:hAnsi="바탕" w:hint="eastAsia"/>
          <w:sz w:val="22"/>
        </w:rPr>
        <w:t xml:space="preserve">. 이에 저자들은 환경경영에 대한 </w:t>
      </w:r>
      <w:r w:rsidR="00660E73" w:rsidRPr="00BA00EB">
        <w:rPr>
          <w:rFonts w:ascii="바탕" w:eastAsia="바탕" w:hAnsi="바탕" w:hint="eastAsia"/>
          <w:sz w:val="22"/>
        </w:rPr>
        <w:t>국가</w:t>
      </w:r>
      <w:r w:rsidRPr="00BA00EB">
        <w:rPr>
          <w:rFonts w:ascii="바탕" w:eastAsia="바탕" w:hAnsi="바탕" w:hint="eastAsia"/>
          <w:sz w:val="22"/>
        </w:rPr>
        <w:t xml:space="preserve"> 별 이해관계자의 인식차이가 </w:t>
      </w:r>
      <w:r w:rsidR="007C653D" w:rsidRPr="00BA00EB">
        <w:rPr>
          <w:rFonts w:ascii="바탕" w:eastAsia="바탕" w:hAnsi="바탕" w:hint="eastAsia"/>
          <w:sz w:val="22"/>
        </w:rPr>
        <w:t>환경비용과 기업가치</w:t>
      </w:r>
      <w:r w:rsidR="009349D9" w:rsidRPr="00BA00EB">
        <w:rPr>
          <w:rFonts w:ascii="바탕" w:eastAsia="바탕" w:hAnsi="바탕" w:hint="eastAsia"/>
          <w:sz w:val="22"/>
        </w:rPr>
        <w:t>에</w:t>
      </w:r>
      <w:r w:rsidR="007C653D" w:rsidRPr="00BA00EB">
        <w:rPr>
          <w:rFonts w:ascii="바탕" w:eastAsia="바탕" w:hAnsi="바탕" w:hint="eastAsia"/>
          <w:sz w:val="22"/>
        </w:rPr>
        <w:t xml:space="preserve"> </w:t>
      </w:r>
      <w:r w:rsidR="009349D9" w:rsidRPr="00BA00EB">
        <w:rPr>
          <w:rFonts w:ascii="바탕" w:eastAsia="바탕" w:hAnsi="바탕" w:hint="eastAsia"/>
          <w:sz w:val="22"/>
        </w:rPr>
        <w:t xml:space="preserve">유의한 </w:t>
      </w:r>
      <w:r w:rsidR="007C653D" w:rsidRPr="00BA00EB">
        <w:rPr>
          <w:rFonts w:ascii="바탕" w:eastAsia="바탕" w:hAnsi="바탕" w:hint="eastAsia"/>
          <w:sz w:val="22"/>
        </w:rPr>
        <w:t xml:space="preserve">영향을 </w:t>
      </w:r>
      <w:r w:rsidR="006E040D" w:rsidRPr="00BA00EB">
        <w:rPr>
          <w:rFonts w:ascii="바탕" w:eastAsia="바탕" w:hAnsi="바탕" w:hint="eastAsia"/>
          <w:sz w:val="22"/>
        </w:rPr>
        <w:t>미칠 수</w:t>
      </w:r>
      <w:r w:rsidR="007C653D" w:rsidRPr="00BA00EB">
        <w:rPr>
          <w:rFonts w:ascii="바탕" w:eastAsia="바탕" w:hAnsi="바탕" w:hint="eastAsia"/>
          <w:sz w:val="22"/>
        </w:rPr>
        <w:t xml:space="preserve"> 있음을 주장하였다. </w:t>
      </w:r>
      <w:r w:rsidR="00A164A9" w:rsidRPr="00BA00EB">
        <w:rPr>
          <w:rFonts w:ascii="바탕" w:eastAsia="바탕" w:hAnsi="바탕" w:hint="eastAsia"/>
          <w:sz w:val="22"/>
        </w:rPr>
        <w:t xml:space="preserve">즉 </w:t>
      </w:r>
      <w:r w:rsidRPr="00BA00EB">
        <w:rPr>
          <w:rFonts w:ascii="바탕" w:eastAsia="바탕" w:hAnsi="바탕" w:hint="eastAsia"/>
          <w:sz w:val="22"/>
        </w:rPr>
        <w:t>환경</w:t>
      </w:r>
      <w:r w:rsidR="00557A14" w:rsidRPr="00BA00EB">
        <w:rPr>
          <w:rFonts w:ascii="바탕" w:eastAsia="바탕" w:hAnsi="바탕" w:hint="eastAsia"/>
          <w:sz w:val="22"/>
        </w:rPr>
        <w:t>경영</w:t>
      </w:r>
      <w:r w:rsidRPr="00BA00EB">
        <w:rPr>
          <w:rFonts w:ascii="바탕" w:eastAsia="바탕" w:hAnsi="바탕" w:hint="eastAsia"/>
          <w:sz w:val="22"/>
        </w:rPr>
        <w:t>에 대한 이해관계자의 관심</w:t>
      </w:r>
      <w:r w:rsidR="00A14C8F" w:rsidRPr="00BA00EB">
        <w:rPr>
          <w:rFonts w:ascii="바탕" w:eastAsia="바탕" w:hAnsi="바탕" w:hint="eastAsia"/>
          <w:sz w:val="22"/>
        </w:rPr>
        <w:t xml:space="preserve"> 및 요구수준</w:t>
      </w:r>
      <w:r w:rsidRPr="00BA00EB">
        <w:rPr>
          <w:rFonts w:ascii="바탕" w:eastAsia="바탕" w:hAnsi="바탕" w:hint="eastAsia"/>
          <w:sz w:val="22"/>
        </w:rPr>
        <w:t>이 높은 유럽</w:t>
      </w:r>
      <w:r w:rsidR="000A572B" w:rsidRPr="00BA00EB">
        <w:rPr>
          <w:rFonts w:ascii="바탕" w:eastAsia="바탕" w:hAnsi="바탕" w:hint="eastAsia"/>
          <w:sz w:val="22"/>
        </w:rPr>
        <w:t>과</w:t>
      </w:r>
      <w:r w:rsidRPr="00BA00EB">
        <w:rPr>
          <w:rFonts w:ascii="바탕" w:eastAsia="바탕" w:hAnsi="바탕" w:hint="eastAsia"/>
          <w:sz w:val="22"/>
        </w:rPr>
        <w:t xml:space="preserve"> 북미지역에서는 </w:t>
      </w:r>
      <w:r w:rsidR="0059764B" w:rsidRPr="00BA00EB">
        <w:rPr>
          <w:rFonts w:ascii="바탕" w:eastAsia="바탕" w:hAnsi="바탕" w:hint="eastAsia"/>
          <w:sz w:val="22"/>
        </w:rPr>
        <w:t>기업의 환경책임</w:t>
      </w:r>
      <w:r w:rsidR="006D72CB" w:rsidRPr="00BA00EB">
        <w:rPr>
          <w:rFonts w:ascii="바탕" w:eastAsia="바탕" w:hAnsi="바탕" w:hint="eastAsia"/>
          <w:sz w:val="22"/>
        </w:rPr>
        <w:t>활동</w:t>
      </w:r>
      <w:r w:rsidR="00704A99" w:rsidRPr="00BA00EB">
        <w:rPr>
          <w:rFonts w:ascii="바탕" w:eastAsia="바탕" w:hAnsi="바탕" w:hint="eastAsia"/>
          <w:sz w:val="22"/>
        </w:rPr>
        <w:t xml:space="preserve">이 기업가치에 긍정적으로 작용하나 </w:t>
      </w:r>
      <w:r w:rsidR="00EB7530" w:rsidRPr="00BA00EB">
        <w:rPr>
          <w:rFonts w:ascii="바탕" w:eastAsia="바탕" w:hAnsi="바탕" w:hint="eastAsia"/>
          <w:sz w:val="22"/>
        </w:rPr>
        <w:t>환경경영에 대한 이해관계자의 관심</w:t>
      </w:r>
      <w:r w:rsidR="00535F5C" w:rsidRPr="00BA00EB">
        <w:rPr>
          <w:rFonts w:ascii="바탕" w:eastAsia="바탕" w:hAnsi="바탕" w:hint="eastAsia"/>
          <w:sz w:val="22"/>
        </w:rPr>
        <w:t xml:space="preserve">이 </w:t>
      </w:r>
      <w:r w:rsidR="00191A2C" w:rsidRPr="00BA00EB">
        <w:rPr>
          <w:rFonts w:ascii="바탕" w:eastAsia="바탕" w:hAnsi="바탕" w:hint="eastAsia"/>
          <w:sz w:val="22"/>
        </w:rPr>
        <w:t xml:space="preserve">상대적으로 </w:t>
      </w:r>
      <w:r w:rsidR="00535F5C" w:rsidRPr="00BA00EB">
        <w:rPr>
          <w:rFonts w:ascii="바탕" w:eastAsia="바탕" w:hAnsi="바탕" w:hint="eastAsia"/>
          <w:sz w:val="22"/>
        </w:rPr>
        <w:t xml:space="preserve">부족한 </w:t>
      </w:r>
      <w:r w:rsidR="00987727" w:rsidRPr="00BA00EB">
        <w:rPr>
          <w:rFonts w:ascii="바탕" w:eastAsia="바탕" w:hAnsi="바탕" w:hint="eastAsia"/>
          <w:sz w:val="22"/>
        </w:rPr>
        <w:t xml:space="preserve">아시아 </w:t>
      </w:r>
      <w:r w:rsidR="00DB5C1E" w:rsidRPr="00BA00EB">
        <w:rPr>
          <w:rFonts w:ascii="바탕" w:eastAsia="바탕" w:hAnsi="바탕" w:hint="eastAsia"/>
          <w:sz w:val="22"/>
        </w:rPr>
        <w:t xml:space="preserve">지역에서는 </w:t>
      </w:r>
      <w:r w:rsidR="00D66F11" w:rsidRPr="00BA00EB">
        <w:rPr>
          <w:rFonts w:ascii="바탕" w:eastAsia="바탕" w:hAnsi="바탕" w:hint="eastAsia"/>
          <w:sz w:val="22"/>
        </w:rPr>
        <w:t>환경책임활</w:t>
      </w:r>
      <w:r w:rsidR="00DD0EF7" w:rsidRPr="00BA00EB">
        <w:rPr>
          <w:rFonts w:ascii="바탕" w:eastAsia="바탕" w:hAnsi="바탕" w:hint="eastAsia"/>
          <w:sz w:val="22"/>
        </w:rPr>
        <w:t xml:space="preserve">동의 </w:t>
      </w:r>
      <w:r w:rsidR="00A33786" w:rsidRPr="00BA00EB">
        <w:rPr>
          <w:rFonts w:ascii="바탕" w:eastAsia="바탕" w:hAnsi="바탕" w:hint="eastAsia"/>
          <w:sz w:val="22"/>
        </w:rPr>
        <w:t>효과가 제한적으</w:t>
      </w:r>
      <w:r w:rsidR="00A33786" w:rsidRPr="00BA00EB">
        <w:rPr>
          <w:rFonts w:ascii="바탕" w:eastAsia="바탕" w:hAnsi="바탕" w:hint="eastAsia"/>
          <w:sz w:val="22"/>
        </w:rPr>
        <w:lastRenderedPageBreak/>
        <w:t xml:space="preserve">로 </w:t>
      </w:r>
      <w:r w:rsidR="002314B1">
        <w:rPr>
          <w:rFonts w:ascii="바탕" w:eastAsia="바탕" w:hAnsi="바탕" w:hint="eastAsia"/>
          <w:sz w:val="22"/>
        </w:rPr>
        <w:t>나타날 수 있음을 시사</w:t>
      </w:r>
      <w:r w:rsidR="00A33786" w:rsidRPr="00BA00EB">
        <w:rPr>
          <w:rFonts w:ascii="바탕" w:eastAsia="바탕" w:hAnsi="바탕" w:hint="eastAsia"/>
          <w:sz w:val="22"/>
        </w:rPr>
        <w:t>한다.</w:t>
      </w:r>
    </w:p>
    <w:p w:rsidR="0001294C" w:rsidRPr="00BA00EB" w:rsidRDefault="00E779BE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proofErr w:type="spellStart"/>
      <w:r w:rsidRPr="00BA00EB">
        <w:rPr>
          <w:rFonts w:ascii="바탕" w:eastAsia="바탕" w:hAnsi="바탕" w:hint="eastAsia"/>
          <w:sz w:val="22"/>
        </w:rPr>
        <w:t>M</w:t>
      </w:r>
      <w:r w:rsidRPr="00BA00EB">
        <w:rPr>
          <w:rFonts w:ascii="바탕" w:eastAsia="바탕" w:hAnsi="바탕"/>
          <w:sz w:val="22"/>
        </w:rPr>
        <w:t>ahapatra</w:t>
      </w:r>
      <w:proofErr w:type="spellEnd"/>
      <w:r w:rsidRPr="00BA00EB">
        <w:rPr>
          <w:rFonts w:ascii="바탕" w:eastAsia="바탕" w:hAnsi="바탕" w:hint="eastAsia"/>
          <w:sz w:val="22"/>
        </w:rPr>
        <w:t>(</w:t>
      </w:r>
      <w:r w:rsidRPr="00BA00EB">
        <w:rPr>
          <w:rFonts w:ascii="바탕" w:eastAsia="바탕" w:hAnsi="바탕"/>
          <w:sz w:val="22"/>
        </w:rPr>
        <w:t>1984</w:t>
      </w:r>
      <w:r w:rsidRPr="00BA00EB">
        <w:rPr>
          <w:rFonts w:ascii="바탕" w:eastAsia="바탕" w:hAnsi="바탕" w:hint="eastAsia"/>
          <w:sz w:val="22"/>
        </w:rPr>
        <w:t xml:space="preserve">)는 기업이 환경오염 방지를 위해 지출한 자금과 시장의 장기적 반응의 관계를 살펴보았다. 실증분석결과, 시장투자자들은 기업이 환경오염을 방지하기 위해 자발적 또는 비자발적으로 </w:t>
      </w:r>
      <w:r w:rsidR="00660293" w:rsidRPr="00BA00EB">
        <w:rPr>
          <w:rFonts w:ascii="바탕" w:eastAsia="바탕" w:hAnsi="바탕" w:hint="eastAsia"/>
          <w:sz w:val="22"/>
        </w:rPr>
        <w:t xml:space="preserve">지출한 </w:t>
      </w:r>
      <w:r w:rsidRPr="00BA00EB">
        <w:rPr>
          <w:rFonts w:ascii="바탕" w:eastAsia="바탕" w:hAnsi="바탕" w:hint="eastAsia"/>
          <w:sz w:val="22"/>
        </w:rPr>
        <w:t>자금</w:t>
      </w:r>
      <w:r w:rsidR="00A65DCB" w:rsidRPr="00BA00EB">
        <w:rPr>
          <w:rFonts w:ascii="바탕" w:eastAsia="바탕" w:hAnsi="바탕" w:hint="eastAsia"/>
          <w:sz w:val="22"/>
        </w:rPr>
        <w:t xml:space="preserve">을 </w:t>
      </w:r>
      <w:r w:rsidR="00FB1954" w:rsidRPr="00BA00EB">
        <w:rPr>
          <w:rFonts w:ascii="바탕" w:eastAsia="바탕" w:hAnsi="바탕" w:hint="eastAsia"/>
          <w:sz w:val="22"/>
        </w:rPr>
        <w:t xml:space="preserve">기업의 장기성장을 위한 투자가 아닌 부정적 </w:t>
      </w:r>
      <w:r w:rsidR="00392592" w:rsidRPr="00BA00EB">
        <w:rPr>
          <w:rFonts w:ascii="바탕" w:eastAsia="바탕" w:hAnsi="바탕" w:hint="eastAsia"/>
          <w:sz w:val="22"/>
        </w:rPr>
        <w:t>비용으</w:t>
      </w:r>
      <w:r w:rsidR="00FB1954" w:rsidRPr="00BA00EB">
        <w:rPr>
          <w:rFonts w:ascii="바탕" w:eastAsia="바탕" w:hAnsi="바탕" w:hint="eastAsia"/>
          <w:sz w:val="22"/>
        </w:rPr>
        <w:t>로</w:t>
      </w:r>
      <w:r w:rsidR="00671C85" w:rsidRPr="00BA00EB">
        <w:rPr>
          <w:rFonts w:ascii="바탕" w:eastAsia="바탕" w:hAnsi="바탕" w:hint="eastAsia"/>
          <w:sz w:val="22"/>
        </w:rPr>
        <w:t xml:space="preserve"> </w:t>
      </w:r>
      <w:r w:rsidR="00B57556" w:rsidRPr="00BA00EB">
        <w:rPr>
          <w:rFonts w:ascii="바탕" w:eastAsia="바탕" w:hAnsi="바탕" w:hint="eastAsia"/>
          <w:sz w:val="22"/>
        </w:rPr>
        <w:t>인식</w:t>
      </w:r>
      <w:r w:rsidR="00671C85" w:rsidRPr="00BA00EB">
        <w:rPr>
          <w:rFonts w:ascii="바탕" w:eastAsia="바탕" w:hAnsi="바탕" w:hint="eastAsia"/>
          <w:sz w:val="22"/>
        </w:rPr>
        <w:t>하고 있음을 발견하였다</w:t>
      </w:r>
      <w:r w:rsidR="002A5C9A" w:rsidRPr="00BA00EB">
        <w:rPr>
          <w:rFonts w:ascii="바탕" w:eastAsia="바탕" w:hAnsi="바탕" w:hint="eastAsia"/>
          <w:sz w:val="22"/>
        </w:rPr>
        <w:t xml:space="preserve">. </w:t>
      </w:r>
      <w:r w:rsidR="00531F95" w:rsidRPr="00BA00EB">
        <w:rPr>
          <w:rFonts w:ascii="바탕" w:eastAsia="바탕" w:hAnsi="바탕" w:hint="eastAsia"/>
          <w:sz w:val="22"/>
        </w:rPr>
        <w:t>이러한 결과는</w:t>
      </w:r>
      <w:r w:rsidR="0098490A" w:rsidRPr="00BA00EB">
        <w:rPr>
          <w:rFonts w:ascii="바탕" w:eastAsia="바탕" w:hAnsi="바탕" w:hint="eastAsia"/>
          <w:sz w:val="22"/>
        </w:rPr>
        <w:t xml:space="preserve"> </w:t>
      </w:r>
      <w:r w:rsidR="005B2795" w:rsidRPr="00BA00EB">
        <w:rPr>
          <w:rFonts w:ascii="바탕" w:eastAsia="바탕" w:hAnsi="바탕" w:hint="eastAsia"/>
          <w:sz w:val="22"/>
        </w:rPr>
        <w:t xml:space="preserve">기업이 환경경영을 위해 자금을 </w:t>
      </w:r>
      <w:r w:rsidR="00D16ED3" w:rsidRPr="00BA00EB">
        <w:rPr>
          <w:rFonts w:ascii="바탕" w:eastAsia="바탕" w:hAnsi="바탕" w:hint="eastAsia"/>
          <w:sz w:val="22"/>
        </w:rPr>
        <w:t>투자하면 할수록</w:t>
      </w:r>
      <w:r w:rsidR="00322769" w:rsidRPr="00BA00EB">
        <w:rPr>
          <w:rFonts w:ascii="바탕" w:eastAsia="바탕" w:hAnsi="바탕" w:hint="eastAsia"/>
          <w:sz w:val="22"/>
        </w:rPr>
        <w:t xml:space="preserve"> 수익성 높은 사업에 </w:t>
      </w:r>
      <w:r w:rsidR="007F14F9" w:rsidRPr="00BA00EB">
        <w:rPr>
          <w:rFonts w:ascii="바탕" w:eastAsia="바탕" w:hAnsi="바탕" w:hint="eastAsia"/>
          <w:sz w:val="22"/>
        </w:rPr>
        <w:t>투자될</w:t>
      </w:r>
      <w:r w:rsidR="00322769" w:rsidRPr="00BA00EB">
        <w:rPr>
          <w:rFonts w:ascii="바탕" w:eastAsia="바탕" w:hAnsi="바탕" w:hint="eastAsia"/>
          <w:sz w:val="22"/>
        </w:rPr>
        <w:t xml:space="preserve"> 여유자금</w:t>
      </w:r>
      <w:r w:rsidR="00AC652C" w:rsidRPr="00BA00EB">
        <w:rPr>
          <w:rFonts w:ascii="바탕" w:eastAsia="바탕" w:hAnsi="바탕" w:hint="eastAsia"/>
          <w:sz w:val="22"/>
        </w:rPr>
        <w:t>이</w:t>
      </w:r>
      <w:r w:rsidR="00B62FA4" w:rsidRPr="00BA00EB">
        <w:rPr>
          <w:rFonts w:ascii="바탕" w:eastAsia="바탕" w:hAnsi="바탕" w:hint="eastAsia"/>
          <w:sz w:val="22"/>
        </w:rPr>
        <w:t xml:space="preserve"> 감소</w:t>
      </w:r>
      <w:r w:rsidR="00D42A2C" w:rsidRPr="00BA00EB">
        <w:rPr>
          <w:rFonts w:ascii="바탕" w:eastAsia="바탕" w:hAnsi="바탕" w:hint="eastAsia"/>
          <w:sz w:val="22"/>
        </w:rPr>
        <w:t>하여</w:t>
      </w:r>
      <w:r w:rsidR="00147B38" w:rsidRPr="00BA00EB">
        <w:rPr>
          <w:rFonts w:ascii="바탕" w:eastAsia="바탕" w:hAnsi="바탕" w:hint="eastAsia"/>
          <w:sz w:val="22"/>
        </w:rPr>
        <w:t xml:space="preserve"> </w:t>
      </w:r>
      <w:r w:rsidR="00E321C0" w:rsidRPr="00BA00EB">
        <w:rPr>
          <w:rFonts w:ascii="바탕" w:eastAsia="바탕" w:hAnsi="바탕" w:hint="eastAsia"/>
          <w:sz w:val="22"/>
        </w:rPr>
        <w:t>기업의 장기적 성과</w:t>
      </w:r>
      <w:r w:rsidR="00E50999" w:rsidRPr="00BA00EB">
        <w:rPr>
          <w:rFonts w:ascii="바탕" w:eastAsia="바탕" w:hAnsi="바탕" w:hint="eastAsia"/>
          <w:sz w:val="22"/>
        </w:rPr>
        <w:t xml:space="preserve">에 </w:t>
      </w:r>
      <w:r w:rsidR="00014CBB" w:rsidRPr="00BA00EB">
        <w:rPr>
          <w:rFonts w:ascii="바탕" w:eastAsia="바탕" w:hAnsi="바탕" w:hint="eastAsia"/>
          <w:sz w:val="22"/>
        </w:rPr>
        <w:t>부정적</w:t>
      </w:r>
      <w:r w:rsidR="00376700" w:rsidRPr="00BA00EB">
        <w:rPr>
          <w:rFonts w:ascii="바탕" w:eastAsia="바탕" w:hAnsi="바탕" w:hint="eastAsia"/>
          <w:sz w:val="22"/>
        </w:rPr>
        <w:t xml:space="preserve">으로 작용할 수 있음을 시사한다. </w:t>
      </w:r>
      <w:r w:rsidR="00166ED9" w:rsidRPr="00BA00EB">
        <w:rPr>
          <w:rFonts w:ascii="바탕" w:eastAsia="바탕" w:hAnsi="바탕" w:hint="eastAsia"/>
          <w:sz w:val="22"/>
        </w:rPr>
        <w:t>따라서</w:t>
      </w:r>
      <w:r w:rsidR="00345D90" w:rsidRPr="00BA00EB">
        <w:rPr>
          <w:rFonts w:ascii="바탕" w:eastAsia="바탕" w:hAnsi="바탕" w:hint="eastAsia"/>
          <w:sz w:val="22"/>
        </w:rPr>
        <w:t xml:space="preserve"> </w:t>
      </w:r>
      <w:proofErr w:type="spellStart"/>
      <w:r w:rsidR="00D85F08" w:rsidRPr="00BA00EB">
        <w:rPr>
          <w:rFonts w:ascii="바탕" w:eastAsia="바탕" w:hAnsi="바탕" w:hint="eastAsia"/>
          <w:sz w:val="22"/>
        </w:rPr>
        <w:t>M</w:t>
      </w:r>
      <w:r w:rsidR="00D85F08" w:rsidRPr="00BA00EB">
        <w:rPr>
          <w:rFonts w:ascii="바탕" w:eastAsia="바탕" w:hAnsi="바탕"/>
          <w:sz w:val="22"/>
        </w:rPr>
        <w:t>ahapatra</w:t>
      </w:r>
      <w:proofErr w:type="spellEnd"/>
      <w:r w:rsidR="00D85F08" w:rsidRPr="00BA00EB">
        <w:rPr>
          <w:rFonts w:ascii="바탕" w:eastAsia="바탕" w:hAnsi="바탕" w:hint="eastAsia"/>
          <w:sz w:val="22"/>
        </w:rPr>
        <w:t>(</w:t>
      </w:r>
      <w:r w:rsidR="00D85F08" w:rsidRPr="00BA00EB">
        <w:rPr>
          <w:rFonts w:ascii="바탕" w:eastAsia="바탕" w:hAnsi="바탕"/>
          <w:sz w:val="22"/>
        </w:rPr>
        <w:t>1984</w:t>
      </w:r>
      <w:r w:rsidR="00D85F08" w:rsidRPr="00BA00EB">
        <w:rPr>
          <w:rFonts w:ascii="바탕" w:eastAsia="바탕" w:hAnsi="바탕" w:hint="eastAsia"/>
          <w:sz w:val="22"/>
        </w:rPr>
        <w:t>)</w:t>
      </w:r>
      <w:r w:rsidR="005519D6" w:rsidRPr="00BA00EB">
        <w:rPr>
          <w:rFonts w:ascii="바탕" w:eastAsia="바탕" w:hAnsi="바탕" w:hint="eastAsia"/>
          <w:sz w:val="22"/>
        </w:rPr>
        <w:t>는</w:t>
      </w:r>
      <w:r w:rsidR="00D85F08" w:rsidRPr="00BA00EB">
        <w:rPr>
          <w:rFonts w:ascii="바탕" w:eastAsia="바탕" w:hAnsi="바탕" w:hint="eastAsia"/>
          <w:sz w:val="22"/>
        </w:rPr>
        <w:t xml:space="preserve"> </w:t>
      </w:r>
      <w:r w:rsidR="00951178" w:rsidRPr="00BA00EB">
        <w:rPr>
          <w:rFonts w:ascii="바탕" w:eastAsia="바탕" w:hAnsi="바탕" w:hint="eastAsia"/>
          <w:sz w:val="22"/>
        </w:rPr>
        <w:t xml:space="preserve">일부 </w:t>
      </w:r>
      <w:r w:rsidR="00345D90" w:rsidRPr="00BA00EB">
        <w:rPr>
          <w:rFonts w:ascii="바탕" w:eastAsia="바탕" w:hAnsi="바탕" w:hint="eastAsia"/>
          <w:sz w:val="22"/>
        </w:rPr>
        <w:t>윤리적 투자자를 제외한 다수의 투자자들은</w:t>
      </w:r>
      <w:r w:rsidR="005525DE" w:rsidRPr="00BA00EB">
        <w:rPr>
          <w:rFonts w:ascii="바탕" w:eastAsia="바탕" w:hAnsi="바탕" w:hint="eastAsia"/>
          <w:sz w:val="22"/>
        </w:rPr>
        <w:t xml:space="preserve"> 기업의 환경투자를 부정적으로 </w:t>
      </w:r>
      <w:r w:rsidR="00330146" w:rsidRPr="00BA00EB">
        <w:rPr>
          <w:rFonts w:ascii="바탕" w:eastAsia="바탕" w:hAnsi="바탕" w:hint="eastAsia"/>
          <w:sz w:val="22"/>
        </w:rPr>
        <w:t>인식하고 있음을 주장하였다</w:t>
      </w:r>
      <w:r w:rsidR="00252A00" w:rsidRPr="00BA00EB">
        <w:rPr>
          <w:rFonts w:ascii="바탕" w:eastAsia="바탕" w:hAnsi="바탕" w:hint="eastAsia"/>
          <w:sz w:val="22"/>
        </w:rPr>
        <w:t xml:space="preserve">. </w:t>
      </w:r>
      <w:r w:rsidR="00761D5A" w:rsidRPr="00BA00EB">
        <w:rPr>
          <w:rFonts w:ascii="바탕" w:eastAsia="바탕" w:hAnsi="바탕" w:hint="eastAsia"/>
          <w:sz w:val="22"/>
        </w:rPr>
        <w:t xml:space="preserve">펄프와 제지회사를 대상으로 </w:t>
      </w:r>
      <w:proofErr w:type="spellStart"/>
      <w:r w:rsidR="00467229" w:rsidRPr="00BA00EB">
        <w:rPr>
          <w:rFonts w:ascii="바탕" w:eastAsia="바탕" w:hAnsi="바탕" w:hint="eastAsia"/>
          <w:sz w:val="22"/>
        </w:rPr>
        <w:t>Jaggi</w:t>
      </w:r>
      <w:proofErr w:type="spellEnd"/>
      <w:r w:rsidR="00467229" w:rsidRPr="00BA00EB">
        <w:rPr>
          <w:rFonts w:ascii="바탕" w:eastAsia="바탕" w:hAnsi="바탕" w:hint="eastAsia"/>
          <w:sz w:val="22"/>
        </w:rPr>
        <w:t xml:space="preserve"> and</w:t>
      </w:r>
      <w:r w:rsidR="00FF4B90" w:rsidRPr="00BA00EB">
        <w:rPr>
          <w:rFonts w:ascii="바탕" w:eastAsia="바탕" w:hAnsi="바탕" w:hint="eastAsia"/>
          <w:sz w:val="22"/>
        </w:rPr>
        <w:t xml:space="preserve"> Freedman(1992)</w:t>
      </w:r>
      <w:r w:rsidR="00EB26C4" w:rsidRPr="00BA00EB">
        <w:rPr>
          <w:rFonts w:ascii="바탕" w:eastAsia="바탕" w:hAnsi="바탕" w:hint="eastAsia"/>
          <w:sz w:val="22"/>
        </w:rPr>
        <w:t>은</w:t>
      </w:r>
      <w:r w:rsidR="00852A02" w:rsidRPr="00BA00EB">
        <w:rPr>
          <w:rFonts w:ascii="바탕" w:eastAsia="바탕" w:hAnsi="바탕" w:hint="eastAsia"/>
          <w:sz w:val="22"/>
        </w:rPr>
        <w:t xml:space="preserve"> 환경</w:t>
      </w:r>
      <w:r w:rsidR="00C97817" w:rsidRPr="00BA00EB">
        <w:rPr>
          <w:rFonts w:ascii="바탕" w:eastAsia="바탕" w:hAnsi="바탕" w:hint="eastAsia"/>
          <w:sz w:val="22"/>
        </w:rPr>
        <w:t xml:space="preserve">오염을 </w:t>
      </w:r>
      <w:r w:rsidR="00710C84" w:rsidRPr="00BA00EB">
        <w:rPr>
          <w:rFonts w:ascii="바탕" w:eastAsia="바탕" w:hAnsi="바탕" w:hint="eastAsia"/>
          <w:sz w:val="22"/>
        </w:rPr>
        <w:t>감소시키는 기업</w:t>
      </w:r>
      <w:r w:rsidR="008B71D0" w:rsidRPr="00BA00EB">
        <w:rPr>
          <w:rFonts w:ascii="바탕" w:eastAsia="바탕" w:hAnsi="바탕" w:hint="eastAsia"/>
          <w:sz w:val="22"/>
        </w:rPr>
        <w:t>활동과</w:t>
      </w:r>
      <w:r w:rsidR="00C97817" w:rsidRPr="00BA00EB">
        <w:rPr>
          <w:rFonts w:ascii="바탕" w:eastAsia="바탕" w:hAnsi="바탕" w:hint="eastAsia"/>
          <w:sz w:val="22"/>
        </w:rPr>
        <w:t xml:space="preserve"> 경제적 성과</w:t>
      </w:r>
      <w:r w:rsidR="005313F9" w:rsidRPr="00BA00EB">
        <w:rPr>
          <w:rFonts w:ascii="바탕" w:eastAsia="바탕" w:hAnsi="바탕" w:hint="eastAsia"/>
          <w:sz w:val="22"/>
        </w:rPr>
        <w:t>의 관계를 분석</w:t>
      </w:r>
      <w:r w:rsidR="00DD6238" w:rsidRPr="00BA00EB">
        <w:rPr>
          <w:rFonts w:ascii="바탕" w:eastAsia="바탕" w:hAnsi="바탕" w:hint="eastAsia"/>
          <w:sz w:val="22"/>
        </w:rPr>
        <w:t>하여</w:t>
      </w:r>
      <w:r w:rsidR="002E59DC" w:rsidRPr="00BA00EB">
        <w:rPr>
          <w:rFonts w:ascii="바탕" w:eastAsia="바탕" w:hAnsi="바탕" w:hint="eastAsia"/>
          <w:sz w:val="22"/>
        </w:rPr>
        <w:t xml:space="preserve"> </w:t>
      </w:r>
      <w:r w:rsidR="00175F0B" w:rsidRPr="00BA00EB">
        <w:rPr>
          <w:rFonts w:ascii="바탕" w:eastAsia="바탕" w:hAnsi="바탕" w:hint="eastAsia"/>
          <w:sz w:val="22"/>
        </w:rPr>
        <w:t xml:space="preserve">기업의 </w:t>
      </w:r>
      <w:r w:rsidR="00B5327C" w:rsidRPr="00BA00EB">
        <w:rPr>
          <w:rFonts w:ascii="바탕" w:eastAsia="바탕" w:hAnsi="바탕" w:hint="eastAsia"/>
          <w:sz w:val="22"/>
        </w:rPr>
        <w:t>환경오염 예방활동</w:t>
      </w:r>
      <w:r w:rsidR="00AA070F" w:rsidRPr="00BA00EB">
        <w:rPr>
          <w:rFonts w:ascii="바탕" w:eastAsia="바탕" w:hAnsi="바탕" w:hint="eastAsia"/>
          <w:sz w:val="22"/>
        </w:rPr>
        <w:t>이</w:t>
      </w:r>
      <w:r w:rsidR="00B5327C" w:rsidRPr="00BA00EB">
        <w:rPr>
          <w:rFonts w:ascii="바탕" w:eastAsia="바탕" w:hAnsi="바탕" w:hint="eastAsia"/>
          <w:sz w:val="22"/>
        </w:rPr>
        <w:t xml:space="preserve"> </w:t>
      </w:r>
      <w:r w:rsidR="00874ED8" w:rsidRPr="00BA00EB">
        <w:rPr>
          <w:rFonts w:ascii="바탕" w:eastAsia="바탕" w:hAnsi="바탕" w:hint="eastAsia"/>
          <w:sz w:val="22"/>
        </w:rPr>
        <w:t>기업의</w:t>
      </w:r>
      <w:r w:rsidR="00B5327C" w:rsidRPr="00BA00EB">
        <w:rPr>
          <w:rFonts w:ascii="바탕" w:eastAsia="바탕" w:hAnsi="바탕" w:hint="eastAsia"/>
          <w:sz w:val="22"/>
        </w:rPr>
        <w:t xml:space="preserve"> </w:t>
      </w:r>
      <w:r w:rsidR="00A423AF" w:rsidRPr="00BA00EB">
        <w:rPr>
          <w:rFonts w:ascii="바탕" w:eastAsia="바탕" w:hAnsi="바탕" w:hint="eastAsia"/>
          <w:sz w:val="22"/>
        </w:rPr>
        <w:t>단기적</w:t>
      </w:r>
      <w:r w:rsidR="002B65B4" w:rsidRPr="00BA00EB">
        <w:rPr>
          <w:rFonts w:ascii="바탕" w:eastAsia="바탕" w:hAnsi="바탕" w:hint="eastAsia"/>
          <w:sz w:val="22"/>
        </w:rPr>
        <w:t xml:space="preserve"> 성과를</w:t>
      </w:r>
      <w:r w:rsidR="00A423AF" w:rsidRPr="00BA00EB">
        <w:rPr>
          <w:rFonts w:ascii="바탕" w:eastAsia="바탕" w:hAnsi="바탕" w:hint="eastAsia"/>
          <w:sz w:val="22"/>
        </w:rPr>
        <w:t xml:space="preserve"> </w:t>
      </w:r>
      <w:r w:rsidR="00BD0A7D" w:rsidRPr="00BA00EB">
        <w:rPr>
          <w:rFonts w:ascii="바탕" w:eastAsia="바탕" w:hAnsi="바탕" w:hint="eastAsia"/>
          <w:sz w:val="22"/>
        </w:rPr>
        <w:t>감소시키고</w:t>
      </w:r>
      <w:r w:rsidR="00A12E89" w:rsidRPr="00BA00EB">
        <w:rPr>
          <w:rFonts w:ascii="바탕" w:eastAsia="바탕" w:hAnsi="바탕" w:hint="eastAsia"/>
          <w:sz w:val="22"/>
        </w:rPr>
        <w:t xml:space="preserve"> 있음을</w:t>
      </w:r>
      <w:r w:rsidR="00A423AF" w:rsidRPr="00BA00EB">
        <w:rPr>
          <w:rFonts w:ascii="바탕" w:eastAsia="바탕" w:hAnsi="바탕" w:hint="eastAsia"/>
          <w:sz w:val="22"/>
        </w:rPr>
        <w:t xml:space="preserve"> 발견하였다. </w:t>
      </w:r>
      <w:r w:rsidR="00C74923" w:rsidRPr="00BA00EB">
        <w:rPr>
          <w:rFonts w:ascii="바탕" w:eastAsia="바탕" w:hAnsi="바탕" w:hint="eastAsia"/>
          <w:sz w:val="22"/>
        </w:rPr>
        <w:t xml:space="preserve">또한 </w:t>
      </w:r>
      <w:r w:rsidR="00C91F97" w:rsidRPr="00BA00EB">
        <w:rPr>
          <w:rFonts w:ascii="바탕" w:eastAsia="바탕" w:hAnsi="바탕" w:hint="eastAsia"/>
          <w:sz w:val="22"/>
        </w:rPr>
        <w:t>동 연구는</w:t>
      </w:r>
      <w:r w:rsidR="00C74923" w:rsidRPr="00BA00EB">
        <w:rPr>
          <w:rFonts w:ascii="바탕" w:eastAsia="바탕" w:hAnsi="바탕" w:hint="eastAsia"/>
          <w:sz w:val="22"/>
        </w:rPr>
        <w:t xml:space="preserve"> </w:t>
      </w:r>
      <w:r w:rsidR="00322365" w:rsidRPr="00BA00EB">
        <w:rPr>
          <w:rFonts w:ascii="바탕" w:eastAsia="바탕" w:hAnsi="바탕" w:hint="eastAsia"/>
          <w:sz w:val="22"/>
        </w:rPr>
        <w:t xml:space="preserve">환경오염 예방성과와 </w:t>
      </w:r>
      <w:r w:rsidR="00E43ECC" w:rsidRPr="00BA00EB">
        <w:rPr>
          <w:rFonts w:ascii="바탕" w:eastAsia="바탕" w:hAnsi="바탕" w:hint="eastAsia"/>
          <w:sz w:val="22"/>
        </w:rPr>
        <w:t>PER(price-earnings ratio)</w:t>
      </w:r>
      <w:r w:rsidR="00FF261F" w:rsidRPr="00BA00EB">
        <w:rPr>
          <w:rFonts w:ascii="바탕" w:eastAsia="바탕" w:hAnsi="바탕" w:hint="eastAsia"/>
          <w:sz w:val="22"/>
        </w:rPr>
        <w:t xml:space="preserve">의 관계를 분석하여 </w:t>
      </w:r>
      <w:r w:rsidR="007F0C82" w:rsidRPr="00BA00EB">
        <w:rPr>
          <w:rFonts w:ascii="바탕" w:eastAsia="바탕" w:hAnsi="바탕" w:hint="eastAsia"/>
          <w:sz w:val="22"/>
        </w:rPr>
        <w:t>이들 사이에 부(-)의 관</w:t>
      </w:r>
      <w:r w:rsidR="00DE50D3" w:rsidRPr="00BA00EB">
        <w:rPr>
          <w:rFonts w:ascii="바탕" w:eastAsia="바탕" w:hAnsi="바탕" w:hint="eastAsia"/>
          <w:sz w:val="22"/>
        </w:rPr>
        <w:t xml:space="preserve">계를 </w:t>
      </w:r>
      <w:r w:rsidR="007818F3" w:rsidRPr="00BA00EB">
        <w:rPr>
          <w:rFonts w:ascii="바탕" w:eastAsia="바탕" w:hAnsi="바탕" w:hint="eastAsia"/>
          <w:sz w:val="22"/>
        </w:rPr>
        <w:t xml:space="preserve">확인하였다. </w:t>
      </w:r>
      <w:r w:rsidR="00592039" w:rsidRPr="00BA00EB">
        <w:rPr>
          <w:rFonts w:ascii="바탕" w:eastAsia="바탕" w:hAnsi="바탕" w:hint="eastAsia"/>
          <w:sz w:val="22"/>
        </w:rPr>
        <w:t xml:space="preserve">이는 </w:t>
      </w:r>
      <w:r w:rsidR="008757CB" w:rsidRPr="00BA00EB">
        <w:rPr>
          <w:rFonts w:ascii="바탕" w:eastAsia="바탕" w:hAnsi="바탕" w:hint="eastAsia"/>
          <w:sz w:val="22"/>
        </w:rPr>
        <w:t xml:space="preserve">기업의 환경오염 </w:t>
      </w:r>
      <w:r w:rsidR="00CB6303" w:rsidRPr="00BA00EB">
        <w:rPr>
          <w:rFonts w:ascii="바탕" w:eastAsia="바탕" w:hAnsi="바탕" w:hint="eastAsia"/>
          <w:sz w:val="22"/>
        </w:rPr>
        <w:t>예방</w:t>
      </w:r>
      <w:r w:rsidR="00014663" w:rsidRPr="00BA00EB">
        <w:rPr>
          <w:rFonts w:ascii="바탕" w:eastAsia="바탕" w:hAnsi="바탕" w:hint="eastAsia"/>
          <w:sz w:val="22"/>
        </w:rPr>
        <w:t>활동</w:t>
      </w:r>
      <w:r w:rsidR="007F0C82" w:rsidRPr="00BA00EB">
        <w:rPr>
          <w:rFonts w:ascii="바탕" w:eastAsia="바탕" w:hAnsi="바탕" w:hint="eastAsia"/>
          <w:sz w:val="22"/>
        </w:rPr>
        <w:t xml:space="preserve">이 시장에서 </w:t>
      </w:r>
      <w:r w:rsidR="008757CB" w:rsidRPr="00BA00EB">
        <w:rPr>
          <w:rFonts w:ascii="바탕" w:eastAsia="바탕" w:hAnsi="바탕" w:hint="eastAsia"/>
          <w:sz w:val="22"/>
        </w:rPr>
        <w:t xml:space="preserve">부정적으로 평가 받을 수 있음을 </w:t>
      </w:r>
      <w:r w:rsidR="008F22C8" w:rsidRPr="00BA00EB">
        <w:rPr>
          <w:rFonts w:ascii="바탕" w:eastAsia="바탕" w:hAnsi="바탕" w:hint="eastAsia"/>
          <w:sz w:val="22"/>
        </w:rPr>
        <w:t>시사</w:t>
      </w:r>
      <w:r w:rsidR="00486144" w:rsidRPr="00BA00EB">
        <w:rPr>
          <w:rFonts w:ascii="바탕" w:eastAsia="바탕" w:hAnsi="바탕" w:hint="eastAsia"/>
          <w:sz w:val="22"/>
        </w:rPr>
        <w:t>한다.</w:t>
      </w:r>
      <w:r w:rsidR="00A325D3" w:rsidRPr="00BA00EB">
        <w:rPr>
          <w:rFonts w:ascii="바탕" w:eastAsia="바탕" w:hAnsi="바탕" w:hint="eastAsia"/>
          <w:sz w:val="22"/>
        </w:rPr>
        <w:t xml:space="preserve"> </w:t>
      </w:r>
      <w:r w:rsidR="00600755">
        <w:rPr>
          <w:rFonts w:ascii="바탕" w:eastAsia="바탕" w:hAnsi="바탕" w:hint="eastAsia"/>
          <w:sz w:val="22"/>
        </w:rPr>
        <w:t xml:space="preserve">이와 같이 </w:t>
      </w:r>
      <w:r w:rsidR="00FC66EE" w:rsidRPr="00BA00EB">
        <w:rPr>
          <w:rFonts w:ascii="바탕" w:eastAsia="바탕" w:hAnsi="바탕" w:hint="eastAsia"/>
          <w:sz w:val="22"/>
        </w:rPr>
        <w:t xml:space="preserve">기업의 환경경영과 </w:t>
      </w:r>
      <w:r w:rsidR="00553E1D" w:rsidRPr="00BA00EB">
        <w:rPr>
          <w:rFonts w:ascii="바탕" w:eastAsia="바탕" w:hAnsi="바탕" w:hint="eastAsia"/>
          <w:sz w:val="22"/>
        </w:rPr>
        <w:t xml:space="preserve">기업가치 및 </w:t>
      </w:r>
      <w:r w:rsidR="00015058" w:rsidRPr="00BA00EB">
        <w:rPr>
          <w:rFonts w:ascii="바탕" w:eastAsia="바탕" w:hAnsi="바탕" w:hint="eastAsia"/>
          <w:sz w:val="22"/>
        </w:rPr>
        <w:t>재무</w:t>
      </w:r>
      <w:r w:rsidR="00FC66EE" w:rsidRPr="00BA00EB">
        <w:rPr>
          <w:rFonts w:ascii="바탕" w:eastAsia="바탕" w:hAnsi="바탕" w:hint="eastAsia"/>
          <w:sz w:val="22"/>
        </w:rPr>
        <w:t>성과에 대한 연구</w:t>
      </w:r>
      <w:r w:rsidR="00FE1C1D" w:rsidRPr="00BA00EB">
        <w:rPr>
          <w:rFonts w:ascii="바탕" w:eastAsia="바탕" w:hAnsi="바탕" w:hint="eastAsia"/>
          <w:sz w:val="22"/>
        </w:rPr>
        <w:t>는</w:t>
      </w:r>
      <w:r w:rsidR="002C4B6B" w:rsidRPr="00BA00EB">
        <w:rPr>
          <w:rFonts w:ascii="바탕" w:eastAsia="바탕" w:hAnsi="바탕" w:hint="eastAsia"/>
          <w:sz w:val="22"/>
        </w:rPr>
        <w:t xml:space="preserve"> </w:t>
      </w:r>
      <w:r w:rsidR="009F419E" w:rsidRPr="00BA00EB">
        <w:rPr>
          <w:rFonts w:ascii="바탕" w:eastAsia="바탕" w:hAnsi="바탕" w:hint="eastAsia"/>
          <w:sz w:val="22"/>
        </w:rPr>
        <w:t>환경경영의 긍정적 효과와 부정적 효과를 주장</w:t>
      </w:r>
      <w:r w:rsidR="00387AF9" w:rsidRPr="00BA00EB">
        <w:rPr>
          <w:rFonts w:ascii="바탕" w:eastAsia="바탕" w:hAnsi="바탕" w:hint="eastAsia"/>
          <w:sz w:val="22"/>
        </w:rPr>
        <w:t>하는</w:t>
      </w:r>
      <w:r w:rsidR="009F419E" w:rsidRPr="00BA00EB">
        <w:rPr>
          <w:rFonts w:ascii="바탕" w:eastAsia="바탕" w:hAnsi="바탕" w:hint="eastAsia"/>
          <w:sz w:val="22"/>
        </w:rPr>
        <w:t xml:space="preserve"> 연구로 양분되</w:t>
      </w:r>
      <w:r w:rsidR="00004C37" w:rsidRPr="00BA00EB">
        <w:rPr>
          <w:rFonts w:ascii="바탕" w:eastAsia="바탕" w:hAnsi="바탕" w:hint="eastAsia"/>
          <w:sz w:val="22"/>
        </w:rPr>
        <w:t xml:space="preserve">어 </w:t>
      </w:r>
      <w:r w:rsidR="000F7C61" w:rsidRPr="00BA00EB">
        <w:rPr>
          <w:rFonts w:ascii="바탕" w:eastAsia="바탕" w:hAnsi="바탕" w:hint="eastAsia"/>
          <w:sz w:val="22"/>
        </w:rPr>
        <w:t>진행되었다.</w:t>
      </w:r>
      <w:bookmarkStart w:id="0" w:name="_GoBack"/>
      <w:bookmarkEnd w:id="0"/>
    </w:p>
    <w:p w:rsidR="00B54407" w:rsidRPr="00BA00EB" w:rsidRDefault="0097663D" w:rsidP="00B10450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 xml:space="preserve">환경경영과 위험에 관한 연구는 </w:t>
      </w:r>
      <w:r w:rsidR="00914848">
        <w:rPr>
          <w:rFonts w:ascii="바탕" w:eastAsia="바탕" w:hAnsi="바탕" w:hint="eastAsia"/>
          <w:sz w:val="22"/>
        </w:rPr>
        <w:t>기업</w:t>
      </w:r>
      <w:r w:rsidRPr="00BA00EB">
        <w:rPr>
          <w:rFonts w:ascii="바탕" w:eastAsia="바탕" w:hAnsi="바탕" w:hint="eastAsia"/>
          <w:sz w:val="22"/>
        </w:rPr>
        <w:t>가치</w:t>
      </w:r>
      <w:r w:rsidR="000B0BC3" w:rsidRPr="00BA00EB">
        <w:rPr>
          <w:rFonts w:ascii="바탕" w:eastAsia="바탕" w:hAnsi="바탕" w:hint="eastAsia"/>
          <w:sz w:val="22"/>
        </w:rPr>
        <w:t xml:space="preserve"> 및 성과</w:t>
      </w:r>
      <w:r w:rsidRPr="00BA00EB">
        <w:rPr>
          <w:rFonts w:ascii="바탕" w:eastAsia="바탕" w:hAnsi="바탕" w:hint="eastAsia"/>
          <w:sz w:val="22"/>
        </w:rPr>
        <w:t xml:space="preserve">에 </w:t>
      </w:r>
      <w:r w:rsidR="00E56384" w:rsidRPr="00BA00EB">
        <w:rPr>
          <w:rFonts w:ascii="바탕" w:eastAsia="바탕" w:hAnsi="바탕" w:hint="eastAsia"/>
          <w:sz w:val="22"/>
        </w:rPr>
        <w:t xml:space="preserve">대한 </w:t>
      </w:r>
      <w:r w:rsidRPr="00BA00EB">
        <w:rPr>
          <w:rFonts w:ascii="바탕" w:eastAsia="바탕" w:hAnsi="바탕" w:hint="eastAsia"/>
          <w:sz w:val="22"/>
        </w:rPr>
        <w:t xml:space="preserve">연구에 비해 </w:t>
      </w:r>
      <w:r w:rsidR="005D5825" w:rsidRPr="00BA00EB">
        <w:rPr>
          <w:rFonts w:ascii="바탕" w:eastAsia="바탕" w:hAnsi="바탕" w:hint="eastAsia"/>
          <w:sz w:val="22"/>
        </w:rPr>
        <w:t xml:space="preserve">제한적으로 연구되었으며 특히 국내기업을 대상으로 진행된 연구는 </w:t>
      </w:r>
      <w:r w:rsidR="002648AF" w:rsidRPr="00BA00EB">
        <w:rPr>
          <w:rFonts w:ascii="바탕" w:eastAsia="바탕" w:hAnsi="바탕" w:hint="eastAsia"/>
          <w:sz w:val="22"/>
        </w:rPr>
        <w:t xml:space="preserve">부족하다. </w:t>
      </w:r>
      <w:r w:rsidR="00F854BC" w:rsidRPr="00BA00EB">
        <w:rPr>
          <w:rFonts w:ascii="바탕" w:eastAsia="바탕" w:hAnsi="바탕" w:hint="eastAsia"/>
          <w:sz w:val="22"/>
        </w:rPr>
        <w:t>Jo and Kim(2015)</w:t>
      </w:r>
      <w:r w:rsidR="007E1EAC" w:rsidRPr="00BA00EB">
        <w:rPr>
          <w:rFonts w:ascii="바탕" w:eastAsia="바탕" w:hAnsi="바탕"/>
          <w:sz w:val="22"/>
        </w:rPr>
        <w:t>은</w:t>
      </w:r>
      <w:r w:rsidR="007E1EAC" w:rsidRPr="00BA00EB">
        <w:rPr>
          <w:rFonts w:ascii="바탕" w:eastAsia="바탕" w:hAnsi="바탕" w:hint="eastAsia"/>
          <w:sz w:val="22"/>
        </w:rPr>
        <w:t xml:space="preserve"> </w:t>
      </w:r>
      <w:r w:rsidR="007868AF" w:rsidRPr="00BA00EB">
        <w:rPr>
          <w:rFonts w:ascii="바탕" w:eastAsia="바탕" w:hAnsi="바탕" w:hint="eastAsia"/>
          <w:sz w:val="22"/>
        </w:rPr>
        <w:t>ASSET4자료를 바탕으로 전 세계 31개국</w:t>
      </w:r>
      <w:r w:rsidR="00522C22" w:rsidRPr="00BA00EB">
        <w:rPr>
          <w:rFonts w:ascii="바탕" w:eastAsia="바탕" w:hAnsi="바탕" w:hint="eastAsia"/>
          <w:sz w:val="22"/>
        </w:rPr>
        <w:t>의</w:t>
      </w:r>
      <w:r w:rsidR="004B37D6" w:rsidRPr="00BA00EB">
        <w:rPr>
          <w:rFonts w:ascii="바탕" w:eastAsia="바탕" w:hAnsi="바탕" w:hint="eastAsia"/>
          <w:sz w:val="22"/>
        </w:rPr>
        <w:t xml:space="preserve"> </w:t>
      </w:r>
      <w:r w:rsidR="00BE4579" w:rsidRPr="00BA00EB">
        <w:rPr>
          <w:rFonts w:ascii="바탕" w:eastAsia="바탕" w:hAnsi="바탕" w:hint="eastAsia"/>
          <w:sz w:val="22"/>
        </w:rPr>
        <w:t>다국적기업(</w:t>
      </w:r>
      <w:r w:rsidR="00BE4579" w:rsidRPr="00BA00EB">
        <w:rPr>
          <w:rFonts w:ascii="바탕" w:eastAsia="바탕" w:hAnsi="바탕"/>
          <w:sz w:val="22"/>
        </w:rPr>
        <w:t>multinational corporation</w:t>
      </w:r>
      <w:r w:rsidR="00BE4579" w:rsidRPr="00BA00EB">
        <w:rPr>
          <w:rFonts w:ascii="바탕" w:eastAsia="바탕" w:hAnsi="바탕" w:hint="eastAsia"/>
          <w:sz w:val="22"/>
        </w:rPr>
        <w:t xml:space="preserve">)과 </w:t>
      </w:r>
      <w:proofErr w:type="spellStart"/>
      <w:r w:rsidR="0061678F" w:rsidRPr="00BA00EB">
        <w:rPr>
          <w:rFonts w:ascii="바탕" w:eastAsia="바탕" w:hAnsi="바탕" w:hint="eastAsia"/>
          <w:sz w:val="22"/>
        </w:rPr>
        <w:t>비다국적기업</w:t>
      </w:r>
      <w:proofErr w:type="spellEnd"/>
      <w:r w:rsidR="0061678F" w:rsidRPr="00BA00EB">
        <w:rPr>
          <w:rFonts w:ascii="바탕" w:eastAsia="바탕" w:hAnsi="바탕" w:hint="eastAsia"/>
          <w:sz w:val="22"/>
        </w:rPr>
        <w:t>(non-</w:t>
      </w:r>
      <w:r w:rsidR="0061678F" w:rsidRPr="00BA00EB">
        <w:rPr>
          <w:rFonts w:ascii="바탕" w:eastAsia="바탕" w:hAnsi="바탕"/>
          <w:sz w:val="22"/>
        </w:rPr>
        <w:t>multinational corporation</w:t>
      </w:r>
      <w:r w:rsidR="0061678F" w:rsidRPr="00BA00EB">
        <w:rPr>
          <w:rFonts w:ascii="바탕" w:eastAsia="바탕" w:hAnsi="바탕" w:hint="eastAsia"/>
          <w:sz w:val="22"/>
        </w:rPr>
        <w:t>)</w:t>
      </w:r>
      <w:r w:rsidR="00CC0154" w:rsidRPr="00BA00EB">
        <w:rPr>
          <w:rFonts w:ascii="바탕" w:eastAsia="바탕" w:hAnsi="바탕" w:hint="eastAsia"/>
          <w:sz w:val="22"/>
        </w:rPr>
        <w:t xml:space="preserve">을 </w:t>
      </w:r>
      <w:r w:rsidR="0050036E" w:rsidRPr="00BA00EB">
        <w:rPr>
          <w:rFonts w:ascii="바탕" w:eastAsia="바탕" w:hAnsi="바탕" w:hint="eastAsia"/>
          <w:sz w:val="22"/>
        </w:rPr>
        <w:t>비교</w:t>
      </w:r>
      <w:r w:rsidR="008A17A8" w:rsidRPr="00BA00EB">
        <w:rPr>
          <w:rFonts w:ascii="바탕" w:eastAsia="바탕" w:hAnsi="바탕" w:hint="eastAsia"/>
          <w:sz w:val="22"/>
        </w:rPr>
        <w:t>·</w:t>
      </w:r>
      <w:r w:rsidR="0050036E" w:rsidRPr="00BA00EB">
        <w:rPr>
          <w:rFonts w:ascii="바탕" w:eastAsia="바탕" w:hAnsi="바탕" w:hint="eastAsia"/>
          <w:sz w:val="22"/>
        </w:rPr>
        <w:t>분석하여</w:t>
      </w:r>
      <w:r w:rsidR="00CC0154" w:rsidRPr="00BA00EB">
        <w:rPr>
          <w:rFonts w:ascii="바탕" w:eastAsia="바탕" w:hAnsi="바탕" w:hint="eastAsia"/>
          <w:sz w:val="22"/>
        </w:rPr>
        <w:t xml:space="preserve"> </w:t>
      </w:r>
      <w:r w:rsidR="004B37D6" w:rsidRPr="00BA00EB">
        <w:rPr>
          <w:rFonts w:ascii="바탕" w:eastAsia="바탕" w:hAnsi="바탕" w:hint="eastAsia"/>
          <w:sz w:val="22"/>
        </w:rPr>
        <w:t xml:space="preserve">환경책임활동과 위험의 관계를 분석하였다. </w:t>
      </w:r>
      <w:r w:rsidR="007E54E0" w:rsidRPr="00BA00EB">
        <w:rPr>
          <w:rFonts w:ascii="바탕" w:eastAsia="바탕" w:hAnsi="바탕" w:hint="eastAsia"/>
          <w:sz w:val="22"/>
        </w:rPr>
        <w:t xml:space="preserve">분석결과, </w:t>
      </w:r>
      <w:r w:rsidR="0022236C" w:rsidRPr="00BA00EB">
        <w:rPr>
          <w:rFonts w:ascii="바탕" w:eastAsia="바탕" w:hAnsi="바탕" w:hint="eastAsia"/>
          <w:sz w:val="22"/>
        </w:rPr>
        <w:t xml:space="preserve">다국적기업에 한하여 </w:t>
      </w:r>
      <w:r w:rsidR="006200E0" w:rsidRPr="00BA00EB">
        <w:rPr>
          <w:rFonts w:ascii="바탕" w:eastAsia="바탕" w:hAnsi="바탕" w:hint="eastAsia"/>
          <w:sz w:val="22"/>
        </w:rPr>
        <w:t xml:space="preserve">환경책임활동과 </w:t>
      </w:r>
      <w:r w:rsidR="00DC6E9B" w:rsidRPr="00BA00EB">
        <w:rPr>
          <w:rFonts w:ascii="바탕" w:eastAsia="바탕" w:hAnsi="바탕" w:hint="eastAsia"/>
          <w:sz w:val="22"/>
        </w:rPr>
        <w:t>위험</w:t>
      </w:r>
      <w:r w:rsidR="0022236C" w:rsidRPr="00BA00EB">
        <w:rPr>
          <w:rFonts w:ascii="바탕" w:eastAsia="바탕" w:hAnsi="바탕" w:hint="eastAsia"/>
          <w:sz w:val="22"/>
        </w:rPr>
        <w:t>은</w:t>
      </w:r>
      <w:r w:rsidR="00DC6E9B" w:rsidRPr="00BA00EB">
        <w:rPr>
          <w:rFonts w:ascii="바탕" w:eastAsia="바탕" w:hAnsi="바탕" w:hint="eastAsia"/>
          <w:sz w:val="22"/>
        </w:rPr>
        <w:t xml:space="preserve"> 부</w:t>
      </w:r>
      <w:r w:rsidR="00860AC7" w:rsidRPr="00BA00EB">
        <w:rPr>
          <w:rFonts w:ascii="바탕" w:eastAsia="바탕" w:hAnsi="바탕" w:hint="eastAsia"/>
          <w:sz w:val="22"/>
        </w:rPr>
        <w:t>(-)의 관</w:t>
      </w:r>
      <w:r w:rsidR="00DC6E9B" w:rsidRPr="00BA00EB">
        <w:rPr>
          <w:rFonts w:ascii="바탕" w:eastAsia="바탕" w:hAnsi="바탕" w:hint="eastAsia"/>
          <w:sz w:val="22"/>
        </w:rPr>
        <w:t>계</w:t>
      </w:r>
      <w:r w:rsidR="0021348C" w:rsidRPr="00BA00EB">
        <w:rPr>
          <w:rFonts w:ascii="바탕" w:eastAsia="바탕" w:hAnsi="바탕"/>
          <w:sz w:val="22"/>
        </w:rPr>
        <w:t>는</w:t>
      </w:r>
      <w:r w:rsidR="0021348C" w:rsidRPr="00BA00EB">
        <w:rPr>
          <w:rFonts w:ascii="바탕" w:eastAsia="바탕" w:hAnsi="바탕" w:hint="eastAsia"/>
          <w:sz w:val="22"/>
        </w:rPr>
        <w:t xml:space="preserve"> </w:t>
      </w:r>
      <w:r w:rsidR="006D6705" w:rsidRPr="00BA00EB">
        <w:rPr>
          <w:rFonts w:ascii="바탕" w:eastAsia="바탕" w:hAnsi="바탕" w:hint="eastAsia"/>
          <w:sz w:val="22"/>
        </w:rPr>
        <w:t>가졌으며</w:t>
      </w:r>
      <w:r w:rsidR="003331C5" w:rsidRPr="00BA00EB">
        <w:rPr>
          <w:rFonts w:ascii="바탕" w:eastAsia="바탕" w:hAnsi="바탕" w:hint="eastAsia"/>
          <w:sz w:val="22"/>
        </w:rPr>
        <w:t xml:space="preserve"> </w:t>
      </w:r>
      <w:proofErr w:type="spellStart"/>
      <w:r w:rsidR="00DC6E9B" w:rsidRPr="00BA00EB">
        <w:rPr>
          <w:rFonts w:ascii="바탕" w:eastAsia="바탕" w:hAnsi="바탕" w:hint="eastAsia"/>
          <w:sz w:val="22"/>
        </w:rPr>
        <w:t>비다국적기업에서는</w:t>
      </w:r>
      <w:proofErr w:type="spellEnd"/>
      <w:r w:rsidR="00CF4793" w:rsidRPr="00BA00EB">
        <w:rPr>
          <w:rFonts w:ascii="바탕" w:eastAsia="바탕" w:hAnsi="바탕" w:hint="eastAsia"/>
          <w:sz w:val="22"/>
        </w:rPr>
        <w:t xml:space="preserve"> 이들 사이에 유의한 관계를 발견하지 못하였다.</w:t>
      </w:r>
      <w:r w:rsidR="009955DA" w:rsidRPr="00BA00EB">
        <w:rPr>
          <w:rFonts w:ascii="바탕" w:eastAsia="바탕" w:hAnsi="바탕" w:hint="eastAsia"/>
          <w:sz w:val="22"/>
        </w:rPr>
        <w:t xml:space="preserve"> </w:t>
      </w:r>
      <w:r w:rsidR="004C61EB" w:rsidRPr="00BA00EB">
        <w:rPr>
          <w:rFonts w:ascii="바탕" w:eastAsia="바탕" w:hAnsi="바탕" w:hint="eastAsia"/>
          <w:sz w:val="22"/>
        </w:rPr>
        <w:t xml:space="preserve"> </w:t>
      </w:r>
      <w:proofErr w:type="spellStart"/>
      <w:r w:rsidR="005A08F5" w:rsidRPr="00BA00EB">
        <w:rPr>
          <w:rFonts w:ascii="바탕" w:eastAsia="바탕" w:hAnsi="바탕"/>
          <w:sz w:val="22"/>
        </w:rPr>
        <w:t>Sharfman</w:t>
      </w:r>
      <w:proofErr w:type="spellEnd"/>
      <w:r w:rsidR="005A08F5" w:rsidRPr="00BA00EB">
        <w:rPr>
          <w:rFonts w:ascii="바탕" w:eastAsia="바탕" w:hAnsi="바탕" w:hint="eastAsia"/>
          <w:sz w:val="22"/>
        </w:rPr>
        <w:t xml:space="preserve"> and </w:t>
      </w:r>
      <w:r w:rsidR="005A08F5" w:rsidRPr="00BA00EB">
        <w:rPr>
          <w:rFonts w:ascii="바탕" w:eastAsia="바탕" w:hAnsi="바탕"/>
          <w:sz w:val="22"/>
        </w:rPr>
        <w:t>Fernando(2008)</w:t>
      </w:r>
      <w:r w:rsidR="00D92840" w:rsidRPr="00BA00EB">
        <w:rPr>
          <w:rFonts w:ascii="바탕" w:eastAsia="바탕" w:hAnsi="바탕" w:hint="eastAsia"/>
          <w:sz w:val="22"/>
        </w:rPr>
        <w:t>는</w:t>
      </w:r>
      <w:r w:rsidR="0027797B" w:rsidRPr="00BA00EB">
        <w:rPr>
          <w:rFonts w:ascii="바탕" w:eastAsia="바탕" w:hAnsi="바탕" w:hint="eastAsia"/>
          <w:sz w:val="22"/>
        </w:rPr>
        <w:t xml:space="preserve"> </w:t>
      </w:r>
      <w:r w:rsidR="00186BC9" w:rsidRPr="00BA00EB">
        <w:rPr>
          <w:rFonts w:ascii="바탕" w:eastAsia="바탕" w:hAnsi="바탕" w:hint="eastAsia"/>
          <w:sz w:val="22"/>
        </w:rPr>
        <w:t>267개 미국기업을 대상으로 기업의 환경위험관리</w:t>
      </w:r>
      <w:r w:rsidR="001142CE" w:rsidRPr="00BA00EB">
        <w:rPr>
          <w:rFonts w:ascii="바탕" w:eastAsia="바탕" w:hAnsi="바탕" w:hint="eastAsia"/>
          <w:sz w:val="22"/>
        </w:rPr>
        <w:t>와 자본조달비용</w:t>
      </w:r>
      <w:r w:rsidR="00872157" w:rsidRPr="00BA00EB">
        <w:rPr>
          <w:rFonts w:ascii="바탕" w:eastAsia="바탕" w:hAnsi="바탕" w:hint="eastAsia"/>
          <w:sz w:val="22"/>
        </w:rPr>
        <w:t xml:space="preserve">의 관계를 분석하여 </w:t>
      </w:r>
      <w:r w:rsidR="00732842" w:rsidRPr="00BA00EB">
        <w:rPr>
          <w:rFonts w:ascii="바탕" w:eastAsia="바탕" w:hAnsi="바탕" w:hint="eastAsia"/>
          <w:sz w:val="22"/>
        </w:rPr>
        <w:t xml:space="preserve">이들 사이에 부(-)의 관계가 있음을 확인하였다. </w:t>
      </w:r>
      <w:proofErr w:type="spellStart"/>
      <w:r w:rsidR="007662C6" w:rsidRPr="00BA00EB">
        <w:rPr>
          <w:rFonts w:ascii="바탕" w:eastAsia="바탕" w:hAnsi="바탕"/>
          <w:sz w:val="22"/>
        </w:rPr>
        <w:t>Cai</w:t>
      </w:r>
      <w:proofErr w:type="spellEnd"/>
      <w:r w:rsidR="007662C6" w:rsidRPr="00BA00EB">
        <w:rPr>
          <w:rFonts w:ascii="바탕" w:eastAsia="바탕" w:hAnsi="바탕" w:hint="eastAsia"/>
          <w:sz w:val="22"/>
        </w:rPr>
        <w:t>,</w:t>
      </w:r>
      <w:r w:rsidR="007662C6" w:rsidRPr="00BA00EB">
        <w:rPr>
          <w:rFonts w:ascii="바탕" w:eastAsia="바탕" w:hAnsi="바탕"/>
          <w:sz w:val="22"/>
        </w:rPr>
        <w:t xml:space="preserve"> Cui</w:t>
      </w:r>
      <w:r w:rsidR="007662C6" w:rsidRPr="00BA00EB">
        <w:rPr>
          <w:rFonts w:ascii="바탕" w:eastAsia="바탕" w:hAnsi="바탕" w:hint="eastAsia"/>
          <w:sz w:val="22"/>
        </w:rPr>
        <w:t xml:space="preserve"> and</w:t>
      </w:r>
      <w:r w:rsidR="007662C6" w:rsidRPr="00BA00EB">
        <w:rPr>
          <w:rFonts w:ascii="바탕" w:eastAsia="바탕" w:hAnsi="바탕"/>
          <w:sz w:val="22"/>
        </w:rPr>
        <w:t xml:space="preserve"> Jo(2016)</w:t>
      </w:r>
      <w:r w:rsidR="007662C6" w:rsidRPr="00BA00EB">
        <w:rPr>
          <w:rFonts w:ascii="바탕" w:eastAsia="바탕" w:hAnsi="바탕" w:hint="eastAsia"/>
          <w:sz w:val="22"/>
        </w:rPr>
        <w:t>는 미국 상장기업을 대상으로 환경책임활동과 위험의 관계를 분석하</w:t>
      </w:r>
      <w:r w:rsidR="000A120A" w:rsidRPr="00BA00EB">
        <w:rPr>
          <w:rFonts w:ascii="바탕" w:eastAsia="바탕" w:hAnsi="바탕" w:hint="eastAsia"/>
          <w:sz w:val="22"/>
        </w:rPr>
        <w:t>여</w:t>
      </w:r>
      <w:r w:rsidR="007662C6" w:rsidRPr="00BA00EB">
        <w:rPr>
          <w:rFonts w:ascii="바탕" w:eastAsia="바탕" w:hAnsi="바탕" w:hint="eastAsia"/>
          <w:sz w:val="22"/>
        </w:rPr>
        <w:t xml:space="preserve"> 기업의 </w:t>
      </w:r>
      <w:r w:rsidR="000A120A" w:rsidRPr="00BA00EB">
        <w:rPr>
          <w:rFonts w:ascii="바탕" w:eastAsia="바탕" w:hAnsi="바탕" w:hint="eastAsia"/>
          <w:sz w:val="22"/>
        </w:rPr>
        <w:t>환경책임활동이</w:t>
      </w:r>
      <w:r w:rsidR="007662C6" w:rsidRPr="00BA00EB">
        <w:rPr>
          <w:rFonts w:ascii="바탕" w:eastAsia="바탕" w:hAnsi="바탕" w:hint="eastAsia"/>
          <w:sz w:val="22"/>
        </w:rPr>
        <w:t xml:space="preserve"> </w:t>
      </w:r>
      <w:r w:rsidR="00186B29" w:rsidRPr="00BA00EB">
        <w:rPr>
          <w:rFonts w:ascii="바탕" w:eastAsia="바탕" w:hAnsi="바탕" w:hint="eastAsia"/>
          <w:sz w:val="22"/>
        </w:rPr>
        <w:t>금융시장</w:t>
      </w:r>
      <w:r w:rsidR="007662C6" w:rsidRPr="00BA00EB">
        <w:rPr>
          <w:rFonts w:ascii="바탕" w:eastAsia="바탕" w:hAnsi="바탕" w:hint="eastAsia"/>
          <w:sz w:val="22"/>
        </w:rPr>
        <w:t xml:space="preserve">(financial market)의 </w:t>
      </w:r>
      <w:proofErr w:type="spellStart"/>
      <w:r w:rsidR="007662C6" w:rsidRPr="00BA00EB">
        <w:rPr>
          <w:rFonts w:ascii="바탕" w:eastAsia="바탕" w:hAnsi="바탕" w:hint="eastAsia"/>
          <w:sz w:val="22"/>
        </w:rPr>
        <w:t>접근</w:t>
      </w:r>
      <w:r w:rsidR="00907D41" w:rsidRPr="00BA00EB">
        <w:rPr>
          <w:rFonts w:ascii="바탕" w:eastAsia="바탕" w:hAnsi="바탕" w:hint="eastAsia"/>
          <w:sz w:val="22"/>
        </w:rPr>
        <w:t>성</w:t>
      </w:r>
      <w:r w:rsidR="007662C6" w:rsidRPr="00BA00EB">
        <w:rPr>
          <w:rFonts w:ascii="바탕" w:eastAsia="바탕" w:hAnsi="바탕" w:hint="eastAsia"/>
          <w:sz w:val="22"/>
        </w:rPr>
        <w:t>을</w:t>
      </w:r>
      <w:proofErr w:type="spellEnd"/>
      <w:r w:rsidR="007662C6" w:rsidRPr="00BA00EB">
        <w:rPr>
          <w:rFonts w:ascii="바탕" w:eastAsia="바탕" w:hAnsi="바탕" w:hint="eastAsia"/>
          <w:sz w:val="22"/>
        </w:rPr>
        <w:t xml:space="preserve"> </w:t>
      </w:r>
      <w:r w:rsidR="00907D41" w:rsidRPr="00BA00EB">
        <w:rPr>
          <w:rFonts w:ascii="바탕" w:eastAsia="바탕" w:hAnsi="바탕" w:hint="eastAsia"/>
          <w:sz w:val="22"/>
        </w:rPr>
        <w:t>향상</w:t>
      </w:r>
      <w:r w:rsidR="005034CA" w:rsidRPr="00BA00EB">
        <w:rPr>
          <w:rFonts w:ascii="바탕" w:eastAsia="바탕" w:hAnsi="바탕" w:hint="eastAsia"/>
          <w:sz w:val="22"/>
        </w:rPr>
        <w:t xml:space="preserve">시키고 </w:t>
      </w:r>
      <w:r w:rsidR="007662C6" w:rsidRPr="00BA00EB">
        <w:rPr>
          <w:rFonts w:ascii="바탕" w:eastAsia="바탕" w:hAnsi="바탕" w:hint="eastAsia"/>
          <w:sz w:val="22"/>
        </w:rPr>
        <w:t>정보의 투명성을 높여 위험을 감소시킨다고 주장하였다.</w:t>
      </w:r>
      <w:r w:rsidR="004C4CB9" w:rsidRPr="00BA00EB">
        <w:rPr>
          <w:rStyle w:val="a5"/>
          <w:rFonts w:ascii="바탕" w:eastAsia="바탕" w:hAnsi="바탕"/>
          <w:sz w:val="22"/>
        </w:rPr>
        <w:footnoteReference w:id="4"/>
      </w:r>
      <w:r w:rsidR="007662C6" w:rsidRPr="00BA00EB">
        <w:rPr>
          <w:rFonts w:ascii="바탕" w:eastAsia="바탕" w:hAnsi="바탕" w:hint="eastAsia"/>
          <w:sz w:val="22"/>
        </w:rPr>
        <w:t xml:space="preserve"> </w:t>
      </w:r>
      <w:r w:rsidR="003A0F3A">
        <w:rPr>
          <w:rFonts w:ascii="바탕" w:eastAsia="바탕" w:hAnsi="바탕" w:hint="eastAsia"/>
          <w:sz w:val="22"/>
        </w:rPr>
        <w:t xml:space="preserve">이렇듯 </w:t>
      </w:r>
      <w:r w:rsidR="001F0F70" w:rsidRPr="00BA00EB">
        <w:rPr>
          <w:rFonts w:ascii="바탕" w:eastAsia="바탕" w:hAnsi="바탕" w:hint="eastAsia"/>
          <w:sz w:val="22"/>
        </w:rPr>
        <w:t xml:space="preserve">환경경영과 위험에 관한 연구는 대부분 </w:t>
      </w:r>
      <w:r w:rsidR="00860021" w:rsidRPr="00BA00EB">
        <w:rPr>
          <w:rFonts w:ascii="바탕" w:eastAsia="바탕" w:hAnsi="바탕" w:hint="eastAsia"/>
          <w:sz w:val="22"/>
        </w:rPr>
        <w:t>미국</w:t>
      </w:r>
      <w:r w:rsidR="00A120FB" w:rsidRPr="00BA00EB">
        <w:rPr>
          <w:rFonts w:ascii="바탕" w:eastAsia="바탕" w:hAnsi="바탕" w:hint="eastAsia"/>
          <w:sz w:val="22"/>
        </w:rPr>
        <w:t>과 일부 유럽</w:t>
      </w:r>
      <w:r w:rsidR="00860021" w:rsidRPr="00BA00EB">
        <w:rPr>
          <w:rFonts w:ascii="바탕" w:eastAsia="바탕" w:hAnsi="바탕" w:hint="eastAsia"/>
          <w:sz w:val="22"/>
        </w:rPr>
        <w:t xml:space="preserve"> </w:t>
      </w:r>
      <w:r w:rsidR="00A120FB" w:rsidRPr="00BA00EB">
        <w:rPr>
          <w:rFonts w:ascii="바탕" w:eastAsia="바탕" w:hAnsi="바탕" w:hint="eastAsia"/>
          <w:sz w:val="22"/>
        </w:rPr>
        <w:t>국가의</w:t>
      </w:r>
      <w:r w:rsidR="00070328" w:rsidRPr="00BA00EB">
        <w:rPr>
          <w:rFonts w:ascii="바탕" w:eastAsia="바탕" w:hAnsi="바탕" w:hint="eastAsia"/>
          <w:sz w:val="22"/>
        </w:rPr>
        <w:t xml:space="preserve"> 기업을 대상으로 </w:t>
      </w:r>
      <w:r w:rsidR="001F0F70" w:rsidRPr="00BA00EB">
        <w:rPr>
          <w:rFonts w:ascii="바탕" w:eastAsia="바탕" w:hAnsi="바탕" w:hint="eastAsia"/>
          <w:sz w:val="22"/>
        </w:rPr>
        <w:t>진행되었으며</w:t>
      </w:r>
      <w:r w:rsidR="008E75F6" w:rsidRPr="00BA00EB">
        <w:rPr>
          <w:rFonts w:ascii="바탕" w:eastAsia="바탕" w:hAnsi="바탕" w:hint="eastAsia"/>
          <w:sz w:val="22"/>
        </w:rPr>
        <w:t xml:space="preserve"> 이중 </w:t>
      </w:r>
      <w:r w:rsidR="0095143F" w:rsidRPr="00BA00EB">
        <w:rPr>
          <w:rFonts w:ascii="바탕" w:eastAsia="바탕" w:hAnsi="바탕" w:hint="eastAsia"/>
          <w:sz w:val="22"/>
        </w:rPr>
        <w:t>대부분의</w:t>
      </w:r>
      <w:r w:rsidR="008E75F6" w:rsidRPr="00BA00EB">
        <w:rPr>
          <w:rFonts w:ascii="바탕" w:eastAsia="바탕" w:hAnsi="바탕" w:hint="eastAsia"/>
          <w:sz w:val="22"/>
        </w:rPr>
        <w:t xml:space="preserve"> </w:t>
      </w:r>
      <w:r w:rsidR="001F0F70" w:rsidRPr="00BA00EB">
        <w:rPr>
          <w:rFonts w:ascii="바탕" w:eastAsia="바탕" w:hAnsi="바탕" w:hint="eastAsia"/>
          <w:sz w:val="22"/>
        </w:rPr>
        <w:t xml:space="preserve">연구는 </w:t>
      </w:r>
      <w:r w:rsidR="00386CE6">
        <w:rPr>
          <w:rFonts w:ascii="바탕" w:eastAsia="바탕" w:hAnsi="바탕" w:hint="eastAsia"/>
          <w:sz w:val="22"/>
        </w:rPr>
        <w:t>기</w:t>
      </w:r>
      <w:r w:rsidR="00386CE6">
        <w:rPr>
          <w:rFonts w:ascii="바탕" w:eastAsia="바탕" w:hAnsi="바탕" w:hint="eastAsia"/>
          <w:sz w:val="22"/>
        </w:rPr>
        <w:lastRenderedPageBreak/>
        <w:t xml:space="preserve">업의 </w:t>
      </w:r>
      <w:r w:rsidR="0015144D" w:rsidRPr="00BA00EB">
        <w:rPr>
          <w:rFonts w:ascii="바탕" w:eastAsia="바탕" w:hAnsi="바탕" w:hint="eastAsia"/>
          <w:sz w:val="22"/>
        </w:rPr>
        <w:t>환경경영</w:t>
      </w:r>
      <w:r w:rsidR="00386CE6">
        <w:rPr>
          <w:rFonts w:ascii="바탕" w:eastAsia="바탕" w:hAnsi="바탕" w:hint="eastAsia"/>
          <w:sz w:val="22"/>
        </w:rPr>
        <w:t>활동</w:t>
      </w:r>
      <w:r w:rsidR="0015144D" w:rsidRPr="00BA00EB">
        <w:rPr>
          <w:rFonts w:ascii="바탕" w:eastAsia="바탕" w:hAnsi="바탕" w:hint="eastAsia"/>
          <w:sz w:val="22"/>
        </w:rPr>
        <w:t>이 위험을 감소시킨다고 주장하였다</w:t>
      </w:r>
      <w:r w:rsidR="004D2EA9" w:rsidRPr="00BA00EB">
        <w:rPr>
          <w:rFonts w:ascii="바탕" w:eastAsia="바탕" w:hAnsi="바탕" w:hint="eastAsia"/>
          <w:sz w:val="22"/>
        </w:rPr>
        <w:t>(</w:t>
      </w:r>
      <w:proofErr w:type="spellStart"/>
      <w:r w:rsidR="004D2EA9" w:rsidRPr="00BA00EB">
        <w:rPr>
          <w:rFonts w:ascii="바탕" w:eastAsia="바탕" w:hAnsi="바탕"/>
          <w:sz w:val="22"/>
        </w:rPr>
        <w:t>Sharfman</w:t>
      </w:r>
      <w:proofErr w:type="spellEnd"/>
      <w:r w:rsidR="004D2EA9" w:rsidRPr="00BA00EB">
        <w:rPr>
          <w:rFonts w:ascii="바탕" w:eastAsia="바탕" w:hAnsi="바탕" w:hint="eastAsia"/>
          <w:sz w:val="22"/>
        </w:rPr>
        <w:t xml:space="preserve"> and </w:t>
      </w:r>
      <w:r w:rsidR="004D2EA9" w:rsidRPr="00BA00EB">
        <w:rPr>
          <w:rFonts w:ascii="바탕" w:eastAsia="바탕" w:hAnsi="바탕"/>
          <w:sz w:val="22"/>
        </w:rPr>
        <w:t>Fernando</w:t>
      </w:r>
      <w:r w:rsidR="004D2EA9" w:rsidRPr="00BA00EB">
        <w:rPr>
          <w:rFonts w:ascii="바탕" w:eastAsia="바탕" w:hAnsi="바탕" w:hint="eastAsia"/>
          <w:sz w:val="22"/>
        </w:rPr>
        <w:t xml:space="preserve">, </w:t>
      </w:r>
      <w:r w:rsidR="004D2EA9" w:rsidRPr="00BA00EB">
        <w:rPr>
          <w:rFonts w:ascii="바탕" w:eastAsia="바탕" w:hAnsi="바탕"/>
          <w:sz w:val="22"/>
        </w:rPr>
        <w:t>2008</w:t>
      </w:r>
      <w:r w:rsidR="004D2EA9" w:rsidRPr="00BA00EB">
        <w:rPr>
          <w:rFonts w:ascii="바탕" w:eastAsia="바탕" w:hAnsi="바탕" w:hint="eastAsia"/>
          <w:sz w:val="22"/>
        </w:rPr>
        <w:t xml:space="preserve">; </w:t>
      </w:r>
      <w:r w:rsidR="00CD3366" w:rsidRPr="00BA00EB">
        <w:rPr>
          <w:rFonts w:ascii="바탕" w:eastAsia="바탕" w:hAnsi="바탕" w:hint="eastAsia"/>
          <w:sz w:val="22"/>
        </w:rPr>
        <w:t xml:space="preserve">Jo and Kim, 2015; </w:t>
      </w:r>
      <w:proofErr w:type="spellStart"/>
      <w:r w:rsidR="004D2EA9" w:rsidRPr="00BA00EB">
        <w:rPr>
          <w:rFonts w:ascii="바탕" w:eastAsia="바탕" w:hAnsi="바탕"/>
          <w:sz w:val="22"/>
        </w:rPr>
        <w:t>Cai</w:t>
      </w:r>
      <w:proofErr w:type="spellEnd"/>
      <w:r w:rsidR="004D2EA9" w:rsidRPr="00BA00EB">
        <w:rPr>
          <w:rFonts w:ascii="바탕" w:eastAsia="바탕" w:hAnsi="바탕" w:hint="eastAsia"/>
          <w:sz w:val="22"/>
        </w:rPr>
        <w:t>,</w:t>
      </w:r>
      <w:r w:rsidR="004D2EA9" w:rsidRPr="00BA00EB">
        <w:rPr>
          <w:rFonts w:ascii="바탕" w:eastAsia="바탕" w:hAnsi="바탕"/>
          <w:sz w:val="22"/>
        </w:rPr>
        <w:t xml:space="preserve"> Cui</w:t>
      </w:r>
      <w:r w:rsidR="004D2EA9" w:rsidRPr="00BA00EB">
        <w:rPr>
          <w:rFonts w:ascii="바탕" w:eastAsia="바탕" w:hAnsi="바탕" w:hint="eastAsia"/>
          <w:sz w:val="22"/>
        </w:rPr>
        <w:t xml:space="preserve"> and</w:t>
      </w:r>
      <w:r w:rsidR="004D2EA9" w:rsidRPr="00BA00EB">
        <w:rPr>
          <w:rFonts w:ascii="바탕" w:eastAsia="바탕" w:hAnsi="바탕"/>
          <w:sz w:val="22"/>
        </w:rPr>
        <w:t xml:space="preserve"> Jo</w:t>
      </w:r>
      <w:r w:rsidR="004D2EA9" w:rsidRPr="00BA00EB">
        <w:rPr>
          <w:rFonts w:ascii="바탕" w:eastAsia="바탕" w:hAnsi="바탕" w:hint="eastAsia"/>
          <w:sz w:val="22"/>
        </w:rPr>
        <w:t xml:space="preserve">, </w:t>
      </w:r>
      <w:r w:rsidR="004D2EA9" w:rsidRPr="00BA00EB">
        <w:rPr>
          <w:rFonts w:ascii="바탕" w:eastAsia="바탕" w:hAnsi="바탕"/>
          <w:sz w:val="22"/>
        </w:rPr>
        <w:t>2016)</w:t>
      </w:r>
      <w:r w:rsidR="00B46FA7" w:rsidRPr="00BA00EB">
        <w:rPr>
          <w:rFonts w:ascii="바탕" w:eastAsia="바탕" w:hAnsi="바탕" w:hint="eastAsia"/>
          <w:sz w:val="22"/>
        </w:rPr>
        <w:t>.</w:t>
      </w:r>
      <w:r w:rsidR="00FB1B48" w:rsidRPr="00BA00EB">
        <w:rPr>
          <w:rFonts w:ascii="바탕" w:eastAsia="바탕" w:hAnsi="바탕" w:hint="eastAsia"/>
          <w:sz w:val="22"/>
        </w:rPr>
        <w:t xml:space="preserve"> </w:t>
      </w:r>
    </w:p>
    <w:p w:rsidR="000702ED" w:rsidRDefault="00973E29" w:rsidP="007E3E40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9A1FF8">
        <w:rPr>
          <w:rFonts w:ascii="바탕" w:eastAsia="바탕" w:hAnsi="바탕" w:hint="eastAsia"/>
          <w:sz w:val="22"/>
        </w:rPr>
        <w:t>그러나 환경경영활동에 대한 이해관계자의 인식은 기업이 속한 국가에 따라 상이하게 나타날 수 있으며 환경경영효과에 유의한 영향을 미칠 수 있다.</w:t>
      </w:r>
      <w:r w:rsidR="003069B3" w:rsidRPr="009A1FF8">
        <w:rPr>
          <w:rFonts w:ascii="바탕" w:eastAsia="바탕" w:hAnsi="바탕" w:hint="eastAsia"/>
          <w:sz w:val="22"/>
        </w:rPr>
        <w:t xml:space="preserve"> </w:t>
      </w:r>
      <w:r w:rsidR="00753653" w:rsidRPr="009A1FF8">
        <w:rPr>
          <w:rFonts w:ascii="바탕" w:eastAsia="바탕" w:hAnsi="바탕" w:hint="eastAsia"/>
          <w:sz w:val="22"/>
        </w:rPr>
        <w:t xml:space="preserve">이는 </w:t>
      </w:r>
      <w:r w:rsidR="00D64303" w:rsidRPr="009A1FF8">
        <w:rPr>
          <w:rFonts w:ascii="바탕" w:eastAsia="바탕" w:hAnsi="바탕" w:hint="eastAsia"/>
          <w:sz w:val="22"/>
        </w:rPr>
        <w:t>앞서 설명한 것과 같이</w:t>
      </w:r>
      <w:r w:rsidR="00592E9D" w:rsidRPr="009A1FF8">
        <w:rPr>
          <w:rFonts w:ascii="바탕" w:eastAsia="바탕" w:hAnsi="바탕" w:hint="eastAsia"/>
          <w:sz w:val="22"/>
        </w:rPr>
        <w:t xml:space="preserve"> </w:t>
      </w:r>
      <w:r w:rsidR="00C17F73" w:rsidRPr="009A1FF8">
        <w:rPr>
          <w:rFonts w:ascii="바탕" w:eastAsia="바탕" w:hAnsi="바탕" w:hint="eastAsia"/>
          <w:sz w:val="22"/>
        </w:rPr>
        <w:t>기업의</w:t>
      </w:r>
      <w:r w:rsidR="00D200AB" w:rsidRPr="009A1FF8">
        <w:rPr>
          <w:rFonts w:ascii="바탕" w:eastAsia="바탕" w:hAnsi="바탕" w:hint="eastAsia"/>
          <w:sz w:val="22"/>
        </w:rPr>
        <w:t xml:space="preserve"> </w:t>
      </w:r>
      <w:r w:rsidR="00C17F73" w:rsidRPr="009A1FF8">
        <w:rPr>
          <w:rFonts w:ascii="바탕" w:eastAsia="바탕" w:hAnsi="바탕" w:hint="eastAsia"/>
          <w:sz w:val="22"/>
        </w:rPr>
        <w:t>환경경영</w:t>
      </w:r>
      <w:r w:rsidR="002A16EE">
        <w:rPr>
          <w:rFonts w:ascii="바탕" w:eastAsia="바탕" w:hAnsi="바탕" w:hint="eastAsia"/>
          <w:sz w:val="22"/>
        </w:rPr>
        <w:t xml:space="preserve">효과는 </w:t>
      </w:r>
      <w:r w:rsidR="00C17F73" w:rsidRPr="009A1FF8">
        <w:rPr>
          <w:rFonts w:ascii="바탕" w:eastAsia="바탕" w:hAnsi="바탕" w:hint="eastAsia"/>
          <w:sz w:val="22"/>
        </w:rPr>
        <w:t xml:space="preserve">이해관계자의 관심과 </w:t>
      </w:r>
      <w:r w:rsidR="00D26AFD" w:rsidRPr="009A1FF8">
        <w:rPr>
          <w:rFonts w:ascii="바탕" w:eastAsia="바탕" w:hAnsi="바탕" w:hint="eastAsia"/>
          <w:sz w:val="22"/>
        </w:rPr>
        <w:t>요구 수준이</w:t>
      </w:r>
      <w:r w:rsidR="00C17F73" w:rsidRPr="009A1FF8">
        <w:rPr>
          <w:rFonts w:ascii="바탕" w:eastAsia="바탕" w:hAnsi="바탕" w:hint="eastAsia"/>
          <w:sz w:val="22"/>
        </w:rPr>
        <w:t xml:space="preserve"> </w:t>
      </w:r>
      <w:r w:rsidR="00311A9C" w:rsidRPr="009A1FF8">
        <w:rPr>
          <w:rFonts w:ascii="바탕" w:eastAsia="바탕" w:hAnsi="바탕" w:hint="eastAsia"/>
          <w:sz w:val="22"/>
        </w:rPr>
        <w:t xml:space="preserve">높은 국가의 기업일수록 </w:t>
      </w:r>
      <w:r w:rsidR="00AC4C65" w:rsidRPr="009A1FF8">
        <w:rPr>
          <w:rFonts w:ascii="바탕" w:eastAsia="바탕" w:hAnsi="바탕" w:hint="eastAsia"/>
          <w:sz w:val="22"/>
        </w:rPr>
        <w:t>긍정적</w:t>
      </w:r>
      <w:r w:rsidR="00E3689A" w:rsidRPr="009A1FF8">
        <w:rPr>
          <w:rFonts w:ascii="바탕" w:eastAsia="바탕" w:hAnsi="바탕" w:hint="eastAsia"/>
          <w:sz w:val="22"/>
        </w:rPr>
        <w:t xml:space="preserve">인 반면 </w:t>
      </w:r>
      <w:r w:rsidR="00D237B7" w:rsidRPr="009A1FF8">
        <w:rPr>
          <w:rFonts w:ascii="바탕" w:eastAsia="바탕" w:hAnsi="바탕" w:hint="eastAsia"/>
          <w:sz w:val="22"/>
        </w:rPr>
        <w:t xml:space="preserve">반대의 경우 이러한 효과가 </w:t>
      </w:r>
      <w:r w:rsidR="00AF7DD2" w:rsidRPr="009A1FF8">
        <w:rPr>
          <w:rFonts w:ascii="바탕" w:eastAsia="바탕" w:hAnsi="바탕" w:hint="eastAsia"/>
          <w:sz w:val="22"/>
        </w:rPr>
        <w:t>부정적으로 나타날 수 있기 때문이다(</w:t>
      </w:r>
      <w:r w:rsidR="002755EF" w:rsidRPr="009A1FF8">
        <w:rPr>
          <w:rFonts w:ascii="바탕" w:eastAsia="바탕" w:hAnsi="바탕" w:hint="eastAsia"/>
          <w:sz w:val="22"/>
        </w:rPr>
        <w:t>J</w:t>
      </w:r>
      <w:r w:rsidR="00AF7DD2" w:rsidRPr="009A1FF8">
        <w:rPr>
          <w:rFonts w:ascii="바탕" w:eastAsia="바탕" w:hAnsi="바탕" w:hint="eastAsia"/>
          <w:sz w:val="22"/>
        </w:rPr>
        <w:t xml:space="preserve">o, Kim, Park, </w:t>
      </w:r>
      <w:r w:rsidR="002755EF" w:rsidRPr="009A1FF8">
        <w:rPr>
          <w:rFonts w:ascii="바탕" w:eastAsia="바탕" w:hAnsi="바탕" w:hint="eastAsia"/>
          <w:sz w:val="22"/>
        </w:rPr>
        <w:t>2016a</w:t>
      </w:r>
      <w:r w:rsidR="00AF7DD2" w:rsidRPr="009A1FF8">
        <w:rPr>
          <w:rFonts w:ascii="바탕" w:eastAsia="바탕" w:hAnsi="바탕" w:hint="eastAsia"/>
          <w:sz w:val="22"/>
        </w:rPr>
        <w:t xml:space="preserve">; </w:t>
      </w:r>
      <w:proofErr w:type="spellStart"/>
      <w:r w:rsidR="00AF218E" w:rsidRPr="009A1FF8">
        <w:rPr>
          <w:rFonts w:ascii="바탕" w:eastAsia="바탕" w:hAnsi="바탕" w:hint="eastAsia"/>
          <w:sz w:val="22"/>
        </w:rPr>
        <w:t>M</w:t>
      </w:r>
      <w:r w:rsidR="00AF218E" w:rsidRPr="009A1FF8">
        <w:rPr>
          <w:rFonts w:ascii="바탕" w:eastAsia="바탕" w:hAnsi="바탕"/>
          <w:sz w:val="22"/>
        </w:rPr>
        <w:t>ahapatra</w:t>
      </w:r>
      <w:proofErr w:type="spellEnd"/>
      <w:r w:rsidR="00AF218E" w:rsidRPr="009A1FF8">
        <w:rPr>
          <w:rFonts w:ascii="바탕" w:eastAsia="바탕" w:hAnsi="바탕" w:hint="eastAsia"/>
          <w:sz w:val="22"/>
        </w:rPr>
        <w:t xml:space="preserve">, </w:t>
      </w:r>
      <w:r w:rsidR="00AF218E" w:rsidRPr="009A1FF8">
        <w:rPr>
          <w:rFonts w:ascii="바탕" w:eastAsia="바탕" w:hAnsi="바탕"/>
          <w:sz w:val="22"/>
        </w:rPr>
        <w:t>1984</w:t>
      </w:r>
      <w:r w:rsidR="00AF218E" w:rsidRPr="009A1FF8">
        <w:rPr>
          <w:rFonts w:ascii="바탕" w:eastAsia="바탕" w:hAnsi="바탕" w:hint="eastAsia"/>
          <w:sz w:val="22"/>
        </w:rPr>
        <w:t>)</w:t>
      </w:r>
      <w:r w:rsidR="00635046" w:rsidRPr="009A1FF8">
        <w:rPr>
          <w:rFonts w:ascii="바탕" w:eastAsia="바탕" w:hAnsi="바탕" w:hint="eastAsia"/>
          <w:sz w:val="22"/>
        </w:rPr>
        <w:t>.</w:t>
      </w:r>
      <w:r w:rsidR="007354F1" w:rsidRPr="009A1FF8">
        <w:rPr>
          <w:rFonts w:ascii="바탕" w:eastAsia="바탕" w:hAnsi="바탕" w:hint="eastAsia"/>
          <w:sz w:val="22"/>
        </w:rPr>
        <w:t xml:space="preserve"> </w:t>
      </w:r>
      <w:r w:rsidR="00C320C7">
        <w:rPr>
          <w:rFonts w:ascii="바탕" w:eastAsia="바탕" w:hAnsi="바탕" w:hint="eastAsia"/>
          <w:sz w:val="22"/>
        </w:rPr>
        <w:t xml:space="preserve">국내의 경우 </w:t>
      </w:r>
      <w:r w:rsidR="003C5205" w:rsidRPr="009A1FF8">
        <w:rPr>
          <w:rFonts w:ascii="바탕" w:eastAsia="바탕" w:hAnsi="바탕" w:hint="eastAsia"/>
          <w:sz w:val="22"/>
        </w:rPr>
        <w:t xml:space="preserve">비록 최근 수 년간 기업의 환경투자에 대한 사회적 관심이 </w:t>
      </w:r>
      <w:r w:rsidR="006B2123">
        <w:rPr>
          <w:rFonts w:ascii="바탕" w:eastAsia="바탕" w:hAnsi="바탕" w:hint="eastAsia"/>
          <w:sz w:val="22"/>
        </w:rPr>
        <w:t>지속적으로</w:t>
      </w:r>
      <w:r w:rsidR="004F0B5C">
        <w:rPr>
          <w:rFonts w:ascii="바탕" w:eastAsia="바탕" w:hAnsi="바탕" w:hint="eastAsia"/>
          <w:sz w:val="22"/>
        </w:rPr>
        <w:t xml:space="preserve"> </w:t>
      </w:r>
      <w:r w:rsidR="003C5205" w:rsidRPr="009A1FF8">
        <w:rPr>
          <w:rFonts w:ascii="바탕" w:eastAsia="바탕" w:hAnsi="바탕" w:hint="eastAsia"/>
          <w:sz w:val="22"/>
        </w:rPr>
        <w:t xml:space="preserve">증가하였으나 </w:t>
      </w:r>
      <w:r w:rsidR="00727F3F" w:rsidRPr="009A1FF8">
        <w:rPr>
          <w:rFonts w:ascii="바탕" w:eastAsia="바탕" w:hAnsi="바탕" w:hint="eastAsia"/>
          <w:sz w:val="22"/>
        </w:rPr>
        <w:t>아직</w:t>
      </w:r>
      <w:r w:rsidR="000C4BA4" w:rsidRPr="009A1FF8">
        <w:rPr>
          <w:rFonts w:ascii="바탕" w:eastAsia="바탕" w:hAnsi="바탕" w:hint="eastAsia"/>
          <w:sz w:val="22"/>
        </w:rPr>
        <w:t xml:space="preserve">까지 </w:t>
      </w:r>
      <w:r w:rsidR="00434F8D" w:rsidRPr="009A1FF8">
        <w:rPr>
          <w:rFonts w:ascii="바탕" w:eastAsia="바탕" w:hAnsi="바탕" w:hint="eastAsia"/>
          <w:sz w:val="22"/>
        </w:rPr>
        <w:t xml:space="preserve">환경경영에 대한 이해관계자의 관심과 요구 수준은 </w:t>
      </w:r>
      <w:r w:rsidR="00650C24" w:rsidRPr="009A1FF8">
        <w:rPr>
          <w:rFonts w:ascii="바탕" w:eastAsia="바탕" w:hAnsi="바탕" w:hint="eastAsia"/>
          <w:sz w:val="22"/>
        </w:rPr>
        <w:t>미국 및 일부 유럽 선진국에</w:t>
      </w:r>
      <w:r w:rsidR="00BF31C6">
        <w:rPr>
          <w:rFonts w:ascii="바탕" w:eastAsia="바탕" w:hAnsi="바탕" w:hint="eastAsia"/>
          <w:sz w:val="22"/>
        </w:rPr>
        <w:t xml:space="preserve"> 비해 </w:t>
      </w:r>
      <w:r w:rsidR="00EC5EB2">
        <w:rPr>
          <w:rFonts w:ascii="바탕" w:eastAsia="바탕" w:hAnsi="바탕" w:hint="eastAsia"/>
          <w:sz w:val="22"/>
        </w:rPr>
        <w:t xml:space="preserve">상대적으로 낮은 수준이다. </w:t>
      </w:r>
      <w:r w:rsidR="00905671" w:rsidRPr="00BA00EB">
        <w:rPr>
          <w:rFonts w:ascii="바탕" w:eastAsia="바탕" w:hAnsi="바탕" w:hint="eastAsia"/>
          <w:sz w:val="22"/>
        </w:rPr>
        <w:t>따라서</w:t>
      </w:r>
      <w:r w:rsidR="00DD0FA7">
        <w:rPr>
          <w:rFonts w:ascii="바탕" w:eastAsia="바탕" w:hAnsi="바탕" w:hint="eastAsia"/>
          <w:sz w:val="22"/>
        </w:rPr>
        <w:t xml:space="preserve"> 선</w:t>
      </w:r>
      <w:r w:rsidR="00187AF0">
        <w:rPr>
          <w:rFonts w:ascii="바탕" w:eastAsia="바탕" w:hAnsi="바탕" w:hint="eastAsia"/>
          <w:sz w:val="22"/>
        </w:rPr>
        <w:t>진국</w:t>
      </w:r>
      <w:r w:rsidR="00DD0FA7">
        <w:rPr>
          <w:rFonts w:ascii="바탕" w:eastAsia="바탕" w:hAnsi="바탕" w:hint="eastAsia"/>
          <w:sz w:val="22"/>
        </w:rPr>
        <w:t xml:space="preserve"> 위주로 진행된 선행연구</w:t>
      </w:r>
      <w:r w:rsidR="004F3AFA">
        <w:rPr>
          <w:rFonts w:ascii="바탕" w:eastAsia="바탕" w:hAnsi="바탕" w:hint="eastAsia"/>
          <w:sz w:val="22"/>
        </w:rPr>
        <w:t xml:space="preserve">결과와 달리 </w:t>
      </w:r>
      <w:r w:rsidR="00BB4BCF">
        <w:rPr>
          <w:rFonts w:ascii="바탕" w:eastAsia="바탕" w:hAnsi="바탕" w:hint="eastAsia"/>
          <w:sz w:val="22"/>
        </w:rPr>
        <w:t xml:space="preserve">국내기업의 경우 </w:t>
      </w:r>
      <w:r w:rsidR="00F26036">
        <w:rPr>
          <w:rFonts w:ascii="바탕" w:eastAsia="바탕" w:hAnsi="바탕" w:hint="eastAsia"/>
          <w:sz w:val="22"/>
        </w:rPr>
        <w:t xml:space="preserve">환경경영의 효과는 차별화될 수 있다. </w:t>
      </w:r>
      <w:r w:rsidR="00AE21B3" w:rsidRPr="00BA00EB">
        <w:rPr>
          <w:rFonts w:ascii="바탕" w:eastAsia="바탕" w:hAnsi="바탕" w:hint="eastAsia"/>
          <w:sz w:val="22"/>
        </w:rPr>
        <w:t xml:space="preserve">또한 </w:t>
      </w:r>
      <w:r w:rsidR="00196159" w:rsidRPr="00BA00EB">
        <w:rPr>
          <w:rFonts w:ascii="바탕" w:eastAsia="바탕" w:hAnsi="바탕" w:hint="eastAsia"/>
          <w:sz w:val="22"/>
        </w:rPr>
        <w:t>기업이 속한 산업</w:t>
      </w:r>
      <w:r w:rsidR="00D230D6" w:rsidRPr="00BA00EB">
        <w:rPr>
          <w:rFonts w:ascii="바탕" w:eastAsia="바탕" w:hAnsi="바탕" w:hint="eastAsia"/>
          <w:sz w:val="22"/>
        </w:rPr>
        <w:t>의 특성</w:t>
      </w:r>
      <w:r w:rsidR="00D16DAA" w:rsidRPr="00BA00EB">
        <w:rPr>
          <w:rFonts w:ascii="바탕" w:eastAsia="바탕" w:hAnsi="바탕" w:hint="eastAsia"/>
          <w:sz w:val="22"/>
        </w:rPr>
        <w:t>에 따라</w:t>
      </w:r>
      <w:r w:rsidR="00196159" w:rsidRPr="00BA00EB">
        <w:rPr>
          <w:rFonts w:ascii="바탕" w:eastAsia="바탕" w:hAnsi="바탕" w:hint="eastAsia"/>
          <w:sz w:val="22"/>
        </w:rPr>
        <w:t xml:space="preserve"> 환경경영</w:t>
      </w:r>
      <w:r w:rsidR="008526D5" w:rsidRPr="00BA00EB">
        <w:rPr>
          <w:rFonts w:ascii="바탕" w:eastAsia="바탕" w:hAnsi="바탕" w:hint="eastAsia"/>
          <w:sz w:val="22"/>
        </w:rPr>
        <w:t xml:space="preserve">의 </w:t>
      </w:r>
      <w:r w:rsidR="00CF7B2B" w:rsidRPr="00BA00EB">
        <w:rPr>
          <w:rFonts w:ascii="바탕" w:eastAsia="바탕" w:hAnsi="바탕" w:hint="eastAsia"/>
          <w:sz w:val="22"/>
        </w:rPr>
        <w:t>효과는 상이</w:t>
      </w:r>
      <w:r w:rsidR="00366FC4" w:rsidRPr="00BA00EB">
        <w:rPr>
          <w:rFonts w:ascii="바탕" w:eastAsia="바탕" w:hAnsi="바탕" w:hint="eastAsia"/>
          <w:sz w:val="22"/>
        </w:rPr>
        <w:t>하게 나타날 수 있다</w:t>
      </w:r>
      <w:r w:rsidR="00196159" w:rsidRPr="00BA00EB">
        <w:rPr>
          <w:rFonts w:ascii="바탕" w:eastAsia="바탕" w:hAnsi="바탕" w:hint="eastAsia"/>
          <w:sz w:val="22"/>
        </w:rPr>
        <w:t xml:space="preserve">. </w:t>
      </w:r>
    </w:p>
    <w:p w:rsidR="00141973" w:rsidRPr="00BA00EB" w:rsidRDefault="00E758B7" w:rsidP="007E3E40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/>
          <w:sz w:val="22"/>
        </w:rPr>
        <w:t xml:space="preserve">Hong and </w:t>
      </w:r>
      <w:proofErr w:type="spellStart"/>
      <w:r w:rsidRPr="00BA00EB">
        <w:rPr>
          <w:rFonts w:ascii="바탕" w:eastAsia="바탕" w:hAnsi="바탕"/>
          <w:sz w:val="22"/>
        </w:rPr>
        <w:t>Kacperczyk</w:t>
      </w:r>
      <w:proofErr w:type="spellEnd"/>
      <w:r w:rsidRPr="00BA00EB">
        <w:rPr>
          <w:rFonts w:ascii="바탕" w:eastAsia="바탕" w:hAnsi="바탕" w:hint="eastAsia"/>
          <w:sz w:val="22"/>
        </w:rPr>
        <w:t>(2009)</w:t>
      </w:r>
      <w:r w:rsidR="00C06964" w:rsidRPr="00BA00EB">
        <w:rPr>
          <w:rFonts w:ascii="바탕" w:eastAsia="바탕" w:hAnsi="바탕"/>
          <w:sz w:val="22"/>
        </w:rPr>
        <w:t>은</w:t>
      </w:r>
      <w:r w:rsidR="00C06964" w:rsidRPr="00BA00EB">
        <w:rPr>
          <w:rFonts w:ascii="바탕" w:eastAsia="바탕" w:hAnsi="바탕" w:hint="eastAsia"/>
          <w:sz w:val="22"/>
        </w:rPr>
        <w:t xml:space="preserve"> </w:t>
      </w:r>
      <w:r w:rsidR="009B51D0" w:rsidRPr="00BA00EB">
        <w:rPr>
          <w:rFonts w:ascii="바탕" w:eastAsia="바탕" w:hAnsi="바탕" w:hint="eastAsia"/>
          <w:sz w:val="22"/>
        </w:rPr>
        <w:t xml:space="preserve">사회에 피해를 주는 </w:t>
      </w:r>
      <w:proofErr w:type="spellStart"/>
      <w:r w:rsidR="00C06964" w:rsidRPr="00BA00EB">
        <w:rPr>
          <w:rFonts w:ascii="바탕" w:eastAsia="바탕" w:hAnsi="바탕" w:hint="eastAsia"/>
          <w:sz w:val="22"/>
        </w:rPr>
        <w:t>죄산업군</w:t>
      </w:r>
      <w:proofErr w:type="spellEnd"/>
      <w:r w:rsidR="00C06964" w:rsidRPr="00BA00EB">
        <w:rPr>
          <w:rFonts w:ascii="바탕" w:eastAsia="바탕" w:hAnsi="바탕" w:hint="eastAsia"/>
          <w:sz w:val="22"/>
        </w:rPr>
        <w:t xml:space="preserve">(sin-industry)에 속한 기업일수록 기관투자자들에 의해 소유되는 주식 비중이 낮고 </w:t>
      </w:r>
      <w:proofErr w:type="spellStart"/>
      <w:r w:rsidR="00C06964" w:rsidRPr="00BA00EB">
        <w:rPr>
          <w:rFonts w:ascii="바탕" w:eastAsia="바탕" w:hAnsi="바탕" w:hint="eastAsia"/>
          <w:sz w:val="22"/>
        </w:rPr>
        <w:t>애널리스트의</w:t>
      </w:r>
      <w:proofErr w:type="spellEnd"/>
      <w:r w:rsidR="00C06964" w:rsidRPr="00BA00EB">
        <w:rPr>
          <w:rFonts w:ascii="바탕" w:eastAsia="바탕" w:hAnsi="바탕" w:hint="eastAsia"/>
          <w:sz w:val="22"/>
        </w:rPr>
        <w:t xml:space="preserve"> 평가가 부족하다고 주장하였다. </w:t>
      </w:r>
      <w:r w:rsidR="0079226A" w:rsidRPr="00BA00EB">
        <w:rPr>
          <w:rFonts w:ascii="바탕" w:eastAsia="바탕" w:hAnsi="바탕" w:hint="eastAsia"/>
          <w:sz w:val="22"/>
        </w:rPr>
        <w:t xml:space="preserve">따라서 </w:t>
      </w:r>
      <w:r w:rsidR="0041769B" w:rsidRPr="00BA00EB">
        <w:rPr>
          <w:rFonts w:ascii="바탕" w:eastAsia="바탕" w:hAnsi="바탕" w:hint="eastAsia"/>
          <w:sz w:val="22"/>
        </w:rPr>
        <w:t xml:space="preserve">이들 </w:t>
      </w:r>
      <w:proofErr w:type="spellStart"/>
      <w:r w:rsidR="00FC7C57" w:rsidRPr="00BA00EB">
        <w:rPr>
          <w:rFonts w:ascii="바탕" w:eastAsia="바탕" w:hAnsi="바탕" w:hint="eastAsia"/>
          <w:sz w:val="22"/>
        </w:rPr>
        <w:t>산업</w:t>
      </w:r>
      <w:r w:rsidR="009024C9">
        <w:rPr>
          <w:rFonts w:ascii="바탕" w:eastAsia="바탕" w:hAnsi="바탕" w:hint="eastAsia"/>
          <w:sz w:val="22"/>
        </w:rPr>
        <w:t>군</w:t>
      </w:r>
      <w:r w:rsidR="00FC7C57" w:rsidRPr="00BA00EB">
        <w:rPr>
          <w:rFonts w:ascii="바탕" w:eastAsia="바탕" w:hAnsi="바탕" w:hint="eastAsia"/>
          <w:sz w:val="22"/>
        </w:rPr>
        <w:t>에</w:t>
      </w:r>
      <w:proofErr w:type="spellEnd"/>
      <w:r w:rsidR="00FC7C57" w:rsidRPr="00BA00EB">
        <w:rPr>
          <w:rFonts w:ascii="바탕" w:eastAsia="바탕" w:hAnsi="바탕" w:hint="eastAsia"/>
          <w:sz w:val="22"/>
        </w:rPr>
        <w:t xml:space="preserve"> 속한 기업</w:t>
      </w:r>
      <w:r w:rsidR="000703E6">
        <w:rPr>
          <w:rFonts w:ascii="바탕" w:eastAsia="바탕" w:hAnsi="바탕" w:hint="eastAsia"/>
          <w:sz w:val="22"/>
        </w:rPr>
        <w:t xml:space="preserve">의 </w:t>
      </w:r>
      <w:r w:rsidR="00F02023" w:rsidRPr="00BA00EB">
        <w:rPr>
          <w:rFonts w:ascii="바탕" w:eastAsia="바탕" w:hAnsi="바탕" w:hint="eastAsia"/>
          <w:sz w:val="22"/>
        </w:rPr>
        <w:t>주식</w:t>
      </w:r>
      <w:r w:rsidR="007C6E75" w:rsidRPr="00BA00EB">
        <w:rPr>
          <w:rFonts w:ascii="바탕" w:eastAsia="바탕" w:hAnsi="바탕" w:hint="eastAsia"/>
          <w:sz w:val="22"/>
        </w:rPr>
        <w:t>위험</w:t>
      </w:r>
      <w:r w:rsidR="00D51BFF">
        <w:rPr>
          <w:rFonts w:ascii="바탕" w:eastAsia="바탕" w:hAnsi="바탕" w:hint="eastAsia"/>
          <w:sz w:val="22"/>
        </w:rPr>
        <w:t>수준은</w:t>
      </w:r>
      <w:r w:rsidR="007C6E75" w:rsidRPr="00BA00EB">
        <w:rPr>
          <w:rFonts w:ascii="바탕" w:eastAsia="바탕" w:hAnsi="바탕" w:hint="eastAsia"/>
          <w:sz w:val="22"/>
        </w:rPr>
        <w:t xml:space="preserve"> </w:t>
      </w:r>
      <w:proofErr w:type="spellStart"/>
      <w:r w:rsidR="007C6E75" w:rsidRPr="00BA00EB">
        <w:rPr>
          <w:rFonts w:ascii="바탕" w:eastAsia="바탕" w:hAnsi="바탕" w:hint="eastAsia"/>
          <w:sz w:val="22"/>
        </w:rPr>
        <w:t>타산업</w:t>
      </w:r>
      <w:r w:rsidR="004344A2">
        <w:rPr>
          <w:rFonts w:ascii="바탕" w:eastAsia="바탕" w:hAnsi="바탕" w:hint="eastAsia"/>
          <w:sz w:val="22"/>
        </w:rPr>
        <w:t>군</w:t>
      </w:r>
      <w:r w:rsidR="007C6E75" w:rsidRPr="00BA00EB">
        <w:rPr>
          <w:rFonts w:ascii="바탕" w:eastAsia="바탕" w:hAnsi="바탕" w:hint="eastAsia"/>
          <w:sz w:val="22"/>
        </w:rPr>
        <w:t>에</w:t>
      </w:r>
      <w:proofErr w:type="spellEnd"/>
      <w:r w:rsidR="007C6E75" w:rsidRPr="00BA00EB">
        <w:rPr>
          <w:rFonts w:ascii="바탕" w:eastAsia="바탕" w:hAnsi="바탕" w:hint="eastAsia"/>
          <w:sz w:val="22"/>
        </w:rPr>
        <w:t xml:space="preserve"> 비해 높게 나타났다. </w:t>
      </w:r>
      <w:r w:rsidR="00FC6AB0" w:rsidRPr="00BA00EB">
        <w:rPr>
          <w:rFonts w:ascii="바탕" w:eastAsia="바탕" w:hAnsi="바탕" w:hint="eastAsia"/>
          <w:sz w:val="22"/>
        </w:rPr>
        <w:t>Jo, Kim, Park(</w:t>
      </w:r>
      <w:r w:rsidR="00F22475" w:rsidRPr="00BA00EB">
        <w:rPr>
          <w:rFonts w:ascii="바탕" w:eastAsia="바탕" w:hAnsi="바탕" w:hint="eastAsia"/>
          <w:sz w:val="22"/>
        </w:rPr>
        <w:t>2016b</w:t>
      </w:r>
      <w:r w:rsidR="00FC6AB0" w:rsidRPr="00BA00EB">
        <w:rPr>
          <w:rFonts w:ascii="바탕" w:eastAsia="바탕" w:hAnsi="바탕" w:hint="eastAsia"/>
          <w:sz w:val="22"/>
        </w:rPr>
        <w:t>)</w:t>
      </w:r>
      <w:r w:rsidR="007B532D" w:rsidRPr="00BA00EB">
        <w:rPr>
          <w:rFonts w:ascii="바탕" w:eastAsia="바탕" w:hAnsi="바탕" w:hint="eastAsia"/>
          <w:sz w:val="22"/>
        </w:rPr>
        <w:t>은</w:t>
      </w:r>
      <w:r w:rsidR="00D55FC3" w:rsidRPr="00BA00EB">
        <w:rPr>
          <w:rFonts w:ascii="바탕" w:eastAsia="바탕" w:hAnsi="바탕" w:hint="eastAsia"/>
          <w:sz w:val="22"/>
        </w:rPr>
        <w:t xml:space="preserve"> </w:t>
      </w:r>
      <w:r w:rsidR="00477017" w:rsidRPr="00BA00EB">
        <w:rPr>
          <w:rFonts w:ascii="바탕" w:eastAsia="바탕" w:hAnsi="바탕" w:hint="eastAsia"/>
          <w:sz w:val="22"/>
        </w:rPr>
        <w:t xml:space="preserve">사회적으로 </w:t>
      </w:r>
      <w:r w:rsidR="0080294E" w:rsidRPr="00BA00EB">
        <w:rPr>
          <w:rFonts w:ascii="바탕" w:eastAsia="바탕" w:hAnsi="바탕" w:hint="eastAsia"/>
          <w:sz w:val="22"/>
        </w:rPr>
        <w:t>피해를 주는 산업(c</w:t>
      </w:r>
      <w:r w:rsidR="00477017" w:rsidRPr="00BA00EB">
        <w:rPr>
          <w:rFonts w:ascii="바탕" w:eastAsia="바탕" w:hAnsi="바탕"/>
          <w:sz w:val="22"/>
        </w:rPr>
        <w:t xml:space="preserve">ontroversial </w:t>
      </w:r>
      <w:r w:rsidR="0080294E" w:rsidRPr="00BA00EB">
        <w:rPr>
          <w:rFonts w:ascii="바탕" w:eastAsia="바탕" w:hAnsi="바탕" w:hint="eastAsia"/>
          <w:sz w:val="22"/>
        </w:rPr>
        <w:t>i</w:t>
      </w:r>
      <w:r w:rsidR="00477017" w:rsidRPr="00BA00EB">
        <w:rPr>
          <w:rFonts w:ascii="바탕" w:eastAsia="바탕" w:hAnsi="바탕"/>
          <w:sz w:val="22"/>
        </w:rPr>
        <w:t>ndustries</w:t>
      </w:r>
      <w:r w:rsidR="0080294E" w:rsidRPr="00BA00EB">
        <w:rPr>
          <w:rFonts w:ascii="바탕" w:eastAsia="바탕" w:hAnsi="바탕" w:hint="eastAsia"/>
          <w:sz w:val="22"/>
        </w:rPr>
        <w:t>)</w:t>
      </w:r>
      <w:r w:rsidR="003B11CF" w:rsidRPr="00BA00EB">
        <w:rPr>
          <w:rFonts w:ascii="바탕" w:eastAsia="바탕" w:hAnsi="바탕" w:hint="eastAsia"/>
          <w:sz w:val="22"/>
        </w:rPr>
        <w:t>군에 속한 기업</w:t>
      </w:r>
      <w:r w:rsidR="00D55FC3" w:rsidRPr="00BA00EB">
        <w:rPr>
          <w:rFonts w:ascii="바탕" w:eastAsia="바탕" w:hAnsi="바탕" w:hint="eastAsia"/>
          <w:sz w:val="22"/>
        </w:rPr>
        <w:t xml:space="preserve">일수록 </w:t>
      </w:r>
      <w:r w:rsidR="00C30737" w:rsidRPr="00BA00EB">
        <w:rPr>
          <w:rFonts w:ascii="바탕" w:eastAsia="바탕" w:hAnsi="바탕" w:hint="eastAsia"/>
          <w:sz w:val="22"/>
        </w:rPr>
        <w:t xml:space="preserve">기업의 </w:t>
      </w:r>
      <w:r w:rsidR="00D55FC3" w:rsidRPr="00BA00EB">
        <w:rPr>
          <w:rFonts w:ascii="바탕" w:eastAsia="바탕" w:hAnsi="바탕" w:hint="eastAsia"/>
          <w:sz w:val="22"/>
        </w:rPr>
        <w:t>사회책임활동</w:t>
      </w:r>
      <w:r w:rsidR="00FA0175" w:rsidRPr="00BA00EB">
        <w:rPr>
          <w:rFonts w:ascii="바탕" w:eastAsia="바탕" w:hAnsi="바탕" w:hint="eastAsia"/>
          <w:sz w:val="22"/>
        </w:rPr>
        <w:t>(CSR)</w:t>
      </w:r>
      <w:r w:rsidR="00D55FC3" w:rsidRPr="00BA00EB">
        <w:rPr>
          <w:rFonts w:ascii="바탕" w:eastAsia="바탕" w:hAnsi="바탕" w:hint="eastAsia"/>
          <w:sz w:val="22"/>
        </w:rPr>
        <w:t xml:space="preserve">이 위험에 미치는 </w:t>
      </w:r>
      <w:r w:rsidR="007F2F7D" w:rsidRPr="00BA00EB">
        <w:rPr>
          <w:rFonts w:ascii="바탕" w:eastAsia="바탕" w:hAnsi="바탕" w:hint="eastAsia"/>
          <w:sz w:val="22"/>
        </w:rPr>
        <w:t xml:space="preserve">긍정적 </w:t>
      </w:r>
      <w:r w:rsidR="00D55FC3" w:rsidRPr="00BA00EB">
        <w:rPr>
          <w:rFonts w:ascii="바탕" w:eastAsia="바탕" w:hAnsi="바탕" w:hint="eastAsia"/>
          <w:sz w:val="22"/>
        </w:rPr>
        <w:t xml:space="preserve">효과가 크다고 주장하였다. </w:t>
      </w:r>
      <w:r w:rsidR="00E41A7E">
        <w:rPr>
          <w:rFonts w:ascii="바탕" w:eastAsia="바탕" w:hAnsi="바탕" w:hint="eastAsia"/>
          <w:sz w:val="22"/>
        </w:rPr>
        <w:t xml:space="preserve">이는 기업이 속한 </w:t>
      </w:r>
      <w:proofErr w:type="spellStart"/>
      <w:r w:rsidR="00E41A7E">
        <w:rPr>
          <w:rFonts w:ascii="바탕" w:eastAsia="바탕" w:hAnsi="바탕" w:hint="eastAsia"/>
          <w:sz w:val="22"/>
        </w:rPr>
        <w:t>산업</w:t>
      </w:r>
      <w:r w:rsidR="008246AD">
        <w:rPr>
          <w:rFonts w:ascii="바탕" w:eastAsia="바탕" w:hAnsi="바탕" w:hint="eastAsia"/>
          <w:sz w:val="22"/>
        </w:rPr>
        <w:t>군</w:t>
      </w:r>
      <w:r w:rsidR="00E41A7E">
        <w:rPr>
          <w:rFonts w:ascii="바탕" w:eastAsia="바탕" w:hAnsi="바탕" w:hint="eastAsia"/>
          <w:sz w:val="22"/>
        </w:rPr>
        <w:t>에</w:t>
      </w:r>
      <w:proofErr w:type="spellEnd"/>
      <w:r w:rsidR="00E41A7E">
        <w:rPr>
          <w:rFonts w:ascii="바탕" w:eastAsia="바탕" w:hAnsi="바탕" w:hint="eastAsia"/>
          <w:sz w:val="22"/>
        </w:rPr>
        <w:t xml:space="preserve"> 따라서도 사회책임활동의 일종인 환경경영의 </w:t>
      </w:r>
      <w:r w:rsidR="00C30446">
        <w:rPr>
          <w:rFonts w:ascii="바탕" w:eastAsia="바탕" w:hAnsi="바탕" w:hint="eastAsia"/>
          <w:sz w:val="22"/>
        </w:rPr>
        <w:t>효과도</w:t>
      </w:r>
      <w:r w:rsidR="00E41A7E">
        <w:rPr>
          <w:rFonts w:ascii="바탕" w:eastAsia="바탕" w:hAnsi="바탕" w:hint="eastAsia"/>
          <w:sz w:val="22"/>
        </w:rPr>
        <w:t xml:space="preserve"> 상이</w:t>
      </w:r>
      <w:r w:rsidR="00A204E7">
        <w:rPr>
          <w:rFonts w:ascii="바탕" w:eastAsia="바탕" w:hAnsi="바탕" w:hint="eastAsia"/>
          <w:sz w:val="22"/>
        </w:rPr>
        <w:t xml:space="preserve">하게 나타날 수 있음을 </w:t>
      </w:r>
      <w:r w:rsidR="00BD5A9A">
        <w:rPr>
          <w:rFonts w:ascii="바탕" w:eastAsia="바탕" w:hAnsi="바탕" w:hint="eastAsia"/>
          <w:sz w:val="22"/>
        </w:rPr>
        <w:t>시사</w:t>
      </w:r>
      <w:r w:rsidR="00D102E6">
        <w:rPr>
          <w:rFonts w:ascii="바탕" w:eastAsia="바탕" w:hAnsi="바탕" w:hint="eastAsia"/>
          <w:sz w:val="22"/>
        </w:rPr>
        <w:t xml:space="preserve">하며 따라서 </w:t>
      </w:r>
      <w:r w:rsidR="00D13F3B">
        <w:rPr>
          <w:rFonts w:ascii="바탕" w:eastAsia="바탕" w:hAnsi="바탕" w:hint="eastAsia"/>
          <w:sz w:val="22"/>
        </w:rPr>
        <w:t>제조업과 서비스업에서 기업의 환경경영활동의 효과</w:t>
      </w:r>
      <w:r w:rsidR="00C9046F">
        <w:rPr>
          <w:rFonts w:ascii="바탕" w:eastAsia="바탕" w:hAnsi="바탕" w:hint="eastAsia"/>
          <w:sz w:val="22"/>
        </w:rPr>
        <w:t xml:space="preserve"> 역시 </w:t>
      </w:r>
      <w:r w:rsidR="0020568F">
        <w:rPr>
          <w:rFonts w:ascii="바탕" w:eastAsia="바탕" w:hAnsi="바탕" w:hint="eastAsia"/>
          <w:sz w:val="22"/>
        </w:rPr>
        <w:t xml:space="preserve">차별화될 수 있다. </w:t>
      </w:r>
      <w:r w:rsidR="00797908">
        <w:rPr>
          <w:rFonts w:ascii="바탕" w:eastAsia="바탕" w:hAnsi="바탕" w:hint="eastAsia"/>
          <w:sz w:val="22"/>
        </w:rPr>
        <w:t xml:space="preserve">상기와 같은 선행연구에 기초하여 </w:t>
      </w:r>
      <w:r w:rsidR="00726256">
        <w:rPr>
          <w:rFonts w:ascii="바탕" w:eastAsia="바탕" w:hAnsi="바탕" w:hint="eastAsia"/>
          <w:sz w:val="22"/>
        </w:rPr>
        <w:t>본 연구</w:t>
      </w:r>
      <w:r w:rsidR="00797908">
        <w:rPr>
          <w:rFonts w:ascii="바탕" w:eastAsia="바탕" w:hAnsi="바탕" w:hint="eastAsia"/>
          <w:sz w:val="22"/>
        </w:rPr>
        <w:t>에서</w:t>
      </w:r>
      <w:r w:rsidR="00726256">
        <w:rPr>
          <w:rFonts w:ascii="바탕" w:eastAsia="바탕" w:hAnsi="바탕" w:hint="eastAsia"/>
          <w:sz w:val="22"/>
        </w:rPr>
        <w:t xml:space="preserve">는 </w:t>
      </w:r>
      <w:r w:rsidR="00E41A7E">
        <w:rPr>
          <w:rFonts w:ascii="바탕" w:eastAsia="바탕" w:hAnsi="바탕" w:hint="eastAsia"/>
          <w:sz w:val="22"/>
        </w:rPr>
        <w:t xml:space="preserve">미국 및 일부 유럽국가를 중심으로 진행된 </w:t>
      </w:r>
      <w:r w:rsidR="00217B81">
        <w:rPr>
          <w:rFonts w:ascii="바탕" w:eastAsia="바탕" w:hAnsi="바탕" w:hint="eastAsia"/>
          <w:sz w:val="22"/>
        </w:rPr>
        <w:t xml:space="preserve">기존 </w:t>
      </w:r>
      <w:r w:rsidR="00E41A7E">
        <w:rPr>
          <w:rFonts w:ascii="바탕" w:eastAsia="바탕" w:hAnsi="바탕" w:hint="eastAsia"/>
          <w:sz w:val="22"/>
        </w:rPr>
        <w:t>연구</w:t>
      </w:r>
      <w:r w:rsidR="00797908">
        <w:rPr>
          <w:rFonts w:ascii="바탕" w:eastAsia="바탕" w:hAnsi="바탕" w:hint="eastAsia"/>
          <w:sz w:val="22"/>
        </w:rPr>
        <w:t>결과</w:t>
      </w:r>
      <w:r w:rsidR="00E41A7E">
        <w:rPr>
          <w:rFonts w:ascii="바탕" w:eastAsia="바탕" w:hAnsi="바탕" w:hint="eastAsia"/>
          <w:sz w:val="22"/>
        </w:rPr>
        <w:t xml:space="preserve">와 달리 </w:t>
      </w:r>
      <w:r w:rsidR="006B127F" w:rsidRPr="00BA00EB">
        <w:rPr>
          <w:rFonts w:ascii="바탕" w:eastAsia="바탕" w:hAnsi="바탕" w:hint="eastAsia"/>
          <w:sz w:val="22"/>
        </w:rPr>
        <w:t>국내기업의 경우 환경경영이 수익변동성에 미치는 효과</w:t>
      </w:r>
      <w:r w:rsidR="00797908">
        <w:rPr>
          <w:rFonts w:ascii="바탕" w:eastAsia="바탕" w:hAnsi="바탕" w:hint="eastAsia"/>
          <w:sz w:val="22"/>
        </w:rPr>
        <w:t>가</w:t>
      </w:r>
      <w:r w:rsidR="00395006">
        <w:rPr>
          <w:rFonts w:ascii="바탕" w:eastAsia="바탕" w:hAnsi="바탕" w:hint="eastAsia"/>
          <w:sz w:val="22"/>
        </w:rPr>
        <w:t xml:space="preserve"> </w:t>
      </w:r>
      <w:r w:rsidR="003855A6">
        <w:rPr>
          <w:rFonts w:ascii="바탕" w:eastAsia="바탕" w:hAnsi="바탕" w:hint="eastAsia"/>
          <w:sz w:val="22"/>
        </w:rPr>
        <w:t>유의하지 않거나</w:t>
      </w:r>
      <w:r w:rsidR="00395006">
        <w:rPr>
          <w:rFonts w:ascii="바탕" w:eastAsia="바탕" w:hAnsi="바탕" w:hint="eastAsia"/>
          <w:sz w:val="22"/>
        </w:rPr>
        <w:t xml:space="preserve"> </w:t>
      </w:r>
      <w:r w:rsidR="006B127F" w:rsidRPr="00BA00EB">
        <w:rPr>
          <w:rFonts w:ascii="바탕" w:eastAsia="바탕" w:hAnsi="바탕" w:hint="eastAsia"/>
          <w:sz w:val="22"/>
        </w:rPr>
        <w:t>부</w:t>
      </w:r>
      <w:r w:rsidR="004B5590" w:rsidRPr="00BA00EB">
        <w:rPr>
          <w:rFonts w:ascii="바탕" w:eastAsia="바탕" w:hAnsi="바탕" w:hint="eastAsia"/>
          <w:sz w:val="22"/>
        </w:rPr>
        <w:t xml:space="preserve">정적으로 나타날 </w:t>
      </w:r>
      <w:r w:rsidR="00C457A4" w:rsidRPr="00BA00EB">
        <w:rPr>
          <w:rFonts w:ascii="바탕" w:eastAsia="바탕" w:hAnsi="바탕" w:hint="eastAsia"/>
          <w:sz w:val="22"/>
        </w:rPr>
        <w:t>가능성이 있</w:t>
      </w:r>
      <w:r w:rsidR="00E41A7E">
        <w:rPr>
          <w:rFonts w:ascii="바탕" w:eastAsia="바탕" w:hAnsi="바탕" w:hint="eastAsia"/>
          <w:sz w:val="22"/>
        </w:rPr>
        <w:t>음을 예상한</w:t>
      </w:r>
      <w:r w:rsidR="00C457A4" w:rsidRPr="00BA00EB">
        <w:rPr>
          <w:rFonts w:ascii="바탕" w:eastAsia="바탕" w:hAnsi="바탕" w:hint="eastAsia"/>
          <w:sz w:val="22"/>
        </w:rPr>
        <w:t xml:space="preserve">다. </w:t>
      </w:r>
      <w:r w:rsidR="00E41A7E">
        <w:rPr>
          <w:rFonts w:ascii="바탕" w:eastAsia="바탕" w:hAnsi="바탕" w:hint="eastAsia"/>
          <w:sz w:val="22"/>
        </w:rPr>
        <w:t xml:space="preserve">그리고 </w:t>
      </w:r>
      <w:r w:rsidR="001D4B60" w:rsidRPr="00BA00EB">
        <w:rPr>
          <w:rFonts w:ascii="바탕" w:eastAsia="바탕" w:hAnsi="바탕" w:hint="eastAsia"/>
          <w:sz w:val="22"/>
        </w:rPr>
        <w:t xml:space="preserve">이러한 </w:t>
      </w:r>
      <w:r w:rsidR="005163A0">
        <w:rPr>
          <w:rFonts w:ascii="바탕" w:eastAsia="바탕" w:hAnsi="바탕" w:hint="eastAsia"/>
          <w:sz w:val="22"/>
        </w:rPr>
        <w:t xml:space="preserve">환경경영과 수익변동성의 관계는 </w:t>
      </w:r>
      <w:r w:rsidR="00F05285" w:rsidRPr="00BA00EB">
        <w:rPr>
          <w:rFonts w:ascii="바탕" w:eastAsia="바탕" w:hAnsi="바탕" w:hint="eastAsia"/>
          <w:sz w:val="22"/>
        </w:rPr>
        <w:t xml:space="preserve">환경책임활동의 필요성 및 </w:t>
      </w:r>
      <w:r w:rsidR="007F556D" w:rsidRPr="00BA00EB">
        <w:rPr>
          <w:rFonts w:ascii="바탕" w:eastAsia="바탕" w:hAnsi="바탕" w:hint="eastAsia"/>
          <w:sz w:val="22"/>
        </w:rPr>
        <w:t xml:space="preserve">이해관계자의 </w:t>
      </w:r>
      <w:r w:rsidR="00F05285" w:rsidRPr="00BA00EB">
        <w:rPr>
          <w:rFonts w:ascii="바탕" w:eastAsia="바탕" w:hAnsi="바탕" w:hint="eastAsia"/>
          <w:sz w:val="22"/>
        </w:rPr>
        <w:t xml:space="preserve">관심이 </w:t>
      </w:r>
      <w:r w:rsidR="00CC4AF9">
        <w:rPr>
          <w:rFonts w:ascii="바탕" w:eastAsia="바탕" w:hAnsi="바탕" w:hint="eastAsia"/>
          <w:sz w:val="22"/>
        </w:rPr>
        <w:t xml:space="preserve">제조업에 비해 </w:t>
      </w:r>
      <w:r w:rsidR="00F05285" w:rsidRPr="00BA00EB">
        <w:rPr>
          <w:rFonts w:ascii="바탕" w:eastAsia="바탕" w:hAnsi="바탕" w:hint="eastAsia"/>
          <w:sz w:val="22"/>
        </w:rPr>
        <w:t xml:space="preserve">상대적으로 부족한 </w:t>
      </w:r>
      <w:r w:rsidR="001744BB" w:rsidRPr="00BA00EB">
        <w:rPr>
          <w:rFonts w:ascii="바탕" w:eastAsia="바탕" w:hAnsi="바탕" w:hint="eastAsia"/>
          <w:sz w:val="22"/>
        </w:rPr>
        <w:t xml:space="preserve">서비스업에서 </w:t>
      </w:r>
      <w:r w:rsidR="002F691A">
        <w:rPr>
          <w:rFonts w:ascii="바탕" w:eastAsia="바탕" w:hAnsi="바탕" w:hint="eastAsia"/>
          <w:sz w:val="22"/>
        </w:rPr>
        <w:t xml:space="preserve">더욱 </w:t>
      </w:r>
      <w:r w:rsidR="00EB78D9">
        <w:rPr>
          <w:rFonts w:ascii="바탕" w:eastAsia="바탕" w:hAnsi="바탕" w:hint="eastAsia"/>
          <w:sz w:val="22"/>
        </w:rPr>
        <w:t>부정적</w:t>
      </w:r>
      <w:r w:rsidR="006446D7">
        <w:rPr>
          <w:rFonts w:ascii="바탕" w:eastAsia="바탕" w:hAnsi="바탕" w:hint="eastAsia"/>
          <w:sz w:val="22"/>
        </w:rPr>
        <w:t>으로 나타날 것</w:t>
      </w:r>
      <w:r w:rsidR="00AA1ADC">
        <w:rPr>
          <w:rFonts w:ascii="바탕" w:eastAsia="바탕" w:hAnsi="바탕" w:hint="eastAsia"/>
          <w:sz w:val="22"/>
        </w:rPr>
        <w:t>을</w:t>
      </w:r>
      <w:r w:rsidR="00EB78D9">
        <w:rPr>
          <w:rFonts w:ascii="바탕" w:eastAsia="바탕" w:hAnsi="바탕" w:hint="eastAsia"/>
          <w:sz w:val="22"/>
        </w:rPr>
        <w:t xml:space="preserve"> 예상</w:t>
      </w:r>
      <w:r w:rsidR="008312FB">
        <w:rPr>
          <w:rFonts w:ascii="바탕" w:eastAsia="바탕" w:hAnsi="바탕" w:hint="eastAsia"/>
          <w:sz w:val="22"/>
        </w:rPr>
        <w:t xml:space="preserve">하며 </w:t>
      </w:r>
      <w:r w:rsidR="006A037B" w:rsidRPr="00BA00EB">
        <w:rPr>
          <w:rFonts w:ascii="바탕" w:eastAsia="바탕" w:hAnsi="바탕" w:hint="eastAsia"/>
          <w:sz w:val="22"/>
        </w:rPr>
        <w:t>제조업</w:t>
      </w:r>
      <w:r w:rsidR="001C3556" w:rsidRPr="00BA00EB">
        <w:rPr>
          <w:rFonts w:ascii="바탕" w:eastAsia="바탕" w:hAnsi="바탕" w:hint="eastAsia"/>
          <w:sz w:val="22"/>
        </w:rPr>
        <w:t xml:space="preserve">의 경우 </w:t>
      </w:r>
      <w:r w:rsidR="002F4876" w:rsidRPr="00BA00EB">
        <w:rPr>
          <w:rFonts w:ascii="바탕" w:eastAsia="바탕" w:hAnsi="바탕" w:hint="eastAsia"/>
          <w:sz w:val="22"/>
        </w:rPr>
        <w:t>환경경영의 부정적 효과</w:t>
      </w:r>
      <w:r w:rsidR="00532B21">
        <w:rPr>
          <w:rFonts w:ascii="바탕" w:eastAsia="바탕" w:hAnsi="바탕" w:hint="eastAsia"/>
          <w:sz w:val="22"/>
        </w:rPr>
        <w:t>는</w:t>
      </w:r>
      <w:r w:rsidR="00EF3F3E">
        <w:rPr>
          <w:rFonts w:ascii="바탕" w:eastAsia="바탕" w:hAnsi="바탕" w:hint="eastAsia"/>
          <w:sz w:val="22"/>
        </w:rPr>
        <w:t xml:space="preserve"> 긍정적 효과와</w:t>
      </w:r>
      <w:r w:rsidR="002F4876" w:rsidRPr="00BA00EB">
        <w:rPr>
          <w:rFonts w:ascii="바탕" w:eastAsia="바탕" w:hAnsi="바탕" w:hint="eastAsia"/>
          <w:sz w:val="22"/>
        </w:rPr>
        <w:t xml:space="preserve"> 일부 상쇄되어 </w:t>
      </w:r>
      <w:r w:rsidR="008B668C">
        <w:rPr>
          <w:rFonts w:ascii="바탕" w:eastAsia="바탕" w:hAnsi="바탕" w:hint="eastAsia"/>
          <w:sz w:val="22"/>
        </w:rPr>
        <w:t xml:space="preserve">나타날 것으로 </w:t>
      </w:r>
      <w:r w:rsidR="008030C0">
        <w:rPr>
          <w:rFonts w:ascii="바탕" w:eastAsia="바탕" w:hAnsi="바탕" w:hint="eastAsia"/>
          <w:sz w:val="22"/>
        </w:rPr>
        <w:t xml:space="preserve">보인다. </w:t>
      </w:r>
    </w:p>
    <w:p w:rsidR="005E6F37" w:rsidRPr="00BA00EB" w:rsidRDefault="005E6F37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</w:p>
    <w:p w:rsidR="00B83739" w:rsidRPr="00BA00EB" w:rsidRDefault="00DC52FD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Ⅲ. 데이터 및 연구</w:t>
      </w:r>
      <w:r w:rsidR="005A4DFE" w:rsidRPr="00BA00EB">
        <w:rPr>
          <w:rFonts w:ascii="바탕" w:eastAsia="바탕" w:hAnsi="바탕" w:hint="eastAsia"/>
          <w:sz w:val="22"/>
        </w:rPr>
        <w:t>방법</w:t>
      </w:r>
    </w:p>
    <w:p w:rsidR="00DC52FD" w:rsidRPr="00BA00EB" w:rsidRDefault="00DC52FD" w:rsidP="004230B8">
      <w:pPr>
        <w:pStyle w:val="a3"/>
        <w:numPr>
          <w:ilvl w:val="0"/>
          <w:numId w:val="1"/>
        </w:numPr>
        <w:spacing w:line="360" w:lineRule="auto"/>
        <w:ind w:leftChars="0" w:left="0"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표본 및 데이터</w:t>
      </w:r>
    </w:p>
    <w:p w:rsidR="00DC52FD" w:rsidRPr="00BA00EB" w:rsidRDefault="00DC52FD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lastRenderedPageBreak/>
        <w:t>본 연구</w:t>
      </w:r>
      <w:r w:rsidR="003312A9" w:rsidRPr="00BA00EB">
        <w:rPr>
          <w:rFonts w:ascii="바탕" w:eastAsia="바탕" w:hAnsi="바탕" w:hint="eastAsia"/>
          <w:sz w:val="22"/>
        </w:rPr>
        <w:t xml:space="preserve">는 한국기업지배구조원의 </w:t>
      </w:r>
      <w:r w:rsidR="000D7245" w:rsidRPr="00BA00EB">
        <w:rPr>
          <w:rFonts w:ascii="바탕" w:eastAsia="바탕" w:hAnsi="바탕" w:hint="eastAsia"/>
          <w:sz w:val="22"/>
        </w:rPr>
        <w:t>환경평가지수</w:t>
      </w:r>
      <w:r w:rsidR="003312A9" w:rsidRPr="00BA00EB">
        <w:rPr>
          <w:rFonts w:ascii="바탕" w:eastAsia="바탕" w:hAnsi="바탕" w:hint="eastAsia"/>
          <w:sz w:val="22"/>
        </w:rPr>
        <w:t xml:space="preserve">가 </w:t>
      </w:r>
      <w:r w:rsidR="000D7245" w:rsidRPr="00BA00EB">
        <w:rPr>
          <w:rFonts w:ascii="바탕" w:eastAsia="바탕" w:hAnsi="바탕" w:hint="eastAsia"/>
          <w:sz w:val="22"/>
        </w:rPr>
        <w:t>측정</w:t>
      </w:r>
      <w:r w:rsidR="003312A9" w:rsidRPr="00BA00EB">
        <w:rPr>
          <w:rFonts w:ascii="바탕" w:eastAsia="바탕" w:hAnsi="바탕" w:hint="eastAsia"/>
          <w:sz w:val="22"/>
        </w:rPr>
        <w:t>되기 시작한 회계연도 2010년부터 201</w:t>
      </w:r>
      <w:r w:rsidR="009345E1" w:rsidRPr="00BA00EB">
        <w:rPr>
          <w:rFonts w:ascii="바탕" w:eastAsia="바탕" w:hAnsi="바탕" w:hint="eastAsia"/>
          <w:sz w:val="22"/>
        </w:rPr>
        <w:t>4</w:t>
      </w:r>
      <w:r w:rsidR="003312A9" w:rsidRPr="00BA00EB">
        <w:rPr>
          <w:rFonts w:ascii="바탕" w:eastAsia="바탕" w:hAnsi="바탕" w:hint="eastAsia"/>
          <w:sz w:val="22"/>
        </w:rPr>
        <w:t xml:space="preserve">년까지의 자료를 대상으로 </w:t>
      </w:r>
      <w:r w:rsidR="00C27EBE" w:rsidRPr="00BA00EB">
        <w:rPr>
          <w:rFonts w:ascii="바탕" w:eastAsia="바탕" w:hAnsi="바탕" w:hint="eastAsia"/>
          <w:sz w:val="22"/>
        </w:rPr>
        <w:t xml:space="preserve">기업의 </w:t>
      </w:r>
      <w:r w:rsidR="003312A9" w:rsidRPr="00BA00EB">
        <w:rPr>
          <w:rFonts w:ascii="바탕" w:eastAsia="바탕" w:hAnsi="바탕" w:hint="eastAsia"/>
          <w:sz w:val="22"/>
        </w:rPr>
        <w:t>환경경영</w:t>
      </w:r>
      <w:r w:rsidR="001146BB" w:rsidRPr="00BA00EB">
        <w:rPr>
          <w:rFonts w:ascii="바탕" w:eastAsia="바탕" w:hAnsi="바탕" w:hint="eastAsia"/>
          <w:sz w:val="22"/>
        </w:rPr>
        <w:t>과</w:t>
      </w:r>
      <w:r w:rsidR="003312A9" w:rsidRPr="00BA00EB">
        <w:rPr>
          <w:rFonts w:ascii="바탕" w:eastAsia="바탕" w:hAnsi="바탕" w:hint="eastAsia"/>
          <w:sz w:val="22"/>
        </w:rPr>
        <w:t xml:space="preserve"> </w:t>
      </w:r>
      <w:r w:rsidR="0041098D" w:rsidRPr="00BA00EB">
        <w:rPr>
          <w:rFonts w:ascii="바탕" w:eastAsia="바탕" w:hAnsi="바탕" w:hint="eastAsia"/>
          <w:sz w:val="22"/>
        </w:rPr>
        <w:t>수익변동성</w:t>
      </w:r>
      <w:r w:rsidR="003312A9" w:rsidRPr="00BA00EB">
        <w:rPr>
          <w:rFonts w:ascii="바탕" w:eastAsia="바탕" w:hAnsi="바탕" w:hint="eastAsia"/>
          <w:sz w:val="22"/>
        </w:rPr>
        <w:t>의 관계</w:t>
      </w:r>
      <w:r w:rsidR="002575C3" w:rsidRPr="00BA00EB">
        <w:rPr>
          <w:rFonts w:ascii="바탕" w:eastAsia="바탕" w:hAnsi="바탕" w:hint="eastAsia"/>
          <w:sz w:val="22"/>
        </w:rPr>
        <w:t>를</w:t>
      </w:r>
      <w:r w:rsidR="003312A9" w:rsidRPr="00BA00EB">
        <w:rPr>
          <w:rFonts w:ascii="바탕" w:eastAsia="바탕" w:hAnsi="바탕" w:hint="eastAsia"/>
          <w:sz w:val="22"/>
        </w:rPr>
        <w:t xml:space="preserve"> </w:t>
      </w:r>
      <w:r w:rsidR="00C449EB" w:rsidRPr="00BA00EB">
        <w:rPr>
          <w:rFonts w:ascii="바탕" w:eastAsia="바탕" w:hAnsi="바탕" w:hint="eastAsia"/>
          <w:sz w:val="22"/>
        </w:rPr>
        <w:t>분석하고자 한다</w:t>
      </w:r>
      <w:r w:rsidR="003312A9" w:rsidRPr="00BA00EB">
        <w:rPr>
          <w:rFonts w:ascii="바탕" w:eastAsia="바탕" w:hAnsi="바탕" w:hint="eastAsia"/>
          <w:sz w:val="22"/>
        </w:rPr>
        <w:t xml:space="preserve">. </w:t>
      </w:r>
      <w:r w:rsidR="00E332D4" w:rsidRPr="00BA00EB">
        <w:rPr>
          <w:rFonts w:ascii="바탕" w:eastAsia="바탕" w:hAnsi="바탕" w:hint="eastAsia"/>
          <w:sz w:val="22"/>
        </w:rPr>
        <w:t xml:space="preserve">이를 위해 </w:t>
      </w:r>
      <w:r w:rsidR="00593AC3" w:rsidRPr="00BA00EB">
        <w:rPr>
          <w:rFonts w:ascii="바탕" w:eastAsia="바탕" w:hAnsi="바탕" w:hint="eastAsia"/>
          <w:sz w:val="22"/>
        </w:rPr>
        <w:t xml:space="preserve">유가증권시장에 상장된 기업 중 </w:t>
      </w:r>
      <w:proofErr w:type="spellStart"/>
      <w:r w:rsidR="00593AC3" w:rsidRPr="00BA00EB">
        <w:rPr>
          <w:rFonts w:ascii="바탕" w:eastAsia="바탕" w:hAnsi="바탕" w:hint="eastAsia"/>
          <w:sz w:val="22"/>
        </w:rPr>
        <w:t>결산월이</w:t>
      </w:r>
      <w:proofErr w:type="spellEnd"/>
      <w:r w:rsidR="00593AC3" w:rsidRPr="00BA00EB">
        <w:rPr>
          <w:rFonts w:ascii="바탕" w:eastAsia="바탕" w:hAnsi="바탕" w:hint="eastAsia"/>
          <w:sz w:val="22"/>
        </w:rPr>
        <w:t xml:space="preserve"> 12월이고 </w:t>
      </w:r>
      <w:r w:rsidR="009B268B" w:rsidRPr="00BA00EB">
        <w:rPr>
          <w:rFonts w:ascii="바탕" w:eastAsia="바탕" w:hAnsi="바탕" w:hint="eastAsia"/>
          <w:sz w:val="22"/>
        </w:rPr>
        <w:t xml:space="preserve">재무자료와 </w:t>
      </w:r>
      <w:r w:rsidR="00593AC3" w:rsidRPr="00BA00EB">
        <w:rPr>
          <w:rFonts w:ascii="바탕" w:eastAsia="바탕" w:hAnsi="바탕" w:hint="eastAsia"/>
          <w:sz w:val="22"/>
        </w:rPr>
        <w:t xml:space="preserve">환경평가지수가 이용 가능한 기업을 </w:t>
      </w:r>
      <w:r w:rsidR="00CC3C24" w:rsidRPr="00BA00EB">
        <w:rPr>
          <w:rFonts w:ascii="바탕" w:eastAsia="바탕" w:hAnsi="바탕" w:hint="eastAsia"/>
          <w:sz w:val="22"/>
        </w:rPr>
        <w:t xml:space="preserve">1차적으로 </w:t>
      </w:r>
      <w:r w:rsidR="00593AC3" w:rsidRPr="00BA00EB">
        <w:rPr>
          <w:rFonts w:ascii="바탕" w:eastAsia="바탕" w:hAnsi="바탕" w:hint="eastAsia"/>
          <w:sz w:val="22"/>
        </w:rPr>
        <w:t>선정</w:t>
      </w:r>
      <w:r w:rsidR="00CC3C24" w:rsidRPr="00BA00EB">
        <w:rPr>
          <w:rFonts w:ascii="바탕" w:eastAsia="바탕" w:hAnsi="바탕" w:hint="eastAsia"/>
          <w:sz w:val="22"/>
        </w:rPr>
        <w:t>하였으며,</w:t>
      </w:r>
      <w:r w:rsidR="00593AC3" w:rsidRPr="00BA00EB">
        <w:rPr>
          <w:rFonts w:ascii="바탕" w:eastAsia="바탕" w:hAnsi="바탕" w:hint="eastAsia"/>
          <w:sz w:val="22"/>
        </w:rPr>
        <w:t xml:space="preserve"> 이들 기업 중 </w:t>
      </w:r>
      <w:r w:rsidR="00CC3C24" w:rsidRPr="00BA00EB">
        <w:rPr>
          <w:rFonts w:ascii="바탕" w:eastAsia="바탕" w:hAnsi="바탕" w:hint="eastAsia"/>
          <w:sz w:val="22"/>
        </w:rPr>
        <w:t xml:space="preserve">수익구조 및 재무특성 등이 </w:t>
      </w:r>
      <w:proofErr w:type="spellStart"/>
      <w:r w:rsidR="00CC3C24" w:rsidRPr="00BA00EB">
        <w:rPr>
          <w:rFonts w:ascii="바탕" w:eastAsia="바탕" w:hAnsi="바탕" w:hint="eastAsia"/>
          <w:sz w:val="22"/>
        </w:rPr>
        <w:t>비금융업종과</w:t>
      </w:r>
      <w:proofErr w:type="spellEnd"/>
      <w:r w:rsidR="00CC3C24" w:rsidRPr="00BA00EB">
        <w:rPr>
          <w:rFonts w:ascii="바탕" w:eastAsia="바탕" w:hAnsi="바탕" w:hint="eastAsia"/>
          <w:sz w:val="22"/>
        </w:rPr>
        <w:t xml:space="preserve"> 상이한 금융업종</w:t>
      </w:r>
      <w:r w:rsidR="004B0231" w:rsidRPr="00BA00EB">
        <w:rPr>
          <w:rFonts w:ascii="바탕" w:eastAsia="바탕" w:hAnsi="바탕" w:hint="eastAsia"/>
          <w:sz w:val="22"/>
        </w:rPr>
        <w:t xml:space="preserve">의 기업을 </w:t>
      </w:r>
      <w:r w:rsidR="00CC3C24" w:rsidRPr="00BA00EB">
        <w:rPr>
          <w:rFonts w:ascii="바탕" w:eastAsia="바탕" w:hAnsi="바탕" w:hint="eastAsia"/>
          <w:sz w:val="22"/>
        </w:rPr>
        <w:t xml:space="preserve">표본에서 제외하였다. </w:t>
      </w:r>
      <w:r w:rsidR="0095360E" w:rsidRPr="00BA00EB">
        <w:rPr>
          <w:rFonts w:ascii="바탕" w:eastAsia="바탕" w:hAnsi="바탕" w:hint="eastAsia"/>
          <w:sz w:val="22"/>
        </w:rPr>
        <w:t xml:space="preserve">표본 기업의 </w:t>
      </w:r>
      <w:r w:rsidR="00221E9D" w:rsidRPr="00BA00EB">
        <w:rPr>
          <w:rFonts w:ascii="바탕" w:eastAsia="바탕" w:hAnsi="바탕" w:hint="eastAsia"/>
          <w:sz w:val="22"/>
        </w:rPr>
        <w:t>재무자료</w:t>
      </w:r>
      <w:r w:rsidR="00B901AD" w:rsidRPr="00BA00EB">
        <w:rPr>
          <w:rFonts w:ascii="바탕" w:eastAsia="바탕" w:hAnsi="바탕" w:hint="eastAsia"/>
          <w:sz w:val="22"/>
        </w:rPr>
        <w:t>는</w:t>
      </w:r>
      <w:r w:rsidR="009B2DAF" w:rsidRPr="00BA00EB">
        <w:rPr>
          <w:rFonts w:ascii="바탕" w:eastAsia="바탕" w:hAnsi="바탕" w:hint="eastAsia"/>
          <w:sz w:val="22"/>
        </w:rPr>
        <w:t xml:space="preserve"> </w:t>
      </w:r>
      <w:proofErr w:type="spellStart"/>
      <w:r w:rsidR="00B901AD" w:rsidRPr="00BA00EB">
        <w:rPr>
          <w:rFonts w:ascii="바탕" w:eastAsia="바탕" w:hAnsi="바탕" w:hint="eastAsia"/>
          <w:sz w:val="22"/>
        </w:rPr>
        <w:t>에프앤가이드</w:t>
      </w:r>
      <w:proofErr w:type="spellEnd"/>
      <w:r w:rsidR="00B901AD" w:rsidRPr="00BA00EB">
        <w:rPr>
          <w:rFonts w:ascii="바탕" w:eastAsia="바탕" w:hAnsi="바탕" w:hint="eastAsia"/>
          <w:sz w:val="22"/>
        </w:rPr>
        <w:t>(</w:t>
      </w:r>
      <w:proofErr w:type="spellStart"/>
      <w:r w:rsidR="00B901AD" w:rsidRPr="00BA00EB">
        <w:rPr>
          <w:rFonts w:ascii="바탕" w:eastAsia="바탕" w:hAnsi="바탕" w:hint="eastAsia"/>
          <w:sz w:val="22"/>
        </w:rPr>
        <w:t>fnGuide</w:t>
      </w:r>
      <w:proofErr w:type="spellEnd"/>
      <w:r w:rsidR="00B901AD" w:rsidRPr="00BA00EB">
        <w:rPr>
          <w:rFonts w:ascii="바탕" w:eastAsia="바탕" w:hAnsi="바탕" w:hint="eastAsia"/>
          <w:sz w:val="22"/>
        </w:rPr>
        <w:t>)</w:t>
      </w:r>
      <w:proofErr w:type="spellStart"/>
      <w:r w:rsidR="00B901AD" w:rsidRPr="00BA00EB">
        <w:rPr>
          <w:rFonts w:ascii="바탕" w:eastAsia="바탕" w:hAnsi="바탕" w:hint="eastAsia"/>
          <w:sz w:val="22"/>
        </w:rPr>
        <w:t>를</w:t>
      </w:r>
      <w:proofErr w:type="spellEnd"/>
      <w:r w:rsidR="00B901AD" w:rsidRPr="00BA00EB">
        <w:rPr>
          <w:rFonts w:ascii="바탕" w:eastAsia="바탕" w:hAnsi="바탕" w:hint="eastAsia"/>
          <w:sz w:val="22"/>
        </w:rPr>
        <w:t xml:space="preserve"> 통해 수집하</w:t>
      </w:r>
      <w:r w:rsidR="00C741B9" w:rsidRPr="00BA00EB">
        <w:rPr>
          <w:rFonts w:ascii="바탕" w:eastAsia="바탕" w:hAnsi="바탕" w:hint="eastAsia"/>
          <w:sz w:val="22"/>
        </w:rPr>
        <w:t>였으며</w:t>
      </w:r>
      <w:r w:rsidR="00976F09" w:rsidRPr="00BA00EB">
        <w:rPr>
          <w:rFonts w:ascii="바탕" w:eastAsia="바탕" w:hAnsi="바탕" w:hint="eastAsia"/>
          <w:sz w:val="22"/>
        </w:rPr>
        <w:t xml:space="preserve"> </w:t>
      </w:r>
      <w:r w:rsidR="00D05745" w:rsidRPr="00BA00EB">
        <w:rPr>
          <w:rFonts w:ascii="바탕" w:eastAsia="바탕" w:hAnsi="바탕" w:hint="eastAsia"/>
          <w:sz w:val="22"/>
        </w:rPr>
        <w:t xml:space="preserve">최종표본은 </w:t>
      </w:r>
      <w:r w:rsidR="009C796E" w:rsidRPr="00BA00EB">
        <w:rPr>
          <w:rFonts w:ascii="바탕" w:eastAsia="바탕" w:hAnsi="바탕" w:hint="eastAsia"/>
          <w:sz w:val="22"/>
        </w:rPr>
        <w:t>2,901</w:t>
      </w:r>
      <w:r w:rsidR="00552413" w:rsidRPr="00BA00EB">
        <w:rPr>
          <w:rFonts w:ascii="바탕" w:eastAsia="바탕" w:hAnsi="바탕" w:hint="eastAsia"/>
          <w:sz w:val="22"/>
        </w:rPr>
        <w:t>개의 연도-기업 패널자료</w:t>
      </w:r>
      <w:r w:rsidR="00711484">
        <w:rPr>
          <w:rFonts w:ascii="바탕" w:eastAsia="바탕" w:hAnsi="바탕" w:hint="eastAsia"/>
          <w:sz w:val="22"/>
        </w:rPr>
        <w:t>로 구성되었다.</w:t>
      </w:r>
    </w:p>
    <w:p w:rsidR="00001E85" w:rsidRPr="00BA00EB" w:rsidRDefault="00FC00A7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 xml:space="preserve">본 연구에서 사용한 </w:t>
      </w:r>
      <w:r w:rsidR="00F2732A" w:rsidRPr="00BA00EB">
        <w:rPr>
          <w:rFonts w:ascii="바탕" w:eastAsia="바탕" w:hAnsi="바탕" w:hint="eastAsia"/>
          <w:sz w:val="22"/>
        </w:rPr>
        <w:t>환경경영</w:t>
      </w:r>
      <w:r w:rsidRPr="00BA00EB">
        <w:rPr>
          <w:rFonts w:ascii="바탕" w:eastAsia="바탕" w:hAnsi="바탕" w:hint="eastAsia"/>
          <w:sz w:val="22"/>
        </w:rPr>
        <w:t xml:space="preserve">의 대용변수는 한국기업지배구조원의 </w:t>
      </w:r>
      <w:r w:rsidR="000D7245" w:rsidRPr="00BA00EB">
        <w:rPr>
          <w:rFonts w:ascii="바탕" w:eastAsia="바탕" w:hAnsi="바탕" w:hint="eastAsia"/>
          <w:sz w:val="22"/>
        </w:rPr>
        <w:t>환경평가지수</w:t>
      </w:r>
      <w:r w:rsidR="005D6928" w:rsidRPr="00BA00EB">
        <w:rPr>
          <w:rFonts w:ascii="바탕" w:eastAsia="바탕" w:hAnsi="바탕" w:hint="eastAsia"/>
          <w:sz w:val="22"/>
        </w:rPr>
        <w:t>이</w:t>
      </w:r>
      <w:r w:rsidR="000D7245" w:rsidRPr="00BA00EB">
        <w:rPr>
          <w:rFonts w:ascii="바탕" w:eastAsia="바탕" w:hAnsi="바탕"/>
          <w:sz w:val="22"/>
        </w:rPr>
        <w:t>다</w:t>
      </w:r>
      <w:r w:rsidRPr="00BA00EB">
        <w:rPr>
          <w:rFonts w:ascii="바탕" w:eastAsia="바탕" w:hAnsi="바탕" w:hint="eastAsia"/>
          <w:sz w:val="22"/>
        </w:rPr>
        <w:t xml:space="preserve">. </w:t>
      </w:r>
      <w:r w:rsidR="003D7CA5" w:rsidRPr="00BA00EB">
        <w:rPr>
          <w:rFonts w:ascii="바탕" w:eastAsia="바탕" w:hAnsi="바탕" w:hint="eastAsia"/>
          <w:sz w:val="22"/>
        </w:rPr>
        <w:t xml:space="preserve">한국기업지배구조원은 </w:t>
      </w:r>
      <w:r w:rsidR="0091349B" w:rsidRPr="00BA00EB">
        <w:rPr>
          <w:rFonts w:ascii="바탕" w:eastAsia="바탕" w:hAnsi="바탕" w:hint="eastAsia"/>
          <w:sz w:val="22"/>
        </w:rPr>
        <w:t xml:space="preserve">2002년 설립된 이래 상장기업의 지배구조평가를 실시하였고, 2010년부터는 환경평가모형을 토대로 </w:t>
      </w:r>
      <w:r w:rsidR="00F87235" w:rsidRPr="00BA00EB">
        <w:rPr>
          <w:rFonts w:ascii="바탕" w:eastAsia="바탕" w:hAnsi="바탕" w:hint="eastAsia"/>
          <w:sz w:val="22"/>
        </w:rPr>
        <w:t>상장</w:t>
      </w:r>
      <w:r w:rsidR="003D7CA5" w:rsidRPr="00BA00EB">
        <w:rPr>
          <w:rFonts w:ascii="바탕" w:eastAsia="바탕" w:hAnsi="바탕" w:hint="eastAsia"/>
          <w:sz w:val="22"/>
        </w:rPr>
        <w:t xml:space="preserve">기업의 </w:t>
      </w:r>
      <w:r w:rsidR="006B1CE6" w:rsidRPr="00BA00EB">
        <w:rPr>
          <w:rFonts w:ascii="바탕" w:eastAsia="바탕" w:hAnsi="바탕" w:hint="eastAsia"/>
          <w:sz w:val="22"/>
        </w:rPr>
        <w:t>환경경영</w:t>
      </w:r>
      <w:r w:rsidR="003D7CA5" w:rsidRPr="00BA00EB">
        <w:rPr>
          <w:rFonts w:ascii="바탕" w:eastAsia="바탕" w:hAnsi="바탕" w:hint="eastAsia"/>
          <w:sz w:val="22"/>
        </w:rPr>
        <w:t xml:space="preserve">에 대해 </w:t>
      </w:r>
      <w:r w:rsidR="0091349B" w:rsidRPr="00BA00EB">
        <w:rPr>
          <w:rFonts w:ascii="바탕" w:eastAsia="바탕" w:hAnsi="바탕" w:hint="eastAsia"/>
          <w:sz w:val="22"/>
        </w:rPr>
        <w:t>체계적인 평가를 시행하고 있다</w:t>
      </w:r>
      <w:r w:rsidR="00F95F93" w:rsidRPr="00BA00EB">
        <w:rPr>
          <w:rFonts w:ascii="바탕" w:eastAsia="바탕" w:hAnsi="바탕" w:hint="eastAsia"/>
          <w:sz w:val="22"/>
        </w:rPr>
        <w:t xml:space="preserve">. </w:t>
      </w:r>
      <w:r w:rsidR="00F87235" w:rsidRPr="00BA00EB">
        <w:rPr>
          <w:rFonts w:ascii="바탕" w:eastAsia="바탕" w:hAnsi="바탕" w:hint="eastAsia"/>
          <w:sz w:val="22"/>
        </w:rPr>
        <w:t>한국기업지배구조원</w:t>
      </w:r>
      <w:r w:rsidR="00A23641" w:rsidRPr="00BA00EB">
        <w:rPr>
          <w:rFonts w:ascii="바탕" w:eastAsia="바탕" w:hAnsi="바탕" w:hint="eastAsia"/>
          <w:sz w:val="22"/>
        </w:rPr>
        <w:t>에서는 동 지수에 대해 다음과 같이 설명</w:t>
      </w:r>
      <w:r w:rsidR="00FA040D" w:rsidRPr="00BA00EB">
        <w:rPr>
          <w:rFonts w:ascii="바탕" w:eastAsia="바탕" w:hAnsi="바탕" w:hint="eastAsia"/>
          <w:sz w:val="22"/>
        </w:rPr>
        <w:t>한다</w:t>
      </w:r>
      <w:r w:rsidR="00A23641" w:rsidRPr="00BA00EB">
        <w:rPr>
          <w:rFonts w:ascii="바탕" w:eastAsia="바탕" w:hAnsi="바탕" w:hint="eastAsia"/>
          <w:sz w:val="22"/>
        </w:rPr>
        <w:t xml:space="preserve">. </w:t>
      </w:r>
      <w:r w:rsidR="000D7245" w:rsidRPr="00BA00EB">
        <w:rPr>
          <w:rFonts w:ascii="바탕" w:eastAsia="바탕" w:hAnsi="바탕" w:hint="eastAsia"/>
          <w:sz w:val="22"/>
        </w:rPr>
        <w:t>환경평가지수</w:t>
      </w:r>
      <w:r w:rsidR="00A23641" w:rsidRPr="00BA00EB">
        <w:rPr>
          <w:rFonts w:ascii="바탕" w:eastAsia="바탕" w:hAnsi="바탕" w:hint="eastAsia"/>
          <w:sz w:val="22"/>
        </w:rPr>
        <w:t>는</w:t>
      </w:r>
      <w:r w:rsidR="003D7CA5" w:rsidRPr="00BA00EB">
        <w:rPr>
          <w:rFonts w:ascii="바탕" w:eastAsia="바탕" w:hAnsi="바탕" w:hint="eastAsia"/>
          <w:sz w:val="22"/>
        </w:rPr>
        <w:t xml:space="preserve"> 환경전략 및 조직, 환경경영관리, 환경경영활동, 환경성과, 이해관계자 대응 등 </w:t>
      </w:r>
      <w:r w:rsidR="00F87235" w:rsidRPr="00BA00EB">
        <w:rPr>
          <w:rFonts w:ascii="바탕" w:eastAsia="바탕" w:hAnsi="바탕" w:hint="eastAsia"/>
          <w:sz w:val="22"/>
        </w:rPr>
        <w:t>크게 5가지 항목으로 구성</w:t>
      </w:r>
      <w:r w:rsidR="00843219" w:rsidRPr="00BA00EB">
        <w:rPr>
          <w:rFonts w:ascii="바탕" w:eastAsia="바탕" w:hAnsi="바탕" w:hint="eastAsia"/>
          <w:sz w:val="22"/>
        </w:rPr>
        <w:t>되며</w:t>
      </w:r>
      <w:r w:rsidR="00F87235" w:rsidRPr="00BA00EB">
        <w:rPr>
          <w:rFonts w:ascii="바탕" w:eastAsia="바탕" w:hAnsi="바탕" w:hint="eastAsia"/>
          <w:sz w:val="22"/>
        </w:rPr>
        <w:t xml:space="preserve"> 환경전략 및 조직은 최고경영자의 의지, </w:t>
      </w:r>
      <w:r w:rsidR="00A23641" w:rsidRPr="00BA00EB">
        <w:rPr>
          <w:rFonts w:ascii="바탕" w:eastAsia="바탕" w:hAnsi="바탕" w:hint="eastAsia"/>
          <w:sz w:val="22"/>
        </w:rPr>
        <w:t>환경전략 방침, 환경조직 체계 등</w:t>
      </w:r>
      <w:r w:rsidR="00C62B03" w:rsidRPr="00BA00EB">
        <w:rPr>
          <w:rFonts w:ascii="바탕" w:eastAsia="바탕" w:hAnsi="바탕" w:hint="eastAsia"/>
          <w:sz w:val="22"/>
        </w:rPr>
        <w:t xml:space="preserve">의 세부항목으로 측정된다. </w:t>
      </w:r>
      <w:r w:rsidR="00031AAC" w:rsidRPr="00BA00EB">
        <w:rPr>
          <w:rFonts w:ascii="바탕" w:eastAsia="바탕" w:hAnsi="바탕" w:hint="eastAsia"/>
          <w:sz w:val="22"/>
        </w:rPr>
        <w:t xml:space="preserve">또한 </w:t>
      </w:r>
      <w:r w:rsidR="00C62B03" w:rsidRPr="00BA00EB">
        <w:rPr>
          <w:rFonts w:ascii="바탕" w:eastAsia="바탕" w:hAnsi="바탕" w:hint="eastAsia"/>
          <w:sz w:val="22"/>
        </w:rPr>
        <w:t xml:space="preserve">환경경영관리와 환경경영활동은 환경목표 및 계획 수립, 환경성과 관리, 환경회계, </w:t>
      </w:r>
      <w:proofErr w:type="spellStart"/>
      <w:r w:rsidR="00C62B03" w:rsidRPr="00BA00EB">
        <w:rPr>
          <w:rFonts w:ascii="바탕" w:eastAsia="바탕" w:hAnsi="바탕" w:hint="eastAsia"/>
          <w:sz w:val="22"/>
        </w:rPr>
        <w:t>공급망</w:t>
      </w:r>
      <w:proofErr w:type="spellEnd"/>
      <w:r w:rsidR="00C62B03" w:rsidRPr="00BA00EB">
        <w:rPr>
          <w:rFonts w:ascii="바탕" w:eastAsia="바탕" w:hAnsi="바탕" w:hint="eastAsia"/>
          <w:sz w:val="22"/>
        </w:rPr>
        <w:t xml:space="preserve"> 관리, 환경위험관리 등</w:t>
      </w:r>
      <w:r w:rsidR="0025100B" w:rsidRPr="00BA00EB">
        <w:rPr>
          <w:rFonts w:ascii="바탕" w:eastAsia="바탕" w:hAnsi="바탕" w:hint="eastAsia"/>
          <w:sz w:val="22"/>
        </w:rPr>
        <w:t>의 세부항목으로 구성되어 있다</w:t>
      </w:r>
      <w:r w:rsidR="00C62B03" w:rsidRPr="00BA00EB">
        <w:rPr>
          <w:rFonts w:ascii="바탕" w:eastAsia="바탕" w:hAnsi="바탕" w:hint="eastAsia"/>
          <w:sz w:val="22"/>
        </w:rPr>
        <w:t>. 환경성과 및 이해관계자 대응은 기후변화, 환경오염 및 규제대응, 친환경제품, 환경보고 등의 항목으로 측정된다</w:t>
      </w:r>
      <w:r w:rsidR="005B57E8" w:rsidRPr="00BA00EB">
        <w:rPr>
          <w:rFonts w:ascii="바탕" w:eastAsia="바탕" w:hAnsi="바탕" w:hint="eastAsia"/>
          <w:sz w:val="22"/>
        </w:rPr>
        <w:t>.</w:t>
      </w:r>
      <w:r w:rsidR="005B57E8" w:rsidRPr="00BA00EB">
        <w:rPr>
          <w:rStyle w:val="a5"/>
          <w:rFonts w:ascii="바탕" w:eastAsia="바탕" w:hAnsi="바탕"/>
          <w:sz w:val="22"/>
        </w:rPr>
        <w:footnoteReference w:id="5"/>
      </w:r>
    </w:p>
    <w:p w:rsidR="00964C0E" w:rsidRPr="00BA00EB" w:rsidRDefault="00964C0E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</w:p>
    <w:p w:rsidR="00964C0E" w:rsidRPr="00BA00EB" w:rsidRDefault="005A4DFE" w:rsidP="004230B8">
      <w:pPr>
        <w:pStyle w:val="a3"/>
        <w:numPr>
          <w:ilvl w:val="0"/>
          <w:numId w:val="1"/>
        </w:numPr>
        <w:spacing w:line="360" w:lineRule="auto"/>
        <w:ind w:leftChars="0" w:left="0"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변수설명</w:t>
      </w:r>
      <w:r w:rsidR="005752D3" w:rsidRPr="00BA00EB">
        <w:rPr>
          <w:rFonts w:ascii="바탕" w:eastAsia="바탕" w:hAnsi="바탕" w:hint="eastAsia"/>
          <w:sz w:val="22"/>
        </w:rPr>
        <w:t xml:space="preserve"> 및 연구모형</w:t>
      </w:r>
    </w:p>
    <w:p w:rsidR="0009675C" w:rsidRPr="00BA00EB" w:rsidRDefault="00BA61BD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 xml:space="preserve">본 </w:t>
      </w:r>
      <w:r w:rsidR="0046148B" w:rsidRPr="00BA00EB">
        <w:rPr>
          <w:rFonts w:ascii="바탕" w:eastAsia="바탕" w:hAnsi="바탕" w:hint="eastAsia"/>
          <w:sz w:val="22"/>
        </w:rPr>
        <w:t>연구</w:t>
      </w:r>
      <w:r w:rsidR="003E7803" w:rsidRPr="00BA00EB">
        <w:rPr>
          <w:rFonts w:ascii="바탕" w:eastAsia="바탕" w:hAnsi="바탕" w:hint="eastAsia"/>
          <w:sz w:val="22"/>
        </w:rPr>
        <w:t>는</w:t>
      </w:r>
      <w:r w:rsidR="00AB5D3E" w:rsidRPr="00BA00EB">
        <w:rPr>
          <w:rFonts w:ascii="바탕" w:eastAsia="바탕" w:hAnsi="바탕" w:hint="eastAsia"/>
          <w:sz w:val="22"/>
        </w:rPr>
        <w:t xml:space="preserve"> 박경서, 변희섭, </w:t>
      </w:r>
      <w:proofErr w:type="spellStart"/>
      <w:r w:rsidR="00AB5D3E" w:rsidRPr="00BA00EB">
        <w:rPr>
          <w:rFonts w:ascii="바탕" w:eastAsia="바탕" w:hAnsi="바탕" w:hint="eastAsia"/>
          <w:sz w:val="22"/>
        </w:rPr>
        <w:t>이지혜</w:t>
      </w:r>
      <w:proofErr w:type="spellEnd"/>
      <w:r w:rsidR="00AB5D3E" w:rsidRPr="00BA00EB">
        <w:rPr>
          <w:rFonts w:ascii="바탕" w:eastAsia="바탕" w:hAnsi="바탕" w:hint="eastAsia"/>
          <w:sz w:val="22"/>
        </w:rPr>
        <w:t>(2012)의 연구를 토대로</w:t>
      </w:r>
      <w:r w:rsidR="003E7803" w:rsidRPr="00BA00EB">
        <w:rPr>
          <w:rFonts w:ascii="바탕" w:eastAsia="바탕" w:hAnsi="바탕" w:hint="eastAsia"/>
          <w:sz w:val="22"/>
        </w:rPr>
        <w:t xml:space="preserve"> </w:t>
      </w:r>
      <w:r w:rsidR="003E4C27" w:rsidRPr="00BA00EB">
        <w:rPr>
          <w:rFonts w:ascii="바탕" w:eastAsia="바탕" w:hAnsi="바탕" w:hint="eastAsia"/>
          <w:sz w:val="22"/>
        </w:rPr>
        <w:t xml:space="preserve">한국기업지배구조원의 </w:t>
      </w:r>
      <w:r w:rsidR="000D7245" w:rsidRPr="00BA00EB">
        <w:rPr>
          <w:rFonts w:ascii="바탕" w:eastAsia="바탕" w:hAnsi="바탕" w:hint="eastAsia"/>
          <w:sz w:val="22"/>
        </w:rPr>
        <w:t>환경평가지수</w:t>
      </w:r>
      <w:r w:rsidR="00EF05C5" w:rsidRPr="00BA00EB">
        <w:rPr>
          <w:rFonts w:ascii="바탕" w:eastAsia="바탕" w:hAnsi="바탕" w:hint="eastAsia"/>
          <w:sz w:val="22"/>
        </w:rPr>
        <w:t>(</w:t>
      </w:r>
      <w:r w:rsidR="00EF05C5" w:rsidRPr="00BA00EB">
        <w:rPr>
          <w:rFonts w:ascii="바탕" w:eastAsia="바탕" w:hAnsi="바탕" w:cs="Times New Roman" w:hint="eastAsia"/>
          <w:sz w:val="22"/>
        </w:rPr>
        <w:t>ENV_SC</w:t>
      </w:r>
      <w:r w:rsidR="00EF05C5" w:rsidRPr="00BA00EB">
        <w:rPr>
          <w:rFonts w:ascii="바탕" w:eastAsia="바탕" w:hAnsi="바탕" w:hint="eastAsia"/>
          <w:sz w:val="22"/>
        </w:rPr>
        <w:t>)</w:t>
      </w:r>
      <w:r w:rsidR="003E4C27" w:rsidRPr="00BA00EB">
        <w:rPr>
          <w:rFonts w:ascii="바탕" w:eastAsia="바탕" w:hAnsi="바탕" w:hint="eastAsia"/>
          <w:sz w:val="22"/>
        </w:rPr>
        <w:t xml:space="preserve">를 </w:t>
      </w:r>
      <w:r w:rsidR="00087E53" w:rsidRPr="00BA00EB">
        <w:rPr>
          <w:rFonts w:ascii="바탕" w:eastAsia="바탕" w:hAnsi="바탕" w:hint="eastAsia"/>
          <w:sz w:val="22"/>
        </w:rPr>
        <w:t xml:space="preserve">주요 설명변수로 </w:t>
      </w:r>
      <w:r w:rsidR="0035129B" w:rsidRPr="00BA00EB">
        <w:rPr>
          <w:rFonts w:ascii="바탕" w:eastAsia="바탕" w:hAnsi="바탕" w:hint="eastAsia"/>
          <w:sz w:val="22"/>
        </w:rPr>
        <w:t>선정</w:t>
      </w:r>
      <w:r w:rsidR="00BD2F35" w:rsidRPr="00BA00EB">
        <w:rPr>
          <w:rFonts w:ascii="바탕" w:eastAsia="바탕" w:hAnsi="바탕" w:hint="eastAsia"/>
          <w:sz w:val="22"/>
        </w:rPr>
        <w:t>한다</w:t>
      </w:r>
      <w:r w:rsidR="003E4C27" w:rsidRPr="00BA00EB">
        <w:rPr>
          <w:rFonts w:ascii="바탕" w:eastAsia="바탕" w:hAnsi="바탕" w:hint="eastAsia"/>
          <w:sz w:val="22"/>
        </w:rPr>
        <w:t xml:space="preserve">. </w:t>
      </w:r>
      <w:r w:rsidR="005C2B35" w:rsidRPr="00BA00EB">
        <w:rPr>
          <w:rFonts w:ascii="바탕" w:eastAsia="바탕" w:hAnsi="바탕" w:hint="eastAsia"/>
          <w:sz w:val="22"/>
        </w:rPr>
        <w:t xml:space="preserve">동 </w:t>
      </w:r>
      <w:r w:rsidR="00043860" w:rsidRPr="00BA00EB">
        <w:rPr>
          <w:rFonts w:ascii="바탕" w:eastAsia="바탕" w:hAnsi="바탕" w:hint="eastAsia"/>
          <w:sz w:val="22"/>
        </w:rPr>
        <w:t xml:space="preserve">환경평가지수는 </w:t>
      </w:r>
      <w:r w:rsidR="0095552C" w:rsidRPr="00BA00EB">
        <w:rPr>
          <w:rFonts w:ascii="바탕" w:eastAsia="바탕" w:hAnsi="바탕" w:hint="eastAsia"/>
          <w:sz w:val="22"/>
        </w:rPr>
        <w:t>300점</w:t>
      </w:r>
      <w:r w:rsidR="00167C86" w:rsidRPr="00BA00EB">
        <w:rPr>
          <w:rFonts w:ascii="바탕" w:eastAsia="바탕" w:hAnsi="바탕" w:hint="eastAsia"/>
          <w:sz w:val="22"/>
        </w:rPr>
        <w:t>을</w:t>
      </w:r>
      <w:r w:rsidR="0095552C" w:rsidRPr="00BA00EB">
        <w:rPr>
          <w:rFonts w:ascii="바탕" w:eastAsia="바탕" w:hAnsi="바탕" w:hint="eastAsia"/>
          <w:sz w:val="22"/>
        </w:rPr>
        <w:t xml:space="preserve"> 만점으로 평가되나 </w:t>
      </w:r>
      <w:r w:rsidR="00FE12D5" w:rsidRPr="00BA00EB">
        <w:rPr>
          <w:rFonts w:ascii="바탕" w:eastAsia="바탕" w:hAnsi="바탕" w:hint="eastAsia"/>
          <w:sz w:val="22"/>
        </w:rPr>
        <w:t xml:space="preserve">본 연구는 </w:t>
      </w:r>
      <w:r w:rsidR="000B4842" w:rsidRPr="00BA00EB">
        <w:rPr>
          <w:rFonts w:ascii="바탕" w:eastAsia="바탕" w:hAnsi="바탕" w:hint="eastAsia"/>
          <w:sz w:val="22"/>
        </w:rPr>
        <w:t xml:space="preserve">분석상 편이를 위해 </w:t>
      </w:r>
      <w:r w:rsidR="0095552C" w:rsidRPr="00BA00EB">
        <w:rPr>
          <w:rFonts w:ascii="바탕" w:eastAsia="바탕" w:hAnsi="바탕" w:hint="eastAsia"/>
          <w:sz w:val="22"/>
        </w:rPr>
        <w:t xml:space="preserve">이를 10점 만점으로 </w:t>
      </w:r>
      <w:r w:rsidR="005D0215" w:rsidRPr="00BA00EB">
        <w:rPr>
          <w:rFonts w:ascii="바탕" w:eastAsia="바탕" w:hAnsi="바탕" w:hint="eastAsia"/>
          <w:sz w:val="22"/>
        </w:rPr>
        <w:t>환산하고</w:t>
      </w:r>
      <w:r w:rsidR="0095552C" w:rsidRPr="00BA00EB">
        <w:rPr>
          <w:rFonts w:ascii="바탕" w:eastAsia="바탕" w:hAnsi="바탕" w:hint="eastAsia"/>
          <w:sz w:val="22"/>
        </w:rPr>
        <w:t xml:space="preserve"> </w:t>
      </w:r>
      <w:r w:rsidR="00E8019C" w:rsidRPr="00BA00EB">
        <w:rPr>
          <w:rFonts w:ascii="바탕" w:eastAsia="바탕" w:hAnsi="바탕" w:hint="eastAsia"/>
          <w:sz w:val="22"/>
        </w:rPr>
        <w:t xml:space="preserve">분석에 </w:t>
      </w:r>
      <w:r w:rsidR="000A117D" w:rsidRPr="00BA00EB">
        <w:rPr>
          <w:rFonts w:ascii="바탕" w:eastAsia="바탕" w:hAnsi="바탕" w:hint="eastAsia"/>
          <w:sz w:val="22"/>
        </w:rPr>
        <w:t>사용하였다</w:t>
      </w:r>
      <w:r w:rsidR="0095552C" w:rsidRPr="00BA00EB">
        <w:rPr>
          <w:rFonts w:ascii="바탕" w:eastAsia="바탕" w:hAnsi="바탕" w:hint="eastAsia"/>
          <w:sz w:val="22"/>
        </w:rPr>
        <w:t xml:space="preserve">. </w:t>
      </w:r>
      <w:r w:rsidR="00D05555" w:rsidRPr="00BA00EB">
        <w:rPr>
          <w:rFonts w:ascii="바탕" w:eastAsia="바탕" w:hAnsi="바탕" w:hint="eastAsia"/>
          <w:sz w:val="22"/>
        </w:rPr>
        <w:t xml:space="preserve">또한 </w:t>
      </w:r>
      <w:r w:rsidR="00A054A3" w:rsidRPr="00BA00EB">
        <w:rPr>
          <w:rFonts w:ascii="바탕" w:eastAsia="바탕" w:hAnsi="바탕" w:hint="eastAsia"/>
          <w:sz w:val="22"/>
        </w:rPr>
        <w:t>동</w:t>
      </w:r>
      <w:r w:rsidR="00455A6B" w:rsidRPr="00BA00EB">
        <w:rPr>
          <w:rFonts w:ascii="바탕" w:eastAsia="바탕" w:hAnsi="바탕" w:hint="eastAsia"/>
          <w:sz w:val="22"/>
        </w:rPr>
        <w:t xml:space="preserve"> 연구는 </w:t>
      </w:r>
      <w:r w:rsidR="00802274" w:rsidRPr="00BA00EB">
        <w:rPr>
          <w:rFonts w:ascii="바탕" w:eastAsia="바탕" w:hAnsi="바탕"/>
          <w:sz w:val="22"/>
        </w:rPr>
        <w:t xml:space="preserve">Kim, Hwang, </w:t>
      </w:r>
      <w:r w:rsidR="00802274" w:rsidRPr="00BA00EB">
        <w:rPr>
          <w:rFonts w:ascii="바탕" w:eastAsia="바탕" w:hAnsi="바탕" w:hint="eastAsia"/>
          <w:sz w:val="22"/>
        </w:rPr>
        <w:t xml:space="preserve">and </w:t>
      </w:r>
      <w:r w:rsidR="00802274" w:rsidRPr="00BA00EB">
        <w:rPr>
          <w:rFonts w:ascii="바탕" w:eastAsia="바탕" w:hAnsi="바탕"/>
          <w:sz w:val="22"/>
        </w:rPr>
        <w:t>Burgers</w:t>
      </w:r>
      <w:r w:rsidR="00802274" w:rsidRPr="00BA00EB">
        <w:rPr>
          <w:rFonts w:ascii="바탕" w:eastAsia="바탕" w:hAnsi="바탕" w:hint="eastAsia"/>
          <w:sz w:val="22"/>
        </w:rPr>
        <w:t>(1993),</w:t>
      </w:r>
      <w:r w:rsidR="00802274" w:rsidRPr="00BA00EB">
        <w:rPr>
          <w:rFonts w:ascii="바탕" w:eastAsia="바탕" w:hAnsi="바탕"/>
          <w:sz w:val="22"/>
        </w:rPr>
        <w:t xml:space="preserve"> </w:t>
      </w:r>
      <w:r w:rsidR="00E81B25" w:rsidRPr="00BA00EB">
        <w:rPr>
          <w:rFonts w:ascii="바탕" w:eastAsia="바탕" w:hAnsi="바탕"/>
          <w:sz w:val="22"/>
        </w:rPr>
        <w:t>Zhou</w:t>
      </w:r>
      <w:r w:rsidR="00E81B25" w:rsidRPr="00BA00EB">
        <w:rPr>
          <w:rFonts w:ascii="바탕" w:eastAsia="바탕" w:hAnsi="바탕" w:hint="eastAsia"/>
          <w:sz w:val="22"/>
        </w:rPr>
        <w:t>(2014)</w:t>
      </w:r>
      <w:r w:rsidR="00B52C3F" w:rsidRPr="00BA00EB">
        <w:rPr>
          <w:rFonts w:ascii="바탕" w:eastAsia="바탕" w:hAnsi="바탕" w:hint="eastAsia"/>
          <w:sz w:val="22"/>
        </w:rPr>
        <w:t xml:space="preserve"> 등의 선행연구</w:t>
      </w:r>
      <w:r w:rsidR="00250D2B" w:rsidRPr="00BA00EB">
        <w:rPr>
          <w:rFonts w:ascii="바탕" w:eastAsia="바탕" w:hAnsi="바탕" w:hint="eastAsia"/>
          <w:sz w:val="22"/>
        </w:rPr>
        <w:t xml:space="preserve">를 </w:t>
      </w:r>
      <w:r w:rsidR="00667896" w:rsidRPr="00BA00EB">
        <w:rPr>
          <w:rFonts w:ascii="바탕" w:eastAsia="바탕" w:hAnsi="바탕" w:hint="eastAsia"/>
          <w:sz w:val="22"/>
        </w:rPr>
        <w:t xml:space="preserve">토대로 </w:t>
      </w:r>
      <w:r w:rsidR="005351A0" w:rsidRPr="00BA00EB">
        <w:rPr>
          <w:rFonts w:ascii="바탕" w:eastAsia="바탕" w:hAnsi="바탕" w:hint="eastAsia"/>
          <w:sz w:val="22"/>
        </w:rPr>
        <w:t xml:space="preserve">수익변동성을 </w:t>
      </w:r>
      <w:r w:rsidR="0004076F" w:rsidRPr="00BA00EB">
        <w:rPr>
          <w:rFonts w:ascii="바탕" w:eastAsia="바탕" w:hAnsi="바탕" w:hint="eastAsia"/>
          <w:sz w:val="22"/>
        </w:rPr>
        <w:t>종속변수로 선정하</w:t>
      </w:r>
      <w:r w:rsidR="005351A0" w:rsidRPr="00BA00EB">
        <w:rPr>
          <w:rFonts w:ascii="바탕" w:eastAsia="바탕" w:hAnsi="바탕" w:hint="eastAsia"/>
          <w:sz w:val="22"/>
        </w:rPr>
        <w:t>였다.</w:t>
      </w:r>
      <w:r w:rsidR="002429C5" w:rsidRPr="00BA00EB">
        <w:rPr>
          <w:rStyle w:val="a5"/>
          <w:rFonts w:ascii="바탕" w:eastAsia="바탕" w:hAnsi="바탕"/>
          <w:sz w:val="22"/>
        </w:rPr>
        <w:footnoteReference w:id="6"/>
      </w:r>
      <w:r w:rsidR="005351A0" w:rsidRPr="00BA00EB">
        <w:rPr>
          <w:rFonts w:ascii="바탕" w:eastAsia="바탕" w:hAnsi="바탕" w:hint="eastAsia"/>
          <w:sz w:val="22"/>
        </w:rPr>
        <w:t xml:space="preserve"> </w:t>
      </w:r>
      <w:r w:rsidR="00926C80" w:rsidRPr="00BA00EB">
        <w:rPr>
          <w:rFonts w:ascii="바탕" w:eastAsia="바탕" w:hAnsi="바탕" w:hint="eastAsia"/>
          <w:sz w:val="22"/>
        </w:rPr>
        <w:t xml:space="preserve">이외에도 </w:t>
      </w:r>
      <w:r w:rsidR="004C3283" w:rsidRPr="00BA00EB">
        <w:rPr>
          <w:rFonts w:ascii="바탕" w:eastAsia="바탕" w:hAnsi="바탕" w:hint="eastAsia"/>
          <w:sz w:val="22"/>
        </w:rPr>
        <w:t>제조업</w:t>
      </w:r>
      <w:r w:rsidR="00490313" w:rsidRPr="00BA00EB">
        <w:rPr>
          <w:rFonts w:ascii="바탕" w:eastAsia="바탕" w:hAnsi="바탕" w:hint="eastAsia"/>
          <w:sz w:val="22"/>
        </w:rPr>
        <w:t xml:space="preserve"> 및 </w:t>
      </w:r>
      <w:r w:rsidR="00CA6766" w:rsidRPr="00BA00EB">
        <w:rPr>
          <w:rFonts w:ascii="바탕" w:eastAsia="바탕" w:hAnsi="바탕" w:hint="eastAsia"/>
          <w:sz w:val="22"/>
        </w:rPr>
        <w:t>서비스업에서의</w:t>
      </w:r>
      <w:r w:rsidR="0084746F" w:rsidRPr="00BA00EB">
        <w:rPr>
          <w:rFonts w:ascii="바탕" w:eastAsia="바탕" w:hAnsi="바탕" w:hint="eastAsia"/>
          <w:sz w:val="22"/>
        </w:rPr>
        <w:t xml:space="preserve"> </w:t>
      </w:r>
      <w:r w:rsidR="007A6712" w:rsidRPr="00BA00EB">
        <w:rPr>
          <w:rFonts w:ascii="바탕" w:eastAsia="바탕" w:hAnsi="바탕" w:hint="eastAsia"/>
          <w:sz w:val="22"/>
        </w:rPr>
        <w:t>환경경</w:t>
      </w:r>
      <w:r w:rsidR="007A6712" w:rsidRPr="00BA00EB">
        <w:rPr>
          <w:rFonts w:ascii="바탕" w:eastAsia="바탕" w:hAnsi="바탕" w:hint="eastAsia"/>
          <w:sz w:val="22"/>
        </w:rPr>
        <w:lastRenderedPageBreak/>
        <w:t>영</w:t>
      </w:r>
      <w:r w:rsidR="004C3283" w:rsidRPr="00BA00EB">
        <w:rPr>
          <w:rFonts w:ascii="바탕" w:eastAsia="바탕" w:hAnsi="바탕" w:hint="eastAsia"/>
          <w:sz w:val="22"/>
        </w:rPr>
        <w:t>효과</w:t>
      </w:r>
      <w:r w:rsidR="004F65E3" w:rsidRPr="00BA00EB">
        <w:rPr>
          <w:rFonts w:ascii="바탕" w:eastAsia="바탕" w:hAnsi="바탕" w:hint="eastAsia"/>
          <w:sz w:val="22"/>
        </w:rPr>
        <w:t xml:space="preserve">를 </w:t>
      </w:r>
      <w:r w:rsidR="00AA2271" w:rsidRPr="00BA00EB">
        <w:rPr>
          <w:rFonts w:ascii="바탕" w:eastAsia="바탕" w:hAnsi="바탕" w:hint="eastAsia"/>
          <w:sz w:val="22"/>
        </w:rPr>
        <w:t xml:space="preserve">분석하기 </w:t>
      </w:r>
      <w:r w:rsidR="004F65E3" w:rsidRPr="00BA00EB">
        <w:rPr>
          <w:rFonts w:ascii="바탕" w:eastAsia="바탕" w:hAnsi="바탕" w:hint="eastAsia"/>
          <w:sz w:val="22"/>
        </w:rPr>
        <w:t xml:space="preserve">위해 </w:t>
      </w:r>
      <w:r w:rsidR="00764BC5" w:rsidRPr="00BA00EB">
        <w:rPr>
          <w:rFonts w:ascii="바탕" w:eastAsia="바탕" w:hAnsi="바탕" w:hint="eastAsia"/>
          <w:sz w:val="22"/>
        </w:rPr>
        <w:t xml:space="preserve">9차 한국표준산업분류를 기준으로 </w:t>
      </w:r>
      <w:r w:rsidR="00026517" w:rsidRPr="00BA00EB">
        <w:rPr>
          <w:rFonts w:ascii="바탕" w:eastAsia="바탕" w:hAnsi="바탕" w:hint="eastAsia"/>
          <w:sz w:val="22"/>
        </w:rPr>
        <w:t>제조업과 서비스업을 선정</w:t>
      </w:r>
      <w:r w:rsidR="00BC51FC" w:rsidRPr="00BA00EB">
        <w:rPr>
          <w:rFonts w:ascii="바탕" w:eastAsia="바탕" w:hAnsi="바탕" w:hint="eastAsia"/>
          <w:sz w:val="22"/>
        </w:rPr>
        <w:t xml:space="preserve">하였으며 </w:t>
      </w:r>
      <w:r w:rsidR="00EC410D" w:rsidRPr="00BA00EB">
        <w:rPr>
          <w:rFonts w:ascii="바탕" w:eastAsia="바탕" w:hAnsi="바탕" w:hint="eastAsia"/>
          <w:sz w:val="22"/>
        </w:rPr>
        <w:t>제조업더미</w:t>
      </w:r>
      <w:r w:rsidR="00C666AD" w:rsidRPr="00BA00EB">
        <w:rPr>
          <w:rFonts w:ascii="바탕" w:eastAsia="바탕" w:hAnsi="바탕" w:hint="eastAsia"/>
          <w:sz w:val="22"/>
        </w:rPr>
        <w:t>(CON_DU)</w:t>
      </w:r>
      <w:r w:rsidR="00EC410D" w:rsidRPr="00BA00EB">
        <w:rPr>
          <w:rFonts w:ascii="바탕" w:eastAsia="바탕" w:hAnsi="바탕" w:hint="eastAsia"/>
          <w:sz w:val="22"/>
        </w:rPr>
        <w:t>와 환경경영</w:t>
      </w:r>
      <w:r w:rsidR="009D6496" w:rsidRPr="00BA00EB">
        <w:rPr>
          <w:rFonts w:ascii="바탕" w:eastAsia="바탕" w:hAnsi="바탕" w:hint="eastAsia"/>
          <w:sz w:val="22"/>
        </w:rPr>
        <w:t>(</w:t>
      </w:r>
      <w:r w:rsidR="009D6496" w:rsidRPr="00BA00EB">
        <w:rPr>
          <w:rFonts w:ascii="바탕" w:eastAsia="바탕" w:hAnsi="바탕" w:cs="Times New Roman" w:hint="eastAsia"/>
          <w:sz w:val="22"/>
        </w:rPr>
        <w:t>ENV_SC</w:t>
      </w:r>
      <w:r w:rsidR="009D6496" w:rsidRPr="00BA00EB">
        <w:rPr>
          <w:rFonts w:ascii="바탕" w:eastAsia="바탕" w:hAnsi="바탕" w:hint="eastAsia"/>
          <w:sz w:val="22"/>
        </w:rPr>
        <w:t>)</w:t>
      </w:r>
      <w:r w:rsidR="00EC410D" w:rsidRPr="00BA00EB">
        <w:rPr>
          <w:rFonts w:ascii="바탕" w:eastAsia="바탕" w:hAnsi="바탕" w:hint="eastAsia"/>
          <w:sz w:val="22"/>
        </w:rPr>
        <w:t xml:space="preserve">의 </w:t>
      </w:r>
      <w:proofErr w:type="spellStart"/>
      <w:r w:rsidR="00EC410D" w:rsidRPr="00BA00EB">
        <w:rPr>
          <w:rFonts w:ascii="바탕" w:eastAsia="바탕" w:hAnsi="바탕" w:hint="eastAsia"/>
          <w:sz w:val="22"/>
        </w:rPr>
        <w:t>교차항</w:t>
      </w:r>
      <w:proofErr w:type="spellEnd"/>
      <w:r w:rsidR="00EC410D" w:rsidRPr="00BA00EB">
        <w:rPr>
          <w:rFonts w:ascii="바탕" w:eastAsia="바탕" w:hAnsi="바탕" w:hint="eastAsia"/>
          <w:sz w:val="22"/>
        </w:rPr>
        <w:t xml:space="preserve"> </w:t>
      </w:r>
      <w:r w:rsidR="000A33A3" w:rsidRPr="00BA00EB">
        <w:rPr>
          <w:rFonts w:ascii="바탕" w:eastAsia="바탕" w:hAnsi="바탕" w:hint="eastAsia"/>
          <w:sz w:val="22"/>
        </w:rPr>
        <w:t xml:space="preserve">그리고 </w:t>
      </w:r>
      <w:r w:rsidR="00EC410D" w:rsidRPr="00BA00EB">
        <w:rPr>
          <w:rFonts w:ascii="바탕" w:eastAsia="바탕" w:hAnsi="바탕" w:hint="eastAsia"/>
          <w:sz w:val="22"/>
        </w:rPr>
        <w:t>서비스업더미</w:t>
      </w:r>
      <w:r w:rsidR="00C666AD" w:rsidRPr="00BA00EB">
        <w:rPr>
          <w:rFonts w:ascii="바탕" w:eastAsia="바탕" w:hAnsi="바탕" w:hint="eastAsia"/>
          <w:sz w:val="22"/>
        </w:rPr>
        <w:t>(SER_DU)</w:t>
      </w:r>
      <w:r w:rsidR="00EC410D" w:rsidRPr="00BA00EB">
        <w:rPr>
          <w:rFonts w:ascii="바탕" w:eastAsia="바탕" w:hAnsi="바탕" w:hint="eastAsia"/>
          <w:sz w:val="22"/>
        </w:rPr>
        <w:t>와 환경경영</w:t>
      </w:r>
      <w:r w:rsidR="009D6496" w:rsidRPr="00BA00EB">
        <w:rPr>
          <w:rFonts w:ascii="바탕" w:eastAsia="바탕" w:hAnsi="바탕" w:hint="eastAsia"/>
          <w:sz w:val="22"/>
        </w:rPr>
        <w:t>(</w:t>
      </w:r>
      <w:r w:rsidR="009D6496" w:rsidRPr="00BA00EB">
        <w:rPr>
          <w:rFonts w:ascii="바탕" w:eastAsia="바탕" w:hAnsi="바탕" w:cs="Times New Roman" w:hint="eastAsia"/>
          <w:sz w:val="22"/>
        </w:rPr>
        <w:t>ENV_SC</w:t>
      </w:r>
      <w:r w:rsidR="009D6496" w:rsidRPr="00BA00EB">
        <w:rPr>
          <w:rFonts w:ascii="바탕" w:eastAsia="바탕" w:hAnsi="바탕" w:hint="eastAsia"/>
          <w:sz w:val="22"/>
        </w:rPr>
        <w:t>)</w:t>
      </w:r>
      <w:r w:rsidR="00EC410D" w:rsidRPr="00BA00EB">
        <w:rPr>
          <w:rFonts w:ascii="바탕" w:eastAsia="바탕" w:hAnsi="바탕" w:hint="eastAsia"/>
          <w:sz w:val="22"/>
        </w:rPr>
        <w:t xml:space="preserve">의 </w:t>
      </w:r>
      <w:proofErr w:type="spellStart"/>
      <w:r w:rsidR="00EC410D" w:rsidRPr="00BA00EB">
        <w:rPr>
          <w:rFonts w:ascii="바탕" w:eastAsia="바탕" w:hAnsi="바탕" w:hint="eastAsia"/>
          <w:sz w:val="22"/>
        </w:rPr>
        <w:t>교차항</w:t>
      </w:r>
      <w:r w:rsidR="00B122D2" w:rsidRPr="00BA00EB">
        <w:rPr>
          <w:rFonts w:ascii="바탕" w:eastAsia="바탕" w:hAnsi="바탕" w:hint="eastAsia"/>
          <w:sz w:val="22"/>
        </w:rPr>
        <w:t>을</w:t>
      </w:r>
      <w:proofErr w:type="spellEnd"/>
      <w:r w:rsidR="00B122D2" w:rsidRPr="00BA00EB">
        <w:rPr>
          <w:rFonts w:ascii="바탕" w:eastAsia="바탕" w:hAnsi="바탕" w:hint="eastAsia"/>
          <w:sz w:val="22"/>
        </w:rPr>
        <w:t xml:space="preserve"> </w:t>
      </w:r>
      <w:r w:rsidR="002E5D9E" w:rsidRPr="00BA00EB">
        <w:rPr>
          <w:rFonts w:ascii="바탕" w:eastAsia="바탕" w:hAnsi="바탕" w:hint="eastAsia"/>
          <w:sz w:val="22"/>
        </w:rPr>
        <w:t xml:space="preserve">분석에 </w:t>
      </w:r>
      <w:r w:rsidR="00C74499" w:rsidRPr="00BA00EB">
        <w:rPr>
          <w:rFonts w:ascii="바탕" w:eastAsia="바탕" w:hAnsi="바탕" w:hint="eastAsia"/>
          <w:sz w:val="22"/>
        </w:rPr>
        <w:t xml:space="preserve">사용하였다. </w:t>
      </w:r>
    </w:p>
    <w:p w:rsidR="00396AC2" w:rsidRPr="00BA00EB" w:rsidRDefault="003A4043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 xml:space="preserve">본 연구는 </w:t>
      </w:r>
      <w:r w:rsidR="00CB3B69" w:rsidRPr="00BA00EB">
        <w:rPr>
          <w:rFonts w:ascii="바탕" w:eastAsia="바탕" w:hAnsi="바탕" w:hint="eastAsia"/>
          <w:sz w:val="22"/>
        </w:rPr>
        <w:t xml:space="preserve">기업의 환경책임 및 사회적 책임에 관한 선행연구에 근거하여 </w:t>
      </w:r>
      <w:r w:rsidR="00076898" w:rsidRPr="00BA00EB">
        <w:rPr>
          <w:rFonts w:ascii="바탕" w:eastAsia="바탕" w:hAnsi="바탕" w:hint="eastAsia"/>
          <w:sz w:val="22"/>
        </w:rPr>
        <w:t xml:space="preserve">다음의 </w:t>
      </w:r>
      <w:r w:rsidR="00DE1695" w:rsidRPr="00BA00EB">
        <w:rPr>
          <w:rFonts w:ascii="바탕" w:eastAsia="바탕" w:hAnsi="바탕" w:hint="eastAsia"/>
          <w:sz w:val="22"/>
        </w:rPr>
        <w:t>통제변수를 선정하였다(</w:t>
      </w:r>
      <w:proofErr w:type="spellStart"/>
      <w:r w:rsidR="00D25808" w:rsidRPr="00BA00EB">
        <w:rPr>
          <w:rFonts w:ascii="바탕" w:eastAsia="바탕" w:hAnsi="바탕"/>
          <w:sz w:val="22"/>
        </w:rPr>
        <w:t>Salama</w:t>
      </w:r>
      <w:proofErr w:type="spellEnd"/>
      <w:r w:rsidR="00D25808" w:rsidRPr="00BA00EB">
        <w:rPr>
          <w:rFonts w:ascii="바탕" w:eastAsia="바탕" w:hAnsi="바탕"/>
          <w:sz w:val="22"/>
        </w:rPr>
        <w:t xml:space="preserve">, Anderson, </w:t>
      </w:r>
      <w:r w:rsidR="00D25808" w:rsidRPr="00BA00EB">
        <w:rPr>
          <w:rFonts w:ascii="바탕" w:eastAsia="바탕" w:hAnsi="바탕" w:hint="eastAsia"/>
          <w:sz w:val="22"/>
        </w:rPr>
        <w:t xml:space="preserve">and </w:t>
      </w:r>
      <w:r w:rsidR="00D25808" w:rsidRPr="00BA00EB">
        <w:rPr>
          <w:rFonts w:ascii="바탕" w:eastAsia="바탕" w:hAnsi="바탕"/>
          <w:sz w:val="22"/>
        </w:rPr>
        <w:t>Toms</w:t>
      </w:r>
      <w:r w:rsidR="00A001A2" w:rsidRPr="00BA00EB">
        <w:rPr>
          <w:rFonts w:ascii="바탕" w:eastAsia="바탕" w:hAnsi="바탕" w:hint="eastAsia"/>
          <w:sz w:val="22"/>
        </w:rPr>
        <w:t>,</w:t>
      </w:r>
      <w:r w:rsidR="00D25808" w:rsidRPr="00BA00EB">
        <w:rPr>
          <w:rFonts w:ascii="바탕" w:eastAsia="바탕" w:hAnsi="바탕" w:hint="eastAsia"/>
          <w:sz w:val="22"/>
        </w:rPr>
        <w:t xml:space="preserve"> </w:t>
      </w:r>
      <w:r w:rsidR="00D25808" w:rsidRPr="00BA00EB">
        <w:rPr>
          <w:rFonts w:ascii="바탕" w:eastAsia="바탕" w:hAnsi="바탕"/>
          <w:sz w:val="22"/>
        </w:rPr>
        <w:t>2011</w:t>
      </w:r>
      <w:r w:rsidR="00A001A2" w:rsidRPr="00BA00EB">
        <w:rPr>
          <w:rFonts w:ascii="바탕" w:eastAsia="바탕" w:hAnsi="바탕" w:hint="eastAsia"/>
          <w:sz w:val="22"/>
        </w:rPr>
        <w:t>;</w:t>
      </w:r>
      <w:r w:rsidR="00D25808" w:rsidRPr="00BA00EB">
        <w:rPr>
          <w:rFonts w:ascii="바탕" w:eastAsia="바탕" w:hAnsi="바탕" w:hint="eastAsia"/>
          <w:sz w:val="22"/>
        </w:rPr>
        <w:t xml:space="preserve"> </w:t>
      </w:r>
      <w:r w:rsidR="00D25808" w:rsidRPr="00BA00EB">
        <w:rPr>
          <w:rFonts w:ascii="바탕" w:eastAsia="바탕" w:hAnsi="바탕"/>
          <w:sz w:val="22"/>
        </w:rPr>
        <w:t xml:space="preserve">Barnett </w:t>
      </w:r>
      <w:r w:rsidR="00D25808" w:rsidRPr="00BA00EB">
        <w:rPr>
          <w:rFonts w:ascii="바탕" w:eastAsia="바탕" w:hAnsi="바탕" w:hint="eastAsia"/>
          <w:sz w:val="22"/>
        </w:rPr>
        <w:t>and</w:t>
      </w:r>
      <w:r w:rsidR="00D25808" w:rsidRPr="00BA00EB">
        <w:rPr>
          <w:rFonts w:ascii="바탕" w:eastAsia="바탕" w:hAnsi="바탕"/>
          <w:sz w:val="22"/>
        </w:rPr>
        <w:t xml:space="preserve"> Salomon</w:t>
      </w:r>
      <w:r w:rsidR="00A001A2" w:rsidRPr="00BA00EB">
        <w:rPr>
          <w:rFonts w:ascii="바탕" w:eastAsia="바탕" w:hAnsi="바탕" w:hint="eastAsia"/>
          <w:sz w:val="22"/>
        </w:rPr>
        <w:t>,</w:t>
      </w:r>
      <w:r w:rsidR="00D25808" w:rsidRPr="00BA00EB">
        <w:rPr>
          <w:rFonts w:ascii="바탕" w:eastAsia="바탕" w:hAnsi="바탕" w:hint="eastAsia"/>
          <w:sz w:val="22"/>
        </w:rPr>
        <w:t xml:space="preserve"> </w:t>
      </w:r>
      <w:r w:rsidR="00D25808" w:rsidRPr="00BA00EB">
        <w:rPr>
          <w:rFonts w:ascii="바탕" w:eastAsia="바탕" w:hAnsi="바탕"/>
          <w:sz w:val="22"/>
        </w:rPr>
        <w:t>2012</w:t>
      </w:r>
      <w:r w:rsidR="00D25808" w:rsidRPr="00BA00EB">
        <w:rPr>
          <w:rFonts w:ascii="바탕" w:eastAsia="바탕" w:hAnsi="바탕" w:hint="eastAsia"/>
          <w:sz w:val="22"/>
        </w:rPr>
        <w:t xml:space="preserve">; </w:t>
      </w:r>
      <w:r w:rsidR="0075560E" w:rsidRPr="00BA00EB">
        <w:rPr>
          <w:rFonts w:ascii="바탕" w:eastAsia="바탕" w:hAnsi="바탕" w:hint="eastAsia"/>
          <w:sz w:val="22"/>
        </w:rPr>
        <w:t>Jo and Kim</w:t>
      </w:r>
      <w:r w:rsidR="00A001A2" w:rsidRPr="00BA00EB">
        <w:rPr>
          <w:rFonts w:ascii="바탕" w:eastAsia="바탕" w:hAnsi="바탕" w:hint="eastAsia"/>
          <w:sz w:val="22"/>
        </w:rPr>
        <w:t>,</w:t>
      </w:r>
      <w:r w:rsidR="0075560E" w:rsidRPr="00BA00EB">
        <w:rPr>
          <w:rFonts w:ascii="바탕" w:eastAsia="바탕" w:hAnsi="바탕" w:hint="eastAsia"/>
          <w:sz w:val="22"/>
        </w:rPr>
        <w:t xml:space="preserve"> 2015</w:t>
      </w:r>
      <w:r w:rsidR="00D25808" w:rsidRPr="00BA00EB">
        <w:rPr>
          <w:rFonts w:ascii="바탕" w:eastAsia="바탕" w:hAnsi="바탕"/>
          <w:sz w:val="22"/>
        </w:rPr>
        <w:t>).</w:t>
      </w:r>
      <w:r w:rsidR="00182F57" w:rsidRPr="00BA00EB">
        <w:rPr>
          <w:rFonts w:ascii="바탕" w:eastAsia="바탕" w:hAnsi="바탕" w:hint="eastAsia"/>
          <w:sz w:val="22"/>
        </w:rPr>
        <w:t xml:space="preserve"> </w:t>
      </w:r>
      <w:r w:rsidR="00112B4D" w:rsidRPr="00BA00EB">
        <w:rPr>
          <w:rFonts w:ascii="바탕" w:eastAsia="바탕" w:hAnsi="바탕" w:hint="eastAsia"/>
          <w:sz w:val="22"/>
        </w:rPr>
        <w:t xml:space="preserve">기업규모(LN_TA)는 </w:t>
      </w:r>
      <w:r w:rsidR="0049746F" w:rsidRPr="00BA00EB">
        <w:rPr>
          <w:rFonts w:ascii="바탕" w:eastAsia="바탕" w:hAnsi="바탕" w:hint="eastAsia"/>
          <w:sz w:val="22"/>
        </w:rPr>
        <w:t xml:space="preserve">총자산에 자연로그를 취해 계산하였다. </w:t>
      </w:r>
      <w:r w:rsidR="00A57CBC" w:rsidRPr="00BA00EB">
        <w:rPr>
          <w:rFonts w:ascii="바탕" w:eastAsia="바탕" w:hAnsi="바탕" w:hint="eastAsia"/>
          <w:sz w:val="22"/>
        </w:rPr>
        <w:t xml:space="preserve">수익성(PROFIT)은 </w:t>
      </w:r>
      <w:r w:rsidR="00F21992" w:rsidRPr="00BA00EB">
        <w:rPr>
          <w:rFonts w:ascii="바탕" w:eastAsia="바탕" w:hAnsi="바탕" w:hint="eastAsia"/>
          <w:sz w:val="22"/>
        </w:rPr>
        <w:t xml:space="preserve">영업이익을 총자산으로 나누어 사용하였다. </w:t>
      </w:r>
      <w:r w:rsidR="00043417" w:rsidRPr="00BA00EB">
        <w:rPr>
          <w:rFonts w:ascii="바탕" w:eastAsia="바탕" w:hAnsi="바탕" w:hint="eastAsia"/>
          <w:sz w:val="22"/>
        </w:rPr>
        <w:t xml:space="preserve">연구비비중(RD_RATE)은 </w:t>
      </w:r>
      <w:r w:rsidR="006441FD" w:rsidRPr="00BA00EB">
        <w:rPr>
          <w:rFonts w:ascii="바탕" w:eastAsia="바탕" w:hAnsi="바탕" w:hint="eastAsia"/>
          <w:sz w:val="22"/>
        </w:rPr>
        <w:t>연구비를 매출액으로 나누어 계산</w:t>
      </w:r>
      <w:r w:rsidR="00203605">
        <w:rPr>
          <w:rFonts w:ascii="바탕" w:eastAsia="바탕" w:hAnsi="바탕" w:hint="eastAsia"/>
          <w:sz w:val="22"/>
        </w:rPr>
        <w:t>하였</w:t>
      </w:r>
      <w:r w:rsidR="006441FD" w:rsidRPr="00BA00EB">
        <w:rPr>
          <w:rFonts w:ascii="바탕" w:eastAsia="바탕" w:hAnsi="바탕" w:hint="eastAsia"/>
          <w:sz w:val="22"/>
        </w:rPr>
        <w:t xml:space="preserve">다. </w:t>
      </w:r>
      <w:r w:rsidR="002B71AA" w:rsidRPr="00BA00EB">
        <w:rPr>
          <w:rFonts w:ascii="바탕" w:eastAsia="바탕" w:hAnsi="바탕" w:hint="eastAsia"/>
          <w:sz w:val="22"/>
        </w:rPr>
        <w:t xml:space="preserve">부채비율(LEVERAGE)은 </w:t>
      </w:r>
      <w:proofErr w:type="spellStart"/>
      <w:r w:rsidR="002B71AA" w:rsidRPr="00BA00EB">
        <w:rPr>
          <w:rFonts w:ascii="바탕" w:eastAsia="바탕" w:hAnsi="바탕" w:hint="eastAsia"/>
          <w:sz w:val="22"/>
        </w:rPr>
        <w:t>총부채를</w:t>
      </w:r>
      <w:proofErr w:type="spellEnd"/>
      <w:r w:rsidR="002B71AA" w:rsidRPr="00BA00EB">
        <w:rPr>
          <w:rFonts w:ascii="바탕" w:eastAsia="바탕" w:hAnsi="바탕" w:hint="eastAsia"/>
          <w:sz w:val="22"/>
        </w:rPr>
        <w:t xml:space="preserve"> 총자산으로 나누어 사용</w:t>
      </w:r>
      <w:r w:rsidR="00203605">
        <w:rPr>
          <w:rFonts w:ascii="바탕" w:eastAsia="바탕" w:hAnsi="바탕" w:hint="eastAsia"/>
          <w:sz w:val="22"/>
        </w:rPr>
        <w:t>하며</w:t>
      </w:r>
      <w:r w:rsidR="002B71AA" w:rsidRPr="00BA00EB">
        <w:rPr>
          <w:rFonts w:ascii="바탕" w:eastAsia="바탕" w:hAnsi="바탕" w:hint="eastAsia"/>
          <w:sz w:val="22"/>
        </w:rPr>
        <w:t xml:space="preserve"> </w:t>
      </w:r>
      <w:r w:rsidR="009F679B" w:rsidRPr="00BA00EB">
        <w:rPr>
          <w:rFonts w:ascii="바탕" w:eastAsia="바탕" w:hAnsi="바탕" w:hint="eastAsia"/>
          <w:sz w:val="22"/>
        </w:rPr>
        <w:t xml:space="preserve">광고비비율(ADEX_RATE)은 </w:t>
      </w:r>
      <w:r w:rsidR="00C55C9F" w:rsidRPr="00BA00EB">
        <w:rPr>
          <w:rFonts w:ascii="바탕" w:eastAsia="바탕" w:hAnsi="바탕" w:hint="eastAsia"/>
          <w:sz w:val="22"/>
        </w:rPr>
        <w:t>광고선전비를 매출액으로 나누어 계산</w:t>
      </w:r>
      <w:r w:rsidR="00F35DB5">
        <w:rPr>
          <w:rFonts w:ascii="바탕" w:eastAsia="바탕" w:hAnsi="바탕" w:hint="eastAsia"/>
          <w:sz w:val="22"/>
        </w:rPr>
        <w:t>하였</w:t>
      </w:r>
      <w:r w:rsidR="00C55C9F" w:rsidRPr="00BA00EB">
        <w:rPr>
          <w:rFonts w:ascii="바탕" w:eastAsia="바탕" w:hAnsi="바탕" w:hint="eastAsia"/>
          <w:sz w:val="22"/>
        </w:rPr>
        <w:t>다</w:t>
      </w:r>
      <w:r w:rsidR="004F4D41" w:rsidRPr="00BA00EB">
        <w:rPr>
          <w:rFonts w:ascii="바탕" w:eastAsia="바탕" w:hAnsi="바탕" w:hint="eastAsia"/>
          <w:sz w:val="22"/>
        </w:rPr>
        <w:t xml:space="preserve">. 또한 </w:t>
      </w:r>
      <w:proofErr w:type="spellStart"/>
      <w:r w:rsidR="00396AC2" w:rsidRPr="00BA00EB">
        <w:rPr>
          <w:rFonts w:ascii="바탕" w:eastAsia="바탕" w:hAnsi="바탕"/>
          <w:sz w:val="22"/>
        </w:rPr>
        <w:t>Jiraporn</w:t>
      </w:r>
      <w:proofErr w:type="spellEnd"/>
      <w:r w:rsidR="00396AC2" w:rsidRPr="00BA00EB">
        <w:rPr>
          <w:rFonts w:ascii="바탕" w:eastAsia="바탕" w:hAnsi="바탕"/>
          <w:sz w:val="22"/>
        </w:rPr>
        <w:t xml:space="preserve">, </w:t>
      </w:r>
      <w:proofErr w:type="spellStart"/>
      <w:r w:rsidR="00396AC2" w:rsidRPr="00BA00EB">
        <w:rPr>
          <w:rFonts w:ascii="바탕" w:eastAsia="바탕" w:hAnsi="바탕"/>
          <w:sz w:val="22"/>
        </w:rPr>
        <w:t>Jiraporn</w:t>
      </w:r>
      <w:proofErr w:type="spellEnd"/>
      <w:r w:rsidR="00396AC2" w:rsidRPr="00BA00EB">
        <w:rPr>
          <w:rFonts w:ascii="바탕" w:eastAsia="바탕" w:hAnsi="바탕"/>
          <w:sz w:val="22"/>
        </w:rPr>
        <w:t xml:space="preserve">, </w:t>
      </w:r>
      <w:proofErr w:type="spellStart"/>
      <w:r w:rsidR="00396AC2" w:rsidRPr="00BA00EB">
        <w:rPr>
          <w:rFonts w:ascii="바탕" w:eastAsia="바탕" w:hAnsi="바탕"/>
          <w:sz w:val="22"/>
        </w:rPr>
        <w:t>Boeprasert</w:t>
      </w:r>
      <w:proofErr w:type="spellEnd"/>
      <w:r w:rsidR="00396AC2" w:rsidRPr="00BA00EB">
        <w:rPr>
          <w:rFonts w:ascii="바탕" w:eastAsia="바탕" w:hAnsi="바탕"/>
          <w:sz w:val="22"/>
        </w:rPr>
        <w:t xml:space="preserve">, </w:t>
      </w:r>
      <w:r w:rsidR="00396AC2" w:rsidRPr="00BA00EB">
        <w:rPr>
          <w:rFonts w:ascii="바탕" w:eastAsia="바탕" w:hAnsi="바탕" w:hint="eastAsia"/>
          <w:sz w:val="22"/>
        </w:rPr>
        <w:t xml:space="preserve">and </w:t>
      </w:r>
      <w:r w:rsidR="00396AC2" w:rsidRPr="00BA00EB">
        <w:rPr>
          <w:rFonts w:ascii="바탕" w:eastAsia="바탕" w:hAnsi="바탕"/>
          <w:sz w:val="22"/>
        </w:rPr>
        <w:t>Chang(2014)</w:t>
      </w:r>
      <w:r w:rsidR="00396AC2" w:rsidRPr="00BA00EB">
        <w:rPr>
          <w:rFonts w:ascii="바탕" w:eastAsia="바탕" w:hAnsi="바탕" w:hint="eastAsia"/>
          <w:sz w:val="22"/>
        </w:rPr>
        <w:t xml:space="preserve">, Su, Peng, Tan, and Cheung(2016) 등의 연구를 토대로 </w:t>
      </w:r>
      <w:r w:rsidR="00FA7488" w:rsidRPr="00BA00EB">
        <w:rPr>
          <w:rFonts w:ascii="바탕" w:eastAsia="바탕" w:hAnsi="바탕" w:hint="eastAsia"/>
          <w:sz w:val="22"/>
        </w:rPr>
        <w:t>연도</w:t>
      </w:r>
      <w:r w:rsidR="009A48A6" w:rsidRPr="00BA00EB">
        <w:rPr>
          <w:rFonts w:ascii="바탕" w:eastAsia="바탕" w:hAnsi="바탕" w:hint="eastAsia"/>
          <w:sz w:val="22"/>
        </w:rPr>
        <w:t>고정효과</w:t>
      </w:r>
      <w:r w:rsidR="00FA7488" w:rsidRPr="00BA00EB">
        <w:rPr>
          <w:rFonts w:ascii="바탕" w:eastAsia="바탕" w:hAnsi="바탕" w:hint="eastAsia"/>
          <w:sz w:val="22"/>
        </w:rPr>
        <w:t>와 산업</w:t>
      </w:r>
      <w:r w:rsidR="009A48A6" w:rsidRPr="00BA00EB">
        <w:rPr>
          <w:rFonts w:ascii="바탕" w:eastAsia="바탕" w:hAnsi="바탕" w:hint="eastAsia"/>
          <w:sz w:val="22"/>
        </w:rPr>
        <w:t>고정효과</w:t>
      </w:r>
      <w:r w:rsidR="00FA7488" w:rsidRPr="00BA00EB">
        <w:rPr>
          <w:rFonts w:ascii="바탕" w:eastAsia="바탕" w:hAnsi="바탕" w:hint="eastAsia"/>
          <w:sz w:val="22"/>
        </w:rPr>
        <w:t xml:space="preserve">를 </w:t>
      </w:r>
      <w:r w:rsidR="00075FF0" w:rsidRPr="00BA00EB">
        <w:rPr>
          <w:rFonts w:ascii="바탕" w:eastAsia="바탕" w:hAnsi="바탕" w:hint="eastAsia"/>
          <w:sz w:val="22"/>
        </w:rPr>
        <w:t xml:space="preserve">분석에 포함하였으며 </w:t>
      </w:r>
      <w:r w:rsidR="00C25D03" w:rsidRPr="00BA00EB">
        <w:rPr>
          <w:rFonts w:ascii="바탕" w:eastAsia="바탕" w:hAnsi="바탕" w:hint="eastAsia"/>
          <w:sz w:val="22"/>
        </w:rPr>
        <w:t xml:space="preserve">이외에도 </w:t>
      </w:r>
      <w:r w:rsidR="006F36C6" w:rsidRPr="00BA00EB">
        <w:rPr>
          <w:rFonts w:ascii="바탕" w:eastAsia="바탕" w:hAnsi="바탕" w:hint="eastAsia"/>
          <w:sz w:val="22"/>
        </w:rPr>
        <w:t>강건표준오차(robust standard error)</w:t>
      </w:r>
      <w:r w:rsidR="004839EE" w:rsidRPr="00BA00EB">
        <w:rPr>
          <w:rFonts w:ascii="바탕" w:eastAsia="바탕" w:hAnsi="바탕" w:hint="eastAsia"/>
          <w:sz w:val="22"/>
        </w:rPr>
        <w:t xml:space="preserve">를 사용하여 추가검증을 실시하였다. </w:t>
      </w:r>
      <w:r w:rsidR="00165C62" w:rsidRPr="00BA00EB">
        <w:rPr>
          <w:rFonts w:ascii="바탕" w:eastAsia="바탕" w:hAnsi="바탕" w:hint="eastAsia"/>
          <w:sz w:val="22"/>
        </w:rPr>
        <w:t xml:space="preserve">이에 </w:t>
      </w:r>
      <w:r w:rsidR="00190B50" w:rsidRPr="00BA00EB">
        <w:rPr>
          <w:rFonts w:ascii="바탕" w:eastAsia="바탕" w:hAnsi="바탕" w:hint="eastAsia"/>
          <w:sz w:val="22"/>
        </w:rPr>
        <w:t>본 연구</w:t>
      </w:r>
      <w:r w:rsidR="00B80D73" w:rsidRPr="00BA00EB">
        <w:rPr>
          <w:rFonts w:ascii="바탕" w:eastAsia="바탕" w:hAnsi="바탕" w:hint="eastAsia"/>
          <w:sz w:val="22"/>
        </w:rPr>
        <w:t>는</w:t>
      </w:r>
      <w:r w:rsidR="00190B50" w:rsidRPr="00BA00EB">
        <w:rPr>
          <w:rFonts w:ascii="바탕" w:eastAsia="바탕" w:hAnsi="바탕" w:hint="eastAsia"/>
          <w:sz w:val="22"/>
        </w:rPr>
        <w:t xml:space="preserve"> </w:t>
      </w:r>
      <w:r w:rsidR="0078075A" w:rsidRPr="00BA00EB">
        <w:rPr>
          <w:rFonts w:ascii="바탕" w:eastAsia="바탕" w:hAnsi="바탕" w:hint="eastAsia"/>
          <w:sz w:val="22"/>
        </w:rPr>
        <w:t>다음과 같</w:t>
      </w:r>
      <w:r w:rsidR="00016BF0" w:rsidRPr="00BA00EB">
        <w:rPr>
          <w:rFonts w:ascii="바탕" w:eastAsia="바탕" w:hAnsi="바탕" w:hint="eastAsia"/>
          <w:sz w:val="22"/>
        </w:rPr>
        <w:t>은</w:t>
      </w:r>
      <w:r w:rsidR="0078075A" w:rsidRPr="00BA00EB">
        <w:rPr>
          <w:rFonts w:ascii="바탕" w:eastAsia="바탕" w:hAnsi="바탕" w:hint="eastAsia"/>
          <w:sz w:val="22"/>
        </w:rPr>
        <w:t xml:space="preserve"> 연구모형을 설정한다</w:t>
      </w:r>
      <w:r w:rsidR="00EA6E57" w:rsidRPr="00BA00EB">
        <w:rPr>
          <w:rFonts w:ascii="바탕" w:eastAsia="바탕" w:hAnsi="바탕" w:hint="eastAsia"/>
          <w:sz w:val="22"/>
        </w:rPr>
        <w:t>.</w:t>
      </w:r>
    </w:p>
    <w:p w:rsidR="006F531B" w:rsidRPr="00BA00EB" w:rsidRDefault="006F531B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</w:p>
    <w:p w:rsidR="00CE67B9" w:rsidRPr="00BA00EB" w:rsidRDefault="006F531B" w:rsidP="004230B8">
      <w:pPr>
        <w:spacing w:line="360" w:lineRule="auto"/>
        <w:ind w:firstLineChars="129" w:firstLine="284"/>
        <w:rPr>
          <w:rFonts w:ascii="바탕" w:eastAsia="바탕" w:hAnsi="바탕"/>
          <w:i/>
          <w:sz w:val="22"/>
        </w:rPr>
      </w:pPr>
      <w:r w:rsidRPr="00BA00EB">
        <w:rPr>
          <w:rFonts w:ascii="바탕" w:eastAsia="바탕" w:hAnsi="바탕" w:hint="eastAsia"/>
          <w:sz w:val="22"/>
        </w:rPr>
        <w:t>모형</w:t>
      </w:r>
      <w:r w:rsidR="00CE67B9" w:rsidRPr="00BA00EB">
        <w:rPr>
          <w:rFonts w:ascii="바탕" w:eastAsia="바탕" w:hAnsi="바탕" w:hint="eastAsia"/>
          <w:sz w:val="22"/>
        </w:rPr>
        <w:t>(</w:t>
      </w:r>
      <w:r w:rsidRPr="00BA00EB">
        <w:rPr>
          <w:rFonts w:ascii="바탕" w:eastAsia="바탕" w:hAnsi="바탕" w:hint="eastAsia"/>
          <w:sz w:val="22"/>
        </w:rPr>
        <w:t>1)</w:t>
      </w:r>
      <w:r w:rsidRPr="00BA00EB">
        <w:rPr>
          <w:rFonts w:ascii="바탕" w:eastAsia="바탕" w:hAnsi="바탕" w:hint="eastAsia"/>
          <w:i/>
          <w:sz w:val="22"/>
        </w:rPr>
        <w:t xml:space="preserve"> </w:t>
      </w:r>
      <w:r w:rsidR="00B025E1" w:rsidRPr="00BA00EB">
        <w:rPr>
          <w:rFonts w:ascii="바탕" w:eastAsia="바탕" w:hAnsi="바탕" w:hint="eastAsia"/>
          <w:i/>
          <w:sz w:val="22"/>
        </w:rPr>
        <w:t>F</w:t>
      </w:r>
      <w:r w:rsidR="00B025E1" w:rsidRPr="00BA00EB">
        <w:rPr>
          <w:rFonts w:ascii="바탕" w:eastAsia="바탕" w:hAnsi="바탕"/>
          <w:i/>
          <w:sz w:val="22"/>
        </w:rPr>
        <w:t>SD_ROA_3</w:t>
      </w:r>
      <w:r w:rsidR="006D1F35" w:rsidRPr="00BA00EB">
        <w:rPr>
          <w:rFonts w:ascii="바탕" w:eastAsia="바탕" w:hAnsi="바탕" w:hint="eastAsia"/>
          <w:i/>
          <w:sz w:val="22"/>
        </w:rPr>
        <w:t xml:space="preserve"> </w:t>
      </w:r>
      <w:r w:rsidR="00D97E43" w:rsidRPr="00BA00EB">
        <w:rPr>
          <w:rFonts w:ascii="바탕" w:eastAsia="바탕" w:hAnsi="바탕" w:hint="eastAsia"/>
          <w:i/>
          <w:sz w:val="22"/>
        </w:rPr>
        <w:t xml:space="preserve">(or </w:t>
      </w:r>
      <w:r w:rsidR="00B52EEE" w:rsidRPr="00BA00EB">
        <w:rPr>
          <w:rFonts w:ascii="바탕" w:eastAsia="바탕" w:hAnsi="바탕" w:hint="eastAsia"/>
          <w:i/>
          <w:sz w:val="22"/>
        </w:rPr>
        <w:t>FSD_ROA_2</w:t>
      </w:r>
      <w:r w:rsidR="00D97E43" w:rsidRPr="00BA00EB">
        <w:rPr>
          <w:rFonts w:ascii="바탕" w:eastAsia="바탕" w:hAnsi="바탕" w:hint="eastAsia"/>
          <w:i/>
          <w:sz w:val="22"/>
        </w:rPr>
        <w:t xml:space="preserve">) </w:t>
      </w:r>
      <w:r w:rsidR="006D1F35" w:rsidRPr="00BA00EB">
        <w:rPr>
          <w:rFonts w:ascii="바탕" w:eastAsia="바탕" w:hAnsi="바탕" w:hint="eastAsia"/>
          <w:i/>
          <w:sz w:val="22"/>
        </w:rPr>
        <w:t xml:space="preserve">= </w:t>
      </w:r>
      <w:r w:rsidR="002A0BAA" w:rsidRPr="00BA00EB">
        <w:rPr>
          <w:rFonts w:ascii="바탕" w:eastAsia="바탕" w:hAnsi="바탕" w:hint="eastAsia"/>
          <w:i/>
          <w:sz w:val="22"/>
        </w:rPr>
        <w:t>β</w:t>
      </w:r>
      <w:r w:rsidR="002A0BAA" w:rsidRPr="00BA00EB">
        <w:rPr>
          <w:rFonts w:ascii="바탕" w:eastAsia="바탕" w:hAnsi="바탕" w:hint="eastAsia"/>
          <w:i/>
          <w:sz w:val="22"/>
          <w:vertAlign w:val="subscript"/>
        </w:rPr>
        <w:t>0</w:t>
      </w:r>
      <w:r w:rsidR="006D1F35" w:rsidRPr="00BA00EB">
        <w:rPr>
          <w:rFonts w:ascii="바탕" w:eastAsia="바탕" w:hAnsi="바탕" w:hint="eastAsia"/>
          <w:i/>
          <w:sz w:val="22"/>
        </w:rPr>
        <w:t xml:space="preserve"> + β</w:t>
      </w:r>
      <w:r w:rsidR="006D1F35" w:rsidRPr="00BA00EB">
        <w:rPr>
          <w:rFonts w:ascii="바탕" w:eastAsia="바탕" w:hAnsi="바탕" w:hint="eastAsia"/>
          <w:i/>
          <w:sz w:val="22"/>
          <w:vertAlign w:val="subscript"/>
        </w:rPr>
        <w:t>1</w:t>
      </w:r>
      <w:r w:rsidR="004706B4" w:rsidRPr="00BA00EB">
        <w:rPr>
          <w:rFonts w:ascii="바탕" w:eastAsia="바탕" w:hAnsi="바탕" w:hint="eastAsia"/>
          <w:i/>
          <w:sz w:val="22"/>
          <w:vertAlign w:val="subscript"/>
        </w:rPr>
        <w:t xml:space="preserve"> </w:t>
      </w:r>
      <w:r w:rsidR="006D1F35" w:rsidRPr="00BA00EB">
        <w:rPr>
          <w:rFonts w:ascii="바탕" w:eastAsia="바탕" w:hAnsi="바탕" w:hint="eastAsia"/>
          <w:i/>
          <w:sz w:val="22"/>
        </w:rPr>
        <w:t xml:space="preserve">ENV_SC + </w:t>
      </w:r>
      <m:oMath>
        <m:nary>
          <m:naryPr>
            <m:chr m:val="∑"/>
            <m:limLoc m:val="subSup"/>
            <m:supHide m:val="on"/>
            <m:ctrlPr>
              <w:rPr>
                <w:rFonts w:ascii="Cambria Math" w:eastAsia="바탕" w:hAnsi="Cambria Math"/>
                <w:i/>
                <w:sz w:val="22"/>
              </w:rPr>
            </m:ctrlPr>
          </m:naryPr>
          <m:sub>
            <m:r>
              <w:rPr>
                <w:rFonts w:ascii="Cambria Math" w:eastAsia="바탕" w:hAnsi="Cambria Math" w:hint="eastAsia"/>
                <w:sz w:val="22"/>
              </w:rPr>
              <m:t>k</m:t>
            </m:r>
          </m:sub>
          <m:sup/>
          <m:e>
            <m:r>
              <w:rPr>
                <w:rFonts w:ascii="Cambria Math" w:eastAsia="바탕" w:hAnsi="Cambria Math" w:hint="eastAsia"/>
                <w:sz w:val="22"/>
              </w:rPr>
              <m:t>β</m:t>
            </m:r>
          </m:e>
        </m:nary>
      </m:oMath>
      <w:r w:rsidR="002A0BAA" w:rsidRPr="00BA00EB">
        <w:rPr>
          <w:rFonts w:ascii="바탕" w:eastAsia="바탕" w:hAnsi="바탕" w:hint="eastAsia"/>
          <w:i/>
          <w:sz w:val="22"/>
          <w:vertAlign w:val="subscript"/>
        </w:rPr>
        <w:t xml:space="preserve">k </w:t>
      </w:r>
      <w:r w:rsidR="002A0BAA" w:rsidRPr="00BA00EB">
        <w:rPr>
          <w:rFonts w:ascii="바탕" w:eastAsia="바탕" w:hAnsi="바탕" w:hint="eastAsia"/>
          <w:i/>
          <w:sz w:val="22"/>
        </w:rPr>
        <w:t xml:space="preserve">(CONTROL VARIABLES </w:t>
      </w:r>
      <w:r w:rsidR="002A0BAA" w:rsidRPr="00BA00EB">
        <w:rPr>
          <w:rFonts w:ascii="바탕" w:eastAsia="바탕" w:hAnsi="바탕" w:hint="eastAsia"/>
          <w:i/>
          <w:sz w:val="22"/>
          <w:vertAlign w:val="subscript"/>
        </w:rPr>
        <w:t>k</w:t>
      </w:r>
      <w:r w:rsidR="002A0BAA" w:rsidRPr="00BA00EB">
        <w:rPr>
          <w:rFonts w:ascii="바탕" w:eastAsia="바탕" w:hAnsi="바탕" w:hint="eastAsia"/>
          <w:i/>
          <w:sz w:val="22"/>
        </w:rPr>
        <w:t>) + ε</w:t>
      </w:r>
      <w:r w:rsidR="00CE67B9" w:rsidRPr="00BA00EB">
        <w:rPr>
          <w:rFonts w:ascii="바탕" w:eastAsia="바탕" w:hAnsi="바탕" w:hint="eastAsia"/>
          <w:i/>
          <w:sz w:val="22"/>
        </w:rPr>
        <w:t xml:space="preserve"> </w:t>
      </w:r>
    </w:p>
    <w:p w:rsidR="00CE67B9" w:rsidRPr="00BA00EB" w:rsidRDefault="00CE67B9" w:rsidP="004230B8">
      <w:pPr>
        <w:spacing w:line="360" w:lineRule="auto"/>
        <w:ind w:firstLineChars="129" w:firstLine="284"/>
        <w:rPr>
          <w:rFonts w:ascii="바탕" w:eastAsia="바탕" w:hAnsi="바탕"/>
          <w:i/>
          <w:sz w:val="22"/>
        </w:rPr>
      </w:pPr>
      <w:r w:rsidRPr="00BA00EB">
        <w:rPr>
          <w:rFonts w:ascii="바탕" w:eastAsia="바탕" w:hAnsi="바탕" w:hint="eastAsia"/>
          <w:sz w:val="22"/>
        </w:rPr>
        <w:t>모형(2)</w:t>
      </w:r>
      <w:r w:rsidRPr="00BA00EB">
        <w:rPr>
          <w:rFonts w:ascii="바탕" w:eastAsia="바탕" w:hAnsi="바탕" w:hint="eastAsia"/>
          <w:i/>
          <w:sz w:val="22"/>
        </w:rPr>
        <w:t xml:space="preserve"> </w:t>
      </w:r>
      <w:r w:rsidR="00B025E1" w:rsidRPr="00BA00EB">
        <w:rPr>
          <w:rFonts w:ascii="바탕" w:eastAsia="바탕" w:hAnsi="바탕"/>
          <w:i/>
          <w:sz w:val="22"/>
        </w:rPr>
        <w:t>FSD_ROA_3</w:t>
      </w:r>
      <w:r w:rsidRPr="00BA00EB">
        <w:rPr>
          <w:rFonts w:ascii="바탕" w:eastAsia="바탕" w:hAnsi="바탕" w:hint="eastAsia"/>
          <w:i/>
          <w:sz w:val="22"/>
        </w:rPr>
        <w:t xml:space="preserve"> </w:t>
      </w:r>
      <w:r w:rsidR="00D97E43" w:rsidRPr="00BA00EB">
        <w:rPr>
          <w:rFonts w:ascii="바탕" w:eastAsia="바탕" w:hAnsi="바탕" w:hint="eastAsia"/>
          <w:i/>
          <w:sz w:val="22"/>
        </w:rPr>
        <w:t xml:space="preserve">(or </w:t>
      </w:r>
      <w:r w:rsidR="00B52EEE" w:rsidRPr="00BA00EB">
        <w:rPr>
          <w:rFonts w:ascii="바탕" w:eastAsia="바탕" w:hAnsi="바탕" w:hint="eastAsia"/>
          <w:i/>
          <w:sz w:val="22"/>
        </w:rPr>
        <w:t>FSD_ROA_2</w:t>
      </w:r>
      <w:r w:rsidR="00D97E43" w:rsidRPr="00BA00EB">
        <w:rPr>
          <w:rFonts w:ascii="바탕" w:eastAsia="바탕" w:hAnsi="바탕" w:hint="eastAsia"/>
          <w:i/>
          <w:sz w:val="22"/>
        </w:rPr>
        <w:t xml:space="preserve">) </w:t>
      </w:r>
      <w:r w:rsidRPr="00BA00EB">
        <w:rPr>
          <w:rFonts w:ascii="바탕" w:eastAsia="바탕" w:hAnsi="바탕" w:hint="eastAsia"/>
          <w:i/>
          <w:sz w:val="22"/>
        </w:rPr>
        <w:t>= β</w:t>
      </w:r>
      <w:r w:rsidRPr="00BA00EB">
        <w:rPr>
          <w:rFonts w:ascii="바탕" w:eastAsia="바탕" w:hAnsi="바탕" w:hint="eastAsia"/>
          <w:i/>
          <w:sz w:val="22"/>
          <w:vertAlign w:val="subscript"/>
        </w:rPr>
        <w:t>0</w:t>
      </w:r>
      <w:r w:rsidRPr="00BA00EB">
        <w:rPr>
          <w:rFonts w:ascii="바탕" w:eastAsia="바탕" w:hAnsi="바탕" w:hint="eastAsia"/>
          <w:i/>
          <w:sz w:val="22"/>
        </w:rPr>
        <w:t xml:space="preserve"> + β</w:t>
      </w:r>
      <w:r w:rsidRPr="00BA00EB">
        <w:rPr>
          <w:rFonts w:ascii="바탕" w:eastAsia="바탕" w:hAnsi="바탕" w:hint="eastAsia"/>
          <w:i/>
          <w:sz w:val="22"/>
          <w:vertAlign w:val="subscript"/>
        </w:rPr>
        <w:t>1</w:t>
      </w:r>
      <w:r w:rsidR="004706B4" w:rsidRPr="00BA00EB">
        <w:rPr>
          <w:rFonts w:ascii="바탕" w:eastAsia="바탕" w:hAnsi="바탕" w:hint="eastAsia"/>
          <w:i/>
          <w:sz w:val="22"/>
          <w:vertAlign w:val="subscript"/>
        </w:rPr>
        <w:t xml:space="preserve"> </w:t>
      </w:r>
      <w:r w:rsidRPr="00BA00EB">
        <w:rPr>
          <w:rFonts w:ascii="바탕" w:eastAsia="바탕" w:hAnsi="바탕" w:hint="eastAsia"/>
          <w:i/>
          <w:sz w:val="22"/>
        </w:rPr>
        <w:t>ENV_SC +</w:t>
      </w:r>
      <w:r w:rsidR="004706B4" w:rsidRPr="00BA00EB">
        <w:rPr>
          <w:rFonts w:ascii="바탕" w:eastAsia="바탕" w:hAnsi="바탕" w:hint="eastAsia"/>
          <w:i/>
          <w:sz w:val="22"/>
        </w:rPr>
        <w:t xml:space="preserve"> β</w:t>
      </w:r>
      <w:r w:rsidR="004706B4" w:rsidRPr="00BA00EB">
        <w:rPr>
          <w:rFonts w:ascii="바탕" w:eastAsia="바탕" w:hAnsi="바탕" w:hint="eastAsia"/>
          <w:i/>
          <w:sz w:val="22"/>
          <w:vertAlign w:val="subscript"/>
        </w:rPr>
        <w:t xml:space="preserve">2 </w:t>
      </w:r>
      <w:r w:rsidR="004706B4" w:rsidRPr="00BA00EB">
        <w:rPr>
          <w:rFonts w:ascii="바탕" w:eastAsia="바탕" w:hAnsi="바탕" w:hint="eastAsia"/>
          <w:i/>
          <w:sz w:val="22"/>
        </w:rPr>
        <w:t>ENV_SC*CON_DU+ β</w:t>
      </w:r>
      <w:r w:rsidR="004706B4" w:rsidRPr="00BA00EB">
        <w:rPr>
          <w:rFonts w:ascii="바탕" w:eastAsia="바탕" w:hAnsi="바탕" w:hint="eastAsia"/>
          <w:i/>
          <w:sz w:val="22"/>
          <w:vertAlign w:val="subscript"/>
        </w:rPr>
        <w:t xml:space="preserve">3 </w:t>
      </w:r>
      <w:r w:rsidR="004706B4" w:rsidRPr="00BA00EB">
        <w:rPr>
          <w:rFonts w:ascii="바탕" w:eastAsia="바탕" w:hAnsi="바탕" w:hint="eastAsia"/>
          <w:i/>
          <w:sz w:val="22"/>
        </w:rPr>
        <w:t>CON_DU +</w:t>
      </w:r>
      <w:r w:rsidRPr="00BA00EB">
        <w:rPr>
          <w:rFonts w:ascii="바탕" w:eastAsia="바탕" w:hAnsi="바탕" w:hint="eastAsia"/>
          <w:i/>
          <w:sz w:val="22"/>
        </w:rPr>
        <w:t xml:space="preserve"> </w:t>
      </w:r>
      <m:oMath>
        <m:nary>
          <m:naryPr>
            <m:chr m:val="∑"/>
            <m:limLoc m:val="subSup"/>
            <m:supHide m:val="on"/>
            <m:ctrlPr>
              <w:rPr>
                <w:rFonts w:ascii="Cambria Math" w:eastAsia="바탕" w:hAnsi="Cambria Math"/>
                <w:i/>
                <w:sz w:val="22"/>
              </w:rPr>
            </m:ctrlPr>
          </m:naryPr>
          <m:sub>
            <m:r>
              <w:rPr>
                <w:rFonts w:ascii="Cambria Math" w:eastAsia="바탕" w:hAnsi="Cambria Math" w:hint="eastAsia"/>
                <w:sz w:val="22"/>
              </w:rPr>
              <m:t>k</m:t>
            </m:r>
          </m:sub>
          <m:sup/>
          <m:e>
            <m:r>
              <w:rPr>
                <w:rFonts w:ascii="Cambria Math" w:eastAsia="바탕" w:hAnsi="Cambria Math" w:hint="eastAsia"/>
                <w:sz w:val="22"/>
              </w:rPr>
              <m:t>β</m:t>
            </m:r>
          </m:e>
        </m:nary>
      </m:oMath>
      <w:r w:rsidRPr="00BA00EB">
        <w:rPr>
          <w:rFonts w:ascii="바탕" w:eastAsia="바탕" w:hAnsi="바탕" w:hint="eastAsia"/>
          <w:i/>
          <w:sz w:val="22"/>
          <w:vertAlign w:val="subscript"/>
        </w:rPr>
        <w:t xml:space="preserve">k </w:t>
      </w:r>
      <w:r w:rsidRPr="00BA00EB">
        <w:rPr>
          <w:rFonts w:ascii="바탕" w:eastAsia="바탕" w:hAnsi="바탕" w:hint="eastAsia"/>
          <w:i/>
          <w:sz w:val="22"/>
        </w:rPr>
        <w:t xml:space="preserve">(CONTROL VARIABLES </w:t>
      </w:r>
      <w:r w:rsidRPr="00BA00EB">
        <w:rPr>
          <w:rFonts w:ascii="바탕" w:eastAsia="바탕" w:hAnsi="바탕" w:hint="eastAsia"/>
          <w:i/>
          <w:sz w:val="22"/>
          <w:vertAlign w:val="subscript"/>
        </w:rPr>
        <w:t>k</w:t>
      </w:r>
      <w:r w:rsidRPr="00BA00EB">
        <w:rPr>
          <w:rFonts w:ascii="바탕" w:eastAsia="바탕" w:hAnsi="바탕" w:hint="eastAsia"/>
          <w:i/>
          <w:sz w:val="22"/>
        </w:rPr>
        <w:t>) + ε</w:t>
      </w:r>
    </w:p>
    <w:p w:rsidR="00DF4FCB" w:rsidRPr="00BA00EB" w:rsidRDefault="00DF4FCB" w:rsidP="004230B8">
      <w:pPr>
        <w:spacing w:line="360" w:lineRule="auto"/>
        <w:ind w:firstLineChars="129" w:firstLine="284"/>
        <w:rPr>
          <w:rFonts w:ascii="바탕" w:eastAsia="바탕" w:hAnsi="바탕"/>
          <w:i/>
          <w:sz w:val="22"/>
        </w:rPr>
      </w:pPr>
      <w:r w:rsidRPr="00BA00EB">
        <w:rPr>
          <w:rFonts w:ascii="바탕" w:eastAsia="바탕" w:hAnsi="바탕" w:hint="eastAsia"/>
          <w:sz w:val="22"/>
        </w:rPr>
        <w:t>모형(3)</w:t>
      </w:r>
      <w:r w:rsidRPr="00BA00EB">
        <w:rPr>
          <w:rFonts w:ascii="바탕" w:eastAsia="바탕" w:hAnsi="바탕" w:hint="eastAsia"/>
          <w:i/>
          <w:sz w:val="22"/>
        </w:rPr>
        <w:t xml:space="preserve"> </w:t>
      </w:r>
      <w:r w:rsidR="00B025E1" w:rsidRPr="00BA00EB">
        <w:rPr>
          <w:rFonts w:ascii="바탕" w:eastAsia="바탕" w:hAnsi="바탕"/>
          <w:i/>
          <w:sz w:val="22"/>
        </w:rPr>
        <w:t>FSD_ROA_3</w:t>
      </w:r>
      <w:r w:rsidRPr="00BA00EB">
        <w:rPr>
          <w:rFonts w:ascii="바탕" w:eastAsia="바탕" w:hAnsi="바탕" w:hint="eastAsia"/>
          <w:i/>
          <w:sz w:val="22"/>
        </w:rPr>
        <w:t xml:space="preserve"> </w:t>
      </w:r>
      <w:r w:rsidR="00D97E43" w:rsidRPr="00BA00EB">
        <w:rPr>
          <w:rFonts w:ascii="바탕" w:eastAsia="바탕" w:hAnsi="바탕" w:hint="eastAsia"/>
          <w:i/>
          <w:sz w:val="22"/>
        </w:rPr>
        <w:t xml:space="preserve">(or </w:t>
      </w:r>
      <w:r w:rsidR="00B52EEE" w:rsidRPr="00BA00EB">
        <w:rPr>
          <w:rFonts w:ascii="바탕" w:eastAsia="바탕" w:hAnsi="바탕" w:hint="eastAsia"/>
          <w:i/>
          <w:sz w:val="22"/>
        </w:rPr>
        <w:t>FSD_ROA_2</w:t>
      </w:r>
      <w:r w:rsidR="00D97E43" w:rsidRPr="00BA00EB">
        <w:rPr>
          <w:rFonts w:ascii="바탕" w:eastAsia="바탕" w:hAnsi="바탕" w:hint="eastAsia"/>
          <w:i/>
          <w:sz w:val="22"/>
        </w:rPr>
        <w:t xml:space="preserve">) </w:t>
      </w:r>
      <w:r w:rsidRPr="00BA00EB">
        <w:rPr>
          <w:rFonts w:ascii="바탕" w:eastAsia="바탕" w:hAnsi="바탕" w:hint="eastAsia"/>
          <w:i/>
          <w:sz w:val="22"/>
        </w:rPr>
        <w:t>= β</w:t>
      </w:r>
      <w:r w:rsidRPr="00BA00EB">
        <w:rPr>
          <w:rFonts w:ascii="바탕" w:eastAsia="바탕" w:hAnsi="바탕" w:hint="eastAsia"/>
          <w:i/>
          <w:sz w:val="22"/>
          <w:vertAlign w:val="subscript"/>
        </w:rPr>
        <w:t>0</w:t>
      </w:r>
      <w:r w:rsidRPr="00BA00EB">
        <w:rPr>
          <w:rFonts w:ascii="바탕" w:eastAsia="바탕" w:hAnsi="바탕" w:hint="eastAsia"/>
          <w:i/>
          <w:sz w:val="22"/>
        </w:rPr>
        <w:t xml:space="preserve"> + β</w:t>
      </w:r>
      <w:r w:rsidRPr="00BA00EB">
        <w:rPr>
          <w:rFonts w:ascii="바탕" w:eastAsia="바탕" w:hAnsi="바탕" w:hint="eastAsia"/>
          <w:i/>
          <w:sz w:val="22"/>
          <w:vertAlign w:val="subscript"/>
        </w:rPr>
        <w:t xml:space="preserve">1 </w:t>
      </w:r>
      <w:r w:rsidRPr="00BA00EB">
        <w:rPr>
          <w:rFonts w:ascii="바탕" w:eastAsia="바탕" w:hAnsi="바탕" w:hint="eastAsia"/>
          <w:i/>
          <w:sz w:val="22"/>
        </w:rPr>
        <w:t>ENV_SC + β</w:t>
      </w:r>
      <w:r w:rsidRPr="00BA00EB">
        <w:rPr>
          <w:rFonts w:ascii="바탕" w:eastAsia="바탕" w:hAnsi="바탕" w:hint="eastAsia"/>
          <w:i/>
          <w:sz w:val="22"/>
          <w:vertAlign w:val="subscript"/>
        </w:rPr>
        <w:t xml:space="preserve">2 </w:t>
      </w:r>
      <w:r w:rsidRPr="00BA00EB">
        <w:rPr>
          <w:rFonts w:ascii="바탕" w:eastAsia="바탕" w:hAnsi="바탕" w:hint="eastAsia"/>
          <w:i/>
          <w:sz w:val="22"/>
        </w:rPr>
        <w:t>ENV_SC*</w:t>
      </w:r>
      <w:r w:rsidR="00A61A27" w:rsidRPr="00BA00EB">
        <w:rPr>
          <w:rFonts w:ascii="바탕" w:eastAsia="바탕" w:hAnsi="바탕" w:hint="eastAsia"/>
          <w:i/>
          <w:sz w:val="22"/>
        </w:rPr>
        <w:t>SER</w:t>
      </w:r>
      <w:r w:rsidRPr="00BA00EB">
        <w:rPr>
          <w:rFonts w:ascii="바탕" w:eastAsia="바탕" w:hAnsi="바탕" w:hint="eastAsia"/>
          <w:i/>
          <w:sz w:val="22"/>
        </w:rPr>
        <w:t>_DU+ β</w:t>
      </w:r>
      <w:r w:rsidRPr="00BA00EB">
        <w:rPr>
          <w:rFonts w:ascii="바탕" w:eastAsia="바탕" w:hAnsi="바탕" w:hint="eastAsia"/>
          <w:i/>
          <w:sz w:val="22"/>
          <w:vertAlign w:val="subscript"/>
        </w:rPr>
        <w:t xml:space="preserve">3 </w:t>
      </w:r>
      <w:r w:rsidR="00A61A27" w:rsidRPr="00BA00EB">
        <w:rPr>
          <w:rFonts w:ascii="바탕" w:eastAsia="바탕" w:hAnsi="바탕" w:hint="eastAsia"/>
          <w:i/>
          <w:sz w:val="22"/>
        </w:rPr>
        <w:t>SER</w:t>
      </w:r>
      <w:r w:rsidRPr="00BA00EB">
        <w:rPr>
          <w:rFonts w:ascii="바탕" w:eastAsia="바탕" w:hAnsi="바탕" w:hint="eastAsia"/>
          <w:i/>
          <w:sz w:val="22"/>
        </w:rPr>
        <w:t xml:space="preserve">_DU + </w:t>
      </w:r>
      <m:oMath>
        <m:nary>
          <m:naryPr>
            <m:chr m:val="∑"/>
            <m:limLoc m:val="subSup"/>
            <m:supHide m:val="on"/>
            <m:ctrlPr>
              <w:rPr>
                <w:rFonts w:ascii="Cambria Math" w:eastAsia="바탕" w:hAnsi="Cambria Math"/>
                <w:i/>
                <w:sz w:val="22"/>
              </w:rPr>
            </m:ctrlPr>
          </m:naryPr>
          <m:sub>
            <m:r>
              <w:rPr>
                <w:rFonts w:ascii="Cambria Math" w:eastAsia="바탕" w:hAnsi="Cambria Math" w:hint="eastAsia"/>
                <w:sz w:val="22"/>
              </w:rPr>
              <m:t>k</m:t>
            </m:r>
          </m:sub>
          <m:sup/>
          <m:e>
            <m:r>
              <w:rPr>
                <w:rFonts w:ascii="Cambria Math" w:eastAsia="바탕" w:hAnsi="Cambria Math" w:hint="eastAsia"/>
                <w:sz w:val="22"/>
              </w:rPr>
              <m:t>β</m:t>
            </m:r>
          </m:e>
        </m:nary>
      </m:oMath>
      <w:r w:rsidRPr="00BA00EB">
        <w:rPr>
          <w:rFonts w:ascii="바탕" w:eastAsia="바탕" w:hAnsi="바탕" w:hint="eastAsia"/>
          <w:i/>
          <w:sz w:val="22"/>
          <w:vertAlign w:val="subscript"/>
        </w:rPr>
        <w:t xml:space="preserve">k </w:t>
      </w:r>
      <w:r w:rsidRPr="00BA00EB">
        <w:rPr>
          <w:rFonts w:ascii="바탕" w:eastAsia="바탕" w:hAnsi="바탕" w:hint="eastAsia"/>
          <w:i/>
          <w:sz w:val="22"/>
        </w:rPr>
        <w:t xml:space="preserve">(CONTROL VARIABLES </w:t>
      </w:r>
      <w:r w:rsidRPr="00BA00EB">
        <w:rPr>
          <w:rFonts w:ascii="바탕" w:eastAsia="바탕" w:hAnsi="바탕" w:hint="eastAsia"/>
          <w:i/>
          <w:sz w:val="22"/>
          <w:vertAlign w:val="subscript"/>
        </w:rPr>
        <w:t>k</w:t>
      </w:r>
      <w:r w:rsidRPr="00BA00EB">
        <w:rPr>
          <w:rFonts w:ascii="바탕" w:eastAsia="바탕" w:hAnsi="바탕" w:hint="eastAsia"/>
          <w:i/>
          <w:sz w:val="22"/>
        </w:rPr>
        <w:t>) + ε</w:t>
      </w:r>
    </w:p>
    <w:p w:rsidR="006D1F35" w:rsidRPr="00BA00EB" w:rsidRDefault="006D1F35" w:rsidP="004230B8">
      <w:pPr>
        <w:spacing w:line="360" w:lineRule="auto"/>
        <w:ind w:firstLineChars="129" w:firstLine="284"/>
        <w:rPr>
          <w:rFonts w:ascii="바탕" w:eastAsia="바탕" w:hAnsi="바탕"/>
          <w:i/>
          <w:sz w:val="22"/>
        </w:rPr>
      </w:pPr>
    </w:p>
    <w:p w:rsidR="00B25F97" w:rsidRPr="00BA00EB" w:rsidRDefault="000C25F1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모형(1)</w:t>
      </w:r>
      <w:r w:rsidR="000B6283" w:rsidRPr="00BA00EB">
        <w:rPr>
          <w:rFonts w:ascii="바탕" w:eastAsia="바탕" w:hAnsi="바탕" w:hint="eastAsia"/>
          <w:sz w:val="22"/>
        </w:rPr>
        <w:t xml:space="preserve">에서는 </w:t>
      </w:r>
      <w:r w:rsidR="00D97E43" w:rsidRPr="00BA00EB">
        <w:rPr>
          <w:rFonts w:ascii="바탕" w:eastAsia="바탕" w:hAnsi="바탕" w:hint="eastAsia"/>
          <w:sz w:val="22"/>
        </w:rPr>
        <w:t>환경경영</w:t>
      </w:r>
      <w:r w:rsidR="001146BB" w:rsidRPr="00BA00EB">
        <w:rPr>
          <w:rFonts w:ascii="바탕" w:eastAsia="바탕" w:hAnsi="바탕" w:hint="eastAsia"/>
          <w:sz w:val="22"/>
        </w:rPr>
        <w:t>과</w:t>
      </w:r>
      <w:r w:rsidR="00D97E43" w:rsidRPr="00BA00EB">
        <w:rPr>
          <w:rFonts w:ascii="바탕" w:eastAsia="바탕" w:hAnsi="바탕" w:hint="eastAsia"/>
          <w:sz w:val="22"/>
        </w:rPr>
        <w:t xml:space="preserve"> </w:t>
      </w:r>
      <w:r w:rsidR="004C4D64">
        <w:rPr>
          <w:rFonts w:ascii="바탕" w:eastAsia="바탕" w:hAnsi="바탕" w:hint="eastAsia"/>
          <w:sz w:val="22"/>
        </w:rPr>
        <w:t>수익변동성</w:t>
      </w:r>
      <w:r w:rsidR="00AA1C13" w:rsidRPr="00BA00EB">
        <w:rPr>
          <w:rFonts w:ascii="바탕" w:eastAsia="바탕" w:hAnsi="바탕" w:hint="eastAsia"/>
          <w:sz w:val="22"/>
        </w:rPr>
        <w:t xml:space="preserve">의 관계를 보여주며 모형(2)와 (3)에서는 </w:t>
      </w:r>
      <w:r w:rsidR="00435BAE" w:rsidRPr="00BA00EB">
        <w:rPr>
          <w:rFonts w:ascii="바탕" w:eastAsia="바탕" w:hAnsi="바탕" w:hint="eastAsia"/>
          <w:sz w:val="22"/>
        </w:rPr>
        <w:t>환경경영</w:t>
      </w:r>
      <w:r w:rsidR="001146BB" w:rsidRPr="00BA00EB">
        <w:rPr>
          <w:rFonts w:ascii="바탕" w:eastAsia="바탕" w:hAnsi="바탕" w:hint="eastAsia"/>
          <w:sz w:val="22"/>
        </w:rPr>
        <w:t>과</w:t>
      </w:r>
      <w:r w:rsidR="00435BAE" w:rsidRPr="00BA00EB">
        <w:rPr>
          <w:rFonts w:ascii="바탕" w:eastAsia="바탕" w:hAnsi="바탕" w:hint="eastAsia"/>
          <w:sz w:val="22"/>
        </w:rPr>
        <w:t xml:space="preserve"> </w:t>
      </w:r>
      <w:r w:rsidR="000026D8" w:rsidRPr="00BA00EB">
        <w:rPr>
          <w:rFonts w:ascii="바탕" w:eastAsia="바탕" w:hAnsi="바탕" w:hint="eastAsia"/>
          <w:sz w:val="22"/>
        </w:rPr>
        <w:t>제조업</w:t>
      </w:r>
      <w:r w:rsidR="00435BAE" w:rsidRPr="00BA00EB">
        <w:rPr>
          <w:rFonts w:ascii="바탕" w:eastAsia="바탕" w:hAnsi="바탕" w:hint="eastAsia"/>
          <w:sz w:val="22"/>
        </w:rPr>
        <w:t xml:space="preserve"> 및</w:t>
      </w:r>
      <w:r w:rsidR="000026D8" w:rsidRPr="00BA00EB">
        <w:rPr>
          <w:rFonts w:ascii="바탕" w:eastAsia="바탕" w:hAnsi="바탕" w:hint="eastAsia"/>
          <w:sz w:val="22"/>
        </w:rPr>
        <w:t xml:space="preserve"> 서비스업</w:t>
      </w:r>
      <w:r w:rsidR="00933580">
        <w:rPr>
          <w:rFonts w:ascii="바탕" w:eastAsia="바탕" w:hAnsi="바탕" w:hint="eastAsia"/>
          <w:sz w:val="22"/>
        </w:rPr>
        <w:t xml:space="preserve"> </w:t>
      </w:r>
      <w:r w:rsidR="001D2826" w:rsidRPr="00BA00EB">
        <w:rPr>
          <w:rFonts w:ascii="바탕" w:eastAsia="바탕" w:hAnsi="바탕" w:hint="eastAsia"/>
          <w:sz w:val="22"/>
        </w:rPr>
        <w:t xml:space="preserve">간의 </w:t>
      </w:r>
      <w:r w:rsidR="00913A26" w:rsidRPr="00BA00EB">
        <w:rPr>
          <w:rFonts w:ascii="바탕" w:eastAsia="바탕" w:hAnsi="바탕" w:hint="eastAsia"/>
          <w:sz w:val="22"/>
        </w:rPr>
        <w:t>상호작용</w:t>
      </w:r>
      <w:r w:rsidR="00933580">
        <w:rPr>
          <w:rFonts w:ascii="바탕" w:eastAsia="바탕" w:hAnsi="바탕" w:hint="eastAsia"/>
          <w:sz w:val="22"/>
        </w:rPr>
        <w:t xml:space="preserve"> </w:t>
      </w:r>
      <w:r w:rsidR="001D2826" w:rsidRPr="00BA00EB">
        <w:rPr>
          <w:rFonts w:ascii="바탕" w:eastAsia="바탕" w:hAnsi="바탕" w:hint="eastAsia"/>
          <w:sz w:val="22"/>
        </w:rPr>
        <w:t xml:space="preserve">효과를 보여준다. </w:t>
      </w:r>
      <w:r w:rsidR="00DD2947" w:rsidRPr="00BA00EB">
        <w:rPr>
          <w:rFonts w:ascii="바탕" w:eastAsia="바탕" w:hAnsi="바탕" w:hint="eastAsia"/>
          <w:sz w:val="22"/>
        </w:rPr>
        <w:t xml:space="preserve">또한 본 연구는 </w:t>
      </w:r>
      <w:r w:rsidR="00F07794" w:rsidRPr="00BA00EB">
        <w:rPr>
          <w:rFonts w:ascii="바탕" w:eastAsia="바탕" w:hAnsi="바탕" w:hint="eastAsia"/>
          <w:sz w:val="22"/>
        </w:rPr>
        <w:t>환경경영</w:t>
      </w:r>
      <w:r w:rsidR="001146BB" w:rsidRPr="00BA00EB">
        <w:rPr>
          <w:rFonts w:ascii="바탕" w:eastAsia="바탕" w:hAnsi="바탕" w:hint="eastAsia"/>
          <w:sz w:val="22"/>
        </w:rPr>
        <w:t>이</w:t>
      </w:r>
      <w:r w:rsidR="009D0C29" w:rsidRPr="00BA00EB">
        <w:rPr>
          <w:rFonts w:ascii="바탕" w:eastAsia="바탕" w:hAnsi="바탕" w:hint="eastAsia"/>
          <w:sz w:val="22"/>
        </w:rPr>
        <w:t xml:space="preserve"> </w:t>
      </w:r>
      <w:r w:rsidR="00502470" w:rsidRPr="00BA00EB">
        <w:rPr>
          <w:rFonts w:ascii="바탕" w:eastAsia="바탕" w:hAnsi="바탕" w:hint="eastAsia"/>
          <w:sz w:val="22"/>
        </w:rPr>
        <w:t xml:space="preserve">시차를 두고 </w:t>
      </w:r>
      <w:r w:rsidR="00844393">
        <w:rPr>
          <w:rFonts w:ascii="바탕" w:eastAsia="바탕" w:hAnsi="바탕" w:hint="eastAsia"/>
          <w:sz w:val="22"/>
        </w:rPr>
        <w:t>수익변동성</w:t>
      </w:r>
      <w:r w:rsidR="00C35750" w:rsidRPr="00BA00EB">
        <w:rPr>
          <w:rFonts w:ascii="바탕" w:eastAsia="바탕" w:hAnsi="바탕" w:hint="eastAsia"/>
          <w:sz w:val="22"/>
        </w:rPr>
        <w:t>에</w:t>
      </w:r>
      <w:r w:rsidR="00502470" w:rsidRPr="00BA00EB">
        <w:rPr>
          <w:rFonts w:ascii="바탕" w:eastAsia="바탕" w:hAnsi="바탕" w:hint="eastAsia"/>
          <w:sz w:val="22"/>
        </w:rPr>
        <w:t xml:space="preserve"> </w:t>
      </w:r>
      <w:r w:rsidR="00F329BA" w:rsidRPr="00BA00EB">
        <w:rPr>
          <w:rFonts w:ascii="바탕" w:eastAsia="바탕" w:hAnsi="바탕" w:hint="eastAsia"/>
          <w:sz w:val="22"/>
        </w:rPr>
        <w:t xml:space="preserve">영향을 </w:t>
      </w:r>
      <w:r w:rsidR="00572892" w:rsidRPr="00BA00EB">
        <w:rPr>
          <w:rFonts w:ascii="바탕" w:eastAsia="바탕" w:hAnsi="바탕" w:hint="eastAsia"/>
          <w:sz w:val="22"/>
        </w:rPr>
        <w:t>미칠</w:t>
      </w:r>
      <w:r w:rsidR="00FB7795" w:rsidRPr="00BA00EB">
        <w:rPr>
          <w:rFonts w:ascii="바탕" w:eastAsia="바탕" w:hAnsi="바탕" w:hint="eastAsia"/>
          <w:sz w:val="22"/>
        </w:rPr>
        <w:t xml:space="preserve"> 수 있기</w:t>
      </w:r>
      <w:r w:rsidR="00502470" w:rsidRPr="00BA00EB">
        <w:rPr>
          <w:rFonts w:ascii="바탕" w:eastAsia="바탕" w:hAnsi="바탕" w:hint="eastAsia"/>
          <w:sz w:val="22"/>
        </w:rPr>
        <w:t xml:space="preserve"> 때문에 </w:t>
      </w:r>
      <w:r w:rsidR="00B10B17" w:rsidRPr="00BA00EB">
        <w:rPr>
          <w:rFonts w:ascii="바탕" w:eastAsia="바탕" w:hAnsi="바탕" w:hint="eastAsia"/>
          <w:sz w:val="22"/>
        </w:rPr>
        <w:t>환경경영</w:t>
      </w:r>
      <w:r w:rsidR="00D10308" w:rsidRPr="00BA00EB">
        <w:rPr>
          <w:rFonts w:ascii="바탕" w:eastAsia="바탕" w:hAnsi="바탕" w:hint="eastAsia"/>
          <w:sz w:val="22"/>
        </w:rPr>
        <w:t xml:space="preserve">(ENV_SC)의 </w:t>
      </w:r>
      <w:r w:rsidR="00BE3F88" w:rsidRPr="00BA00EB">
        <w:rPr>
          <w:rFonts w:ascii="바탕" w:eastAsia="바탕" w:hAnsi="바탕" w:hint="eastAsia"/>
          <w:sz w:val="22"/>
        </w:rPr>
        <w:t xml:space="preserve">과거 </w:t>
      </w:r>
      <w:proofErr w:type="spellStart"/>
      <w:r w:rsidR="00C40C46" w:rsidRPr="00BA00EB">
        <w:rPr>
          <w:rFonts w:ascii="바탕" w:eastAsia="바탕" w:hAnsi="바탕" w:hint="eastAsia"/>
          <w:sz w:val="22"/>
        </w:rPr>
        <w:t>시차</w:t>
      </w:r>
      <w:r w:rsidR="00D10308" w:rsidRPr="00BA00EB">
        <w:rPr>
          <w:rFonts w:ascii="바탕" w:eastAsia="바탕" w:hAnsi="바탕" w:hint="eastAsia"/>
          <w:sz w:val="22"/>
        </w:rPr>
        <w:t>항을</w:t>
      </w:r>
      <w:proofErr w:type="spellEnd"/>
      <w:r w:rsidR="00D10308" w:rsidRPr="00BA00EB">
        <w:rPr>
          <w:rFonts w:ascii="바탕" w:eastAsia="바탕" w:hAnsi="바탕" w:hint="eastAsia"/>
          <w:sz w:val="22"/>
        </w:rPr>
        <w:t xml:space="preserve"> </w:t>
      </w:r>
      <w:r w:rsidR="00CB5CB5" w:rsidRPr="00BA00EB">
        <w:rPr>
          <w:rFonts w:ascii="바탕" w:eastAsia="바탕" w:hAnsi="바탕" w:hint="eastAsia"/>
          <w:sz w:val="22"/>
        </w:rPr>
        <w:t>사</w:t>
      </w:r>
      <w:r w:rsidR="00D10308" w:rsidRPr="00BA00EB">
        <w:rPr>
          <w:rFonts w:ascii="바탕" w:eastAsia="바탕" w:hAnsi="바탕" w:hint="eastAsia"/>
          <w:sz w:val="22"/>
        </w:rPr>
        <w:t>용하</w:t>
      </w:r>
      <w:r w:rsidR="00ED5186" w:rsidRPr="00BA00EB">
        <w:rPr>
          <w:rFonts w:ascii="바탕" w:eastAsia="바탕" w:hAnsi="바탕" w:hint="eastAsia"/>
          <w:sz w:val="22"/>
        </w:rPr>
        <w:t>여</w:t>
      </w:r>
      <w:r w:rsidR="00266B5B" w:rsidRPr="00BA00EB">
        <w:rPr>
          <w:rFonts w:ascii="바탕" w:eastAsia="바탕" w:hAnsi="바탕" w:hint="eastAsia"/>
          <w:sz w:val="22"/>
        </w:rPr>
        <w:t xml:space="preserve"> </w:t>
      </w:r>
      <w:r w:rsidR="00ED5186" w:rsidRPr="00BA00EB">
        <w:rPr>
          <w:rFonts w:ascii="바탕" w:eastAsia="바탕" w:hAnsi="바탕" w:hint="eastAsia"/>
          <w:sz w:val="22"/>
        </w:rPr>
        <w:t xml:space="preserve">추가 </w:t>
      </w:r>
      <w:r w:rsidR="00C40C46" w:rsidRPr="00BA00EB">
        <w:rPr>
          <w:rFonts w:ascii="바탕" w:eastAsia="바탕" w:hAnsi="바탕" w:hint="eastAsia"/>
          <w:sz w:val="22"/>
        </w:rPr>
        <w:t>분석</w:t>
      </w:r>
      <w:r w:rsidR="00ED5186" w:rsidRPr="00BA00EB">
        <w:rPr>
          <w:rFonts w:ascii="바탕" w:eastAsia="바탕" w:hAnsi="바탕" w:hint="eastAsia"/>
          <w:sz w:val="22"/>
        </w:rPr>
        <w:t>을</w:t>
      </w:r>
      <w:r w:rsidR="00266B5B" w:rsidRPr="00BA00EB">
        <w:rPr>
          <w:rFonts w:ascii="바탕" w:eastAsia="바탕" w:hAnsi="바탕" w:hint="eastAsia"/>
          <w:sz w:val="22"/>
        </w:rPr>
        <w:t xml:space="preserve"> 실시하였다. </w:t>
      </w:r>
      <w:r w:rsidR="00F87C38" w:rsidRPr="00BA00EB">
        <w:rPr>
          <w:rFonts w:ascii="바탕" w:eastAsia="바탕" w:hAnsi="바탕" w:hint="eastAsia"/>
          <w:sz w:val="22"/>
        </w:rPr>
        <w:t>이외에도</w:t>
      </w:r>
      <w:r w:rsidR="000C305C" w:rsidRPr="00BA00EB">
        <w:rPr>
          <w:rFonts w:ascii="바탕" w:eastAsia="바탕" w:hAnsi="바탕" w:hint="eastAsia"/>
          <w:sz w:val="22"/>
        </w:rPr>
        <w:t xml:space="preserve"> </w:t>
      </w:r>
      <w:r w:rsidR="00481077" w:rsidRPr="00BA00EB">
        <w:rPr>
          <w:rFonts w:ascii="바탕" w:eastAsia="바탕" w:hAnsi="바탕" w:hint="eastAsia"/>
          <w:sz w:val="22"/>
        </w:rPr>
        <w:t xml:space="preserve">본 연구는 </w:t>
      </w:r>
      <w:r w:rsidR="00F22DE1" w:rsidRPr="00BA00EB">
        <w:rPr>
          <w:rFonts w:ascii="바탕" w:eastAsia="바탕" w:hAnsi="바탕" w:hint="eastAsia"/>
          <w:sz w:val="22"/>
        </w:rPr>
        <w:t>기업의 환경</w:t>
      </w:r>
      <w:r w:rsidR="00481077" w:rsidRPr="00BA00EB">
        <w:rPr>
          <w:rFonts w:ascii="바탕" w:eastAsia="바탕" w:hAnsi="바탕" w:hint="eastAsia"/>
          <w:sz w:val="22"/>
        </w:rPr>
        <w:t>경영</w:t>
      </w:r>
      <w:r w:rsidR="001146BB" w:rsidRPr="00BA00EB">
        <w:rPr>
          <w:rFonts w:ascii="바탕" w:eastAsia="바탕" w:hAnsi="바탕" w:hint="eastAsia"/>
          <w:sz w:val="22"/>
        </w:rPr>
        <w:t>과</w:t>
      </w:r>
      <w:r w:rsidR="00481077" w:rsidRPr="00BA00EB">
        <w:rPr>
          <w:rFonts w:ascii="바탕" w:eastAsia="바탕" w:hAnsi="바탕" w:hint="eastAsia"/>
          <w:sz w:val="22"/>
        </w:rPr>
        <w:t xml:space="preserve"> </w:t>
      </w:r>
      <w:r w:rsidR="00844393">
        <w:rPr>
          <w:rFonts w:ascii="바탕" w:eastAsia="바탕" w:hAnsi="바탕" w:hint="eastAsia"/>
          <w:sz w:val="22"/>
        </w:rPr>
        <w:t>수익변동성</w:t>
      </w:r>
      <w:r w:rsidR="00481077" w:rsidRPr="00BA00EB">
        <w:rPr>
          <w:rFonts w:ascii="바탕" w:eastAsia="바탕" w:hAnsi="바탕" w:hint="eastAsia"/>
          <w:sz w:val="22"/>
        </w:rPr>
        <w:t xml:space="preserve">의 </w:t>
      </w:r>
      <w:r w:rsidR="002D3BBB" w:rsidRPr="00BA00EB">
        <w:rPr>
          <w:rFonts w:ascii="바탕" w:eastAsia="바탕" w:hAnsi="바탕" w:hint="eastAsia"/>
          <w:sz w:val="22"/>
        </w:rPr>
        <w:t>역인과 관계에</w:t>
      </w:r>
      <w:r w:rsidR="00481077" w:rsidRPr="00BA00EB">
        <w:rPr>
          <w:rFonts w:ascii="바탕" w:eastAsia="바탕" w:hAnsi="바탕" w:hint="eastAsia"/>
          <w:sz w:val="22"/>
        </w:rPr>
        <w:t xml:space="preserve"> 따른 </w:t>
      </w:r>
      <w:proofErr w:type="spellStart"/>
      <w:r w:rsidR="00481077" w:rsidRPr="00BA00EB">
        <w:rPr>
          <w:rFonts w:ascii="바탕" w:eastAsia="바탕" w:hAnsi="바탕" w:hint="eastAsia"/>
          <w:sz w:val="22"/>
        </w:rPr>
        <w:t>내</w:t>
      </w:r>
      <w:r w:rsidR="00A200FD">
        <w:rPr>
          <w:rFonts w:ascii="바탕" w:eastAsia="바탕" w:hAnsi="바탕" w:hint="eastAsia"/>
          <w:sz w:val="22"/>
        </w:rPr>
        <w:t>생</w:t>
      </w:r>
      <w:r w:rsidR="00481077" w:rsidRPr="00BA00EB">
        <w:rPr>
          <w:rFonts w:ascii="바탕" w:eastAsia="바탕" w:hAnsi="바탕" w:hint="eastAsia"/>
          <w:sz w:val="22"/>
        </w:rPr>
        <w:t>성</w:t>
      </w:r>
      <w:proofErr w:type="spellEnd"/>
      <w:r w:rsidR="00481077" w:rsidRPr="00BA00EB">
        <w:rPr>
          <w:rFonts w:ascii="바탕" w:eastAsia="바탕" w:hAnsi="바탕" w:hint="eastAsia"/>
          <w:sz w:val="22"/>
        </w:rPr>
        <w:t xml:space="preserve"> 문제</w:t>
      </w:r>
      <w:r w:rsidR="00320464" w:rsidRPr="00BA00EB">
        <w:rPr>
          <w:rFonts w:ascii="바탕" w:eastAsia="바탕" w:hAnsi="바탕" w:hint="eastAsia"/>
          <w:sz w:val="22"/>
        </w:rPr>
        <w:t>(endogeneity problem)</w:t>
      </w:r>
      <w:r w:rsidR="00111505" w:rsidRPr="00BA00EB">
        <w:rPr>
          <w:rFonts w:ascii="바탕" w:eastAsia="바탕" w:hAnsi="바탕" w:hint="eastAsia"/>
          <w:sz w:val="22"/>
        </w:rPr>
        <w:t xml:space="preserve">를 완화하기 위해 </w:t>
      </w:r>
      <w:r w:rsidR="00111505" w:rsidRPr="00BA00EB">
        <w:rPr>
          <w:rFonts w:ascii="바탕" w:eastAsia="바탕" w:hAnsi="바탕" w:hint="eastAsia"/>
          <w:sz w:val="22"/>
        </w:rPr>
        <w:lastRenderedPageBreak/>
        <w:t>2SLS(two-stage least square)</w:t>
      </w:r>
      <w:r w:rsidR="00286CD4" w:rsidRPr="00BA00EB">
        <w:rPr>
          <w:rFonts w:ascii="바탕" w:eastAsia="바탕" w:hAnsi="바탕" w:hint="eastAsia"/>
          <w:sz w:val="22"/>
        </w:rPr>
        <w:t>방법을 사용하여 추가분석을</w:t>
      </w:r>
      <w:r w:rsidR="00B72689" w:rsidRPr="00BA00EB">
        <w:rPr>
          <w:rFonts w:ascii="바탕" w:eastAsia="바탕" w:hAnsi="바탕" w:hint="eastAsia"/>
          <w:sz w:val="22"/>
        </w:rPr>
        <w:t xml:space="preserve"> </w:t>
      </w:r>
      <w:r w:rsidR="00111505" w:rsidRPr="00BA00EB">
        <w:rPr>
          <w:rFonts w:ascii="바탕" w:eastAsia="바탕" w:hAnsi="바탕" w:hint="eastAsia"/>
          <w:sz w:val="22"/>
        </w:rPr>
        <w:t>실시하였다.</w:t>
      </w:r>
      <w:r w:rsidR="008D4B67" w:rsidRPr="00BA00EB">
        <w:rPr>
          <w:rFonts w:ascii="바탕" w:eastAsia="바탕" w:hAnsi="바탕" w:hint="eastAsia"/>
          <w:sz w:val="22"/>
        </w:rPr>
        <w:t xml:space="preserve"> </w:t>
      </w:r>
    </w:p>
    <w:p w:rsidR="00435BAE" w:rsidRPr="00BA00EB" w:rsidRDefault="00435BAE" w:rsidP="004230B8">
      <w:pPr>
        <w:spacing w:line="360" w:lineRule="auto"/>
        <w:ind w:firstLineChars="129" w:firstLine="284"/>
        <w:rPr>
          <w:rFonts w:ascii="바탕" w:eastAsia="바탕" w:hAnsi="바탕"/>
          <w:color w:val="C00000"/>
          <w:sz w:val="22"/>
        </w:rPr>
      </w:pPr>
    </w:p>
    <w:p w:rsidR="00174CC9" w:rsidRPr="00BA00EB" w:rsidRDefault="00C606F7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Ⅳ. 실증분석결과</w:t>
      </w:r>
    </w:p>
    <w:p w:rsidR="003D64F7" w:rsidRPr="00BA00EB" w:rsidRDefault="003F4848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본 연구에서 사용된 변수의 기술통계량은 &lt;표 1&gt;</w:t>
      </w:r>
      <w:r w:rsidR="000B4999" w:rsidRPr="00BA00EB">
        <w:rPr>
          <w:rFonts w:ascii="바탕" w:eastAsia="바탕" w:hAnsi="바탕" w:hint="eastAsia"/>
          <w:sz w:val="22"/>
        </w:rPr>
        <w:t xml:space="preserve">을 통해 확인할 수 있다. </w:t>
      </w:r>
      <w:r w:rsidR="00F12034" w:rsidRPr="00BA00EB">
        <w:rPr>
          <w:rFonts w:ascii="바탕" w:eastAsia="바탕" w:hAnsi="바탕" w:hint="eastAsia"/>
          <w:sz w:val="22"/>
        </w:rPr>
        <w:t>환경경영(ENV_SC)</w:t>
      </w:r>
      <w:r w:rsidR="001146BB" w:rsidRPr="00BA00EB">
        <w:rPr>
          <w:rFonts w:ascii="바탕" w:eastAsia="바탕" w:hAnsi="바탕" w:hint="eastAsia"/>
          <w:sz w:val="22"/>
        </w:rPr>
        <w:t>은</w:t>
      </w:r>
      <w:r w:rsidR="00002E19" w:rsidRPr="00BA00EB">
        <w:rPr>
          <w:rFonts w:ascii="바탕" w:eastAsia="바탕" w:hAnsi="바탕" w:hint="eastAsia"/>
          <w:sz w:val="22"/>
        </w:rPr>
        <w:t xml:space="preserve"> 10점 만점으로 환산된 값으로 평균</w:t>
      </w:r>
      <w:r w:rsidR="00967D67" w:rsidRPr="00BA00EB">
        <w:rPr>
          <w:rFonts w:ascii="바탕" w:eastAsia="바탕" w:hAnsi="바탕" w:hint="eastAsia"/>
          <w:sz w:val="22"/>
        </w:rPr>
        <w:t xml:space="preserve"> </w:t>
      </w:r>
      <w:r w:rsidR="00457113" w:rsidRPr="00BA00EB">
        <w:rPr>
          <w:rFonts w:ascii="바탕" w:eastAsia="바탕" w:hAnsi="바탕"/>
          <w:sz w:val="22"/>
        </w:rPr>
        <w:t>3.398</w:t>
      </w:r>
      <w:r w:rsidR="00967D67" w:rsidRPr="00BA00EB">
        <w:rPr>
          <w:rFonts w:ascii="바탕" w:eastAsia="바탕" w:hAnsi="바탕" w:hint="eastAsia"/>
          <w:sz w:val="22"/>
        </w:rPr>
        <w:t>(중앙값 3.</w:t>
      </w:r>
      <w:r w:rsidR="00457113" w:rsidRPr="00BA00EB">
        <w:rPr>
          <w:rFonts w:ascii="바탕" w:eastAsia="바탕" w:hAnsi="바탕" w:hint="eastAsia"/>
          <w:sz w:val="22"/>
        </w:rPr>
        <w:t>5</w:t>
      </w:r>
      <w:r w:rsidR="00967D67" w:rsidRPr="00BA00EB">
        <w:rPr>
          <w:rFonts w:ascii="바탕" w:eastAsia="바탕" w:hAnsi="바탕" w:hint="eastAsia"/>
          <w:sz w:val="22"/>
        </w:rPr>
        <w:t xml:space="preserve">00)으로 나타났다. </w:t>
      </w:r>
      <w:r w:rsidR="00CC4AC9" w:rsidRPr="00BA00EB">
        <w:rPr>
          <w:rFonts w:ascii="바탕" w:eastAsia="바탕" w:hAnsi="바탕" w:hint="eastAsia"/>
          <w:sz w:val="22"/>
        </w:rPr>
        <w:t xml:space="preserve">그 외 </w:t>
      </w:r>
      <w:r w:rsidR="00861A0D" w:rsidRPr="00BA00EB">
        <w:rPr>
          <w:rFonts w:ascii="바탕" w:eastAsia="바탕" w:hAnsi="바탕" w:hint="eastAsia"/>
          <w:sz w:val="22"/>
        </w:rPr>
        <w:t>3</w:t>
      </w:r>
      <w:r w:rsidR="00CC4AC9" w:rsidRPr="00BA00EB">
        <w:rPr>
          <w:rFonts w:ascii="바탕" w:eastAsia="바탕" w:hAnsi="바탕" w:hint="eastAsia"/>
          <w:sz w:val="22"/>
        </w:rPr>
        <w:t>년간 총자산수익률의 표준편차(</w:t>
      </w:r>
      <w:r w:rsidR="00B025E1" w:rsidRPr="00BA00EB">
        <w:rPr>
          <w:rFonts w:ascii="바탕" w:eastAsia="바탕" w:hAnsi="바탕"/>
          <w:sz w:val="22"/>
        </w:rPr>
        <w:t>FSD_ROA_3</w:t>
      </w:r>
      <w:r w:rsidR="00CC4AC9" w:rsidRPr="00BA00EB">
        <w:rPr>
          <w:rFonts w:ascii="바탕" w:eastAsia="바탕" w:hAnsi="바탕" w:hint="eastAsia"/>
          <w:sz w:val="22"/>
        </w:rPr>
        <w:t xml:space="preserve">)와 </w:t>
      </w:r>
      <w:r w:rsidR="008915A0" w:rsidRPr="00BA00EB">
        <w:rPr>
          <w:rFonts w:ascii="바탕" w:eastAsia="바탕" w:hAnsi="바탕" w:hint="eastAsia"/>
          <w:sz w:val="22"/>
        </w:rPr>
        <w:t>2</w:t>
      </w:r>
      <w:r w:rsidR="00CC4AC9" w:rsidRPr="00BA00EB">
        <w:rPr>
          <w:rFonts w:ascii="바탕" w:eastAsia="바탕" w:hAnsi="바탕" w:hint="eastAsia"/>
          <w:sz w:val="22"/>
        </w:rPr>
        <w:t>년간 총자산수익률의 표준편차(</w:t>
      </w:r>
      <w:r w:rsidR="00B52EEE" w:rsidRPr="00BA00EB">
        <w:rPr>
          <w:rFonts w:ascii="바탕" w:eastAsia="바탕" w:hAnsi="바탕"/>
          <w:sz w:val="22"/>
        </w:rPr>
        <w:t>FSD_ROA_2</w:t>
      </w:r>
      <w:r w:rsidR="00CC4AC9" w:rsidRPr="00BA00EB">
        <w:rPr>
          <w:rFonts w:ascii="바탕" w:eastAsia="바탕" w:hAnsi="바탕" w:hint="eastAsia"/>
          <w:sz w:val="22"/>
        </w:rPr>
        <w:t>)</w:t>
      </w:r>
      <w:r w:rsidR="00600DA9" w:rsidRPr="00BA00EB">
        <w:rPr>
          <w:rFonts w:ascii="바탕" w:eastAsia="바탕" w:hAnsi="바탕" w:hint="eastAsia"/>
          <w:sz w:val="22"/>
        </w:rPr>
        <w:t>의 평균은 각각 0.0</w:t>
      </w:r>
      <w:r w:rsidR="00AD6D54" w:rsidRPr="00BA00EB">
        <w:rPr>
          <w:rFonts w:ascii="바탕" w:eastAsia="바탕" w:hAnsi="바탕" w:hint="eastAsia"/>
          <w:sz w:val="22"/>
        </w:rPr>
        <w:t>39</w:t>
      </w:r>
      <w:r w:rsidR="00600DA9" w:rsidRPr="00BA00EB">
        <w:rPr>
          <w:rFonts w:ascii="바탕" w:eastAsia="바탕" w:hAnsi="바탕" w:hint="eastAsia"/>
          <w:sz w:val="22"/>
        </w:rPr>
        <w:t>, 0.0</w:t>
      </w:r>
      <w:r w:rsidR="00AD6D54" w:rsidRPr="00BA00EB">
        <w:rPr>
          <w:rFonts w:ascii="바탕" w:eastAsia="바탕" w:hAnsi="바탕" w:hint="eastAsia"/>
          <w:sz w:val="22"/>
        </w:rPr>
        <w:t>33</w:t>
      </w:r>
      <w:r w:rsidR="00600DA9" w:rsidRPr="00BA00EB">
        <w:rPr>
          <w:rFonts w:ascii="바탕" w:eastAsia="바탕" w:hAnsi="바탕" w:hint="eastAsia"/>
          <w:sz w:val="22"/>
        </w:rPr>
        <w:t xml:space="preserve">로 나타났다. </w:t>
      </w:r>
      <w:r w:rsidR="0060500F" w:rsidRPr="00BA00EB">
        <w:rPr>
          <w:rFonts w:ascii="바탕" w:eastAsia="바탕" w:hAnsi="바탕" w:hint="eastAsia"/>
          <w:sz w:val="22"/>
        </w:rPr>
        <w:t xml:space="preserve">&lt;표 2&gt;는 </w:t>
      </w:r>
      <w:r w:rsidR="00CE10DA" w:rsidRPr="00BA00EB">
        <w:rPr>
          <w:rFonts w:ascii="바탕" w:eastAsia="바탕" w:hAnsi="바탕" w:hint="eastAsia"/>
          <w:sz w:val="22"/>
        </w:rPr>
        <w:t xml:space="preserve">기업의 </w:t>
      </w:r>
      <w:r w:rsidR="00EC35F9" w:rsidRPr="00BA00EB">
        <w:rPr>
          <w:rFonts w:ascii="바탕" w:eastAsia="바탕" w:hAnsi="바탕" w:hint="eastAsia"/>
          <w:sz w:val="22"/>
        </w:rPr>
        <w:t>환경경영(ENV_SC)</w:t>
      </w:r>
      <w:r w:rsidR="001146BB" w:rsidRPr="00BA00EB">
        <w:rPr>
          <w:rFonts w:ascii="바탕" w:eastAsia="바탕" w:hAnsi="바탕" w:hint="eastAsia"/>
          <w:sz w:val="22"/>
        </w:rPr>
        <w:t>과</w:t>
      </w:r>
      <w:r w:rsidR="00CE10DA" w:rsidRPr="00BA00EB">
        <w:rPr>
          <w:rFonts w:ascii="바탕" w:eastAsia="바탕" w:hAnsi="바탕" w:hint="eastAsia"/>
          <w:sz w:val="22"/>
        </w:rPr>
        <w:t xml:space="preserve"> </w:t>
      </w:r>
      <w:r w:rsidR="006B1652" w:rsidRPr="00BA00EB">
        <w:rPr>
          <w:rFonts w:ascii="바탕" w:eastAsia="바탕" w:hAnsi="바탕" w:hint="eastAsia"/>
          <w:sz w:val="22"/>
        </w:rPr>
        <w:t>3</w:t>
      </w:r>
      <w:r w:rsidR="00EC35F9" w:rsidRPr="00BA00EB">
        <w:rPr>
          <w:rFonts w:ascii="바탕" w:eastAsia="바탕" w:hAnsi="바탕" w:hint="eastAsia"/>
          <w:sz w:val="22"/>
        </w:rPr>
        <w:t>년간 총자산수익률의 표준편차(</w:t>
      </w:r>
      <w:r w:rsidR="00B025E1" w:rsidRPr="00BA00EB">
        <w:rPr>
          <w:rFonts w:ascii="바탕" w:eastAsia="바탕" w:hAnsi="바탕"/>
          <w:sz w:val="22"/>
        </w:rPr>
        <w:t>FSD_ROA_3</w:t>
      </w:r>
      <w:r w:rsidR="00EC35F9" w:rsidRPr="00BA00EB">
        <w:rPr>
          <w:rFonts w:ascii="바탕" w:eastAsia="바탕" w:hAnsi="바탕" w:hint="eastAsia"/>
          <w:sz w:val="22"/>
        </w:rPr>
        <w:t>)</w:t>
      </w:r>
      <w:r w:rsidR="006E062B" w:rsidRPr="00BA00EB">
        <w:rPr>
          <w:rFonts w:ascii="바탕" w:eastAsia="바탕" w:hAnsi="바탕" w:hint="eastAsia"/>
          <w:sz w:val="22"/>
        </w:rPr>
        <w:t xml:space="preserve">의 </w:t>
      </w:r>
      <w:r w:rsidR="00F054F7" w:rsidRPr="00BA00EB">
        <w:rPr>
          <w:rFonts w:ascii="바탕" w:eastAsia="바탕" w:hAnsi="바탕" w:hint="eastAsia"/>
          <w:sz w:val="22"/>
        </w:rPr>
        <w:t>회귀분석결과</w:t>
      </w:r>
      <w:r w:rsidR="006E062B" w:rsidRPr="00BA00EB">
        <w:rPr>
          <w:rFonts w:ascii="바탕" w:eastAsia="바탕" w:hAnsi="바탕" w:hint="eastAsia"/>
          <w:sz w:val="22"/>
        </w:rPr>
        <w:t xml:space="preserve">를 보여준다. </w:t>
      </w:r>
      <w:r w:rsidR="004A67EB" w:rsidRPr="00BA00EB">
        <w:rPr>
          <w:rFonts w:ascii="바탕" w:eastAsia="바탕" w:hAnsi="바탕" w:hint="eastAsia"/>
          <w:sz w:val="22"/>
        </w:rPr>
        <w:t>동 표의 모형 (1)에서 환경경영</w:t>
      </w:r>
      <w:r w:rsidR="001146BB" w:rsidRPr="00BA00EB">
        <w:rPr>
          <w:rFonts w:ascii="바탕" w:eastAsia="바탕" w:hAnsi="바탕" w:hint="eastAsia"/>
          <w:sz w:val="22"/>
        </w:rPr>
        <w:t>과</w:t>
      </w:r>
      <w:r w:rsidR="004A67EB" w:rsidRPr="00BA00EB">
        <w:rPr>
          <w:rFonts w:ascii="바탕" w:eastAsia="바탕" w:hAnsi="바탕" w:hint="eastAsia"/>
          <w:sz w:val="22"/>
        </w:rPr>
        <w:t xml:space="preserve"> </w:t>
      </w:r>
      <w:r w:rsidR="00844393">
        <w:rPr>
          <w:rFonts w:ascii="바탕" w:eastAsia="바탕" w:hAnsi="바탕" w:hint="eastAsia"/>
          <w:sz w:val="22"/>
        </w:rPr>
        <w:t>수익변동성</w:t>
      </w:r>
      <w:r w:rsidR="004A67EB" w:rsidRPr="00BA00EB">
        <w:rPr>
          <w:rFonts w:ascii="바탕" w:eastAsia="바탕" w:hAnsi="바탕" w:hint="eastAsia"/>
          <w:sz w:val="22"/>
        </w:rPr>
        <w:t xml:space="preserve">은 </w:t>
      </w:r>
      <w:r w:rsidR="00076286">
        <w:rPr>
          <w:rFonts w:ascii="바탕" w:eastAsia="바탕" w:hAnsi="바탕" w:hint="eastAsia"/>
          <w:sz w:val="22"/>
        </w:rPr>
        <w:t xml:space="preserve">정(+)의 관계를 가졌으며 </w:t>
      </w:r>
      <w:r w:rsidR="004A67EB" w:rsidRPr="00BA00EB">
        <w:rPr>
          <w:rFonts w:ascii="바탕" w:eastAsia="바탕" w:hAnsi="바탕" w:hint="eastAsia"/>
          <w:sz w:val="22"/>
        </w:rPr>
        <w:t>1% 유의수준에서 통계적으로 유의</w:t>
      </w:r>
      <w:r w:rsidR="00076286">
        <w:rPr>
          <w:rFonts w:ascii="바탕" w:eastAsia="바탕" w:hAnsi="바탕" w:hint="eastAsia"/>
          <w:sz w:val="22"/>
        </w:rPr>
        <w:t>하</w:t>
      </w:r>
      <w:r w:rsidR="008327D1" w:rsidRPr="00BA00EB">
        <w:rPr>
          <w:rFonts w:ascii="바탕" w:eastAsia="바탕" w:hAnsi="바탕" w:hint="eastAsia"/>
          <w:sz w:val="22"/>
        </w:rPr>
        <w:t>였다.</w:t>
      </w:r>
      <w:r w:rsidR="004A67EB" w:rsidRPr="00BA00EB">
        <w:rPr>
          <w:rFonts w:ascii="바탕" w:eastAsia="바탕" w:hAnsi="바탕" w:hint="eastAsia"/>
          <w:sz w:val="22"/>
        </w:rPr>
        <w:t xml:space="preserve"> </w:t>
      </w:r>
      <w:r w:rsidR="007F29AB" w:rsidRPr="00BA00EB">
        <w:rPr>
          <w:rFonts w:ascii="바탕" w:eastAsia="바탕" w:hAnsi="바탕" w:hint="eastAsia"/>
          <w:sz w:val="22"/>
        </w:rPr>
        <w:t>이는</w:t>
      </w:r>
      <w:r w:rsidR="00C854B5" w:rsidRPr="00BA00EB">
        <w:rPr>
          <w:rFonts w:ascii="바탕" w:eastAsia="바탕" w:hAnsi="바탕" w:hint="eastAsia"/>
          <w:sz w:val="22"/>
        </w:rPr>
        <w:t xml:space="preserve"> </w:t>
      </w:r>
      <w:r w:rsidR="00B77696" w:rsidRPr="00BA00EB">
        <w:rPr>
          <w:rFonts w:ascii="바탕" w:eastAsia="바탕" w:hAnsi="바탕" w:hint="eastAsia"/>
          <w:sz w:val="22"/>
        </w:rPr>
        <w:t xml:space="preserve">환경경영활동이 </w:t>
      </w:r>
      <w:r w:rsidR="00991A7D" w:rsidRPr="00BA00EB">
        <w:rPr>
          <w:rFonts w:ascii="바탕" w:eastAsia="바탕" w:hAnsi="바탕" w:hint="eastAsia"/>
          <w:sz w:val="22"/>
        </w:rPr>
        <w:t xml:space="preserve">기업에 </w:t>
      </w:r>
      <w:r w:rsidR="00C854B5" w:rsidRPr="00BA00EB">
        <w:rPr>
          <w:rFonts w:ascii="바탕" w:eastAsia="바탕" w:hAnsi="바탕" w:hint="eastAsia"/>
          <w:sz w:val="22"/>
        </w:rPr>
        <w:t xml:space="preserve">부정적으로 작용하여 </w:t>
      </w:r>
      <w:r w:rsidR="00584087" w:rsidRPr="00BA00EB">
        <w:rPr>
          <w:rFonts w:ascii="바탕" w:eastAsia="바탕" w:hAnsi="바탕" w:hint="eastAsia"/>
          <w:sz w:val="22"/>
        </w:rPr>
        <w:t>수익변동성</w:t>
      </w:r>
      <w:r w:rsidR="00C854B5" w:rsidRPr="00BA00EB">
        <w:rPr>
          <w:rFonts w:ascii="바탕" w:eastAsia="바탕" w:hAnsi="바탕" w:hint="eastAsia"/>
          <w:sz w:val="22"/>
        </w:rPr>
        <w:t>을</w:t>
      </w:r>
      <w:r w:rsidR="00B77696" w:rsidRPr="00BA00EB">
        <w:rPr>
          <w:rFonts w:ascii="바탕" w:eastAsia="바탕" w:hAnsi="바탕" w:hint="eastAsia"/>
          <w:sz w:val="22"/>
        </w:rPr>
        <w:t xml:space="preserve"> </w:t>
      </w:r>
      <w:r w:rsidR="00AC4517" w:rsidRPr="00BA00EB">
        <w:rPr>
          <w:rFonts w:ascii="바탕" w:eastAsia="바탕" w:hAnsi="바탕" w:hint="eastAsia"/>
          <w:sz w:val="22"/>
        </w:rPr>
        <w:t xml:space="preserve">증가시킬 </w:t>
      </w:r>
      <w:r w:rsidR="00B77696" w:rsidRPr="00BA00EB">
        <w:rPr>
          <w:rFonts w:ascii="바탕" w:eastAsia="바탕" w:hAnsi="바탕" w:hint="eastAsia"/>
          <w:sz w:val="22"/>
        </w:rPr>
        <w:t xml:space="preserve">수 있음을 의미한다. </w:t>
      </w:r>
      <w:r w:rsidR="001C16DF" w:rsidRPr="00BA00EB">
        <w:rPr>
          <w:rFonts w:ascii="바탕" w:eastAsia="바탕" w:hAnsi="바탕" w:hint="eastAsia"/>
          <w:sz w:val="22"/>
        </w:rPr>
        <w:t>이러한 결과는</w:t>
      </w:r>
      <w:r w:rsidR="009D554F" w:rsidRPr="00BA00EB">
        <w:rPr>
          <w:rFonts w:ascii="바탕" w:eastAsia="바탕" w:hAnsi="바탕" w:hint="eastAsia"/>
          <w:sz w:val="22"/>
        </w:rPr>
        <w:t xml:space="preserve"> </w:t>
      </w:r>
      <w:r w:rsidR="00CB1820" w:rsidRPr="00BA00EB">
        <w:rPr>
          <w:rFonts w:ascii="바탕" w:eastAsia="바탕" w:hAnsi="바탕" w:hint="eastAsia"/>
          <w:sz w:val="22"/>
        </w:rPr>
        <w:t xml:space="preserve">미국 </w:t>
      </w:r>
      <w:r w:rsidR="00422162" w:rsidRPr="00BA00EB">
        <w:rPr>
          <w:rFonts w:ascii="바탕" w:eastAsia="바탕" w:hAnsi="바탕" w:hint="eastAsia"/>
          <w:sz w:val="22"/>
        </w:rPr>
        <w:t>및 일부 유럽</w:t>
      </w:r>
      <w:r w:rsidR="00CB1820" w:rsidRPr="00BA00EB">
        <w:rPr>
          <w:rFonts w:ascii="바탕" w:eastAsia="바탕" w:hAnsi="바탕" w:hint="eastAsia"/>
          <w:sz w:val="22"/>
        </w:rPr>
        <w:t xml:space="preserve"> 선진국과 달리</w:t>
      </w:r>
      <w:r w:rsidR="00500A53" w:rsidRPr="00BA00EB">
        <w:rPr>
          <w:rFonts w:ascii="바탕" w:eastAsia="바탕" w:hAnsi="바탕" w:hint="eastAsia"/>
          <w:sz w:val="22"/>
        </w:rPr>
        <w:t xml:space="preserve"> </w:t>
      </w:r>
      <w:r w:rsidR="00F04610">
        <w:rPr>
          <w:rFonts w:ascii="바탕" w:eastAsia="바탕" w:hAnsi="바탕" w:hint="eastAsia"/>
          <w:sz w:val="22"/>
        </w:rPr>
        <w:t>국내의 경우</w:t>
      </w:r>
      <w:r w:rsidR="00E03487" w:rsidRPr="00BA00EB">
        <w:rPr>
          <w:rFonts w:ascii="바탕" w:eastAsia="바탕" w:hAnsi="바탕" w:hint="eastAsia"/>
          <w:sz w:val="22"/>
        </w:rPr>
        <w:t xml:space="preserve"> </w:t>
      </w:r>
      <w:r w:rsidR="00483506">
        <w:rPr>
          <w:rFonts w:ascii="바탕" w:eastAsia="바탕" w:hAnsi="바탕" w:hint="eastAsia"/>
          <w:sz w:val="22"/>
        </w:rPr>
        <w:t>환경경영활동의 부정적 효과가 존재할 수</w:t>
      </w:r>
      <w:r w:rsidR="00E03487" w:rsidRPr="00BA00EB">
        <w:rPr>
          <w:rFonts w:ascii="바탕" w:eastAsia="바탕" w:hAnsi="바탕" w:hint="eastAsia"/>
          <w:sz w:val="22"/>
        </w:rPr>
        <w:t xml:space="preserve"> 있음을 </w:t>
      </w:r>
      <w:r w:rsidR="00A51F83" w:rsidRPr="00BA00EB">
        <w:rPr>
          <w:rFonts w:ascii="바탕" w:eastAsia="바탕" w:hAnsi="바탕" w:hint="eastAsia"/>
          <w:sz w:val="22"/>
        </w:rPr>
        <w:t>시사한다</w:t>
      </w:r>
      <w:r w:rsidR="00C47853" w:rsidRPr="00BA00EB">
        <w:rPr>
          <w:rFonts w:ascii="바탕" w:eastAsia="바탕" w:hAnsi="바탕" w:hint="eastAsia"/>
          <w:sz w:val="22"/>
        </w:rPr>
        <w:t>.</w:t>
      </w:r>
      <w:r w:rsidR="004E0201" w:rsidRPr="00BA00EB">
        <w:rPr>
          <w:rFonts w:ascii="바탕" w:eastAsia="바탕" w:hAnsi="바탕" w:hint="eastAsia"/>
          <w:sz w:val="22"/>
        </w:rPr>
        <w:t xml:space="preserve"> </w:t>
      </w:r>
    </w:p>
    <w:p w:rsidR="00A303BE" w:rsidRPr="00BA00EB" w:rsidRDefault="00724604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 xml:space="preserve">&lt;표 2&gt;의 모형 (2)에서는 환경경영(ENV_SC)의 계수가 </w:t>
      </w:r>
      <w:r w:rsidR="008C68DE" w:rsidRPr="00BA00EB">
        <w:rPr>
          <w:rFonts w:ascii="바탕" w:eastAsia="바탕" w:hAnsi="바탕" w:hint="eastAsia"/>
          <w:sz w:val="22"/>
        </w:rPr>
        <w:t>0.0</w:t>
      </w:r>
      <w:r w:rsidR="00552060" w:rsidRPr="00BA00EB">
        <w:rPr>
          <w:rFonts w:ascii="바탕" w:eastAsia="바탕" w:hAnsi="바탕" w:hint="eastAsia"/>
          <w:sz w:val="22"/>
        </w:rPr>
        <w:t>20</w:t>
      </w:r>
      <w:r w:rsidR="008C68DE" w:rsidRPr="00BA00EB">
        <w:rPr>
          <w:rFonts w:ascii="바탕" w:eastAsia="바탕" w:hAnsi="바탕" w:hint="eastAsia"/>
          <w:sz w:val="22"/>
        </w:rPr>
        <w:t xml:space="preserve">으로 </w:t>
      </w:r>
      <w:r w:rsidRPr="00BA00EB">
        <w:rPr>
          <w:rFonts w:ascii="바탕" w:eastAsia="바탕" w:hAnsi="바탕" w:hint="eastAsia"/>
          <w:sz w:val="22"/>
        </w:rPr>
        <w:t>모형 (1)과 동일하게 유의한 정(+)의 값을 나타낸다. 그러나 환경경영</w:t>
      </w:r>
      <w:r w:rsidR="005E45E1" w:rsidRPr="00BA00EB">
        <w:rPr>
          <w:rFonts w:ascii="바탕" w:eastAsia="바탕" w:hAnsi="바탕" w:hint="eastAsia"/>
          <w:sz w:val="22"/>
        </w:rPr>
        <w:t>과</w:t>
      </w:r>
      <w:r w:rsidRPr="00BA00EB">
        <w:rPr>
          <w:rFonts w:ascii="바탕" w:eastAsia="바탕" w:hAnsi="바탕" w:hint="eastAsia"/>
          <w:sz w:val="22"/>
        </w:rPr>
        <w:t xml:space="preserve"> 제조업더미</w:t>
      </w:r>
      <w:r w:rsidR="00694E8A" w:rsidRPr="00BA00EB">
        <w:rPr>
          <w:rFonts w:ascii="바탕" w:eastAsia="바탕" w:hAnsi="바탕" w:hint="eastAsia"/>
          <w:sz w:val="22"/>
        </w:rPr>
        <w:t xml:space="preserve">의 </w:t>
      </w:r>
      <w:proofErr w:type="spellStart"/>
      <w:r w:rsidR="00694E8A" w:rsidRPr="00BA00EB">
        <w:rPr>
          <w:rFonts w:ascii="바탕" w:eastAsia="바탕" w:hAnsi="바탕" w:hint="eastAsia"/>
          <w:sz w:val="22"/>
        </w:rPr>
        <w:t>교차항</w:t>
      </w:r>
      <w:proofErr w:type="spellEnd"/>
      <w:r w:rsidR="009612C2" w:rsidRPr="00BA00EB">
        <w:rPr>
          <w:rFonts w:ascii="바탕" w:eastAsia="바탕" w:hAnsi="바탕" w:hint="eastAsia"/>
          <w:sz w:val="22"/>
        </w:rPr>
        <w:t>(</w:t>
      </w:r>
      <w:r w:rsidR="009612C2" w:rsidRPr="00BA00EB">
        <w:rPr>
          <w:rFonts w:ascii="바탕" w:eastAsia="바탕" w:hAnsi="바탕"/>
          <w:sz w:val="22"/>
        </w:rPr>
        <w:t>ENV_SC*CON_DU</w:t>
      </w:r>
      <w:r w:rsidR="009612C2" w:rsidRPr="00BA00EB">
        <w:rPr>
          <w:rFonts w:ascii="바탕" w:eastAsia="바탕" w:hAnsi="바탕" w:hint="eastAsia"/>
          <w:sz w:val="22"/>
        </w:rPr>
        <w:t>)</w:t>
      </w:r>
      <w:r w:rsidR="007A3D62" w:rsidRPr="00BA00EB">
        <w:rPr>
          <w:rFonts w:ascii="바탕" w:eastAsia="바탕" w:hAnsi="바탕" w:hint="eastAsia"/>
          <w:sz w:val="22"/>
        </w:rPr>
        <w:t>의 계수는</w:t>
      </w:r>
      <w:r w:rsidR="009612C2" w:rsidRPr="00BA00EB">
        <w:rPr>
          <w:rFonts w:ascii="바탕" w:eastAsia="바탕" w:hAnsi="바탕" w:hint="eastAsia"/>
          <w:sz w:val="22"/>
        </w:rPr>
        <w:t xml:space="preserve"> </w:t>
      </w:r>
      <w:r w:rsidR="008C68DE" w:rsidRPr="00BA00EB">
        <w:rPr>
          <w:rFonts w:ascii="바탕" w:eastAsia="바탕" w:hAnsi="바탕" w:hint="eastAsia"/>
          <w:sz w:val="22"/>
        </w:rPr>
        <w:t>-0.0</w:t>
      </w:r>
      <w:r w:rsidR="0091732B" w:rsidRPr="00BA00EB">
        <w:rPr>
          <w:rFonts w:ascii="바탕" w:eastAsia="바탕" w:hAnsi="바탕" w:hint="eastAsia"/>
          <w:sz w:val="22"/>
        </w:rPr>
        <w:t>12</w:t>
      </w:r>
      <w:r w:rsidR="008C68DE" w:rsidRPr="00BA00EB">
        <w:rPr>
          <w:rFonts w:ascii="바탕" w:eastAsia="바탕" w:hAnsi="바탕" w:hint="eastAsia"/>
          <w:sz w:val="22"/>
        </w:rPr>
        <w:t xml:space="preserve">로 </w:t>
      </w:r>
      <w:r w:rsidR="00D92268" w:rsidRPr="00BA00EB">
        <w:rPr>
          <w:rFonts w:ascii="바탕" w:eastAsia="바탕" w:hAnsi="바탕" w:hint="eastAsia"/>
          <w:sz w:val="22"/>
        </w:rPr>
        <w:t xml:space="preserve">1% 수준에서 유의한 부(-)의 값을 </w:t>
      </w:r>
      <w:r w:rsidR="00485746" w:rsidRPr="00BA00EB">
        <w:rPr>
          <w:rFonts w:ascii="바탕" w:eastAsia="바탕" w:hAnsi="바탕" w:hint="eastAsia"/>
          <w:sz w:val="22"/>
        </w:rPr>
        <w:t xml:space="preserve">보인다. </w:t>
      </w:r>
      <w:r w:rsidR="00FC0AA8" w:rsidRPr="00BA00EB">
        <w:rPr>
          <w:rFonts w:ascii="바탕" w:eastAsia="바탕" w:hAnsi="바탕" w:hint="eastAsia"/>
          <w:sz w:val="22"/>
        </w:rPr>
        <w:t>모형 (3)에서는 환경경영(ENV_SC)의 계수가 0.00</w:t>
      </w:r>
      <w:r w:rsidR="00C2222E" w:rsidRPr="00BA00EB">
        <w:rPr>
          <w:rFonts w:ascii="바탕" w:eastAsia="바탕" w:hAnsi="바탕" w:hint="eastAsia"/>
          <w:sz w:val="22"/>
        </w:rPr>
        <w:t>6</w:t>
      </w:r>
      <w:r w:rsidR="00FC0AA8" w:rsidRPr="00BA00EB">
        <w:rPr>
          <w:rFonts w:ascii="바탕" w:eastAsia="바탕" w:hAnsi="바탕" w:hint="eastAsia"/>
          <w:sz w:val="22"/>
        </w:rPr>
        <w:t xml:space="preserve">이고 환경경영과 서비스업더미의 </w:t>
      </w:r>
      <w:proofErr w:type="spellStart"/>
      <w:r w:rsidR="00FC0AA8" w:rsidRPr="00BA00EB">
        <w:rPr>
          <w:rFonts w:ascii="바탕" w:eastAsia="바탕" w:hAnsi="바탕" w:hint="eastAsia"/>
          <w:sz w:val="22"/>
        </w:rPr>
        <w:t>교차항</w:t>
      </w:r>
      <w:proofErr w:type="spellEnd"/>
      <w:r w:rsidR="00FC0AA8" w:rsidRPr="00BA00EB">
        <w:rPr>
          <w:rFonts w:ascii="바탕" w:eastAsia="바탕" w:hAnsi="바탕" w:hint="eastAsia"/>
          <w:sz w:val="22"/>
        </w:rPr>
        <w:t>(</w:t>
      </w:r>
      <w:r w:rsidR="00FC0AA8" w:rsidRPr="00BA00EB">
        <w:rPr>
          <w:rFonts w:ascii="바탕" w:eastAsia="바탕" w:hAnsi="바탕"/>
          <w:sz w:val="22"/>
        </w:rPr>
        <w:t>ENV_SC*SER_DU</w:t>
      </w:r>
      <w:r w:rsidR="00FC0AA8" w:rsidRPr="00BA00EB">
        <w:rPr>
          <w:rFonts w:ascii="바탕" w:eastAsia="바탕" w:hAnsi="바탕" w:hint="eastAsia"/>
          <w:sz w:val="22"/>
        </w:rPr>
        <w:t>)</w:t>
      </w:r>
      <w:r w:rsidR="007A3D62" w:rsidRPr="00BA00EB">
        <w:rPr>
          <w:rFonts w:ascii="바탕" w:eastAsia="바탕" w:hAnsi="바탕" w:hint="eastAsia"/>
          <w:sz w:val="22"/>
        </w:rPr>
        <w:t>의 계수는</w:t>
      </w:r>
      <w:r w:rsidR="00FC0AA8" w:rsidRPr="00BA00EB">
        <w:rPr>
          <w:rFonts w:ascii="바탕" w:eastAsia="바탕" w:hAnsi="바탕" w:hint="eastAsia"/>
          <w:sz w:val="22"/>
        </w:rPr>
        <w:t xml:space="preserve"> 0.0</w:t>
      </w:r>
      <w:r w:rsidR="00C2222E" w:rsidRPr="00BA00EB">
        <w:rPr>
          <w:rFonts w:ascii="바탕" w:eastAsia="바탕" w:hAnsi="바탕" w:hint="eastAsia"/>
          <w:sz w:val="22"/>
        </w:rPr>
        <w:t>23</w:t>
      </w:r>
      <w:r w:rsidR="00FC0AA8" w:rsidRPr="00BA00EB">
        <w:rPr>
          <w:rFonts w:ascii="바탕" w:eastAsia="바탕" w:hAnsi="바탕" w:hint="eastAsia"/>
          <w:sz w:val="22"/>
        </w:rPr>
        <w:t>으로 매우 유의</w:t>
      </w:r>
      <w:r w:rsidR="0014314F" w:rsidRPr="00BA00EB">
        <w:rPr>
          <w:rFonts w:ascii="바탕" w:eastAsia="바탕" w:hAnsi="바탕" w:hint="eastAsia"/>
          <w:sz w:val="22"/>
        </w:rPr>
        <w:t>한 정(+)의 값을 가진다.</w:t>
      </w:r>
      <w:r w:rsidR="007A3D62" w:rsidRPr="00BA00EB">
        <w:rPr>
          <w:rFonts w:ascii="바탕" w:eastAsia="바탕" w:hAnsi="바탕" w:hint="eastAsia"/>
          <w:sz w:val="22"/>
        </w:rPr>
        <w:t xml:space="preserve"> </w:t>
      </w:r>
      <w:r w:rsidR="00FD7884" w:rsidRPr="00BA00EB">
        <w:rPr>
          <w:rFonts w:ascii="바탕" w:eastAsia="바탕" w:hAnsi="바탕" w:hint="eastAsia"/>
          <w:sz w:val="22"/>
        </w:rPr>
        <w:t>즉</w:t>
      </w:r>
      <w:r w:rsidR="00FE1275" w:rsidRPr="00BA00EB">
        <w:rPr>
          <w:rFonts w:ascii="바탕" w:eastAsia="바탕" w:hAnsi="바탕" w:hint="eastAsia"/>
          <w:sz w:val="22"/>
        </w:rPr>
        <w:t xml:space="preserve"> </w:t>
      </w:r>
      <w:r w:rsidR="00070855" w:rsidRPr="00BA00EB">
        <w:rPr>
          <w:rFonts w:ascii="바탕" w:eastAsia="바탕" w:hAnsi="바탕" w:hint="eastAsia"/>
          <w:sz w:val="22"/>
        </w:rPr>
        <w:t xml:space="preserve">환경경영과 </w:t>
      </w:r>
      <w:proofErr w:type="spellStart"/>
      <w:r w:rsidR="00070855" w:rsidRPr="00BA00EB">
        <w:rPr>
          <w:rFonts w:ascii="바탕" w:eastAsia="바탕" w:hAnsi="바탕" w:hint="eastAsia"/>
          <w:sz w:val="22"/>
        </w:rPr>
        <w:t>산업더미별</w:t>
      </w:r>
      <w:proofErr w:type="spellEnd"/>
      <w:r w:rsidR="00070855" w:rsidRPr="00BA00EB">
        <w:rPr>
          <w:rFonts w:ascii="바탕" w:eastAsia="바탕" w:hAnsi="바탕" w:hint="eastAsia"/>
          <w:sz w:val="22"/>
        </w:rPr>
        <w:t xml:space="preserve"> 교차항의 계수</w:t>
      </w:r>
      <w:r w:rsidR="00814C44" w:rsidRPr="00BA00EB">
        <w:rPr>
          <w:rFonts w:ascii="바탕" w:eastAsia="바탕" w:hAnsi="바탕" w:hint="eastAsia"/>
          <w:sz w:val="22"/>
        </w:rPr>
        <w:t>부</w:t>
      </w:r>
      <w:r w:rsidR="00A30665" w:rsidRPr="00BA00EB">
        <w:rPr>
          <w:rFonts w:ascii="바탕" w:eastAsia="바탕" w:hAnsi="바탕" w:hint="eastAsia"/>
          <w:sz w:val="22"/>
        </w:rPr>
        <w:t xml:space="preserve">호는 </w:t>
      </w:r>
      <w:r w:rsidR="008A73D2" w:rsidRPr="00BA00EB">
        <w:rPr>
          <w:rFonts w:ascii="바탕" w:eastAsia="바탕" w:hAnsi="바탕" w:hint="eastAsia"/>
          <w:sz w:val="22"/>
        </w:rPr>
        <w:t xml:space="preserve">제조업과 서비스업에서 </w:t>
      </w:r>
      <w:r w:rsidR="007D68DC" w:rsidRPr="00BA00EB">
        <w:rPr>
          <w:rFonts w:ascii="바탕" w:eastAsia="바탕" w:hAnsi="바탕" w:hint="eastAsia"/>
          <w:sz w:val="22"/>
        </w:rPr>
        <w:t xml:space="preserve">반대로 </w:t>
      </w:r>
      <w:r w:rsidR="00B54FA9" w:rsidRPr="00BA00EB">
        <w:rPr>
          <w:rFonts w:ascii="바탕" w:eastAsia="바탕" w:hAnsi="바탕" w:hint="eastAsia"/>
          <w:sz w:val="22"/>
        </w:rPr>
        <w:t xml:space="preserve">나타나며 </w:t>
      </w:r>
      <w:r w:rsidR="00406FE7" w:rsidRPr="00BA00EB">
        <w:rPr>
          <w:rFonts w:ascii="바탕" w:eastAsia="바탕" w:hAnsi="바탕" w:hint="eastAsia"/>
          <w:sz w:val="22"/>
        </w:rPr>
        <w:t xml:space="preserve">이를 통해 도출된 환경경영과 </w:t>
      </w:r>
      <w:r w:rsidR="00844393">
        <w:rPr>
          <w:rFonts w:ascii="바탕" w:eastAsia="바탕" w:hAnsi="바탕" w:hint="eastAsia"/>
          <w:sz w:val="22"/>
        </w:rPr>
        <w:t>수익변동성</w:t>
      </w:r>
      <w:r w:rsidR="00406FE7" w:rsidRPr="00BA00EB">
        <w:rPr>
          <w:rFonts w:ascii="바탕" w:eastAsia="바탕" w:hAnsi="바탕" w:hint="eastAsia"/>
          <w:sz w:val="22"/>
        </w:rPr>
        <w:t xml:space="preserve">의 전체효과(total effect)는 제조업에서 </w:t>
      </w:r>
      <w:r w:rsidR="009D7455" w:rsidRPr="00BA00EB">
        <w:rPr>
          <w:rFonts w:ascii="바탕" w:eastAsia="바탕" w:hAnsi="바탕" w:hint="eastAsia"/>
          <w:sz w:val="22"/>
        </w:rPr>
        <w:t>0.008</w:t>
      </w:r>
      <w:r w:rsidR="00406FE7" w:rsidRPr="00BA00EB">
        <w:rPr>
          <w:rFonts w:ascii="바탕" w:eastAsia="바탕" w:hAnsi="바탕" w:hint="eastAsia"/>
          <w:sz w:val="22"/>
        </w:rPr>
        <w:t>,</w:t>
      </w:r>
      <w:r w:rsidR="009D7455" w:rsidRPr="00BA00EB">
        <w:rPr>
          <w:rFonts w:ascii="바탕" w:eastAsia="바탕" w:hAnsi="바탕" w:hint="eastAsia"/>
          <w:sz w:val="22"/>
        </w:rPr>
        <w:t xml:space="preserve"> 서비스업 0.0</w:t>
      </w:r>
      <w:r w:rsidR="006E4BFB" w:rsidRPr="00BA00EB">
        <w:rPr>
          <w:rFonts w:ascii="바탕" w:eastAsia="바탕" w:hAnsi="바탕" w:hint="eastAsia"/>
          <w:sz w:val="22"/>
        </w:rPr>
        <w:t>29</w:t>
      </w:r>
      <w:r w:rsidR="00A43F0D" w:rsidRPr="00BA00EB">
        <w:rPr>
          <w:rFonts w:ascii="바탕" w:eastAsia="바탕" w:hAnsi="바탕" w:hint="eastAsia"/>
          <w:sz w:val="22"/>
        </w:rPr>
        <w:t>로 나타났다</w:t>
      </w:r>
      <w:r w:rsidR="00DC588C" w:rsidRPr="00BA00EB">
        <w:rPr>
          <w:rFonts w:ascii="바탕" w:eastAsia="바탕" w:hAnsi="바탕" w:hint="eastAsia"/>
          <w:sz w:val="22"/>
        </w:rPr>
        <w:t xml:space="preserve">. </w:t>
      </w:r>
      <w:r w:rsidR="00FF21F5" w:rsidRPr="00BA00EB">
        <w:rPr>
          <w:rFonts w:ascii="바탕" w:eastAsia="바탕" w:hAnsi="바탕" w:hint="eastAsia"/>
          <w:sz w:val="22"/>
        </w:rPr>
        <w:t xml:space="preserve">이러한 결과는 </w:t>
      </w:r>
      <w:r w:rsidR="00D337CC" w:rsidRPr="00BA00EB">
        <w:rPr>
          <w:rFonts w:ascii="바탕" w:eastAsia="바탕" w:hAnsi="바탕" w:hint="eastAsia"/>
          <w:sz w:val="22"/>
        </w:rPr>
        <w:t xml:space="preserve">제조업과 서비스업 분야 모두에서 기업의 환경경영활동은 </w:t>
      </w:r>
      <w:r w:rsidR="00EF15D2" w:rsidRPr="00BA00EB">
        <w:rPr>
          <w:rFonts w:ascii="바탕" w:eastAsia="바탕" w:hAnsi="바탕" w:hint="eastAsia"/>
          <w:sz w:val="22"/>
        </w:rPr>
        <w:t>수익변동성</w:t>
      </w:r>
      <w:r w:rsidR="00D337CC" w:rsidRPr="00BA00EB">
        <w:rPr>
          <w:rFonts w:ascii="바탕" w:eastAsia="바탕" w:hAnsi="바탕" w:hint="eastAsia"/>
          <w:sz w:val="22"/>
        </w:rPr>
        <w:t xml:space="preserve">을 증가시키고 있으나 </w:t>
      </w:r>
      <w:r w:rsidR="00687EB9" w:rsidRPr="00BA00EB">
        <w:rPr>
          <w:rFonts w:ascii="바탕" w:eastAsia="바탕" w:hAnsi="바탕" w:hint="eastAsia"/>
          <w:sz w:val="22"/>
        </w:rPr>
        <w:t>제조업분야</w:t>
      </w:r>
      <w:r w:rsidR="00593947" w:rsidRPr="00BA00EB">
        <w:rPr>
          <w:rFonts w:ascii="바탕" w:eastAsia="바탕" w:hAnsi="바탕" w:hint="eastAsia"/>
          <w:sz w:val="22"/>
        </w:rPr>
        <w:t xml:space="preserve">에 비해 </w:t>
      </w:r>
      <w:r w:rsidR="0024474D" w:rsidRPr="00BA00EB">
        <w:rPr>
          <w:rFonts w:ascii="바탕" w:eastAsia="바탕" w:hAnsi="바탕" w:hint="eastAsia"/>
          <w:sz w:val="22"/>
        </w:rPr>
        <w:t xml:space="preserve">기업의 </w:t>
      </w:r>
      <w:r w:rsidR="00897120" w:rsidRPr="00BA00EB">
        <w:rPr>
          <w:rFonts w:ascii="바탕" w:eastAsia="바탕" w:hAnsi="바탕" w:hint="eastAsia"/>
          <w:sz w:val="22"/>
        </w:rPr>
        <w:t xml:space="preserve">환경친화적 </w:t>
      </w:r>
      <w:r w:rsidR="00593947" w:rsidRPr="00BA00EB">
        <w:rPr>
          <w:rFonts w:ascii="바탕" w:eastAsia="바탕" w:hAnsi="바탕" w:hint="eastAsia"/>
          <w:sz w:val="22"/>
        </w:rPr>
        <w:t>이미지</w:t>
      </w:r>
      <w:r w:rsidR="0024474D" w:rsidRPr="00BA00EB">
        <w:rPr>
          <w:rFonts w:ascii="바탕" w:eastAsia="바탕" w:hAnsi="바탕" w:hint="eastAsia"/>
          <w:sz w:val="22"/>
        </w:rPr>
        <w:t xml:space="preserve">와 환경보호의 중요성이 </w:t>
      </w:r>
      <w:r w:rsidR="00593947" w:rsidRPr="00BA00EB">
        <w:rPr>
          <w:rFonts w:ascii="바탕" w:eastAsia="바탕" w:hAnsi="바탕" w:hint="eastAsia"/>
          <w:sz w:val="22"/>
        </w:rPr>
        <w:t xml:space="preserve">상대적으로 덜 </w:t>
      </w:r>
      <w:r w:rsidR="003D044F" w:rsidRPr="00BA00EB">
        <w:rPr>
          <w:rFonts w:ascii="바탕" w:eastAsia="바탕" w:hAnsi="바탕" w:hint="eastAsia"/>
          <w:sz w:val="22"/>
        </w:rPr>
        <w:t xml:space="preserve">인식되는 </w:t>
      </w:r>
      <w:r w:rsidR="00687EB9" w:rsidRPr="00BA00EB">
        <w:rPr>
          <w:rFonts w:ascii="바탕" w:eastAsia="바탕" w:hAnsi="바탕" w:hint="eastAsia"/>
          <w:sz w:val="22"/>
        </w:rPr>
        <w:t>서비스업분야</w:t>
      </w:r>
      <w:r w:rsidR="00CA3C1F" w:rsidRPr="00BA00EB">
        <w:rPr>
          <w:rFonts w:ascii="바탕" w:eastAsia="바탕" w:hAnsi="바탕" w:hint="eastAsia"/>
          <w:sz w:val="22"/>
        </w:rPr>
        <w:t>에서의 환경경영활동</w:t>
      </w:r>
      <w:r w:rsidR="00374480" w:rsidRPr="00BA00EB">
        <w:rPr>
          <w:rFonts w:ascii="바탕" w:eastAsia="바탕" w:hAnsi="바탕" w:hint="eastAsia"/>
          <w:sz w:val="22"/>
        </w:rPr>
        <w:t>의 부정적 효과</w:t>
      </w:r>
      <w:r w:rsidR="000F738C" w:rsidRPr="00BA00EB">
        <w:rPr>
          <w:rFonts w:ascii="바탕" w:eastAsia="바탕" w:hAnsi="바탕" w:hint="eastAsia"/>
          <w:sz w:val="22"/>
        </w:rPr>
        <w:t>는</w:t>
      </w:r>
      <w:r w:rsidR="00374480" w:rsidRPr="00BA00EB">
        <w:rPr>
          <w:rFonts w:ascii="바탕" w:eastAsia="바탕" w:hAnsi="바탕" w:hint="eastAsia"/>
          <w:sz w:val="22"/>
        </w:rPr>
        <w:t xml:space="preserve"> 더욱 크다는 </w:t>
      </w:r>
      <w:r w:rsidR="005140E0" w:rsidRPr="00BA00EB">
        <w:rPr>
          <w:rFonts w:ascii="바탕" w:eastAsia="바탕" w:hAnsi="바탕" w:hint="eastAsia"/>
          <w:sz w:val="22"/>
        </w:rPr>
        <w:t>것</w:t>
      </w:r>
      <w:r w:rsidR="00374480" w:rsidRPr="00BA00EB">
        <w:rPr>
          <w:rFonts w:ascii="바탕" w:eastAsia="바탕" w:hAnsi="바탕" w:hint="eastAsia"/>
          <w:sz w:val="22"/>
        </w:rPr>
        <w:t>을 보여준다.</w:t>
      </w:r>
      <w:r w:rsidR="00E01D25">
        <w:rPr>
          <w:rStyle w:val="a5"/>
          <w:rFonts w:ascii="바탕" w:eastAsia="바탕" w:hAnsi="바탕"/>
          <w:sz w:val="22"/>
        </w:rPr>
        <w:footnoteReference w:id="7"/>
      </w:r>
    </w:p>
    <w:p w:rsidR="00FC2D65" w:rsidRPr="00BA00EB" w:rsidRDefault="00FC2D65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</w:p>
    <w:p w:rsidR="009C0E35" w:rsidRPr="00BA00EB" w:rsidRDefault="009C0E35" w:rsidP="004230B8">
      <w:pPr>
        <w:spacing w:line="360" w:lineRule="auto"/>
        <w:ind w:firstLineChars="129" w:firstLine="284"/>
        <w:jc w:val="center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lastRenderedPageBreak/>
        <w:t>&lt;표 1&gt;</w:t>
      </w:r>
    </w:p>
    <w:p w:rsidR="00057EAB" w:rsidRPr="00BA00EB" w:rsidRDefault="00057EAB" w:rsidP="004230B8">
      <w:pPr>
        <w:spacing w:line="360" w:lineRule="auto"/>
        <w:ind w:firstLineChars="129" w:firstLine="284"/>
        <w:jc w:val="center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&lt;표 2&gt;</w:t>
      </w:r>
    </w:p>
    <w:p w:rsidR="00EA796A" w:rsidRPr="00BA00EB" w:rsidRDefault="00EA796A" w:rsidP="004230B8">
      <w:pPr>
        <w:spacing w:line="360" w:lineRule="auto"/>
        <w:ind w:firstLineChars="129" w:firstLine="284"/>
        <w:jc w:val="center"/>
        <w:rPr>
          <w:rFonts w:ascii="바탕" w:eastAsia="바탕" w:hAnsi="바탕"/>
          <w:sz w:val="22"/>
        </w:rPr>
      </w:pPr>
    </w:p>
    <w:p w:rsidR="00214A40" w:rsidRPr="00BA00EB" w:rsidRDefault="009C157F" w:rsidP="00A265AB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&lt;</w:t>
      </w:r>
      <w:r w:rsidR="00D76E66" w:rsidRPr="00BA00EB">
        <w:rPr>
          <w:rFonts w:ascii="바탕" w:eastAsia="바탕" w:hAnsi="바탕" w:hint="eastAsia"/>
          <w:sz w:val="22"/>
        </w:rPr>
        <w:t>표 3</w:t>
      </w:r>
      <w:r w:rsidRPr="00BA00EB">
        <w:rPr>
          <w:rFonts w:ascii="바탕" w:eastAsia="바탕" w:hAnsi="바탕" w:hint="eastAsia"/>
          <w:sz w:val="22"/>
        </w:rPr>
        <w:t>&gt;</w:t>
      </w:r>
      <w:r w:rsidR="0025290E" w:rsidRPr="00BA00EB">
        <w:rPr>
          <w:rFonts w:ascii="바탕" w:eastAsia="바탕" w:hAnsi="바탕" w:hint="eastAsia"/>
          <w:sz w:val="22"/>
        </w:rPr>
        <w:t>에서</w:t>
      </w:r>
      <w:r w:rsidRPr="00BA00EB">
        <w:rPr>
          <w:rFonts w:ascii="바탕" w:eastAsia="바탕" w:hAnsi="바탕" w:hint="eastAsia"/>
          <w:sz w:val="22"/>
        </w:rPr>
        <w:t>는</w:t>
      </w:r>
      <w:r w:rsidR="0025290E" w:rsidRPr="00BA00EB">
        <w:rPr>
          <w:rFonts w:ascii="바탕" w:eastAsia="바탕" w:hAnsi="바탕" w:hint="eastAsia"/>
          <w:sz w:val="22"/>
        </w:rPr>
        <w:t xml:space="preserve"> 환경경영과 </w:t>
      </w:r>
      <w:r w:rsidR="009C6EC4" w:rsidRPr="00BA00EB">
        <w:rPr>
          <w:rFonts w:ascii="바탕" w:eastAsia="바탕" w:hAnsi="바탕" w:hint="eastAsia"/>
          <w:sz w:val="22"/>
        </w:rPr>
        <w:t>수익변동성</w:t>
      </w:r>
      <w:r w:rsidR="0025290E" w:rsidRPr="00BA00EB">
        <w:rPr>
          <w:rFonts w:ascii="바탕" w:eastAsia="바탕" w:hAnsi="바탕" w:hint="eastAsia"/>
          <w:sz w:val="22"/>
        </w:rPr>
        <w:t>의 관계를 분석함에 있어</w:t>
      </w:r>
      <w:r w:rsidR="002A387F" w:rsidRPr="00BA00EB">
        <w:rPr>
          <w:rFonts w:ascii="바탕" w:eastAsia="바탕" w:hAnsi="바탕" w:hint="eastAsia"/>
          <w:sz w:val="22"/>
        </w:rPr>
        <w:t xml:space="preserve"> 2</w:t>
      </w:r>
      <w:r w:rsidRPr="00BA00EB">
        <w:rPr>
          <w:rFonts w:ascii="바탕" w:eastAsia="바탕" w:hAnsi="바탕" w:hint="eastAsia"/>
          <w:sz w:val="22"/>
        </w:rPr>
        <w:t>년간 총자산수익률의 표준편차(</w:t>
      </w:r>
      <w:r w:rsidR="00B52EEE" w:rsidRPr="00BA00EB">
        <w:rPr>
          <w:rFonts w:ascii="바탕" w:eastAsia="바탕" w:hAnsi="바탕"/>
          <w:sz w:val="22"/>
        </w:rPr>
        <w:t>FSD_ROA_2</w:t>
      </w:r>
      <w:r w:rsidRPr="00BA00EB">
        <w:rPr>
          <w:rFonts w:ascii="바탕" w:eastAsia="바탕" w:hAnsi="바탕" w:hint="eastAsia"/>
          <w:sz w:val="22"/>
        </w:rPr>
        <w:t>)</w:t>
      </w:r>
      <w:r w:rsidR="005668AC" w:rsidRPr="00BA00EB">
        <w:rPr>
          <w:rFonts w:ascii="바탕" w:eastAsia="바탕" w:hAnsi="바탕" w:hint="eastAsia"/>
          <w:sz w:val="22"/>
        </w:rPr>
        <w:t xml:space="preserve">를 </w:t>
      </w:r>
      <w:r w:rsidR="008445CE" w:rsidRPr="00BA00EB">
        <w:rPr>
          <w:rFonts w:ascii="바탕" w:eastAsia="바탕" w:hAnsi="바탕" w:hint="eastAsia"/>
          <w:sz w:val="22"/>
        </w:rPr>
        <w:t xml:space="preserve">추가 </w:t>
      </w:r>
      <w:r w:rsidR="005668AC" w:rsidRPr="00BA00EB">
        <w:rPr>
          <w:rFonts w:ascii="바탕" w:eastAsia="바탕" w:hAnsi="바탕" w:hint="eastAsia"/>
          <w:sz w:val="22"/>
        </w:rPr>
        <w:t xml:space="preserve">종속변수로 </w:t>
      </w:r>
      <w:r w:rsidR="0091322F" w:rsidRPr="00BA00EB">
        <w:rPr>
          <w:rFonts w:ascii="바탕" w:eastAsia="바탕" w:hAnsi="바탕" w:hint="eastAsia"/>
          <w:sz w:val="22"/>
        </w:rPr>
        <w:t>사용</w:t>
      </w:r>
      <w:r w:rsidR="00524817">
        <w:rPr>
          <w:rFonts w:ascii="바탕" w:eastAsia="바탕" w:hAnsi="바탕" w:hint="eastAsia"/>
          <w:sz w:val="22"/>
        </w:rPr>
        <w:t>하였다</w:t>
      </w:r>
      <w:r w:rsidR="00B96BAE" w:rsidRPr="00BA00EB">
        <w:rPr>
          <w:rFonts w:ascii="바탕" w:eastAsia="바탕" w:hAnsi="바탕" w:hint="eastAsia"/>
          <w:sz w:val="22"/>
        </w:rPr>
        <w:t xml:space="preserve">. </w:t>
      </w:r>
      <w:r w:rsidR="00005894" w:rsidRPr="00BA00EB">
        <w:rPr>
          <w:rFonts w:ascii="바탕" w:eastAsia="바탕" w:hAnsi="바탕" w:hint="eastAsia"/>
          <w:sz w:val="22"/>
        </w:rPr>
        <w:t>분석결과, 모형 (1)에서 환경경영</w:t>
      </w:r>
      <w:r w:rsidR="00FF2594" w:rsidRPr="00BA00EB">
        <w:rPr>
          <w:rFonts w:ascii="바탕" w:eastAsia="바탕" w:hAnsi="바탕" w:hint="eastAsia"/>
          <w:sz w:val="22"/>
        </w:rPr>
        <w:t xml:space="preserve">과 </w:t>
      </w:r>
      <w:r w:rsidR="00844393">
        <w:rPr>
          <w:rFonts w:ascii="바탕" w:eastAsia="바탕" w:hAnsi="바탕" w:hint="eastAsia"/>
          <w:sz w:val="22"/>
        </w:rPr>
        <w:t>수익변동성</w:t>
      </w:r>
      <w:r w:rsidR="00FF2594" w:rsidRPr="00BA00EB">
        <w:rPr>
          <w:rFonts w:ascii="바탕" w:eastAsia="바탕" w:hAnsi="바탕" w:hint="eastAsia"/>
          <w:sz w:val="22"/>
        </w:rPr>
        <w:t xml:space="preserve">은 </w:t>
      </w:r>
      <w:r w:rsidR="003F5F43" w:rsidRPr="00BA00EB">
        <w:rPr>
          <w:rFonts w:ascii="바탕" w:eastAsia="바탕" w:hAnsi="바탕" w:hint="eastAsia"/>
          <w:sz w:val="22"/>
        </w:rPr>
        <w:t xml:space="preserve">정(+)의 관계를 가지며 </w:t>
      </w:r>
      <w:r w:rsidR="00FF2594" w:rsidRPr="00BA00EB">
        <w:rPr>
          <w:rFonts w:ascii="바탕" w:eastAsia="바탕" w:hAnsi="바탕" w:hint="eastAsia"/>
          <w:sz w:val="22"/>
        </w:rPr>
        <w:t xml:space="preserve">1% 수준에서 통계적으로 유의하였다. </w:t>
      </w:r>
      <w:r w:rsidR="00E77A19" w:rsidRPr="00BA00EB">
        <w:rPr>
          <w:rFonts w:ascii="바탕" w:eastAsia="바탕" w:hAnsi="바탕" w:hint="eastAsia"/>
          <w:sz w:val="22"/>
        </w:rPr>
        <w:t xml:space="preserve">이는 </w:t>
      </w:r>
      <w:r w:rsidR="002F4434" w:rsidRPr="00BA00EB">
        <w:rPr>
          <w:rFonts w:ascii="바탕" w:eastAsia="바탕" w:hAnsi="바탕" w:hint="eastAsia"/>
          <w:sz w:val="22"/>
        </w:rPr>
        <w:t xml:space="preserve">&lt;표 2&gt;의 결과와 일관되게 기업의 환경경영활동이 </w:t>
      </w:r>
      <w:r w:rsidR="002716A9" w:rsidRPr="00BA00EB">
        <w:rPr>
          <w:rFonts w:ascii="바탕" w:eastAsia="바탕" w:hAnsi="바탕" w:hint="eastAsia"/>
          <w:sz w:val="22"/>
        </w:rPr>
        <w:t>수익변동성</w:t>
      </w:r>
      <w:r w:rsidR="002F4434" w:rsidRPr="00BA00EB">
        <w:rPr>
          <w:rFonts w:ascii="바탕" w:eastAsia="바탕" w:hAnsi="바탕" w:hint="eastAsia"/>
          <w:sz w:val="22"/>
        </w:rPr>
        <w:t xml:space="preserve">을 가중시킬 수 있음을 </w:t>
      </w:r>
      <w:r w:rsidR="002E57D2" w:rsidRPr="00BA00EB">
        <w:rPr>
          <w:rFonts w:ascii="바탕" w:eastAsia="바탕" w:hAnsi="바탕" w:hint="eastAsia"/>
          <w:sz w:val="22"/>
        </w:rPr>
        <w:t>보여준다</w:t>
      </w:r>
      <w:r w:rsidR="002F4434" w:rsidRPr="00BA00EB">
        <w:rPr>
          <w:rFonts w:ascii="바탕" w:eastAsia="바탕" w:hAnsi="바탕" w:hint="eastAsia"/>
          <w:sz w:val="22"/>
        </w:rPr>
        <w:t>. &lt;</w:t>
      </w:r>
      <w:r w:rsidR="00D76E66" w:rsidRPr="00BA00EB">
        <w:rPr>
          <w:rFonts w:ascii="바탕" w:eastAsia="바탕" w:hAnsi="바탕" w:hint="eastAsia"/>
          <w:sz w:val="22"/>
        </w:rPr>
        <w:t>표 3</w:t>
      </w:r>
      <w:r w:rsidR="002F4434" w:rsidRPr="00BA00EB">
        <w:rPr>
          <w:rFonts w:ascii="바탕" w:eastAsia="바탕" w:hAnsi="바탕" w:hint="eastAsia"/>
          <w:sz w:val="22"/>
        </w:rPr>
        <w:t xml:space="preserve">&gt;의 모형 (2)에서는 </w:t>
      </w:r>
      <w:r w:rsidR="00D0757D" w:rsidRPr="00BA00EB">
        <w:rPr>
          <w:rFonts w:ascii="바탕" w:eastAsia="바탕" w:hAnsi="바탕" w:hint="eastAsia"/>
          <w:sz w:val="22"/>
        </w:rPr>
        <w:t>환경경영의 계수는 0.01</w:t>
      </w:r>
      <w:r w:rsidR="00DE0553" w:rsidRPr="00BA00EB">
        <w:rPr>
          <w:rFonts w:ascii="바탕" w:eastAsia="바탕" w:hAnsi="바탕" w:hint="eastAsia"/>
          <w:sz w:val="22"/>
        </w:rPr>
        <w:t>4</w:t>
      </w:r>
      <w:r w:rsidR="00D0757D" w:rsidRPr="00BA00EB">
        <w:rPr>
          <w:rFonts w:ascii="바탕" w:eastAsia="바탕" w:hAnsi="바탕" w:hint="eastAsia"/>
          <w:sz w:val="22"/>
        </w:rPr>
        <w:t xml:space="preserve">인 반면 </w:t>
      </w:r>
      <w:r w:rsidR="003A63CA" w:rsidRPr="00BA00EB">
        <w:rPr>
          <w:rFonts w:ascii="바탕" w:eastAsia="바탕" w:hAnsi="바탕" w:hint="eastAsia"/>
          <w:sz w:val="22"/>
        </w:rPr>
        <w:t>제조업더미와 환경경영의 교차항</w:t>
      </w:r>
      <w:r w:rsidR="00EA1584" w:rsidRPr="00BA00EB">
        <w:rPr>
          <w:rFonts w:ascii="바탕" w:eastAsia="바탕" w:hAnsi="바탕" w:hint="eastAsia"/>
          <w:sz w:val="22"/>
        </w:rPr>
        <w:t xml:space="preserve">의 계수는 </w:t>
      </w:r>
      <w:r w:rsidR="00D0757D" w:rsidRPr="00BA00EB">
        <w:rPr>
          <w:rFonts w:ascii="바탕" w:eastAsia="바탕" w:hAnsi="바탕" w:hint="eastAsia"/>
          <w:sz w:val="22"/>
        </w:rPr>
        <w:t>-0.00</w:t>
      </w:r>
      <w:r w:rsidR="00DE0553" w:rsidRPr="00BA00EB">
        <w:rPr>
          <w:rFonts w:ascii="바탕" w:eastAsia="바탕" w:hAnsi="바탕" w:hint="eastAsia"/>
          <w:sz w:val="22"/>
        </w:rPr>
        <w:t>9</w:t>
      </w:r>
      <w:r w:rsidR="00D0757D" w:rsidRPr="00BA00EB">
        <w:rPr>
          <w:rFonts w:ascii="바탕" w:eastAsia="바탕" w:hAnsi="바탕" w:hint="eastAsia"/>
          <w:sz w:val="22"/>
        </w:rPr>
        <w:t xml:space="preserve">로 </w:t>
      </w:r>
      <w:r w:rsidR="00A71ACC" w:rsidRPr="00BA00EB">
        <w:rPr>
          <w:rFonts w:ascii="바탕" w:eastAsia="바탕" w:hAnsi="바탕" w:hint="eastAsia"/>
          <w:sz w:val="22"/>
        </w:rPr>
        <w:t>통계적으로 유의한 값을 가</w:t>
      </w:r>
      <w:r w:rsidR="00A237D1" w:rsidRPr="00BA00EB">
        <w:rPr>
          <w:rFonts w:ascii="바탕" w:eastAsia="바탕" w:hAnsi="바탕" w:hint="eastAsia"/>
          <w:sz w:val="22"/>
        </w:rPr>
        <w:t>지며</w:t>
      </w:r>
      <w:r w:rsidR="009B513B" w:rsidRPr="00BA00EB">
        <w:rPr>
          <w:rFonts w:ascii="바탕" w:eastAsia="바탕" w:hAnsi="바탕" w:hint="eastAsia"/>
          <w:sz w:val="22"/>
        </w:rPr>
        <w:t xml:space="preserve"> 전체효과는 </w:t>
      </w:r>
      <w:r w:rsidR="003824D5" w:rsidRPr="00BA00EB">
        <w:rPr>
          <w:rFonts w:ascii="바탕" w:eastAsia="바탕" w:hAnsi="바탕" w:hint="eastAsia"/>
          <w:sz w:val="22"/>
        </w:rPr>
        <w:t>0.00</w:t>
      </w:r>
      <w:r w:rsidR="00DE0553" w:rsidRPr="00BA00EB">
        <w:rPr>
          <w:rFonts w:ascii="바탕" w:eastAsia="바탕" w:hAnsi="바탕" w:hint="eastAsia"/>
          <w:sz w:val="22"/>
        </w:rPr>
        <w:t>5</w:t>
      </w:r>
      <w:r w:rsidR="00A71ACC" w:rsidRPr="00BA00EB">
        <w:rPr>
          <w:rFonts w:ascii="바탕" w:eastAsia="바탕" w:hAnsi="바탕" w:hint="eastAsia"/>
          <w:sz w:val="22"/>
        </w:rPr>
        <w:t xml:space="preserve">로 </w:t>
      </w:r>
      <w:r w:rsidR="00260AFD" w:rsidRPr="00BA00EB">
        <w:rPr>
          <w:rFonts w:ascii="바탕" w:eastAsia="바탕" w:hAnsi="바탕" w:hint="eastAsia"/>
          <w:sz w:val="22"/>
        </w:rPr>
        <w:t xml:space="preserve">나타났다. </w:t>
      </w:r>
      <w:r w:rsidR="00E07E5F" w:rsidRPr="00BA00EB">
        <w:rPr>
          <w:rFonts w:ascii="바탕" w:eastAsia="바탕" w:hAnsi="바탕" w:hint="eastAsia"/>
          <w:sz w:val="22"/>
        </w:rPr>
        <w:t>반면 모형 (3)의 환경계수는</w:t>
      </w:r>
      <w:r w:rsidR="007E7035" w:rsidRPr="00BA00EB">
        <w:rPr>
          <w:rFonts w:ascii="바탕" w:eastAsia="바탕" w:hAnsi="바탕" w:hint="eastAsia"/>
          <w:sz w:val="22"/>
        </w:rPr>
        <w:t xml:space="preserve"> 0.003</w:t>
      </w:r>
      <w:r w:rsidR="00E07E5F" w:rsidRPr="00BA00EB">
        <w:rPr>
          <w:rFonts w:ascii="바탕" w:eastAsia="바탕" w:hAnsi="바탕" w:hint="eastAsia"/>
          <w:sz w:val="22"/>
        </w:rPr>
        <w:t>, 서비스업더미와 환경경영의 교차항의 계수는 0.01</w:t>
      </w:r>
      <w:r w:rsidR="007E7035" w:rsidRPr="00BA00EB">
        <w:rPr>
          <w:rFonts w:ascii="바탕" w:eastAsia="바탕" w:hAnsi="바탕" w:hint="eastAsia"/>
          <w:sz w:val="22"/>
        </w:rPr>
        <w:t>9</w:t>
      </w:r>
      <w:r w:rsidR="00E07E5F" w:rsidRPr="00BA00EB">
        <w:rPr>
          <w:rFonts w:ascii="바탕" w:eastAsia="바탕" w:hAnsi="바탕" w:hint="eastAsia"/>
          <w:sz w:val="22"/>
        </w:rPr>
        <w:t xml:space="preserve">로 두 계수 모두 통계적으로 유의한 정(+)의 값을 가졌다. </w:t>
      </w:r>
      <w:r w:rsidR="00DE4AF4" w:rsidRPr="00BA00EB">
        <w:rPr>
          <w:rFonts w:ascii="바탕" w:eastAsia="바탕" w:hAnsi="바탕" w:hint="eastAsia"/>
          <w:sz w:val="22"/>
        </w:rPr>
        <w:t xml:space="preserve">이와 같이 </w:t>
      </w:r>
      <w:r w:rsidR="00FD1DF3" w:rsidRPr="00BA00EB">
        <w:rPr>
          <w:rFonts w:ascii="바탕" w:eastAsia="바탕" w:hAnsi="바탕" w:hint="eastAsia"/>
          <w:sz w:val="22"/>
        </w:rPr>
        <w:t>추가 종속변수를 사용한 후에도</w:t>
      </w:r>
      <w:r w:rsidR="00BC4907" w:rsidRPr="00BA00EB">
        <w:rPr>
          <w:rFonts w:ascii="바탕" w:eastAsia="바탕" w:hAnsi="바탕" w:hint="eastAsia"/>
          <w:sz w:val="22"/>
        </w:rPr>
        <w:t xml:space="preserve"> </w:t>
      </w:r>
      <w:r w:rsidR="00E32A18" w:rsidRPr="00BA00EB">
        <w:rPr>
          <w:rFonts w:ascii="바탕" w:eastAsia="바탕" w:hAnsi="바탕" w:hint="eastAsia"/>
          <w:sz w:val="22"/>
        </w:rPr>
        <w:t>서비스업분야에서의 환경경영활동의 부정적 효과</w:t>
      </w:r>
      <w:r w:rsidR="00F71A43">
        <w:rPr>
          <w:rFonts w:ascii="바탕" w:eastAsia="바탕" w:hAnsi="바탕" w:hint="eastAsia"/>
          <w:sz w:val="22"/>
        </w:rPr>
        <w:t>는</w:t>
      </w:r>
      <w:r w:rsidR="00E32A18" w:rsidRPr="00BA00EB">
        <w:rPr>
          <w:rFonts w:ascii="바탕" w:eastAsia="바탕" w:hAnsi="바탕" w:hint="eastAsia"/>
          <w:sz w:val="22"/>
        </w:rPr>
        <w:t xml:space="preserve"> 제조업분야에 비해 </w:t>
      </w:r>
      <w:r w:rsidR="00A265AB" w:rsidRPr="00BA00EB">
        <w:rPr>
          <w:rFonts w:ascii="바탕" w:eastAsia="바탕" w:hAnsi="바탕" w:hint="eastAsia"/>
          <w:sz w:val="22"/>
        </w:rPr>
        <w:t>크게 나타났다.</w:t>
      </w:r>
    </w:p>
    <w:p w:rsidR="00214A40" w:rsidRPr="00BA00EB" w:rsidRDefault="00214A40" w:rsidP="004230B8">
      <w:pPr>
        <w:spacing w:line="360" w:lineRule="auto"/>
        <w:ind w:firstLineChars="129" w:firstLine="284"/>
        <w:jc w:val="center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&lt;</w:t>
      </w:r>
      <w:r w:rsidR="00D76E66" w:rsidRPr="00BA00EB">
        <w:rPr>
          <w:rFonts w:ascii="바탕" w:eastAsia="바탕" w:hAnsi="바탕" w:hint="eastAsia"/>
          <w:sz w:val="22"/>
        </w:rPr>
        <w:t>표 3</w:t>
      </w:r>
      <w:r w:rsidRPr="00BA00EB">
        <w:rPr>
          <w:rFonts w:ascii="바탕" w:eastAsia="바탕" w:hAnsi="바탕" w:hint="eastAsia"/>
          <w:sz w:val="22"/>
        </w:rPr>
        <w:t>&gt;</w:t>
      </w:r>
    </w:p>
    <w:p w:rsidR="00BD3DDC" w:rsidRPr="00BA00EB" w:rsidRDefault="00BD3DDC" w:rsidP="004230B8">
      <w:pPr>
        <w:spacing w:line="360" w:lineRule="auto"/>
        <w:ind w:firstLineChars="129" w:firstLine="284"/>
        <w:jc w:val="center"/>
        <w:rPr>
          <w:rFonts w:ascii="바탕" w:eastAsia="바탕" w:hAnsi="바탕"/>
          <w:sz w:val="22"/>
        </w:rPr>
      </w:pPr>
    </w:p>
    <w:p w:rsidR="00F5246B" w:rsidRPr="00BA00EB" w:rsidRDefault="00963E23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 xml:space="preserve">환경과 관련된 </w:t>
      </w:r>
      <w:r w:rsidR="00880BF2" w:rsidRPr="00BA00EB">
        <w:rPr>
          <w:rFonts w:ascii="바탕" w:eastAsia="바탕" w:hAnsi="바탕" w:hint="eastAsia"/>
          <w:sz w:val="22"/>
        </w:rPr>
        <w:t>선행</w:t>
      </w:r>
      <w:r w:rsidRPr="00BA00EB">
        <w:rPr>
          <w:rFonts w:ascii="바탕" w:eastAsia="바탕" w:hAnsi="바탕" w:hint="eastAsia"/>
          <w:sz w:val="22"/>
        </w:rPr>
        <w:t xml:space="preserve">연구는 </w:t>
      </w:r>
      <w:r w:rsidR="00880BF2" w:rsidRPr="00BA00EB">
        <w:rPr>
          <w:rFonts w:ascii="바탕" w:eastAsia="바탕" w:hAnsi="바탕" w:hint="eastAsia"/>
          <w:sz w:val="22"/>
        </w:rPr>
        <w:t xml:space="preserve">대부분 </w:t>
      </w:r>
      <w:r w:rsidR="00430350" w:rsidRPr="00BA00EB">
        <w:rPr>
          <w:rFonts w:ascii="바탕" w:eastAsia="바탕" w:hAnsi="바탕" w:hint="eastAsia"/>
          <w:sz w:val="22"/>
        </w:rPr>
        <w:t>환경경영</w:t>
      </w:r>
      <w:r w:rsidR="00930EDA" w:rsidRPr="00BA00EB">
        <w:rPr>
          <w:rFonts w:ascii="바탕" w:eastAsia="바탕" w:hAnsi="바탕" w:hint="eastAsia"/>
          <w:sz w:val="22"/>
        </w:rPr>
        <w:t>의 단기적 효</w:t>
      </w:r>
      <w:r w:rsidR="005F70A9" w:rsidRPr="00BA00EB">
        <w:rPr>
          <w:rFonts w:ascii="바탕" w:eastAsia="바탕" w:hAnsi="바탕" w:hint="eastAsia"/>
          <w:sz w:val="22"/>
        </w:rPr>
        <w:t>과에 초점을 맞추</w:t>
      </w:r>
      <w:r w:rsidR="006018DA" w:rsidRPr="00BA00EB">
        <w:rPr>
          <w:rFonts w:ascii="바탕" w:eastAsia="바탕" w:hAnsi="바탕" w:hint="eastAsia"/>
          <w:sz w:val="22"/>
        </w:rPr>
        <w:t>어 진행되었다</w:t>
      </w:r>
      <w:r w:rsidR="006742F1" w:rsidRPr="00BA00EB">
        <w:rPr>
          <w:rFonts w:ascii="바탕" w:eastAsia="바탕" w:hAnsi="바탕" w:hint="eastAsia"/>
          <w:sz w:val="22"/>
        </w:rPr>
        <w:t>(</w:t>
      </w:r>
      <w:r w:rsidR="00606A31" w:rsidRPr="00BA00EB">
        <w:rPr>
          <w:rFonts w:ascii="바탕" w:eastAsia="바탕" w:hAnsi="바탕" w:hint="eastAsia"/>
          <w:sz w:val="22"/>
        </w:rPr>
        <w:t xml:space="preserve">김창수, 2010; </w:t>
      </w:r>
      <w:proofErr w:type="spellStart"/>
      <w:r w:rsidR="006742F1" w:rsidRPr="00BA00EB">
        <w:rPr>
          <w:rFonts w:ascii="바탕" w:eastAsia="바탕" w:hAnsi="바탕" w:hint="eastAsia"/>
          <w:sz w:val="22"/>
        </w:rPr>
        <w:t>김명서</w:t>
      </w:r>
      <w:proofErr w:type="spellEnd"/>
      <w:r w:rsidR="006742F1" w:rsidRPr="00BA00EB">
        <w:rPr>
          <w:rFonts w:ascii="바탕" w:eastAsia="바탕" w:hAnsi="바탕" w:hint="eastAsia"/>
          <w:sz w:val="22"/>
        </w:rPr>
        <w:t xml:space="preserve">, </w:t>
      </w:r>
      <w:proofErr w:type="spellStart"/>
      <w:r w:rsidR="006742F1" w:rsidRPr="00BA00EB">
        <w:rPr>
          <w:rFonts w:ascii="바탕" w:eastAsia="바탕" w:hAnsi="바탕" w:hint="eastAsia"/>
          <w:sz w:val="22"/>
        </w:rPr>
        <w:t>김요환</w:t>
      </w:r>
      <w:proofErr w:type="spellEnd"/>
      <w:r w:rsidR="006742F1" w:rsidRPr="00BA00EB">
        <w:rPr>
          <w:rFonts w:ascii="바탕" w:eastAsia="바탕" w:hAnsi="바탕" w:hint="eastAsia"/>
          <w:sz w:val="22"/>
        </w:rPr>
        <w:t xml:space="preserve">, 김민철, 2010; </w:t>
      </w:r>
      <w:r w:rsidR="00CA64C9" w:rsidRPr="00BA00EB">
        <w:rPr>
          <w:rFonts w:ascii="바탕" w:eastAsia="바탕" w:hAnsi="바탕" w:hint="eastAsia"/>
          <w:sz w:val="22"/>
        </w:rPr>
        <w:t>이충섭</w:t>
      </w:r>
      <w:r w:rsidR="00CA64C9" w:rsidRPr="00BA00EB">
        <w:rPr>
          <w:rFonts w:ascii="바탕" w:eastAsia="바탕" w:hAnsi="바탕"/>
          <w:sz w:val="22"/>
        </w:rPr>
        <w:t>, 정미자</w:t>
      </w:r>
      <w:r w:rsidR="00CA64C9" w:rsidRPr="00BA00EB">
        <w:rPr>
          <w:rFonts w:ascii="바탕" w:eastAsia="바탕" w:hAnsi="바탕" w:hint="eastAsia"/>
          <w:sz w:val="22"/>
        </w:rPr>
        <w:t xml:space="preserve">; </w:t>
      </w:r>
      <w:r w:rsidR="00CA64C9" w:rsidRPr="00BA00EB">
        <w:rPr>
          <w:rFonts w:ascii="바탕" w:eastAsia="바탕" w:hAnsi="바탕"/>
          <w:sz w:val="22"/>
        </w:rPr>
        <w:t>2012).</w:t>
      </w:r>
      <w:r w:rsidR="005F70A9" w:rsidRPr="00BA00EB">
        <w:rPr>
          <w:rFonts w:ascii="바탕" w:eastAsia="바탕" w:hAnsi="바탕" w:hint="eastAsia"/>
          <w:sz w:val="22"/>
        </w:rPr>
        <w:t xml:space="preserve"> </w:t>
      </w:r>
      <w:r w:rsidR="000645EA" w:rsidRPr="00BA00EB">
        <w:rPr>
          <w:rFonts w:ascii="바탕" w:eastAsia="바탕" w:hAnsi="바탕" w:hint="eastAsia"/>
          <w:sz w:val="22"/>
        </w:rPr>
        <w:t xml:space="preserve">그러나 </w:t>
      </w:r>
      <w:r w:rsidR="00724FDE" w:rsidRPr="00BA00EB">
        <w:rPr>
          <w:rFonts w:ascii="바탕" w:eastAsia="바탕" w:hAnsi="바탕" w:hint="eastAsia"/>
          <w:sz w:val="22"/>
        </w:rPr>
        <w:t xml:space="preserve">기업의 환경경영활동은 </w:t>
      </w:r>
      <w:r w:rsidR="005A4676" w:rsidRPr="00BA00EB">
        <w:rPr>
          <w:rFonts w:ascii="바탕" w:eastAsia="바탕" w:hAnsi="바탕" w:hint="eastAsia"/>
          <w:sz w:val="22"/>
        </w:rPr>
        <w:t>수익변동성</w:t>
      </w:r>
      <w:r w:rsidR="00724FDE" w:rsidRPr="00BA00EB">
        <w:rPr>
          <w:rFonts w:ascii="바탕" w:eastAsia="바탕" w:hAnsi="바탕" w:hint="eastAsia"/>
          <w:sz w:val="22"/>
        </w:rPr>
        <w:t xml:space="preserve">에 일정한 시차를 두고 </w:t>
      </w:r>
      <w:r w:rsidR="00626321" w:rsidRPr="00BA00EB">
        <w:rPr>
          <w:rFonts w:ascii="바탕" w:eastAsia="바탕" w:hAnsi="바탕" w:hint="eastAsia"/>
          <w:sz w:val="22"/>
        </w:rPr>
        <w:t>영향을 미칠</w:t>
      </w:r>
      <w:r w:rsidR="00976C18" w:rsidRPr="00BA00EB">
        <w:rPr>
          <w:rFonts w:ascii="바탕" w:eastAsia="바탕" w:hAnsi="바탕" w:hint="eastAsia"/>
          <w:sz w:val="22"/>
        </w:rPr>
        <w:t xml:space="preserve"> </w:t>
      </w:r>
      <w:r w:rsidR="00724FDE" w:rsidRPr="00BA00EB">
        <w:rPr>
          <w:rFonts w:ascii="바탕" w:eastAsia="바탕" w:hAnsi="바탕" w:hint="eastAsia"/>
          <w:sz w:val="22"/>
        </w:rPr>
        <w:t>가능성</w:t>
      </w:r>
      <w:r w:rsidR="00441476" w:rsidRPr="00BA00EB">
        <w:rPr>
          <w:rFonts w:ascii="바탕" w:eastAsia="바탕" w:hAnsi="바탕" w:hint="eastAsia"/>
          <w:sz w:val="22"/>
        </w:rPr>
        <w:t>이</w:t>
      </w:r>
      <w:r w:rsidR="00724FDE" w:rsidRPr="00BA00EB">
        <w:rPr>
          <w:rFonts w:ascii="바탕" w:eastAsia="바탕" w:hAnsi="바탕" w:hint="eastAsia"/>
          <w:sz w:val="22"/>
        </w:rPr>
        <w:t xml:space="preserve"> </w:t>
      </w:r>
      <w:r w:rsidR="00AC006C" w:rsidRPr="00BA00EB">
        <w:rPr>
          <w:rFonts w:ascii="바탕" w:eastAsia="바탕" w:hAnsi="바탕" w:hint="eastAsia"/>
          <w:sz w:val="22"/>
        </w:rPr>
        <w:t>있다</w:t>
      </w:r>
      <w:r w:rsidR="00724FDE" w:rsidRPr="00BA00EB">
        <w:rPr>
          <w:rFonts w:ascii="바탕" w:eastAsia="바탕" w:hAnsi="바탕" w:hint="eastAsia"/>
          <w:sz w:val="22"/>
        </w:rPr>
        <w:t xml:space="preserve">. </w:t>
      </w:r>
      <w:r w:rsidR="00130963" w:rsidRPr="00BA00EB">
        <w:rPr>
          <w:rFonts w:ascii="바탕" w:eastAsia="바탕" w:hAnsi="바탕" w:hint="eastAsia"/>
          <w:sz w:val="22"/>
        </w:rPr>
        <w:t xml:space="preserve">따라서 </w:t>
      </w:r>
      <w:r w:rsidR="003D50B0" w:rsidRPr="00BA00EB">
        <w:rPr>
          <w:rFonts w:ascii="바탕" w:eastAsia="바탕" w:hAnsi="바탕" w:hint="eastAsia"/>
          <w:sz w:val="22"/>
        </w:rPr>
        <w:t>&lt;</w:t>
      </w:r>
      <w:r w:rsidR="00D76E66" w:rsidRPr="00BA00EB">
        <w:rPr>
          <w:rFonts w:ascii="바탕" w:eastAsia="바탕" w:hAnsi="바탕" w:hint="eastAsia"/>
          <w:sz w:val="22"/>
        </w:rPr>
        <w:t>표 4</w:t>
      </w:r>
      <w:r w:rsidR="003D50B0" w:rsidRPr="00BA00EB">
        <w:rPr>
          <w:rFonts w:ascii="바탕" w:eastAsia="바탕" w:hAnsi="바탕" w:hint="eastAsia"/>
          <w:sz w:val="22"/>
        </w:rPr>
        <w:t>&gt;에서는</w:t>
      </w:r>
      <w:r w:rsidR="00601492" w:rsidRPr="00BA00EB">
        <w:rPr>
          <w:rFonts w:ascii="바탕" w:eastAsia="바탕" w:hAnsi="바탕" w:hint="eastAsia"/>
          <w:sz w:val="22"/>
        </w:rPr>
        <w:t xml:space="preserve"> </w:t>
      </w:r>
      <w:r w:rsidR="00E11703" w:rsidRPr="00BA00EB">
        <w:rPr>
          <w:rFonts w:ascii="바탕" w:eastAsia="바탕" w:hAnsi="바탕" w:hint="eastAsia"/>
          <w:sz w:val="22"/>
        </w:rPr>
        <w:t xml:space="preserve">환경경영의 </w:t>
      </w:r>
      <w:r w:rsidR="00DE4A76" w:rsidRPr="00BA00EB">
        <w:rPr>
          <w:rFonts w:ascii="바탕" w:eastAsia="바탕" w:hAnsi="바탕" w:hint="eastAsia"/>
          <w:sz w:val="22"/>
        </w:rPr>
        <w:t>시차</w:t>
      </w:r>
      <w:r w:rsidR="001351EB" w:rsidRPr="00BA00EB">
        <w:rPr>
          <w:rFonts w:ascii="바탕" w:eastAsia="바탕" w:hAnsi="바탕" w:hint="eastAsia"/>
          <w:sz w:val="22"/>
        </w:rPr>
        <w:t>효과</w:t>
      </w:r>
      <w:r w:rsidR="003E7F11" w:rsidRPr="00BA00EB">
        <w:rPr>
          <w:rFonts w:ascii="바탕" w:eastAsia="바탕" w:hAnsi="바탕" w:hint="eastAsia"/>
          <w:sz w:val="22"/>
        </w:rPr>
        <w:t>를</w:t>
      </w:r>
      <w:r w:rsidR="001351EB" w:rsidRPr="00BA00EB">
        <w:rPr>
          <w:rFonts w:ascii="바탕" w:eastAsia="바탕" w:hAnsi="바탕" w:hint="eastAsia"/>
          <w:sz w:val="22"/>
        </w:rPr>
        <w:t xml:space="preserve"> 고려하기 위해 </w:t>
      </w:r>
      <w:r w:rsidR="004938AF" w:rsidRPr="00BA00EB">
        <w:rPr>
          <w:rFonts w:ascii="바탕" w:eastAsia="바탕" w:hAnsi="바탕" w:hint="eastAsia"/>
          <w:sz w:val="22"/>
        </w:rPr>
        <w:t>환경경영의 t-1기 변수를</w:t>
      </w:r>
      <w:r w:rsidR="00307337" w:rsidRPr="00BA00EB">
        <w:rPr>
          <w:rFonts w:ascii="바탕" w:eastAsia="바탕" w:hAnsi="바탕" w:hint="eastAsia"/>
          <w:sz w:val="22"/>
        </w:rPr>
        <w:t xml:space="preserve"> 분석에 </w:t>
      </w:r>
      <w:r w:rsidR="004938AF" w:rsidRPr="00BA00EB">
        <w:rPr>
          <w:rFonts w:ascii="바탕" w:eastAsia="바탕" w:hAnsi="바탕" w:hint="eastAsia"/>
          <w:sz w:val="22"/>
        </w:rPr>
        <w:t xml:space="preserve">사용한다. </w:t>
      </w:r>
      <w:r w:rsidR="00F8362C" w:rsidRPr="00BA00EB">
        <w:rPr>
          <w:rFonts w:ascii="바탕" w:eastAsia="바탕" w:hAnsi="바탕" w:hint="eastAsia"/>
          <w:sz w:val="22"/>
        </w:rPr>
        <w:t>&lt;</w:t>
      </w:r>
      <w:r w:rsidR="00D76E66" w:rsidRPr="00BA00EB">
        <w:rPr>
          <w:rFonts w:ascii="바탕" w:eastAsia="바탕" w:hAnsi="바탕" w:hint="eastAsia"/>
          <w:sz w:val="22"/>
        </w:rPr>
        <w:t>표 4</w:t>
      </w:r>
      <w:r w:rsidR="00F8362C" w:rsidRPr="00BA00EB">
        <w:rPr>
          <w:rFonts w:ascii="바탕" w:eastAsia="바탕" w:hAnsi="바탕" w:hint="eastAsia"/>
          <w:sz w:val="22"/>
        </w:rPr>
        <w:t>&gt;</w:t>
      </w:r>
      <w:r w:rsidR="00CD7A3C" w:rsidRPr="00BA00EB">
        <w:rPr>
          <w:rFonts w:ascii="바탕" w:eastAsia="바탕" w:hAnsi="바탕" w:hint="eastAsia"/>
          <w:sz w:val="22"/>
        </w:rPr>
        <w:t xml:space="preserve">의 모형 (1)에서는 </w:t>
      </w:r>
      <w:r w:rsidR="008B25B2" w:rsidRPr="00BA00EB">
        <w:rPr>
          <w:rFonts w:ascii="바탕" w:eastAsia="바탕" w:hAnsi="바탕" w:hint="eastAsia"/>
          <w:sz w:val="22"/>
        </w:rPr>
        <w:t>환경경영시차변수(LAG_ENV_SC)</w:t>
      </w:r>
      <w:r w:rsidR="009936B5" w:rsidRPr="00BA00EB">
        <w:rPr>
          <w:rFonts w:ascii="바탕" w:eastAsia="바탕" w:hAnsi="바탕" w:hint="eastAsia"/>
          <w:sz w:val="22"/>
        </w:rPr>
        <w:t xml:space="preserve">와 </w:t>
      </w:r>
      <w:r w:rsidR="00844393">
        <w:rPr>
          <w:rFonts w:ascii="바탕" w:eastAsia="바탕" w:hAnsi="바탕" w:hint="eastAsia"/>
          <w:sz w:val="22"/>
        </w:rPr>
        <w:t>수익변동성</w:t>
      </w:r>
      <w:r w:rsidR="009936B5" w:rsidRPr="00BA00EB">
        <w:rPr>
          <w:rFonts w:ascii="바탕" w:eastAsia="바탕" w:hAnsi="바탕" w:hint="eastAsia"/>
          <w:sz w:val="22"/>
        </w:rPr>
        <w:t>은 통계적으로 매우 유의한 정(+)의 관계를 보</w:t>
      </w:r>
      <w:r w:rsidR="00F90AE0">
        <w:rPr>
          <w:rFonts w:ascii="바탕" w:eastAsia="바탕" w:hAnsi="바탕" w:hint="eastAsia"/>
          <w:sz w:val="22"/>
        </w:rPr>
        <w:t>였</w:t>
      </w:r>
      <w:r w:rsidR="00DB747F" w:rsidRPr="00BA00EB">
        <w:rPr>
          <w:rFonts w:ascii="바탕" w:eastAsia="바탕" w:hAnsi="바탕" w:hint="eastAsia"/>
          <w:sz w:val="22"/>
        </w:rPr>
        <w:t>다.</w:t>
      </w:r>
      <w:r w:rsidR="00462651">
        <w:rPr>
          <w:rFonts w:ascii="바탕" w:eastAsia="바탕" w:hAnsi="바탕" w:hint="eastAsia"/>
          <w:sz w:val="22"/>
        </w:rPr>
        <w:t xml:space="preserve"> </w:t>
      </w:r>
      <w:r w:rsidR="00066868" w:rsidRPr="00BA00EB">
        <w:rPr>
          <w:rFonts w:ascii="바탕" w:eastAsia="바탕" w:hAnsi="바탕" w:hint="eastAsia"/>
          <w:sz w:val="22"/>
        </w:rPr>
        <w:t xml:space="preserve">모형 (2)에서는 </w:t>
      </w:r>
      <w:r w:rsidR="008B25B2" w:rsidRPr="00BA00EB">
        <w:rPr>
          <w:rFonts w:ascii="바탕" w:eastAsia="바탕" w:hAnsi="바탕" w:hint="eastAsia"/>
          <w:sz w:val="22"/>
        </w:rPr>
        <w:t>환경경영시차변수(LAG_ENV_SC)</w:t>
      </w:r>
      <w:r w:rsidR="00DA55D3" w:rsidRPr="00BA00EB">
        <w:rPr>
          <w:rFonts w:ascii="바탕" w:eastAsia="바탕" w:hAnsi="바탕" w:hint="eastAsia"/>
          <w:sz w:val="22"/>
        </w:rPr>
        <w:t>의 계수는 0.01</w:t>
      </w:r>
      <w:r w:rsidR="0060632C" w:rsidRPr="00BA00EB">
        <w:rPr>
          <w:rFonts w:ascii="바탕" w:eastAsia="바탕" w:hAnsi="바탕" w:hint="eastAsia"/>
          <w:sz w:val="22"/>
        </w:rPr>
        <w:t>9</w:t>
      </w:r>
      <w:r w:rsidR="00DA55D3" w:rsidRPr="00BA00EB">
        <w:rPr>
          <w:rFonts w:ascii="바탕" w:eastAsia="바탕" w:hAnsi="바탕" w:hint="eastAsia"/>
          <w:sz w:val="22"/>
        </w:rPr>
        <w:t xml:space="preserve">, </w:t>
      </w:r>
      <w:r w:rsidR="008B25B2" w:rsidRPr="00BA00EB">
        <w:rPr>
          <w:rFonts w:ascii="바탕" w:eastAsia="바탕" w:hAnsi="바탕" w:hint="eastAsia"/>
          <w:sz w:val="22"/>
        </w:rPr>
        <w:t>환경경영시차변수</w:t>
      </w:r>
      <w:r w:rsidR="00DA55D3" w:rsidRPr="00BA00EB">
        <w:rPr>
          <w:rFonts w:ascii="바탕" w:eastAsia="바탕" w:hAnsi="바탕" w:hint="eastAsia"/>
          <w:sz w:val="22"/>
        </w:rPr>
        <w:t>와 제조업더미의 교차항의 계수는 -0.0</w:t>
      </w:r>
      <w:r w:rsidR="0060632C" w:rsidRPr="00BA00EB">
        <w:rPr>
          <w:rFonts w:ascii="바탕" w:eastAsia="바탕" w:hAnsi="바탕" w:hint="eastAsia"/>
          <w:sz w:val="22"/>
        </w:rPr>
        <w:t>12</w:t>
      </w:r>
      <w:r w:rsidR="00DA55D3" w:rsidRPr="00BA00EB">
        <w:rPr>
          <w:rFonts w:ascii="바탕" w:eastAsia="바탕" w:hAnsi="바탕" w:hint="eastAsia"/>
          <w:sz w:val="22"/>
        </w:rPr>
        <w:t xml:space="preserve">로 통계적으로 유의한 값을 가졌다. </w:t>
      </w:r>
      <w:r w:rsidR="005A3335" w:rsidRPr="00BA00EB">
        <w:rPr>
          <w:rFonts w:ascii="바탕" w:eastAsia="바탕" w:hAnsi="바탕" w:hint="eastAsia"/>
          <w:sz w:val="22"/>
        </w:rPr>
        <w:t xml:space="preserve">모형 (3)의 </w:t>
      </w:r>
      <w:r w:rsidR="008B25B2" w:rsidRPr="00BA00EB">
        <w:rPr>
          <w:rFonts w:ascii="바탕" w:eastAsia="바탕" w:hAnsi="바탕" w:hint="eastAsia"/>
          <w:sz w:val="22"/>
        </w:rPr>
        <w:t>환경경영시차변수(LAG_ENV_SC)</w:t>
      </w:r>
      <w:r w:rsidR="005A3335" w:rsidRPr="00BA00EB">
        <w:rPr>
          <w:rFonts w:ascii="바탕" w:eastAsia="바탕" w:hAnsi="바탕" w:hint="eastAsia"/>
          <w:sz w:val="22"/>
        </w:rPr>
        <w:t>의 계수는 0.00</w:t>
      </w:r>
      <w:r w:rsidR="0060632C" w:rsidRPr="00BA00EB">
        <w:rPr>
          <w:rFonts w:ascii="바탕" w:eastAsia="바탕" w:hAnsi="바탕" w:hint="eastAsia"/>
          <w:sz w:val="22"/>
        </w:rPr>
        <w:t>6</w:t>
      </w:r>
      <w:r w:rsidR="005A3335" w:rsidRPr="00BA00EB">
        <w:rPr>
          <w:rFonts w:ascii="바탕" w:eastAsia="바탕" w:hAnsi="바탕" w:hint="eastAsia"/>
          <w:sz w:val="22"/>
        </w:rPr>
        <w:t xml:space="preserve">, </w:t>
      </w:r>
      <w:r w:rsidR="008B25B2" w:rsidRPr="00BA00EB">
        <w:rPr>
          <w:rFonts w:ascii="바탕" w:eastAsia="바탕" w:hAnsi="바탕" w:hint="eastAsia"/>
          <w:sz w:val="22"/>
        </w:rPr>
        <w:t>환경경영시차변수</w:t>
      </w:r>
      <w:r w:rsidR="005A3335" w:rsidRPr="00BA00EB">
        <w:rPr>
          <w:rFonts w:ascii="바탕" w:eastAsia="바탕" w:hAnsi="바탕" w:hint="eastAsia"/>
          <w:sz w:val="22"/>
        </w:rPr>
        <w:t>와 서비스업더미의 교차항의 계수는 0.01</w:t>
      </w:r>
      <w:r w:rsidR="0060632C" w:rsidRPr="00BA00EB">
        <w:rPr>
          <w:rFonts w:ascii="바탕" w:eastAsia="바탕" w:hAnsi="바탕" w:hint="eastAsia"/>
          <w:sz w:val="22"/>
        </w:rPr>
        <w:t>9</w:t>
      </w:r>
      <w:r w:rsidR="005A3335" w:rsidRPr="00BA00EB">
        <w:rPr>
          <w:rFonts w:ascii="바탕" w:eastAsia="바탕" w:hAnsi="바탕" w:hint="eastAsia"/>
          <w:sz w:val="22"/>
        </w:rPr>
        <w:t>로</w:t>
      </w:r>
      <w:r w:rsidR="00FC1E49" w:rsidRPr="00BA00EB">
        <w:rPr>
          <w:rFonts w:ascii="바탕" w:eastAsia="바탕" w:hAnsi="바탕" w:hint="eastAsia"/>
          <w:sz w:val="22"/>
        </w:rPr>
        <w:t xml:space="preserve"> 통계적으로 유의하였다. </w:t>
      </w:r>
      <w:r w:rsidR="00C659AB" w:rsidRPr="00BA00EB">
        <w:rPr>
          <w:rFonts w:ascii="바탕" w:eastAsia="바탕" w:hAnsi="바탕" w:hint="eastAsia"/>
          <w:sz w:val="22"/>
        </w:rPr>
        <w:t xml:space="preserve">시차변수를 사용한 후에도 앞선 분석결과와 일관되게 </w:t>
      </w:r>
      <w:r w:rsidR="00DA3A5E" w:rsidRPr="00BA00EB">
        <w:rPr>
          <w:rFonts w:ascii="바탕" w:eastAsia="바탕" w:hAnsi="바탕" w:hint="eastAsia"/>
          <w:sz w:val="22"/>
        </w:rPr>
        <w:t xml:space="preserve">산업별 </w:t>
      </w:r>
      <w:r w:rsidR="00C659AB" w:rsidRPr="00BA00EB">
        <w:rPr>
          <w:rFonts w:ascii="바탕" w:eastAsia="바탕" w:hAnsi="바탕" w:hint="eastAsia"/>
          <w:sz w:val="22"/>
        </w:rPr>
        <w:t>교차항</w:t>
      </w:r>
      <w:r w:rsidR="00F80469" w:rsidRPr="00BA00EB">
        <w:rPr>
          <w:rFonts w:ascii="바탕" w:eastAsia="바탕" w:hAnsi="바탕" w:hint="eastAsia"/>
          <w:sz w:val="22"/>
        </w:rPr>
        <w:t>의</w:t>
      </w:r>
      <w:r w:rsidR="00C659AB" w:rsidRPr="00BA00EB">
        <w:rPr>
          <w:rFonts w:ascii="바탕" w:eastAsia="바탕" w:hAnsi="바탕" w:hint="eastAsia"/>
          <w:sz w:val="22"/>
        </w:rPr>
        <w:t xml:space="preserve"> 계수부호는 상이하였으며 </w:t>
      </w:r>
      <w:r w:rsidR="00BB2A9E" w:rsidRPr="00BA00EB">
        <w:rPr>
          <w:rFonts w:ascii="바탕" w:eastAsia="바탕" w:hAnsi="바탕" w:hint="eastAsia"/>
          <w:sz w:val="22"/>
        </w:rPr>
        <w:t>환경경영의 부정적 효과</w:t>
      </w:r>
      <w:r w:rsidR="00D002E1">
        <w:rPr>
          <w:rFonts w:ascii="바탕" w:eastAsia="바탕" w:hAnsi="바탕" w:hint="eastAsia"/>
          <w:sz w:val="22"/>
        </w:rPr>
        <w:t>는</w:t>
      </w:r>
      <w:r w:rsidR="00246A43">
        <w:rPr>
          <w:rFonts w:ascii="바탕" w:eastAsia="바탕" w:hAnsi="바탕" w:hint="eastAsia"/>
          <w:sz w:val="22"/>
        </w:rPr>
        <w:t xml:space="preserve"> 제조업보다</w:t>
      </w:r>
      <w:r w:rsidR="00BB2A9E" w:rsidRPr="00BA00EB">
        <w:rPr>
          <w:rFonts w:ascii="바탕" w:eastAsia="바탕" w:hAnsi="바탕" w:hint="eastAsia"/>
          <w:sz w:val="22"/>
        </w:rPr>
        <w:t xml:space="preserve"> 서비스업에서 크게 </w:t>
      </w:r>
      <w:r w:rsidR="00D97538" w:rsidRPr="00BA00EB">
        <w:rPr>
          <w:rFonts w:ascii="바탕" w:eastAsia="바탕" w:hAnsi="바탕" w:hint="eastAsia"/>
          <w:sz w:val="22"/>
        </w:rPr>
        <w:t>나타났다.</w:t>
      </w:r>
      <w:r w:rsidR="0021597A" w:rsidRPr="00BA00EB">
        <w:rPr>
          <w:rFonts w:ascii="바탕" w:eastAsia="바탕" w:hAnsi="바탕" w:hint="eastAsia"/>
          <w:sz w:val="22"/>
        </w:rPr>
        <w:t xml:space="preserve"> </w:t>
      </w:r>
    </w:p>
    <w:p w:rsidR="00791E8A" w:rsidRPr="00BA00EB" w:rsidRDefault="002D27A7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/>
          <w:sz w:val="22"/>
        </w:rPr>
        <w:t xml:space="preserve"> </w:t>
      </w:r>
    </w:p>
    <w:p w:rsidR="00930EDA" w:rsidRPr="00BA00EB" w:rsidRDefault="00223482" w:rsidP="004230B8">
      <w:pPr>
        <w:spacing w:line="360" w:lineRule="auto"/>
        <w:ind w:firstLineChars="129" w:firstLine="284"/>
        <w:jc w:val="center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lastRenderedPageBreak/>
        <w:t>&lt;</w:t>
      </w:r>
      <w:r w:rsidR="00D76E66" w:rsidRPr="00BA00EB">
        <w:rPr>
          <w:rFonts w:ascii="바탕" w:eastAsia="바탕" w:hAnsi="바탕" w:hint="eastAsia"/>
          <w:sz w:val="22"/>
        </w:rPr>
        <w:t>표 4</w:t>
      </w:r>
      <w:r w:rsidRPr="00BA00EB">
        <w:rPr>
          <w:rFonts w:ascii="바탕" w:eastAsia="바탕" w:hAnsi="바탕" w:hint="eastAsia"/>
          <w:sz w:val="22"/>
        </w:rPr>
        <w:t>&gt;</w:t>
      </w:r>
    </w:p>
    <w:p w:rsidR="00930EDA" w:rsidRPr="00BA00EB" w:rsidRDefault="00930EDA" w:rsidP="004230B8">
      <w:pPr>
        <w:spacing w:line="360" w:lineRule="auto"/>
        <w:ind w:firstLineChars="129" w:firstLine="284"/>
        <w:jc w:val="left"/>
        <w:rPr>
          <w:rFonts w:ascii="바탕" w:eastAsia="바탕" w:hAnsi="바탕"/>
          <w:sz w:val="22"/>
        </w:rPr>
      </w:pPr>
    </w:p>
    <w:p w:rsidR="00174220" w:rsidRPr="00BA00EB" w:rsidRDefault="00CA2906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proofErr w:type="spellStart"/>
      <w:r w:rsidRPr="00BA00EB">
        <w:rPr>
          <w:rFonts w:ascii="바탕" w:eastAsia="바탕" w:hAnsi="바탕" w:hint="eastAsia"/>
          <w:sz w:val="22"/>
        </w:rPr>
        <w:t>강건성</w:t>
      </w:r>
      <w:proofErr w:type="spellEnd"/>
      <w:r w:rsidRPr="00BA00EB">
        <w:rPr>
          <w:rFonts w:ascii="바탕" w:eastAsia="바탕" w:hAnsi="바탕" w:hint="eastAsia"/>
          <w:sz w:val="22"/>
        </w:rPr>
        <w:t xml:space="preserve"> 검증을 위해 &lt;</w:t>
      </w:r>
      <w:r w:rsidR="00D76E66" w:rsidRPr="00BA00EB">
        <w:rPr>
          <w:rFonts w:ascii="바탕" w:eastAsia="바탕" w:hAnsi="바탕" w:hint="eastAsia"/>
          <w:sz w:val="22"/>
        </w:rPr>
        <w:t>표 5</w:t>
      </w:r>
      <w:r w:rsidRPr="00BA00EB">
        <w:rPr>
          <w:rFonts w:ascii="바탕" w:eastAsia="바탕" w:hAnsi="바탕" w:hint="eastAsia"/>
          <w:sz w:val="22"/>
        </w:rPr>
        <w:t xml:space="preserve">&gt;에서는 종속변수를 </w:t>
      </w:r>
      <w:r w:rsidR="00F50C29" w:rsidRPr="00BA00EB">
        <w:rPr>
          <w:rFonts w:ascii="바탕" w:eastAsia="바탕" w:hAnsi="바탕" w:hint="eastAsia"/>
          <w:sz w:val="22"/>
        </w:rPr>
        <w:t>2</w:t>
      </w:r>
      <w:r w:rsidR="00AA3083" w:rsidRPr="00BA00EB">
        <w:rPr>
          <w:rFonts w:ascii="바탕" w:eastAsia="바탕" w:hAnsi="바탕" w:hint="eastAsia"/>
          <w:sz w:val="22"/>
        </w:rPr>
        <w:t>년간 총자산수익률의 표준편차(</w:t>
      </w:r>
      <w:r w:rsidR="00B52EEE" w:rsidRPr="00BA00EB">
        <w:rPr>
          <w:rFonts w:ascii="바탕" w:eastAsia="바탕" w:hAnsi="바탕"/>
          <w:sz w:val="22"/>
        </w:rPr>
        <w:t>FSD_ROA_2</w:t>
      </w:r>
      <w:r w:rsidR="00AA3083" w:rsidRPr="00BA00EB">
        <w:rPr>
          <w:rFonts w:ascii="바탕" w:eastAsia="바탕" w:hAnsi="바탕" w:hint="eastAsia"/>
          <w:sz w:val="22"/>
        </w:rPr>
        <w:t>)</w:t>
      </w:r>
      <w:r w:rsidR="0091593E" w:rsidRPr="00BA00EB">
        <w:rPr>
          <w:rFonts w:ascii="바탕" w:eastAsia="바탕" w:hAnsi="바탕" w:hint="eastAsia"/>
          <w:sz w:val="22"/>
        </w:rPr>
        <w:t xml:space="preserve">로 사용함과 동시에 </w:t>
      </w:r>
      <w:r w:rsidR="008B25B2" w:rsidRPr="00BA00EB">
        <w:rPr>
          <w:rFonts w:ascii="바탕" w:eastAsia="바탕" w:hAnsi="바탕" w:hint="eastAsia"/>
          <w:sz w:val="22"/>
        </w:rPr>
        <w:t>환경경영시차변수(LAG_ENV_SC)</w:t>
      </w:r>
      <w:r w:rsidR="0091593E" w:rsidRPr="00BA00EB">
        <w:rPr>
          <w:rFonts w:ascii="바탕" w:eastAsia="바탕" w:hAnsi="바탕" w:hint="eastAsia"/>
          <w:sz w:val="22"/>
        </w:rPr>
        <w:t xml:space="preserve">를 분석에 사용하였다. </w:t>
      </w:r>
      <w:r w:rsidR="00C5445D" w:rsidRPr="00BA00EB">
        <w:rPr>
          <w:rFonts w:ascii="바탕" w:eastAsia="바탕" w:hAnsi="바탕" w:hint="eastAsia"/>
          <w:sz w:val="22"/>
        </w:rPr>
        <w:t>&lt;</w:t>
      </w:r>
      <w:r w:rsidR="00D76E66" w:rsidRPr="00BA00EB">
        <w:rPr>
          <w:rFonts w:ascii="바탕" w:eastAsia="바탕" w:hAnsi="바탕" w:hint="eastAsia"/>
          <w:sz w:val="22"/>
        </w:rPr>
        <w:t>표 5</w:t>
      </w:r>
      <w:r w:rsidR="00C5445D" w:rsidRPr="00BA00EB">
        <w:rPr>
          <w:rFonts w:ascii="바탕" w:eastAsia="바탕" w:hAnsi="바탕" w:hint="eastAsia"/>
          <w:sz w:val="22"/>
        </w:rPr>
        <w:t>&gt;의 모형 (1)에서는 &lt;</w:t>
      </w:r>
      <w:r w:rsidR="00D76E66" w:rsidRPr="00BA00EB">
        <w:rPr>
          <w:rFonts w:ascii="바탕" w:eastAsia="바탕" w:hAnsi="바탕" w:hint="eastAsia"/>
          <w:sz w:val="22"/>
        </w:rPr>
        <w:t>표 4</w:t>
      </w:r>
      <w:r w:rsidR="00C5445D" w:rsidRPr="00BA00EB">
        <w:rPr>
          <w:rFonts w:ascii="바탕" w:eastAsia="바탕" w:hAnsi="바탕" w:hint="eastAsia"/>
          <w:sz w:val="22"/>
        </w:rPr>
        <w:t xml:space="preserve">&gt;의 결과와 동일하게 </w:t>
      </w:r>
      <w:r w:rsidR="008B25B2" w:rsidRPr="00BA00EB">
        <w:rPr>
          <w:rFonts w:ascii="바탕" w:eastAsia="바탕" w:hAnsi="바탕" w:hint="eastAsia"/>
          <w:sz w:val="22"/>
        </w:rPr>
        <w:t>환경경영시차변수</w:t>
      </w:r>
      <w:r w:rsidR="00C5445D" w:rsidRPr="00BA00EB">
        <w:rPr>
          <w:rFonts w:ascii="바탕" w:eastAsia="바탕" w:hAnsi="바탕" w:hint="eastAsia"/>
          <w:sz w:val="22"/>
        </w:rPr>
        <w:t xml:space="preserve">와 </w:t>
      </w:r>
      <w:r w:rsidR="00F14461" w:rsidRPr="00BA00EB">
        <w:rPr>
          <w:rFonts w:ascii="바탕" w:eastAsia="바탕" w:hAnsi="바탕" w:hint="eastAsia"/>
          <w:sz w:val="22"/>
        </w:rPr>
        <w:t>수익변동성</w:t>
      </w:r>
      <w:r w:rsidR="00C5445D" w:rsidRPr="00BA00EB">
        <w:rPr>
          <w:rFonts w:ascii="바탕" w:eastAsia="바탕" w:hAnsi="바탕" w:hint="eastAsia"/>
          <w:sz w:val="22"/>
        </w:rPr>
        <w:t xml:space="preserve">이 유의한 정(+)의 관계를 가졌다. </w:t>
      </w:r>
      <w:r w:rsidR="000C3486" w:rsidRPr="00BA00EB">
        <w:rPr>
          <w:rFonts w:ascii="바탕" w:eastAsia="바탕" w:hAnsi="바탕" w:hint="eastAsia"/>
          <w:sz w:val="22"/>
        </w:rPr>
        <w:t xml:space="preserve">모형 (2)에서는 </w:t>
      </w:r>
      <w:r w:rsidR="008B25B2" w:rsidRPr="00BA00EB">
        <w:rPr>
          <w:rFonts w:ascii="바탕" w:eastAsia="바탕" w:hAnsi="바탕" w:hint="eastAsia"/>
          <w:sz w:val="22"/>
        </w:rPr>
        <w:t>환경경영시차변수</w:t>
      </w:r>
      <w:r w:rsidR="000C3486" w:rsidRPr="00BA00EB">
        <w:rPr>
          <w:rFonts w:ascii="바탕" w:eastAsia="바탕" w:hAnsi="바탕" w:hint="eastAsia"/>
          <w:sz w:val="22"/>
        </w:rPr>
        <w:t>의 계수는 0.01</w:t>
      </w:r>
      <w:r w:rsidR="00127C20" w:rsidRPr="00BA00EB">
        <w:rPr>
          <w:rFonts w:ascii="바탕" w:eastAsia="바탕" w:hAnsi="바탕" w:hint="eastAsia"/>
          <w:sz w:val="22"/>
        </w:rPr>
        <w:t>7</w:t>
      </w:r>
      <w:r w:rsidR="000C3486" w:rsidRPr="00BA00EB">
        <w:rPr>
          <w:rFonts w:ascii="바탕" w:eastAsia="바탕" w:hAnsi="바탕" w:hint="eastAsia"/>
          <w:sz w:val="22"/>
        </w:rPr>
        <w:t>로 통계적으로 유의하</w:t>
      </w:r>
      <w:r w:rsidR="00634ACE" w:rsidRPr="00BA00EB">
        <w:rPr>
          <w:rFonts w:ascii="바탕" w:eastAsia="바탕" w:hAnsi="바탕" w:hint="eastAsia"/>
          <w:sz w:val="22"/>
        </w:rPr>
        <w:t>였으며</w:t>
      </w:r>
      <w:r w:rsidR="000C3486" w:rsidRPr="00BA00EB">
        <w:rPr>
          <w:rFonts w:ascii="바탕" w:eastAsia="바탕" w:hAnsi="바탕" w:hint="eastAsia"/>
          <w:sz w:val="22"/>
        </w:rPr>
        <w:t xml:space="preserve"> </w:t>
      </w:r>
      <w:r w:rsidR="008B25B2" w:rsidRPr="00BA00EB">
        <w:rPr>
          <w:rFonts w:ascii="바탕" w:eastAsia="바탕" w:hAnsi="바탕" w:hint="eastAsia"/>
          <w:sz w:val="22"/>
        </w:rPr>
        <w:t>환경경영시차변수</w:t>
      </w:r>
      <w:r w:rsidR="000C3486" w:rsidRPr="00BA00EB">
        <w:rPr>
          <w:rFonts w:ascii="바탕" w:eastAsia="바탕" w:hAnsi="바탕" w:hint="eastAsia"/>
          <w:sz w:val="22"/>
        </w:rPr>
        <w:t>와 제조업더미의 교차항의 계수는 -0.0</w:t>
      </w:r>
      <w:r w:rsidR="00127C20" w:rsidRPr="00BA00EB">
        <w:rPr>
          <w:rFonts w:ascii="바탕" w:eastAsia="바탕" w:hAnsi="바탕" w:hint="eastAsia"/>
          <w:sz w:val="22"/>
        </w:rPr>
        <w:t>10</w:t>
      </w:r>
      <w:r w:rsidR="00C13C95" w:rsidRPr="00BA00EB">
        <w:rPr>
          <w:rFonts w:ascii="바탕" w:eastAsia="바탕" w:hAnsi="바탕" w:hint="eastAsia"/>
          <w:sz w:val="22"/>
        </w:rPr>
        <w:t>으</w:t>
      </w:r>
      <w:r w:rsidR="000C3486" w:rsidRPr="00BA00EB">
        <w:rPr>
          <w:rFonts w:ascii="바탕" w:eastAsia="바탕" w:hAnsi="바탕" w:hint="eastAsia"/>
          <w:sz w:val="22"/>
        </w:rPr>
        <w:t>로 &lt;</w:t>
      </w:r>
      <w:r w:rsidR="00D76E66" w:rsidRPr="00BA00EB">
        <w:rPr>
          <w:rFonts w:ascii="바탕" w:eastAsia="바탕" w:hAnsi="바탕" w:hint="eastAsia"/>
          <w:sz w:val="22"/>
        </w:rPr>
        <w:t>표 4</w:t>
      </w:r>
      <w:r w:rsidR="000C3486" w:rsidRPr="00BA00EB">
        <w:rPr>
          <w:rFonts w:ascii="바탕" w:eastAsia="바탕" w:hAnsi="바탕" w:hint="eastAsia"/>
          <w:sz w:val="22"/>
        </w:rPr>
        <w:t>&gt;와 동일하게 부(-)의 값을 가</w:t>
      </w:r>
      <w:r w:rsidR="00CB34B2" w:rsidRPr="00BA00EB">
        <w:rPr>
          <w:rFonts w:ascii="바탕" w:eastAsia="바탕" w:hAnsi="바탕" w:hint="eastAsia"/>
          <w:sz w:val="22"/>
        </w:rPr>
        <w:t>지</w:t>
      </w:r>
      <w:r w:rsidR="00551E5A" w:rsidRPr="00BA00EB">
        <w:rPr>
          <w:rFonts w:ascii="바탕" w:eastAsia="바탕" w:hAnsi="바탕" w:hint="eastAsia"/>
          <w:sz w:val="22"/>
        </w:rPr>
        <w:t>며</w:t>
      </w:r>
      <w:r w:rsidR="00FB2E0F" w:rsidRPr="00BA00EB">
        <w:rPr>
          <w:rFonts w:ascii="바탕" w:eastAsia="바탕" w:hAnsi="바탕" w:hint="eastAsia"/>
          <w:sz w:val="22"/>
        </w:rPr>
        <w:t xml:space="preserve"> 통계적으로 유의하</w:t>
      </w:r>
      <w:r w:rsidR="00551E5A" w:rsidRPr="00BA00EB">
        <w:rPr>
          <w:rFonts w:ascii="바탕" w:eastAsia="바탕" w:hAnsi="바탕" w:hint="eastAsia"/>
          <w:sz w:val="22"/>
        </w:rPr>
        <w:t>였</w:t>
      </w:r>
      <w:r w:rsidR="00FB2E0F" w:rsidRPr="00BA00EB">
        <w:rPr>
          <w:rFonts w:ascii="바탕" w:eastAsia="바탕" w:hAnsi="바탕" w:hint="eastAsia"/>
          <w:sz w:val="22"/>
        </w:rPr>
        <w:t>다</w:t>
      </w:r>
      <w:r w:rsidR="00EE323D" w:rsidRPr="00BA00EB">
        <w:rPr>
          <w:rFonts w:ascii="바탕" w:eastAsia="바탕" w:hAnsi="바탕" w:hint="eastAsia"/>
          <w:sz w:val="22"/>
        </w:rPr>
        <w:t xml:space="preserve">. </w:t>
      </w:r>
      <w:r w:rsidR="00A15B2E" w:rsidRPr="00BA00EB">
        <w:rPr>
          <w:rFonts w:ascii="바탕" w:eastAsia="바탕" w:hAnsi="바탕" w:hint="eastAsia"/>
          <w:sz w:val="22"/>
        </w:rPr>
        <w:t>서비스업</w:t>
      </w:r>
      <w:r w:rsidR="00EE323D" w:rsidRPr="00BA00EB">
        <w:rPr>
          <w:rFonts w:ascii="바탕" w:eastAsia="바탕" w:hAnsi="바탕" w:hint="eastAsia"/>
          <w:sz w:val="22"/>
        </w:rPr>
        <w:t>의</w:t>
      </w:r>
      <w:r w:rsidR="00A15B2E" w:rsidRPr="00BA00EB">
        <w:rPr>
          <w:rFonts w:ascii="바탕" w:eastAsia="바탕" w:hAnsi="바탕" w:hint="eastAsia"/>
          <w:sz w:val="22"/>
        </w:rPr>
        <w:t xml:space="preserve"> 경우 </w:t>
      </w:r>
      <w:r w:rsidR="008B25B2" w:rsidRPr="00BA00EB">
        <w:rPr>
          <w:rFonts w:ascii="바탕" w:eastAsia="바탕" w:hAnsi="바탕" w:hint="eastAsia"/>
          <w:sz w:val="22"/>
        </w:rPr>
        <w:t>환경경영시차변수</w:t>
      </w:r>
      <w:r w:rsidR="00A15B2E" w:rsidRPr="00BA00EB">
        <w:rPr>
          <w:rFonts w:ascii="바탕" w:eastAsia="바탕" w:hAnsi="바탕" w:hint="eastAsia"/>
          <w:sz w:val="22"/>
        </w:rPr>
        <w:t xml:space="preserve">는 0.006으로 통계적으로 유의하였으며, </w:t>
      </w:r>
      <w:r w:rsidR="008B25B2" w:rsidRPr="00BA00EB">
        <w:rPr>
          <w:rFonts w:ascii="바탕" w:eastAsia="바탕" w:hAnsi="바탕" w:hint="eastAsia"/>
          <w:sz w:val="22"/>
        </w:rPr>
        <w:t>환경경영시차변수</w:t>
      </w:r>
      <w:r w:rsidR="00A15B2E" w:rsidRPr="00BA00EB">
        <w:rPr>
          <w:rFonts w:ascii="바탕" w:eastAsia="바탕" w:hAnsi="바탕" w:hint="eastAsia"/>
          <w:sz w:val="22"/>
        </w:rPr>
        <w:t>와 서비스업더미 역시 0.01</w:t>
      </w:r>
      <w:r w:rsidR="00CA3C63" w:rsidRPr="00BA00EB">
        <w:rPr>
          <w:rFonts w:ascii="바탕" w:eastAsia="바탕" w:hAnsi="바탕" w:hint="eastAsia"/>
          <w:sz w:val="22"/>
        </w:rPr>
        <w:t>8</w:t>
      </w:r>
      <w:r w:rsidR="00A15B2E" w:rsidRPr="00BA00EB">
        <w:rPr>
          <w:rFonts w:ascii="바탕" w:eastAsia="바탕" w:hAnsi="바탕" w:hint="eastAsia"/>
          <w:sz w:val="22"/>
        </w:rPr>
        <w:t>로 유의한 정(+)의 값을 가졌다.</w:t>
      </w:r>
      <w:r w:rsidR="00A35AE3" w:rsidRPr="00BA00EB">
        <w:rPr>
          <w:rFonts w:ascii="바탕" w:eastAsia="바탕" w:hAnsi="바탕" w:hint="eastAsia"/>
          <w:sz w:val="22"/>
        </w:rPr>
        <w:t xml:space="preserve"> </w:t>
      </w:r>
      <w:r w:rsidR="008B25B2" w:rsidRPr="00BA00EB">
        <w:rPr>
          <w:rFonts w:ascii="바탕" w:eastAsia="바탕" w:hAnsi="바탕" w:hint="eastAsia"/>
          <w:sz w:val="22"/>
        </w:rPr>
        <w:t xml:space="preserve">따라서 </w:t>
      </w:r>
      <w:r w:rsidR="00687EB9" w:rsidRPr="00BA00EB">
        <w:rPr>
          <w:rFonts w:ascii="바탕" w:eastAsia="바탕" w:hAnsi="바탕" w:hint="eastAsia"/>
          <w:sz w:val="22"/>
        </w:rPr>
        <w:t>서비스업분야</w:t>
      </w:r>
      <w:r w:rsidR="008B25B2" w:rsidRPr="00BA00EB">
        <w:rPr>
          <w:rFonts w:ascii="바탕" w:eastAsia="바탕" w:hAnsi="바탕" w:hint="eastAsia"/>
          <w:sz w:val="22"/>
        </w:rPr>
        <w:t>에서 환경경</w:t>
      </w:r>
      <w:r w:rsidR="00E8732F" w:rsidRPr="00BA00EB">
        <w:rPr>
          <w:rFonts w:ascii="바탕" w:eastAsia="바탕" w:hAnsi="바탕" w:hint="eastAsia"/>
          <w:sz w:val="22"/>
        </w:rPr>
        <w:t xml:space="preserve">영시차변수와 </w:t>
      </w:r>
      <w:r w:rsidR="00CA3488" w:rsidRPr="00BA00EB">
        <w:rPr>
          <w:rFonts w:ascii="바탕" w:eastAsia="바탕" w:hAnsi="바탕" w:hint="eastAsia"/>
          <w:sz w:val="22"/>
        </w:rPr>
        <w:t>수익변동성</w:t>
      </w:r>
      <w:r w:rsidR="00E8732F" w:rsidRPr="00BA00EB">
        <w:rPr>
          <w:rFonts w:ascii="바탕" w:eastAsia="바탕" w:hAnsi="바탕" w:hint="eastAsia"/>
          <w:sz w:val="22"/>
        </w:rPr>
        <w:t>의 전체효과는 0.02</w:t>
      </w:r>
      <w:r w:rsidR="004452DD" w:rsidRPr="00BA00EB">
        <w:rPr>
          <w:rFonts w:ascii="바탕" w:eastAsia="바탕" w:hAnsi="바탕" w:hint="eastAsia"/>
          <w:sz w:val="22"/>
        </w:rPr>
        <w:t>4</w:t>
      </w:r>
      <w:r w:rsidR="00C916FB" w:rsidRPr="00BA00EB">
        <w:rPr>
          <w:rFonts w:ascii="바탕" w:eastAsia="바탕" w:hAnsi="바탕" w:hint="eastAsia"/>
          <w:sz w:val="22"/>
        </w:rPr>
        <w:t xml:space="preserve">로 나타났으며 이는 </w:t>
      </w:r>
      <w:r w:rsidR="00101F81" w:rsidRPr="00BA00EB">
        <w:rPr>
          <w:rFonts w:ascii="바탕" w:eastAsia="바탕" w:hAnsi="바탕" w:hint="eastAsia"/>
          <w:sz w:val="22"/>
        </w:rPr>
        <w:t xml:space="preserve">교차항의 계수 부호가 부(-)의 값을 가진 </w:t>
      </w:r>
      <w:r w:rsidR="00687EB9" w:rsidRPr="00BA00EB">
        <w:rPr>
          <w:rFonts w:ascii="바탕" w:eastAsia="바탕" w:hAnsi="바탕" w:hint="eastAsia"/>
          <w:sz w:val="22"/>
        </w:rPr>
        <w:t>제조업분야</w:t>
      </w:r>
      <w:r w:rsidR="0062517A" w:rsidRPr="00BA00EB">
        <w:rPr>
          <w:rFonts w:ascii="바탕" w:eastAsia="바탕" w:hAnsi="바탕" w:hint="eastAsia"/>
          <w:sz w:val="22"/>
        </w:rPr>
        <w:t xml:space="preserve">에 비해 높은 </w:t>
      </w:r>
      <w:r w:rsidR="009B455E" w:rsidRPr="00BA00EB">
        <w:rPr>
          <w:rFonts w:ascii="바탕" w:eastAsia="바탕" w:hAnsi="바탕" w:hint="eastAsia"/>
          <w:sz w:val="22"/>
        </w:rPr>
        <w:t>수치</w:t>
      </w:r>
      <w:r w:rsidR="00B56120" w:rsidRPr="00BA00EB">
        <w:rPr>
          <w:rFonts w:ascii="바탕" w:eastAsia="바탕" w:hAnsi="바탕" w:hint="eastAsia"/>
          <w:sz w:val="22"/>
        </w:rPr>
        <w:t>이다.</w:t>
      </w:r>
    </w:p>
    <w:p w:rsidR="00CD5A30" w:rsidRPr="00BA00EB" w:rsidRDefault="00CD5A30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</w:p>
    <w:p w:rsidR="00174220" w:rsidRPr="00BA00EB" w:rsidRDefault="00174220" w:rsidP="004230B8">
      <w:pPr>
        <w:spacing w:line="360" w:lineRule="auto"/>
        <w:ind w:firstLineChars="129" w:firstLine="284"/>
        <w:jc w:val="center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&lt;</w:t>
      </w:r>
      <w:r w:rsidR="00D76E66" w:rsidRPr="00BA00EB">
        <w:rPr>
          <w:rFonts w:ascii="바탕" w:eastAsia="바탕" w:hAnsi="바탕" w:hint="eastAsia"/>
          <w:sz w:val="22"/>
        </w:rPr>
        <w:t>표 5</w:t>
      </w:r>
      <w:r w:rsidRPr="00BA00EB">
        <w:rPr>
          <w:rFonts w:ascii="바탕" w:eastAsia="바탕" w:hAnsi="바탕" w:hint="eastAsia"/>
          <w:sz w:val="22"/>
        </w:rPr>
        <w:t>&gt;</w:t>
      </w:r>
    </w:p>
    <w:p w:rsidR="00BD3DDC" w:rsidRPr="00BA00EB" w:rsidRDefault="00BD3DDC" w:rsidP="004230B8">
      <w:pPr>
        <w:spacing w:line="360" w:lineRule="auto"/>
        <w:ind w:firstLineChars="129" w:firstLine="284"/>
        <w:jc w:val="center"/>
        <w:rPr>
          <w:rFonts w:ascii="바탕" w:eastAsia="바탕" w:hAnsi="바탕"/>
          <w:sz w:val="22"/>
        </w:rPr>
      </w:pPr>
    </w:p>
    <w:p w:rsidR="001C60C3" w:rsidRPr="00BA00EB" w:rsidRDefault="007446B9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&lt;</w:t>
      </w:r>
      <w:r w:rsidR="004954E9" w:rsidRPr="00BA00EB">
        <w:rPr>
          <w:rFonts w:ascii="바탕" w:eastAsia="바탕" w:hAnsi="바탕" w:hint="eastAsia"/>
          <w:sz w:val="22"/>
        </w:rPr>
        <w:t>표 6</w:t>
      </w:r>
      <w:r w:rsidRPr="00BA00EB">
        <w:rPr>
          <w:rFonts w:ascii="바탕" w:eastAsia="바탕" w:hAnsi="바탕" w:hint="eastAsia"/>
          <w:sz w:val="22"/>
        </w:rPr>
        <w:t xml:space="preserve">&gt;에서는 </w:t>
      </w:r>
      <w:r w:rsidR="00513D76" w:rsidRPr="00BA00EB">
        <w:rPr>
          <w:rFonts w:ascii="바탕" w:eastAsia="바탕" w:hAnsi="바탕" w:hint="eastAsia"/>
          <w:sz w:val="22"/>
        </w:rPr>
        <w:t>제조업더미 및 서비스업더미</w:t>
      </w:r>
      <w:r w:rsidR="004F5DF3" w:rsidRPr="00BA00EB">
        <w:rPr>
          <w:rFonts w:ascii="바탕" w:eastAsia="바탕" w:hAnsi="바탕" w:hint="eastAsia"/>
          <w:sz w:val="22"/>
        </w:rPr>
        <w:t>와 산업고정효과</w:t>
      </w:r>
      <w:r w:rsidRPr="00BA00EB">
        <w:rPr>
          <w:rFonts w:ascii="바탕" w:eastAsia="바탕" w:hAnsi="바탕" w:hint="eastAsia"/>
          <w:sz w:val="22"/>
        </w:rPr>
        <w:t xml:space="preserve"> 사이에 </w:t>
      </w:r>
      <w:proofErr w:type="spellStart"/>
      <w:r w:rsidRPr="00BA00EB">
        <w:rPr>
          <w:rFonts w:ascii="바탕" w:eastAsia="바탕" w:hAnsi="바탕" w:hint="eastAsia"/>
          <w:sz w:val="22"/>
        </w:rPr>
        <w:t>다중공선성</w:t>
      </w:r>
      <w:proofErr w:type="spellEnd"/>
      <w:r w:rsidRPr="00BA00EB">
        <w:rPr>
          <w:rFonts w:ascii="바탕" w:eastAsia="바탕" w:hAnsi="바탕" w:hint="eastAsia"/>
          <w:sz w:val="22"/>
        </w:rPr>
        <w:t xml:space="preserve"> 문제가 존재할 가능성을 고려하여 </w:t>
      </w:r>
      <w:r w:rsidR="00CD4993" w:rsidRPr="00BA00EB">
        <w:rPr>
          <w:rFonts w:ascii="바탕" w:eastAsia="바탕" w:hAnsi="바탕" w:hint="eastAsia"/>
          <w:sz w:val="22"/>
        </w:rPr>
        <w:t xml:space="preserve">산업고정효과를 제거한 후 </w:t>
      </w:r>
      <w:r w:rsidR="00D277D8" w:rsidRPr="00BA00EB">
        <w:rPr>
          <w:rFonts w:ascii="바탕" w:eastAsia="바탕" w:hAnsi="바탕" w:hint="eastAsia"/>
          <w:sz w:val="22"/>
        </w:rPr>
        <w:t xml:space="preserve">추가 </w:t>
      </w:r>
      <w:r w:rsidR="00CD4993" w:rsidRPr="00BA00EB">
        <w:rPr>
          <w:rFonts w:ascii="바탕" w:eastAsia="바탕" w:hAnsi="바탕" w:hint="eastAsia"/>
          <w:sz w:val="22"/>
        </w:rPr>
        <w:t>분석을 진행하였다</w:t>
      </w:r>
      <w:r w:rsidR="00BD10DC" w:rsidRPr="00BA00EB">
        <w:rPr>
          <w:rFonts w:ascii="바탕" w:eastAsia="바탕" w:hAnsi="바탕" w:hint="eastAsia"/>
          <w:sz w:val="22"/>
        </w:rPr>
        <w:t xml:space="preserve">. 실증분석결과 </w:t>
      </w:r>
      <w:r w:rsidR="00717706" w:rsidRPr="00BA00EB">
        <w:rPr>
          <w:rFonts w:ascii="바탕" w:eastAsia="바탕" w:hAnsi="바탕" w:hint="eastAsia"/>
          <w:sz w:val="22"/>
        </w:rPr>
        <w:t>3</w:t>
      </w:r>
      <w:r w:rsidR="00300F06" w:rsidRPr="00BA00EB">
        <w:rPr>
          <w:rFonts w:ascii="바탕" w:eastAsia="바탕" w:hAnsi="바탕" w:hint="eastAsia"/>
          <w:sz w:val="22"/>
        </w:rPr>
        <w:t>년간 총자산수익률의 표준편차</w:t>
      </w:r>
      <w:r w:rsidR="007A00BF" w:rsidRPr="00BA00EB">
        <w:rPr>
          <w:rFonts w:ascii="바탕" w:eastAsia="바탕" w:hAnsi="바탕" w:hint="eastAsia"/>
          <w:sz w:val="22"/>
        </w:rPr>
        <w:t>(</w:t>
      </w:r>
      <w:r w:rsidR="00B025E1" w:rsidRPr="00BA00EB">
        <w:rPr>
          <w:rFonts w:ascii="바탕" w:eastAsia="바탕" w:hAnsi="바탕"/>
          <w:sz w:val="22"/>
        </w:rPr>
        <w:t>FSD_ROA_3</w:t>
      </w:r>
      <w:r w:rsidR="007A00BF" w:rsidRPr="00BA00EB">
        <w:rPr>
          <w:rFonts w:ascii="바탕" w:eastAsia="바탕" w:hAnsi="바탕" w:hint="eastAsia"/>
          <w:sz w:val="22"/>
        </w:rPr>
        <w:t>)</w:t>
      </w:r>
      <w:r w:rsidR="00300F06" w:rsidRPr="00BA00EB">
        <w:rPr>
          <w:rFonts w:ascii="바탕" w:eastAsia="바탕" w:hAnsi="바탕" w:hint="eastAsia"/>
          <w:sz w:val="22"/>
        </w:rPr>
        <w:t xml:space="preserve">를 사용한 모형 (1)에서 </w:t>
      </w:r>
      <w:r w:rsidR="009F0A54" w:rsidRPr="00BA00EB">
        <w:rPr>
          <w:rFonts w:ascii="바탕" w:eastAsia="바탕" w:hAnsi="바탕" w:hint="eastAsia"/>
          <w:sz w:val="22"/>
        </w:rPr>
        <w:t>환경경영시차변수</w:t>
      </w:r>
      <w:r w:rsidR="002E06DB" w:rsidRPr="00BA00EB">
        <w:rPr>
          <w:rFonts w:ascii="바탕" w:eastAsia="바탕" w:hAnsi="바탕" w:hint="eastAsia"/>
          <w:sz w:val="22"/>
        </w:rPr>
        <w:t>의 계수는 0.01</w:t>
      </w:r>
      <w:r w:rsidR="001278C2" w:rsidRPr="00BA00EB">
        <w:rPr>
          <w:rFonts w:ascii="바탕" w:eastAsia="바탕" w:hAnsi="바탕" w:hint="eastAsia"/>
          <w:sz w:val="22"/>
        </w:rPr>
        <w:t>4</w:t>
      </w:r>
      <w:r w:rsidR="002E06DB" w:rsidRPr="00BA00EB">
        <w:rPr>
          <w:rFonts w:ascii="바탕" w:eastAsia="바탕" w:hAnsi="바탕" w:hint="eastAsia"/>
          <w:sz w:val="22"/>
        </w:rPr>
        <w:t xml:space="preserve">, 동 변수와 </w:t>
      </w:r>
      <w:r w:rsidR="009F0A54" w:rsidRPr="00BA00EB">
        <w:rPr>
          <w:rFonts w:ascii="바탕" w:eastAsia="바탕" w:hAnsi="바탕" w:hint="eastAsia"/>
          <w:sz w:val="22"/>
        </w:rPr>
        <w:t>제조업더미의 교차항</w:t>
      </w:r>
      <w:r w:rsidR="002E06DB" w:rsidRPr="00BA00EB">
        <w:rPr>
          <w:rFonts w:ascii="바탕" w:eastAsia="바탕" w:hAnsi="바탕" w:hint="eastAsia"/>
          <w:sz w:val="22"/>
        </w:rPr>
        <w:t>의 계수는 -0.00</w:t>
      </w:r>
      <w:r w:rsidR="001278C2" w:rsidRPr="00BA00EB">
        <w:rPr>
          <w:rFonts w:ascii="바탕" w:eastAsia="바탕" w:hAnsi="바탕" w:hint="eastAsia"/>
          <w:sz w:val="22"/>
        </w:rPr>
        <w:t>7</w:t>
      </w:r>
      <w:r w:rsidR="002E06DB" w:rsidRPr="00BA00EB">
        <w:rPr>
          <w:rFonts w:ascii="바탕" w:eastAsia="바탕" w:hAnsi="바탕" w:hint="eastAsia"/>
          <w:sz w:val="22"/>
        </w:rPr>
        <w:t xml:space="preserve">로 </w:t>
      </w:r>
      <w:r w:rsidR="002E099B" w:rsidRPr="00BA00EB">
        <w:rPr>
          <w:rFonts w:ascii="바탕" w:eastAsia="바탕" w:hAnsi="바탕" w:hint="eastAsia"/>
          <w:sz w:val="22"/>
        </w:rPr>
        <w:t xml:space="preserve">통계적으로 유의하게 나타났다. </w:t>
      </w:r>
      <w:r w:rsidR="008B27ED" w:rsidRPr="00BA00EB">
        <w:rPr>
          <w:rFonts w:ascii="바탕" w:eastAsia="바탕" w:hAnsi="바탕" w:hint="eastAsia"/>
          <w:sz w:val="22"/>
        </w:rPr>
        <w:t xml:space="preserve">이와 동일하게 </w:t>
      </w:r>
      <w:r w:rsidR="001278C2" w:rsidRPr="00BA00EB">
        <w:rPr>
          <w:rFonts w:ascii="바탕" w:eastAsia="바탕" w:hAnsi="바탕" w:hint="eastAsia"/>
          <w:sz w:val="22"/>
        </w:rPr>
        <w:t>2</w:t>
      </w:r>
      <w:r w:rsidR="008B27ED" w:rsidRPr="00BA00EB">
        <w:rPr>
          <w:rFonts w:ascii="바탕" w:eastAsia="바탕" w:hAnsi="바탕" w:hint="eastAsia"/>
          <w:sz w:val="22"/>
        </w:rPr>
        <w:t>년간 총자산수익률의 표준편차(</w:t>
      </w:r>
      <w:r w:rsidR="00B52EEE" w:rsidRPr="00BA00EB">
        <w:rPr>
          <w:rFonts w:ascii="바탕" w:eastAsia="바탕" w:hAnsi="바탕"/>
          <w:sz w:val="22"/>
        </w:rPr>
        <w:t>FSD_ROA_2</w:t>
      </w:r>
      <w:r w:rsidR="008B27ED" w:rsidRPr="00BA00EB">
        <w:rPr>
          <w:rFonts w:ascii="바탕" w:eastAsia="바탕" w:hAnsi="바탕" w:hint="eastAsia"/>
          <w:sz w:val="22"/>
        </w:rPr>
        <w:t>)를 사용한 모형</w:t>
      </w:r>
      <w:r w:rsidR="007C402B" w:rsidRPr="00BA00EB">
        <w:rPr>
          <w:rFonts w:ascii="바탕" w:eastAsia="바탕" w:hAnsi="바탕" w:hint="eastAsia"/>
          <w:sz w:val="22"/>
        </w:rPr>
        <w:t xml:space="preserve"> (3)에서 </w:t>
      </w:r>
      <w:r w:rsidR="001711D2" w:rsidRPr="00BA00EB">
        <w:rPr>
          <w:rFonts w:ascii="바탕" w:eastAsia="바탕" w:hAnsi="바탕" w:hint="eastAsia"/>
          <w:sz w:val="22"/>
        </w:rPr>
        <w:t>환경시차변수의 계수는 0.01</w:t>
      </w:r>
      <w:r w:rsidR="001278C2" w:rsidRPr="00BA00EB">
        <w:rPr>
          <w:rFonts w:ascii="바탕" w:eastAsia="바탕" w:hAnsi="바탕" w:hint="eastAsia"/>
          <w:sz w:val="22"/>
        </w:rPr>
        <w:t>3</w:t>
      </w:r>
      <w:r w:rsidR="001711D2" w:rsidRPr="00BA00EB">
        <w:rPr>
          <w:rFonts w:ascii="바탕" w:eastAsia="바탕" w:hAnsi="바탕" w:hint="eastAsia"/>
          <w:sz w:val="22"/>
        </w:rPr>
        <w:t>, 교차항의 계수는 -0.00</w:t>
      </w:r>
      <w:r w:rsidR="001278C2" w:rsidRPr="00BA00EB">
        <w:rPr>
          <w:rFonts w:ascii="바탕" w:eastAsia="바탕" w:hAnsi="바탕" w:hint="eastAsia"/>
          <w:sz w:val="22"/>
        </w:rPr>
        <w:t>6</w:t>
      </w:r>
      <w:r w:rsidR="001711D2" w:rsidRPr="00BA00EB">
        <w:rPr>
          <w:rFonts w:ascii="바탕" w:eastAsia="바탕" w:hAnsi="바탕" w:hint="eastAsia"/>
          <w:sz w:val="22"/>
        </w:rPr>
        <w:t xml:space="preserve">로 모형 (1)와 유사한 결과를 보였다. </w:t>
      </w:r>
      <w:r w:rsidR="00CC35A0" w:rsidRPr="00BA00EB">
        <w:rPr>
          <w:rFonts w:ascii="바탕" w:eastAsia="바탕" w:hAnsi="바탕" w:hint="eastAsia"/>
          <w:sz w:val="22"/>
        </w:rPr>
        <w:t xml:space="preserve">또한 </w:t>
      </w:r>
      <w:r w:rsidR="008F795A" w:rsidRPr="00BA00EB">
        <w:rPr>
          <w:rFonts w:ascii="바탕" w:eastAsia="바탕" w:hAnsi="바탕" w:hint="eastAsia"/>
          <w:sz w:val="22"/>
        </w:rPr>
        <w:t xml:space="preserve">서비스업분야의 환경경영시차변수와 </w:t>
      </w:r>
      <w:r w:rsidR="00257620" w:rsidRPr="00BA00EB">
        <w:rPr>
          <w:rFonts w:ascii="바탕" w:eastAsia="바탕" w:hAnsi="바탕" w:hint="eastAsia"/>
          <w:sz w:val="22"/>
        </w:rPr>
        <w:t>수익변동성</w:t>
      </w:r>
      <w:r w:rsidR="008F795A" w:rsidRPr="00BA00EB">
        <w:rPr>
          <w:rFonts w:ascii="바탕" w:eastAsia="바탕" w:hAnsi="바탕" w:hint="eastAsia"/>
          <w:sz w:val="22"/>
        </w:rPr>
        <w:t>의 관계를 분석한 모형 (2)와 (4)</w:t>
      </w:r>
      <w:r w:rsidR="002B66C4" w:rsidRPr="00BA00EB">
        <w:rPr>
          <w:rFonts w:ascii="바탕" w:eastAsia="바탕" w:hAnsi="바탕" w:hint="eastAsia"/>
          <w:sz w:val="22"/>
        </w:rPr>
        <w:t>에서는 환경시차변수의 계수</w:t>
      </w:r>
      <w:r w:rsidR="00D8700E" w:rsidRPr="00BA00EB">
        <w:rPr>
          <w:rFonts w:ascii="바탕" w:eastAsia="바탕" w:hAnsi="바탕" w:hint="eastAsia"/>
          <w:sz w:val="22"/>
        </w:rPr>
        <w:t>는</w:t>
      </w:r>
      <w:r w:rsidR="002B66C4" w:rsidRPr="00BA00EB">
        <w:rPr>
          <w:rFonts w:ascii="바탕" w:eastAsia="바탕" w:hAnsi="바탕" w:hint="eastAsia"/>
          <w:sz w:val="22"/>
        </w:rPr>
        <w:t xml:space="preserve"> </w:t>
      </w:r>
      <w:r w:rsidR="005A7441" w:rsidRPr="00BA00EB">
        <w:rPr>
          <w:rFonts w:ascii="바탕" w:eastAsia="바탕" w:hAnsi="바탕" w:hint="eastAsia"/>
          <w:sz w:val="22"/>
        </w:rPr>
        <w:t xml:space="preserve">각각 0.006, </w:t>
      </w:r>
      <w:r w:rsidR="002B66C4" w:rsidRPr="00BA00EB">
        <w:rPr>
          <w:rFonts w:ascii="바탕" w:eastAsia="바탕" w:hAnsi="바탕" w:hint="eastAsia"/>
          <w:sz w:val="22"/>
        </w:rPr>
        <w:t>0.005이며 교차항의 계수는 각각 0.01</w:t>
      </w:r>
      <w:r w:rsidR="00EE361A" w:rsidRPr="00BA00EB">
        <w:rPr>
          <w:rFonts w:ascii="바탕" w:eastAsia="바탕" w:hAnsi="바탕" w:hint="eastAsia"/>
          <w:sz w:val="22"/>
        </w:rPr>
        <w:t>5</w:t>
      </w:r>
      <w:r w:rsidR="002B66C4" w:rsidRPr="00BA00EB">
        <w:rPr>
          <w:rFonts w:ascii="바탕" w:eastAsia="바탕" w:hAnsi="바탕" w:hint="eastAsia"/>
          <w:sz w:val="22"/>
        </w:rPr>
        <w:t>, 0.01</w:t>
      </w:r>
      <w:r w:rsidR="00EE361A" w:rsidRPr="00BA00EB">
        <w:rPr>
          <w:rFonts w:ascii="바탕" w:eastAsia="바탕" w:hAnsi="바탕" w:hint="eastAsia"/>
          <w:sz w:val="22"/>
        </w:rPr>
        <w:t>4</w:t>
      </w:r>
      <w:r w:rsidR="002B66C4" w:rsidRPr="00BA00EB">
        <w:rPr>
          <w:rFonts w:ascii="바탕" w:eastAsia="바탕" w:hAnsi="바탕" w:hint="eastAsia"/>
          <w:sz w:val="22"/>
        </w:rPr>
        <w:t xml:space="preserve">로 유의하게 나타났다. </w:t>
      </w:r>
      <w:r w:rsidR="0055720F" w:rsidRPr="00BA00EB">
        <w:rPr>
          <w:rFonts w:ascii="바탕" w:eastAsia="바탕" w:hAnsi="바탕" w:hint="eastAsia"/>
          <w:sz w:val="22"/>
        </w:rPr>
        <w:t xml:space="preserve">이에 따라 </w:t>
      </w:r>
      <w:r w:rsidR="00500C77" w:rsidRPr="00BA00EB">
        <w:rPr>
          <w:rFonts w:ascii="바탕" w:eastAsia="바탕" w:hAnsi="바탕" w:hint="eastAsia"/>
          <w:sz w:val="22"/>
        </w:rPr>
        <w:t>서비스업분야</w:t>
      </w:r>
      <w:r w:rsidR="00A7644A" w:rsidRPr="00BA00EB">
        <w:rPr>
          <w:rFonts w:ascii="바탕" w:eastAsia="바탕" w:hAnsi="바탕" w:hint="eastAsia"/>
          <w:sz w:val="22"/>
        </w:rPr>
        <w:t xml:space="preserve">에서 환경경영시차변수와 </w:t>
      </w:r>
      <w:r w:rsidR="0078717A" w:rsidRPr="00BA00EB">
        <w:rPr>
          <w:rFonts w:ascii="바탕" w:eastAsia="바탕" w:hAnsi="바탕" w:hint="eastAsia"/>
          <w:sz w:val="22"/>
        </w:rPr>
        <w:t>수익변동성</w:t>
      </w:r>
      <w:r w:rsidR="00A7644A" w:rsidRPr="00BA00EB">
        <w:rPr>
          <w:rFonts w:ascii="바탕" w:eastAsia="바탕" w:hAnsi="바탕" w:hint="eastAsia"/>
          <w:sz w:val="22"/>
        </w:rPr>
        <w:t>의 전체효과</w:t>
      </w:r>
      <w:r w:rsidR="00EC61FF" w:rsidRPr="00BA00EB">
        <w:rPr>
          <w:rFonts w:ascii="바탕" w:eastAsia="바탕" w:hAnsi="바탕" w:hint="eastAsia"/>
          <w:sz w:val="22"/>
        </w:rPr>
        <w:t xml:space="preserve">의 범위는 </w:t>
      </w:r>
      <w:r w:rsidR="00500C77" w:rsidRPr="00BA00EB">
        <w:rPr>
          <w:rFonts w:ascii="바탕" w:eastAsia="바탕" w:hAnsi="바탕" w:hint="eastAsia"/>
          <w:sz w:val="22"/>
        </w:rPr>
        <w:t>0.01</w:t>
      </w:r>
      <w:r w:rsidR="00B84239" w:rsidRPr="00BA00EB">
        <w:rPr>
          <w:rFonts w:ascii="바탕" w:eastAsia="바탕" w:hAnsi="바탕" w:hint="eastAsia"/>
          <w:sz w:val="22"/>
        </w:rPr>
        <w:t>9</w:t>
      </w:r>
      <w:r w:rsidR="00EC61FF" w:rsidRPr="00BA00EB">
        <w:rPr>
          <w:rFonts w:ascii="바탕" w:eastAsia="바탕" w:hAnsi="바탕" w:hint="eastAsia"/>
          <w:sz w:val="22"/>
        </w:rPr>
        <w:t xml:space="preserve">에서 </w:t>
      </w:r>
      <w:r w:rsidR="00E87A69" w:rsidRPr="00BA00EB">
        <w:rPr>
          <w:rFonts w:ascii="바탕" w:eastAsia="바탕" w:hAnsi="바탕" w:hint="eastAsia"/>
          <w:sz w:val="22"/>
        </w:rPr>
        <w:t>0.0</w:t>
      </w:r>
      <w:r w:rsidR="00B84239" w:rsidRPr="00BA00EB">
        <w:rPr>
          <w:rFonts w:ascii="바탕" w:eastAsia="바탕" w:hAnsi="바탕" w:hint="eastAsia"/>
          <w:sz w:val="22"/>
        </w:rPr>
        <w:t>21</w:t>
      </w:r>
      <w:r w:rsidR="00EC61FF" w:rsidRPr="00BA00EB">
        <w:rPr>
          <w:rFonts w:ascii="바탕" w:eastAsia="바탕" w:hAnsi="바탕" w:hint="eastAsia"/>
          <w:sz w:val="22"/>
        </w:rPr>
        <w:t xml:space="preserve">로 분포하였으며 제조업분야에서는 </w:t>
      </w:r>
      <w:r w:rsidR="0055720F" w:rsidRPr="00BA00EB">
        <w:rPr>
          <w:rFonts w:ascii="바탕" w:eastAsia="바탕" w:hAnsi="바탕" w:hint="eastAsia"/>
          <w:sz w:val="22"/>
        </w:rPr>
        <w:t xml:space="preserve">약 </w:t>
      </w:r>
      <w:r w:rsidR="00500C77" w:rsidRPr="00BA00EB">
        <w:rPr>
          <w:rFonts w:ascii="바탕" w:eastAsia="바탕" w:hAnsi="바탕" w:hint="eastAsia"/>
          <w:sz w:val="22"/>
        </w:rPr>
        <w:t>0.007</w:t>
      </w:r>
      <w:r w:rsidR="0055720F" w:rsidRPr="00BA00EB">
        <w:rPr>
          <w:rFonts w:ascii="바탕" w:eastAsia="바탕" w:hAnsi="바탕" w:hint="eastAsia"/>
          <w:sz w:val="22"/>
        </w:rPr>
        <w:t xml:space="preserve">의 값을 가졌다. </w:t>
      </w:r>
      <w:r w:rsidR="005A0816" w:rsidRPr="00BA00EB">
        <w:rPr>
          <w:rFonts w:ascii="바탕" w:eastAsia="바탕" w:hAnsi="바탕" w:hint="eastAsia"/>
          <w:sz w:val="22"/>
        </w:rPr>
        <w:t>이는</w:t>
      </w:r>
      <w:r w:rsidR="003F487C" w:rsidRPr="00BA00EB">
        <w:rPr>
          <w:rFonts w:ascii="바탕" w:eastAsia="바탕" w:hAnsi="바탕" w:hint="eastAsia"/>
          <w:sz w:val="22"/>
        </w:rPr>
        <w:t xml:space="preserve"> </w:t>
      </w:r>
      <w:r w:rsidR="006230D6" w:rsidRPr="00BA00EB">
        <w:rPr>
          <w:rFonts w:ascii="바탕" w:eastAsia="바탕" w:hAnsi="바탕" w:hint="eastAsia"/>
          <w:sz w:val="22"/>
        </w:rPr>
        <w:t>앞의 분석결과</w:t>
      </w:r>
      <w:r w:rsidR="008F77B8" w:rsidRPr="00BA00EB">
        <w:rPr>
          <w:rFonts w:ascii="바탕" w:eastAsia="바탕" w:hAnsi="바탕" w:hint="eastAsia"/>
          <w:sz w:val="22"/>
        </w:rPr>
        <w:t>들과</w:t>
      </w:r>
      <w:r w:rsidR="006230D6" w:rsidRPr="00BA00EB">
        <w:rPr>
          <w:rFonts w:ascii="바탕" w:eastAsia="바탕" w:hAnsi="바탕" w:hint="eastAsia"/>
          <w:sz w:val="22"/>
        </w:rPr>
        <w:t xml:space="preserve"> 일관되게 </w:t>
      </w:r>
      <w:r w:rsidR="00B26C06" w:rsidRPr="00BA00EB">
        <w:rPr>
          <w:rFonts w:ascii="바탕" w:eastAsia="바탕" w:hAnsi="바탕" w:hint="eastAsia"/>
          <w:sz w:val="22"/>
        </w:rPr>
        <w:t xml:space="preserve">환경경영의 부정적 효과가 </w:t>
      </w:r>
      <w:r w:rsidR="00ED0858" w:rsidRPr="00BA00EB">
        <w:rPr>
          <w:rFonts w:ascii="바탕" w:eastAsia="바탕" w:hAnsi="바탕" w:hint="eastAsia"/>
          <w:sz w:val="22"/>
        </w:rPr>
        <w:t xml:space="preserve">서비스업에서 보다 크게 나타나고 있음을 의미한다. </w:t>
      </w:r>
    </w:p>
    <w:p w:rsidR="008457A7" w:rsidRPr="00BA00EB" w:rsidRDefault="008457A7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</w:p>
    <w:p w:rsidR="001C60C3" w:rsidRPr="00BA00EB" w:rsidRDefault="001C60C3" w:rsidP="004230B8">
      <w:pPr>
        <w:spacing w:line="360" w:lineRule="auto"/>
        <w:ind w:firstLineChars="129" w:firstLine="284"/>
        <w:jc w:val="center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lastRenderedPageBreak/>
        <w:t>&lt;</w:t>
      </w:r>
      <w:r w:rsidR="004954E9" w:rsidRPr="00BA00EB">
        <w:rPr>
          <w:rFonts w:ascii="바탕" w:eastAsia="바탕" w:hAnsi="바탕" w:hint="eastAsia"/>
          <w:sz w:val="22"/>
        </w:rPr>
        <w:t>표 6</w:t>
      </w:r>
      <w:r w:rsidRPr="00BA00EB">
        <w:rPr>
          <w:rFonts w:ascii="바탕" w:eastAsia="바탕" w:hAnsi="바탕" w:hint="eastAsia"/>
          <w:sz w:val="22"/>
        </w:rPr>
        <w:t>&gt;</w:t>
      </w:r>
    </w:p>
    <w:p w:rsidR="00DE3E6B" w:rsidRPr="00BA00EB" w:rsidRDefault="00DE3E6B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</w:p>
    <w:p w:rsidR="00DF2BD0" w:rsidRPr="00BA00EB" w:rsidRDefault="00D16606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본 연구의 가설과 같이 기업의 환경경영</w:t>
      </w:r>
      <w:r w:rsidR="00B042DB" w:rsidRPr="00BA00EB">
        <w:rPr>
          <w:rFonts w:ascii="바탕" w:eastAsia="바탕" w:hAnsi="바탕" w:hint="eastAsia"/>
          <w:sz w:val="22"/>
        </w:rPr>
        <w:t xml:space="preserve">활동은 </w:t>
      </w:r>
      <w:r w:rsidR="000148EA" w:rsidRPr="00BA00EB">
        <w:rPr>
          <w:rFonts w:ascii="바탕" w:eastAsia="바탕" w:hAnsi="바탕" w:hint="eastAsia"/>
          <w:sz w:val="22"/>
        </w:rPr>
        <w:t>수익변동성</w:t>
      </w:r>
      <w:r w:rsidR="00B042DB" w:rsidRPr="00BA00EB">
        <w:rPr>
          <w:rFonts w:ascii="바탕" w:eastAsia="바탕" w:hAnsi="바탕" w:hint="eastAsia"/>
          <w:sz w:val="22"/>
        </w:rPr>
        <w:t xml:space="preserve">에 영향을 줄 수 있으나 </w:t>
      </w:r>
      <w:r w:rsidR="008E5082" w:rsidRPr="00BA00EB">
        <w:rPr>
          <w:rFonts w:ascii="바탕" w:eastAsia="바탕" w:hAnsi="바탕" w:hint="eastAsia"/>
          <w:sz w:val="22"/>
        </w:rPr>
        <w:t xml:space="preserve">이들 사이에 </w:t>
      </w:r>
      <w:r w:rsidR="00ED78E6" w:rsidRPr="00BA00EB">
        <w:rPr>
          <w:rFonts w:ascii="바탕" w:eastAsia="바탕" w:hAnsi="바탕" w:hint="eastAsia"/>
          <w:sz w:val="22"/>
        </w:rPr>
        <w:t>역</w:t>
      </w:r>
      <w:r w:rsidR="008C7ECE" w:rsidRPr="00BA00EB">
        <w:rPr>
          <w:rFonts w:ascii="바탕" w:eastAsia="바탕" w:hAnsi="바탕" w:hint="eastAsia"/>
          <w:sz w:val="22"/>
        </w:rPr>
        <w:t>-</w:t>
      </w:r>
      <w:r w:rsidR="00ED78E6" w:rsidRPr="00BA00EB">
        <w:rPr>
          <w:rFonts w:ascii="바탕" w:eastAsia="바탕" w:hAnsi="바탕" w:hint="eastAsia"/>
          <w:sz w:val="22"/>
        </w:rPr>
        <w:t>인과관계</w:t>
      </w:r>
      <w:r w:rsidR="008E5082" w:rsidRPr="00BA00EB">
        <w:rPr>
          <w:rFonts w:ascii="바탕" w:eastAsia="바탕" w:hAnsi="바탕" w:hint="eastAsia"/>
          <w:sz w:val="22"/>
        </w:rPr>
        <w:t>(</w:t>
      </w:r>
      <w:r w:rsidR="00374BF1" w:rsidRPr="00BA00EB">
        <w:rPr>
          <w:rFonts w:ascii="바탕" w:eastAsia="바탕" w:hAnsi="바탕" w:hint="eastAsia"/>
          <w:sz w:val="22"/>
        </w:rPr>
        <w:t xml:space="preserve">reverse </w:t>
      </w:r>
      <w:r w:rsidR="00374BF1" w:rsidRPr="00BA00EB">
        <w:rPr>
          <w:rFonts w:ascii="바탕" w:eastAsia="바탕" w:hAnsi="바탕"/>
          <w:sz w:val="22"/>
        </w:rPr>
        <w:t>causality</w:t>
      </w:r>
      <w:r w:rsidR="00374BF1" w:rsidRPr="00BA00EB">
        <w:rPr>
          <w:rFonts w:ascii="바탕" w:eastAsia="바탕" w:hAnsi="바탕" w:hint="eastAsia"/>
          <w:sz w:val="22"/>
        </w:rPr>
        <w:t xml:space="preserve">) 역시 존재할 가능성이 있다. </w:t>
      </w:r>
      <w:r w:rsidR="00D14042" w:rsidRPr="00BA00EB">
        <w:rPr>
          <w:rFonts w:ascii="바탕" w:eastAsia="바탕" w:hAnsi="바탕" w:hint="eastAsia"/>
          <w:sz w:val="22"/>
        </w:rPr>
        <w:t>따라서 본 연구는 &lt;</w:t>
      </w:r>
      <w:r w:rsidR="004954E9" w:rsidRPr="00BA00EB">
        <w:rPr>
          <w:rFonts w:ascii="바탕" w:eastAsia="바탕" w:hAnsi="바탕" w:hint="eastAsia"/>
          <w:sz w:val="22"/>
        </w:rPr>
        <w:t>표 7</w:t>
      </w:r>
      <w:r w:rsidR="00D14042" w:rsidRPr="00BA00EB">
        <w:rPr>
          <w:rFonts w:ascii="바탕" w:eastAsia="바탕" w:hAnsi="바탕" w:hint="eastAsia"/>
          <w:sz w:val="22"/>
        </w:rPr>
        <w:t>&gt;와 &lt;</w:t>
      </w:r>
      <w:r w:rsidR="004954E9" w:rsidRPr="00BA00EB">
        <w:rPr>
          <w:rFonts w:ascii="바탕" w:eastAsia="바탕" w:hAnsi="바탕" w:hint="eastAsia"/>
          <w:sz w:val="22"/>
        </w:rPr>
        <w:t>표 8</w:t>
      </w:r>
      <w:r w:rsidR="00D14042" w:rsidRPr="00BA00EB">
        <w:rPr>
          <w:rFonts w:ascii="바탕" w:eastAsia="바탕" w:hAnsi="바탕" w:hint="eastAsia"/>
          <w:sz w:val="22"/>
        </w:rPr>
        <w:t xml:space="preserve">&gt;를 통해 </w:t>
      </w:r>
      <w:r w:rsidR="00AE3658" w:rsidRPr="00BA00EB">
        <w:rPr>
          <w:rFonts w:ascii="바탕" w:eastAsia="바탕" w:hAnsi="바탕" w:hint="eastAsia"/>
          <w:sz w:val="22"/>
        </w:rPr>
        <w:t>2SLS(two-stage least squares)</w:t>
      </w:r>
      <w:r w:rsidR="00B12CC7" w:rsidRPr="00BA00EB">
        <w:rPr>
          <w:rFonts w:ascii="바탕" w:eastAsia="바탕" w:hAnsi="바탕" w:hint="eastAsia"/>
          <w:sz w:val="22"/>
        </w:rPr>
        <w:t xml:space="preserve">를 실시하여 </w:t>
      </w:r>
      <w:r w:rsidR="00ED78E6" w:rsidRPr="00BA00EB">
        <w:rPr>
          <w:rFonts w:ascii="바탕" w:eastAsia="바탕" w:hAnsi="바탕" w:hint="eastAsia"/>
          <w:sz w:val="22"/>
        </w:rPr>
        <w:t>역 인과관계에</w:t>
      </w:r>
      <w:r w:rsidR="00D14042" w:rsidRPr="00BA00EB">
        <w:rPr>
          <w:rFonts w:ascii="바탕" w:eastAsia="바탕" w:hAnsi="바탕" w:hint="eastAsia"/>
          <w:sz w:val="22"/>
        </w:rPr>
        <w:t xml:space="preserve"> 따른 </w:t>
      </w:r>
      <w:proofErr w:type="spellStart"/>
      <w:r w:rsidR="00D14042" w:rsidRPr="00BA00EB">
        <w:rPr>
          <w:rFonts w:ascii="바탕" w:eastAsia="바탕" w:hAnsi="바탕" w:hint="eastAsia"/>
          <w:sz w:val="22"/>
        </w:rPr>
        <w:t>내생성</w:t>
      </w:r>
      <w:proofErr w:type="spellEnd"/>
      <w:r w:rsidR="00D14042" w:rsidRPr="00BA00EB">
        <w:rPr>
          <w:rFonts w:ascii="바탕" w:eastAsia="바탕" w:hAnsi="바탕" w:hint="eastAsia"/>
          <w:sz w:val="22"/>
        </w:rPr>
        <w:t xml:space="preserve"> 문제를 완화하고자 한다. </w:t>
      </w:r>
      <w:r w:rsidR="004B47D6" w:rsidRPr="00BA00EB">
        <w:rPr>
          <w:rFonts w:ascii="바탕" w:eastAsia="바탕" w:hAnsi="바탕" w:hint="eastAsia"/>
          <w:sz w:val="22"/>
        </w:rPr>
        <w:t xml:space="preserve">이에 본 연구는 </w:t>
      </w:r>
      <w:r w:rsidR="00814C34" w:rsidRPr="00BA00EB">
        <w:rPr>
          <w:rFonts w:ascii="바탕" w:eastAsia="바탕" w:hAnsi="바탕" w:hint="eastAsia"/>
          <w:sz w:val="22"/>
        </w:rPr>
        <w:t>관련 선행연구를</w:t>
      </w:r>
      <w:r w:rsidR="00AE078F" w:rsidRPr="00BA00EB">
        <w:rPr>
          <w:rFonts w:ascii="바탕" w:eastAsia="바탕" w:hAnsi="바탕" w:hint="eastAsia"/>
          <w:sz w:val="22"/>
        </w:rPr>
        <w:t xml:space="preserve"> </w:t>
      </w:r>
      <w:r w:rsidR="00DD59A4" w:rsidRPr="00BA00EB">
        <w:rPr>
          <w:rFonts w:ascii="바탕" w:eastAsia="바탕" w:hAnsi="바탕" w:hint="eastAsia"/>
          <w:sz w:val="22"/>
        </w:rPr>
        <w:t xml:space="preserve">참고하여 </w:t>
      </w:r>
      <w:r w:rsidR="004B47D6" w:rsidRPr="00BA00EB">
        <w:rPr>
          <w:rFonts w:ascii="바탕" w:eastAsia="바탕" w:hAnsi="바탕" w:hint="eastAsia"/>
          <w:sz w:val="22"/>
        </w:rPr>
        <w:t>환경경영</w:t>
      </w:r>
      <w:r w:rsidR="00A929A7" w:rsidRPr="00BA00EB">
        <w:rPr>
          <w:rFonts w:ascii="바탕" w:eastAsia="바탕" w:hAnsi="바탕" w:hint="eastAsia"/>
          <w:sz w:val="22"/>
        </w:rPr>
        <w:t>(ENV_SC)</w:t>
      </w:r>
      <w:r w:rsidR="004B47D6" w:rsidRPr="00BA00EB">
        <w:rPr>
          <w:rFonts w:ascii="바탕" w:eastAsia="바탕" w:hAnsi="바탕" w:hint="eastAsia"/>
          <w:sz w:val="22"/>
        </w:rPr>
        <w:t xml:space="preserve">의 도구변수로 </w:t>
      </w:r>
      <w:r w:rsidR="00A929A7" w:rsidRPr="00BA00EB">
        <w:rPr>
          <w:rFonts w:ascii="바탕" w:eastAsia="바탕" w:hAnsi="바탕" w:hint="eastAsia"/>
          <w:sz w:val="22"/>
        </w:rPr>
        <w:t xml:space="preserve">기업의 </w:t>
      </w:r>
      <w:r w:rsidR="00D86821" w:rsidRPr="00BA00EB">
        <w:rPr>
          <w:rFonts w:ascii="바탕" w:eastAsia="바탕" w:hAnsi="바탕" w:hint="eastAsia"/>
          <w:sz w:val="22"/>
        </w:rPr>
        <w:t>최초환경경영점수(</w:t>
      </w:r>
      <w:r w:rsidR="00D86821" w:rsidRPr="00BA00EB">
        <w:rPr>
          <w:rFonts w:ascii="바탕" w:eastAsia="바탕" w:hAnsi="바탕"/>
          <w:sz w:val="22"/>
        </w:rPr>
        <w:t>INI_ENV_SC</w:t>
      </w:r>
      <w:r w:rsidR="00D86821" w:rsidRPr="00BA00EB">
        <w:rPr>
          <w:rFonts w:ascii="바탕" w:eastAsia="바탕" w:hAnsi="바탕" w:hint="eastAsia"/>
          <w:sz w:val="22"/>
        </w:rPr>
        <w:t>)와 산업별 평균 환경경영점수(</w:t>
      </w:r>
      <w:r w:rsidR="00D86821" w:rsidRPr="00BA00EB">
        <w:rPr>
          <w:rFonts w:ascii="바탕" w:eastAsia="바탕" w:hAnsi="바탕"/>
          <w:sz w:val="22"/>
        </w:rPr>
        <w:t>IND_ENV_SC</w:t>
      </w:r>
      <w:r w:rsidR="00D86821" w:rsidRPr="00BA00EB">
        <w:rPr>
          <w:rFonts w:ascii="바탕" w:eastAsia="바탕" w:hAnsi="바탕" w:hint="eastAsia"/>
          <w:sz w:val="22"/>
        </w:rPr>
        <w:t>)</w:t>
      </w:r>
      <w:r w:rsidR="000A6639" w:rsidRPr="00BA00EB">
        <w:rPr>
          <w:rFonts w:ascii="바탕" w:eastAsia="바탕" w:hAnsi="바탕" w:hint="eastAsia"/>
          <w:sz w:val="22"/>
        </w:rPr>
        <w:t xml:space="preserve">를 </w:t>
      </w:r>
      <w:r w:rsidR="00720EEE">
        <w:rPr>
          <w:rFonts w:ascii="바탕" w:eastAsia="바탕" w:hAnsi="바탕" w:hint="eastAsia"/>
          <w:sz w:val="22"/>
        </w:rPr>
        <w:t>사용하였</w:t>
      </w:r>
      <w:r w:rsidR="000A6639" w:rsidRPr="00BA00EB">
        <w:rPr>
          <w:rFonts w:ascii="바탕" w:eastAsia="바탕" w:hAnsi="바탕" w:hint="eastAsia"/>
          <w:sz w:val="22"/>
        </w:rPr>
        <w:t>다.</w:t>
      </w:r>
      <w:r w:rsidR="002A31C2" w:rsidRPr="00BA00EB">
        <w:rPr>
          <w:rStyle w:val="a5"/>
          <w:rFonts w:ascii="바탕" w:eastAsia="바탕" w:hAnsi="바탕"/>
          <w:sz w:val="22"/>
        </w:rPr>
        <w:footnoteReference w:id="8"/>
      </w:r>
      <w:r w:rsidR="000A6639" w:rsidRPr="00BA00EB">
        <w:rPr>
          <w:rFonts w:ascii="바탕" w:eastAsia="바탕" w:hAnsi="바탕" w:hint="eastAsia"/>
          <w:sz w:val="22"/>
        </w:rPr>
        <w:t xml:space="preserve"> </w:t>
      </w:r>
      <w:r w:rsidR="004258C4" w:rsidRPr="00BA00EB">
        <w:rPr>
          <w:rFonts w:ascii="바탕" w:eastAsia="바탕" w:hAnsi="바탕" w:hint="eastAsia"/>
          <w:sz w:val="22"/>
        </w:rPr>
        <w:t>&lt;</w:t>
      </w:r>
      <w:r w:rsidR="004954E9" w:rsidRPr="00BA00EB">
        <w:rPr>
          <w:rFonts w:ascii="바탕" w:eastAsia="바탕" w:hAnsi="바탕" w:hint="eastAsia"/>
          <w:sz w:val="22"/>
        </w:rPr>
        <w:t>표 7</w:t>
      </w:r>
      <w:r w:rsidR="004258C4" w:rsidRPr="00BA00EB">
        <w:rPr>
          <w:rFonts w:ascii="바탕" w:eastAsia="바탕" w:hAnsi="바탕" w:hint="eastAsia"/>
          <w:sz w:val="22"/>
        </w:rPr>
        <w:t>&gt;의 모형 (1)</w:t>
      </w:r>
      <w:r w:rsidR="003860ED" w:rsidRPr="00BA00EB">
        <w:rPr>
          <w:rFonts w:ascii="바탕" w:eastAsia="바탕" w:hAnsi="바탕" w:hint="eastAsia"/>
          <w:sz w:val="22"/>
        </w:rPr>
        <w:t>은 2SLS의 1단계를 보여</w:t>
      </w:r>
      <w:r w:rsidR="00B57DB1" w:rsidRPr="00BA00EB">
        <w:rPr>
          <w:rFonts w:ascii="바탕" w:eastAsia="바탕" w:hAnsi="바탕" w:hint="eastAsia"/>
          <w:sz w:val="22"/>
        </w:rPr>
        <w:t>주며</w:t>
      </w:r>
      <w:r w:rsidR="000E36CA" w:rsidRPr="00BA00EB">
        <w:rPr>
          <w:rFonts w:ascii="바탕" w:eastAsia="바탕" w:hAnsi="바탕" w:hint="eastAsia"/>
          <w:sz w:val="22"/>
        </w:rPr>
        <w:t>,</w:t>
      </w:r>
      <w:r w:rsidR="003860ED" w:rsidRPr="00BA00EB">
        <w:rPr>
          <w:rFonts w:ascii="바탕" w:eastAsia="바탕" w:hAnsi="바탕" w:hint="eastAsia"/>
          <w:sz w:val="22"/>
        </w:rPr>
        <w:t xml:space="preserve"> </w:t>
      </w:r>
      <w:r w:rsidR="009047BB" w:rsidRPr="00BA00EB">
        <w:rPr>
          <w:rFonts w:ascii="바탕" w:eastAsia="바탕" w:hAnsi="바탕" w:hint="eastAsia"/>
          <w:sz w:val="22"/>
        </w:rPr>
        <w:t>도구변수로 사용된 최초환경경영점수(</w:t>
      </w:r>
      <w:r w:rsidR="009047BB" w:rsidRPr="00BA00EB">
        <w:rPr>
          <w:rFonts w:ascii="바탕" w:eastAsia="바탕" w:hAnsi="바탕"/>
          <w:sz w:val="22"/>
        </w:rPr>
        <w:t>INI_ENV_SC</w:t>
      </w:r>
      <w:r w:rsidR="009047BB" w:rsidRPr="00BA00EB">
        <w:rPr>
          <w:rFonts w:ascii="바탕" w:eastAsia="바탕" w:hAnsi="바탕" w:hint="eastAsia"/>
          <w:sz w:val="22"/>
        </w:rPr>
        <w:t>)와 산업별 평균 환경경영점수(</w:t>
      </w:r>
      <w:r w:rsidR="009047BB" w:rsidRPr="00BA00EB">
        <w:rPr>
          <w:rFonts w:ascii="바탕" w:eastAsia="바탕" w:hAnsi="바탕"/>
          <w:sz w:val="22"/>
        </w:rPr>
        <w:t>IND_ENV_SC</w:t>
      </w:r>
      <w:r w:rsidR="009047BB" w:rsidRPr="00BA00EB">
        <w:rPr>
          <w:rFonts w:ascii="바탕" w:eastAsia="바탕" w:hAnsi="바탕" w:hint="eastAsia"/>
          <w:sz w:val="22"/>
        </w:rPr>
        <w:t>)</w:t>
      </w:r>
      <w:r w:rsidR="00DC0D33" w:rsidRPr="00BA00EB">
        <w:rPr>
          <w:rFonts w:ascii="바탕" w:eastAsia="바탕" w:hAnsi="바탕" w:hint="eastAsia"/>
          <w:sz w:val="22"/>
        </w:rPr>
        <w:t xml:space="preserve">는 모두 </w:t>
      </w:r>
      <w:r w:rsidR="00A57008" w:rsidRPr="00BA00EB">
        <w:rPr>
          <w:rFonts w:ascii="바탕" w:eastAsia="바탕" w:hAnsi="바탕" w:hint="eastAsia"/>
          <w:sz w:val="22"/>
        </w:rPr>
        <w:t xml:space="preserve">1% 수준에서 통계적으로 유의하였다. </w:t>
      </w:r>
    </w:p>
    <w:p w:rsidR="00F4620E" w:rsidRPr="00BA00EB" w:rsidRDefault="00DF4494" w:rsidP="00425F9C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 xml:space="preserve">모형 (2), (3), (4)에서는 2SLS의 2단계 결과를 제시한다. </w:t>
      </w:r>
      <w:r w:rsidR="00B40C1D" w:rsidRPr="00BA00EB">
        <w:rPr>
          <w:rFonts w:ascii="바탕" w:eastAsia="바탕" w:hAnsi="바탕" w:hint="eastAsia"/>
          <w:sz w:val="22"/>
        </w:rPr>
        <w:t xml:space="preserve">우선 </w:t>
      </w:r>
      <w:r w:rsidR="004B57C4" w:rsidRPr="00BA00EB">
        <w:rPr>
          <w:rFonts w:ascii="바탕" w:eastAsia="바탕" w:hAnsi="바탕" w:hint="eastAsia"/>
          <w:sz w:val="22"/>
        </w:rPr>
        <w:t xml:space="preserve">모형 (2)에서 </w:t>
      </w:r>
      <w:r w:rsidR="0086445E" w:rsidRPr="00BA00EB">
        <w:rPr>
          <w:rFonts w:ascii="바탕" w:eastAsia="바탕" w:hAnsi="바탕" w:hint="eastAsia"/>
          <w:sz w:val="22"/>
        </w:rPr>
        <w:t>추정된 환경경영변수(</w:t>
      </w:r>
      <w:r w:rsidR="0086445E" w:rsidRPr="00BA00EB">
        <w:rPr>
          <w:rFonts w:ascii="바탕" w:eastAsia="바탕" w:hAnsi="바탕"/>
          <w:sz w:val="22"/>
        </w:rPr>
        <w:t>ENV_SC_HAT</w:t>
      </w:r>
      <w:r w:rsidR="0086445E" w:rsidRPr="00BA00EB">
        <w:rPr>
          <w:rFonts w:ascii="바탕" w:eastAsia="바탕" w:hAnsi="바탕" w:hint="eastAsia"/>
          <w:sz w:val="22"/>
        </w:rPr>
        <w:t xml:space="preserve">)는 </w:t>
      </w:r>
      <w:r w:rsidR="00280C5E" w:rsidRPr="00BA00EB">
        <w:rPr>
          <w:rFonts w:ascii="바탕" w:eastAsia="바탕" w:hAnsi="바탕" w:hint="eastAsia"/>
          <w:sz w:val="22"/>
        </w:rPr>
        <w:t xml:space="preserve">1% 수준에서 통계적으로 유의하게 </w:t>
      </w:r>
      <w:r w:rsidR="005F324C" w:rsidRPr="00BA00EB">
        <w:rPr>
          <w:rFonts w:ascii="바탕" w:eastAsia="바탕" w:hAnsi="바탕" w:hint="eastAsia"/>
          <w:sz w:val="22"/>
        </w:rPr>
        <w:t>수익변동성</w:t>
      </w:r>
      <w:r w:rsidR="009921A5" w:rsidRPr="00BA00EB">
        <w:rPr>
          <w:rFonts w:ascii="바탕" w:eastAsia="바탕" w:hAnsi="바탕" w:hint="eastAsia"/>
          <w:sz w:val="22"/>
        </w:rPr>
        <w:t>(</w:t>
      </w:r>
      <w:r w:rsidR="00B025E1" w:rsidRPr="00BA00EB">
        <w:rPr>
          <w:rFonts w:ascii="바탕" w:eastAsia="바탕" w:hAnsi="바탕"/>
          <w:sz w:val="22"/>
        </w:rPr>
        <w:t>FSD_ROA_3</w:t>
      </w:r>
      <w:r w:rsidR="009921A5" w:rsidRPr="00BA00EB">
        <w:rPr>
          <w:rFonts w:ascii="바탕" w:eastAsia="바탕" w:hAnsi="바탕" w:hint="eastAsia"/>
          <w:sz w:val="22"/>
        </w:rPr>
        <w:t>)</w:t>
      </w:r>
      <w:r w:rsidR="00280C5E" w:rsidRPr="00BA00EB">
        <w:rPr>
          <w:rFonts w:ascii="바탕" w:eastAsia="바탕" w:hAnsi="바탕" w:hint="eastAsia"/>
          <w:sz w:val="22"/>
        </w:rPr>
        <w:t xml:space="preserve">과 정(+)의 관계를 가졌다. </w:t>
      </w:r>
      <w:r w:rsidR="0086288E" w:rsidRPr="00BA00EB">
        <w:rPr>
          <w:rFonts w:ascii="바탕" w:eastAsia="바탕" w:hAnsi="바탕" w:hint="eastAsia"/>
          <w:sz w:val="22"/>
        </w:rPr>
        <w:t>모형 (3)에서는 추정된 환경경영변수(</w:t>
      </w:r>
      <w:r w:rsidR="0086288E" w:rsidRPr="00BA00EB">
        <w:rPr>
          <w:rFonts w:ascii="바탕" w:eastAsia="바탕" w:hAnsi="바탕"/>
          <w:sz w:val="22"/>
        </w:rPr>
        <w:t>ENV_SC_HAT</w:t>
      </w:r>
      <w:r w:rsidR="0086288E" w:rsidRPr="00BA00EB">
        <w:rPr>
          <w:rFonts w:ascii="바탕" w:eastAsia="바탕" w:hAnsi="바탕" w:hint="eastAsia"/>
          <w:sz w:val="22"/>
        </w:rPr>
        <w:t xml:space="preserve">)의 </w:t>
      </w:r>
      <w:r w:rsidR="000C60A8" w:rsidRPr="00BA00EB">
        <w:rPr>
          <w:rFonts w:ascii="바탕" w:eastAsia="바탕" w:hAnsi="바탕" w:hint="eastAsia"/>
          <w:sz w:val="22"/>
        </w:rPr>
        <w:t xml:space="preserve">계수는 </w:t>
      </w:r>
      <w:r w:rsidR="00B65DE7" w:rsidRPr="00BA00EB">
        <w:rPr>
          <w:rFonts w:ascii="바탕" w:eastAsia="바탕" w:hAnsi="바탕" w:hint="eastAsia"/>
          <w:sz w:val="22"/>
        </w:rPr>
        <w:t>0.0</w:t>
      </w:r>
      <w:r w:rsidR="000066D6" w:rsidRPr="00BA00EB">
        <w:rPr>
          <w:rFonts w:ascii="바탕" w:eastAsia="바탕" w:hAnsi="바탕" w:hint="eastAsia"/>
          <w:sz w:val="22"/>
        </w:rPr>
        <w:t>21</w:t>
      </w:r>
      <w:r w:rsidR="00B65DE7" w:rsidRPr="00BA00EB">
        <w:rPr>
          <w:rFonts w:ascii="바탕" w:eastAsia="바탕" w:hAnsi="바탕" w:hint="eastAsia"/>
          <w:sz w:val="22"/>
        </w:rPr>
        <w:t>, 동 변수와 제조업더미의 교차항의 계수는 -0.00</w:t>
      </w:r>
      <w:r w:rsidR="000066D6" w:rsidRPr="00BA00EB">
        <w:rPr>
          <w:rFonts w:ascii="바탕" w:eastAsia="바탕" w:hAnsi="바탕" w:hint="eastAsia"/>
          <w:sz w:val="22"/>
        </w:rPr>
        <w:t>8</w:t>
      </w:r>
      <w:r w:rsidR="00B65DE7" w:rsidRPr="00BA00EB">
        <w:rPr>
          <w:rFonts w:ascii="바탕" w:eastAsia="바탕" w:hAnsi="바탕" w:hint="eastAsia"/>
          <w:sz w:val="22"/>
        </w:rPr>
        <w:t>로 두 변수 모두 통계적으로 매우 유의하였다</w:t>
      </w:r>
      <w:r w:rsidR="00A239D5" w:rsidRPr="00BA00EB">
        <w:rPr>
          <w:rFonts w:ascii="바탕" w:eastAsia="바탕" w:hAnsi="바탕" w:hint="eastAsia"/>
          <w:sz w:val="22"/>
        </w:rPr>
        <w:t xml:space="preserve">. </w:t>
      </w:r>
      <w:r w:rsidR="00BC4FD9" w:rsidRPr="00BA00EB">
        <w:rPr>
          <w:rFonts w:ascii="바탕" w:eastAsia="바탕" w:hAnsi="바탕" w:hint="eastAsia"/>
          <w:sz w:val="22"/>
        </w:rPr>
        <w:t xml:space="preserve">모형 (4)는 서비스업분야에서의 환경경영과 </w:t>
      </w:r>
      <w:r w:rsidR="00092DD4" w:rsidRPr="00BA00EB">
        <w:rPr>
          <w:rFonts w:ascii="바탕" w:eastAsia="바탕" w:hAnsi="바탕" w:hint="eastAsia"/>
          <w:sz w:val="22"/>
        </w:rPr>
        <w:t xml:space="preserve">수익변동성의 </w:t>
      </w:r>
      <w:r w:rsidR="00BC4FD9" w:rsidRPr="00BA00EB">
        <w:rPr>
          <w:rFonts w:ascii="바탕" w:eastAsia="바탕" w:hAnsi="바탕" w:hint="eastAsia"/>
          <w:sz w:val="22"/>
        </w:rPr>
        <w:t xml:space="preserve">관계를 보여준다. </w:t>
      </w:r>
      <w:r w:rsidR="00B054C2" w:rsidRPr="00BA00EB">
        <w:rPr>
          <w:rFonts w:ascii="바탕" w:eastAsia="바탕" w:hAnsi="바탕" w:hint="eastAsia"/>
          <w:sz w:val="22"/>
        </w:rPr>
        <w:t>추정된 환경경영변수(</w:t>
      </w:r>
      <w:r w:rsidR="00B054C2" w:rsidRPr="00BA00EB">
        <w:rPr>
          <w:rFonts w:ascii="바탕" w:eastAsia="바탕" w:hAnsi="바탕"/>
          <w:sz w:val="22"/>
        </w:rPr>
        <w:t>ENV_SC_HAT</w:t>
      </w:r>
      <w:r w:rsidR="00B054C2" w:rsidRPr="00BA00EB">
        <w:rPr>
          <w:rFonts w:ascii="바탕" w:eastAsia="바탕" w:hAnsi="바탕" w:hint="eastAsia"/>
          <w:sz w:val="22"/>
        </w:rPr>
        <w:t>)의 계수는 0.0</w:t>
      </w:r>
      <w:r w:rsidR="000C60A8" w:rsidRPr="00BA00EB">
        <w:rPr>
          <w:rFonts w:ascii="바탕" w:eastAsia="바탕" w:hAnsi="바탕" w:hint="eastAsia"/>
          <w:sz w:val="22"/>
        </w:rPr>
        <w:t>14</w:t>
      </w:r>
      <w:r w:rsidR="00B054C2" w:rsidRPr="00BA00EB">
        <w:rPr>
          <w:rFonts w:ascii="바탕" w:eastAsia="바탕" w:hAnsi="바탕" w:hint="eastAsia"/>
          <w:sz w:val="22"/>
        </w:rPr>
        <w:t>, 교차항의 계수는 0.01</w:t>
      </w:r>
      <w:r w:rsidR="000C60A8" w:rsidRPr="00BA00EB">
        <w:rPr>
          <w:rFonts w:ascii="바탕" w:eastAsia="바탕" w:hAnsi="바탕" w:hint="eastAsia"/>
          <w:sz w:val="22"/>
        </w:rPr>
        <w:t>9</w:t>
      </w:r>
      <w:r w:rsidR="00B054C2" w:rsidRPr="00BA00EB">
        <w:rPr>
          <w:rFonts w:ascii="바탕" w:eastAsia="바탕" w:hAnsi="바탕" w:hint="eastAsia"/>
          <w:sz w:val="22"/>
        </w:rPr>
        <w:t>로 두 변수 모두 1%수준에서 유의하</w:t>
      </w:r>
      <w:r w:rsidR="001C23A0" w:rsidRPr="00BA00EB">
        <w:rPr>
          <w:rFonts w:ascii="바탕" w:eastAsia="바탕" w:hAnsi="바탕" w:hint="eastAsia"/>
          <w:sz w:val="22"/>
        </w:rPr>
        <w:t>였</w:t>
      </w:r>
      <w:r w:rsidR="00717497" w:rsidRPr="00BA00EB">
        <w:rPr>
          <w:rFonts w:ascii="바탕" w:eastAsia="바탕" w:hAnsi="바탕" w:hint="eastAsia"/>
          <w:sz w:val="22"/>
        </w:rPr>
        <w:t xml:space="preserve">다. </w:t>
      </w:r>
      <w:r w:rsidR="0041081B" w:rsidRPr="00BA00EB">
        <w:rPr>
          <w:rFonts w:ascii="바탕" w:eastAsia="바탕" w:hAnsi="바탕" w:hint="eastAsia"/>
          <w:sz w:val="22"/>
        </w:rPr>
        <w:t xml:space="preserve">이와 같이 </w:t>
      </w:r>
      <w:r w:rsidR="00103168" w:rsidRPr="00BA00EB">
        <w:rPr>
          <w:rFonts w:ascii="바탕" w:eastAsia="바탕" w:hAnsi="바탕" w:hint="eastAsia"/>
          <w:sz w:val="22"/>
        </w:rPr>
        <w:t>2SLS</w:t>
      </w:r>
      <w:r w:rsidR="00D92A82" w:rsidRPr="00BA00EB">
        <w:rPr>
          <w:rFonts w:ascii="바탕" w:eastAsia="바탕" w:hAnsi="바탕" w:hint="eastAsia"/>
          <w:sz w:val="22"/>
        </w:rPr>
        <w:t xml:space="preserve"> </w:t>
      </w:r>
      <w:r w:rsidR="00DD4215">
        <w:rPr>
          <w:rFonts w:ascii="바탕" w:eastAsia="바탕" w:hAnsi="바탕" w:hint="eastAsia"/>
          <w:sz w:val="22"/>
        </w:rPr>
        <w:t>분석</w:t>
      </w:r>
      <w:r w:rsidR="00F407F7" w:rsidRPr="00BA00EB">
        <w:rPr>
          <w:rFonts w:ascii="바탕" w:eastAsia="바탕" w:hAnsi="바탕" w:hint="eastAsia"/>
          <w:sz w:val="22"/>
        </w:rPr>
        <w:t xml:space="preserve">을 </w:t>
      </w:r>
      <w:r w:rsidR="00DD4215">
        <w:rPr>
          <w:rFonts w:ascii="바탕" w:eastAsia="바탕" w:hAnsi="바탕" w:hint="eastAsia"/>
          <w:sz w:val="22"/>
        </w:rPr>
        <w:t>실시한</w:t>
      </w:r>
      <w:r w:rsidR="00F407F7" w:rsidRPr="00BA00EB">
        <w:rPr>
          <w:rFonts w:ascii="바탕" w:eastAsia="바탕" w:hAnsi="바탕" w:hint="eastAsia"/>
          <w:sz w:val="22"/>
        </w:rPr>
        <w:t xml:space="preserve"> 후에도</w:t>
      </w:r>
      <w:r w:rsidR="00103168" w:rsidRPr="00BA00EB">
        <w:rPr>
          <w:rFonts w:ascii="바탕" w:eastAsia="바탕" w:hAnsi="바탕" w:hint="eastAsia"/>
          <w:sz w:val="22"/>
        </w:rPr>
        <w:t xml:space="preserve"> 제조업과 서비스업</w:t>
      </w:r>
      <w:r w:rsidR="00CF24E8" w:rsidRPr="00BA00EB">
        <w:rPr>
          <w:rFonts w:ascii="바탕" w:eastAsia="바탕" w:hAnsi="바탕" w:hint="eastAsia"/>
          <w:sz w:val="22"/>
        </w:rPr>
        <w:t xml:space="preserve"> </w:t>
      </w:r>
      <w:r w:rsidR="00305E23" w:rsidRPr="00BA00EB">
        <w:rPr>
          <w:rFonts w:ascii="바탕" w:eastAsia="바탕" w:hAnsi="바탕" w:hint="eastAsia"/>
          <w:sz w:val="22"/>
        </w:rPr>
        <w:t xml:space="preserve">교차항의 계수부호는 </w:t>
      </w:r>
      <w:r w:rsidR="002749D9">
        <w:rPr>
          <w:rFonts w:ascii="바탕" w:eastAsia="바탕" w:hAnsi="바탕" w:hint="eastAsia"/>
          <w:sz w:val="22"/>
        </w:rPr>
        <w:t>일관</w:t>
      </w:r>
      <w:r w:rsidR="00041536">
        <w:rPr>
          <w:rFonts w:ascii="바탕" w:eastAsia="바탕" w:hAnsi="바탕" w:hint="eastAsia"/>
          <w:sz w:val="22"/>
        </w:rPr>
        <w:t xml:space="preserve">성 있게 </w:t>
      </w:r>
      <w:r w:rsidR="00C27C39">
        <w:rPr>
          <w:rFonts w:ascii="바탕" w:eastAsia="바탕" w:hAnsi="바탕" w:hint="eastAsia"/>
          <w:sz w:val="22"/>
        </w:rPr>
        <w:t>상반된 결과를 보였으며 따라서</w:t>
      </w:r>
      <w:r w:rsidR="00224648" w:rsidRPr="00BA00EB">
        <w:rPr>
          <w:rFonts w:ascii="바탕" w:eastAsia="바탕" w:hAnsi="바탕" w:hint="eastAsia"/>
          <w:sz w:val="22"/>
        </w:rPr>
        <w:t xml:space="preserve"> 환경경영의 부정적 효과</w:t>
      </w:r>
      <w:r w:rsidR="008E35B0" w:rsidRPr="00BA00EB">
        <w:rPr>
          <w:rFonts w:ascii="바탕" w:eastAsia="바탕" w:hAnsi="바탕" w:hint="eastAsia"/>
          <w:sz w:val="22"/>
        </w:rPr>
        <w:t>는</w:t>
      </w:r>
      <w:r w:rsidR="00224648" w:rsidRPr="00BA00EB">
        <w:rPr>
          <w:rFonts w:ascii="바탕" w:eastAsia="바탕" w:hAnsi="바탕" w:hint="eastAsia"/>
          <w:sz w:val="22"/>
        </w:rPr>
        <w:t xml:space="preserve"> </w:t>
      </w:r>
      <w:r w:rsidR="00B367A2" w:rsidRPr="00BA00EB">
        <w:rPr>
          <w:rFonts w:ascii="바탕" w:eastAsia="바탕" w:hAnsi="바탕" w:hint="eastAsia"/>
          <w:sz w:val="22"/>
        </w:rPr>
        <w:t xml:space="preserve">제조업보다 </w:t>
      </w:r>
      <w:r w:rsidR="00224648" w:rsidRPr="00BA00EB">
        <w:rPr>
          <w:rFonts w:ascii="바탕" w:eastAsia="바탕" w:hAnsi="바탕" w:hint="eastAsia"/>
          <w:sz w:val="22"/>
        </w:rPr>
        <w:t xml:space="preserve">서비스업에서 </w:t>
      </w:r>
      <w:r w:rsidR="00CF5020" w:rsidRPr="00BA00EB">
        <w:rPr>
          <w:rFonts w:ascii="바탕" w:eastAsia="바탕" w:hAnsi="바탕" w:hint="eastAsia"/>
          <w:sz w:val="22"/>
        </w:rPr>
        <w:t xml:space="preserve">더욱 </w:t>
      </w:r>
      <w:r w:rsidR="00224648" w:rsidRPr="00BA00EB">
        <w:rPr>
          <w:rFonts w:ascii="바탕" w:eastAsia="바탕" w:hAnsi="바탕" w:hint="eastAsia"/>
          <w:sz w:val="22"/>
        </w:rPr>
        <w:t xml:space="preserve">강하게 </w:t>
      </w:r>
      <w:r w:rsidR="00951FF8" w:rsidRPr="00BA00EB">
        <w:rPr>
          <w:rFonts w:ascii="바탕" w:eastAsia="바탕" w:hAnsi="바탕" w:hint="eastAsia"/>
          <w:sz w:val="22"/>
        </w:rPr>
        <w:t>나타</w:t>
      </w:r>
      <w:r w:rsidR="0039104A" w:rsidRPr="00BA00EB">
        <w:rPr>
          <w:rFonts w:ascii="바탕" w:eastAsia="바탕" w:hAnsi="바탕" w:hint="eastAsia"/>
          <w:sz w:val="22"/>
        </w:rPr>
        <w:t>났다</w:t>
      </w:r>
      <w:r w:rsidR="00951FF8" w:rsidRPr="00BA00EB">
        <w:rPr>
          <w:rFonts w:ascii="바탕" w:eastAsia="바탕" w:hAnsi="바탕" w:hint="eastAsia"/>
          <w:sz w:val="22"/>
        </w:rPr>
        <w:t>.</w:t>
      </w:r>
      <w:r w:rsidR="00CA4D03" w:rsidRPr="00BA00EB">
        <w:rPr>
          <w:rFonts w:ascii="바탕" w:eastAsia="바탕" w:hAnsi="바탕" w:hint="eastAsia"/>
          <w:sz w:val="22"/>
        </w:rPr>
        <w:t xml:space="preserve"> </w:t>
      </w:r>
    </w:p>
    <w:p w:rsidR="0001641D" w:rsidRPr="002749D9" w:rsidRDefault="0001641D" w:rsidP="0001641D">
      <w:pPr>
        <w:spacing w:line="360" w:lineRule="auto"/>
        <w:ind w:firstLineChars="129" w:firstLine="284"/>
        <w:jc w:val="center"/>
        <w:rPr>
          <w:rFonts w:ascii="바탕" w:eastAsia="바탕" w:hAnsi="바탕"/>
          <w:sz w:val="22"/>
        </w:rPr>
      </w:pPr>
    </w:p>
    <w:p w:rsidR="0001641D" w:rsidRPr="00BA00EB" w:rsidRDefault="0001641D" w:rsidP="0001641D">
      <w:pPr>
        <w:spacing w:line="360" w:lineRule="auto"/>
        <w:ind w:firstLineChars="129" w:firstLine="284"/>
        <w:jc w:val="center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&lt;표 7&gt;</w:t>
      </w:r>
    </w:p>
    <w:p w:rsidR="0001641D" w:rsidRPr="00BA00EB" w:rsidRDefault="0001641D" w:rsidP="00425F9C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</w:p>
    <w:p w:rsidR="00DF2BD0" w:rsidRPr="00BA00EB" w:rsidRDefault="00425F9C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&lt;표 8&gt;에서는 2년간 총자산수익률의 표준편차(</w:t>
      </w:r>
      <w:r w:rsidR="00B52EEE" w:rsidRPr="00BA00EB">
        <w:rPr>
          <w:rFonts w:ascii="바탕" w:eastAsia="바탕" w:hAnsi="바탕"/>
          <w:sz w:val="22"/>
        </w:rPr>
        <w:t>FSD_ROA_2</w:t>
      </w:r>
      <w:r w:rsidRPr="00BA00EB">
        <w:rPr>
          <w:rFonts w:ascii="바탕" w:eastAsia="바탕" w:hAnsi="바탕" w:hint="eastAsia"/>
          <w:sz w:val="22"/>
        </w:rPr>
        <w:t xml:space="preserve">)를 종속변수로 사용하여 </w:t>
      </w:r>
      <w:r w:rsidRPr="00BA00EB">
        <w:rPr>
          <w:rFonts w:ascii="바탕" w:eastAsia="바탕" w:hAnsi="바탕" w:hint="eastAsia"/>
          <w:sz w:val="22"/>
        </w:rPr>
        <w:lastRenderedPageBreak/>
        <w:t>2SLS분석을 진행하였다.</w:t>
      </w:r>
      <w:r w:rsidR="0055345E" w:rsidRPr="00BA00EB">
        <w:rPr>
          <w:rStyle w:val="a5"/>
          <w:rFonts w:ascii="바탕" w:eastAsia="바탕" w:hAnsi="바탕"/>
          <w:sz w:val="22"/>
        </w:rPr>
        <w:footnoteReference w:id="9"/>
      </w:r>
      <w:r w:rsidRPr="00BA00EB">
        <w:rPr>
          <w:rFonts w:ascii="바탕" w:eastAsia="바탕" w:hAnsi="바탕" w:hint="eastAsia"/>
          <w:sz w:val="22"/>
        </w:rPr>
        <w:t xml:space="preserve"> 분석결과, 모형 (2)에서 추정된 환경경영변수(</w:t>
      </w:r>
      <w:r w:rsidRPr="00BA00EB">
        <w:rPr>
          <w:rFonts w:ascii="바탕" w:eastAsia="바탕" w:hAnsi="바탕"/>
          <w:sz w:val="22"/>
        </w:rPr>
        <w:t>ENV_SC_HAT</w:t>
      </w:r>
      <w:r w:rsidRPr="00BA00EB">
        <w:rPr>
          <w:rFonts w:ascii="바탕" w:eastAsia="바탕" w:hAnsi="바탕" w:hint="eastAsia"/>
          <w:sz w:val="22"/>
        </w:rPr>
        <w:t xml:space="preserve">)의 계수는 0.013로 여전히 유의한 정(+)의 값을 가졌다. </w:t>
      </w:r>
      <w:r w:rsidR="00FF7385" w:rsidRPr="00BA00EB">
        <w:rPr>
          <w:rFonts w:ascii="바탕" w:eastAsia="바탕" w:hAnsi="바탕" w:hint="eastAsia"/>
          <w:sz w:val="22"/>
        </w:rPr>
        <w:t xml:space="preserve">또한 </w:t>
      </w:r>
      <w:r w:rsidRPr="00BA00EB">
        <w:rPr>
          <w:rFonts w:ascii="바탕" w:eastAsia="바탕" w:hAnsi="바탕" w:hint="eastAsia"/>
          <w:sz w:val="22"/>
        </w:rPr>
        <w:t>모형 (3)의 추정된 환경경영변수(</w:t>
      </w:r>
      <w:r w:rsidRPr="00BA00EB">
        <w:rPr>
          <w:rFonts w:ascii="바탕" w:eastAsia="바탕" w:hAnsi="바탕"/>
          <w:sz w:val="22"/>
        </w:rPr>
        <w:t>ENV_SC_HAT</w:t>
      </w:r>
      <w:r w:rsidRPr="00BA00EB">
        <w:rPr>
          <w:rFonts w:ascii="바탕" w:eastAsia="바탕" w:hAnsi="바탕" w:hint="eastAsia"/>
          <w:sz w:val="22"/>
        </w:rPr>
        <w:t>)의 계수는 0.018로 매우 유의하였</w:t>
      </w:r>
      <w:r w:rsidR="00FF7385" w:rsidRPr="00BA00EB">
        <w:rPr>
          <w:rFonts w:ascii="바탕" w:eastAsia="바탕" w:hAnsi="바탕" w:hint="eastAsia"/>
          <w:sz w:val="22"/>
        </w:rPr>
        <w:t>으며</w:t>
      </w:r>
      <w:r w:rsidRPr="00BA00EB">
        <w:rPr>
          <w:rFonts w:ascii="바탕" w:eastAsia="바탕" w:hAnsi="바탕" w:hint="eastAsia"/>
          <w:sz w:val="22"/>
        </w:rPr>
        <w:t xml:space="preserve"> 동 변수와 제조업더미의 교차항의 계수는 -0.008로 통계적으로 유의한 값을 가졌다. 모형 (4)에서 환경경영변수(</w:t>
      </w:r>
      <w:r w:rsidRPr="00BA00EB">
        <w:rPr>
          <w:rFonts w:ascii="바탕" w:eastAsia="바탕" w:hAnsi="바탕"/>
          <w:sz w:val="22"/>
        </w:rPr>
        <w:t>ENV_SC_HAT</w:t>
      </w:r>
      <w:r w:rsidRPr="00BA00EB">
        <w:rPr>
          <w:rFonts w:ascii="바탕" w:eastAsia="바탕" w:hAnsi="바탕" w:hint="eastAsia"/>
          <w:sz w:val="22"/>
        </w:rPr>
        <w:t>)의 계수는 0.0</w:t>
      </w:r>
      <w:r w:rsidR="008C1ADA" w:rsidRPr="00BA00EB">
        <w:rPr>
          <w:rFonts w:ascii="바탕" w:eastAsia="바탕" w:hAnsi="바탕" w:hint="eastAsia"/>
          <w:sz w:val="22"/>
        </w:rPr>
        <w:t>10</w:t>
      </w:r>
      <w:r w:rsidRPr="00BA00EB">
        <w:rPr>
          <w:rFonts w:ascii="바탕" w:eastAsia="바탕" w:hAnsi="바탕" w:hint="eastAsia"/>
          <w:sz w:val="22"/>
        </w:rPr>
        <w:t xml:space="preserve">, </w:t>
      </w:r>
      <w:proofErr w:type="spellStart"/>
      <w:r w:rsidRPr="00BA00EB">
        <w:rPr>
          <w:rFonts w:ascii="바탕" w:eastAsia="바탕" w:hAnsi="바탕" w:hint="eastAsia"/>
          <w:sz w:val="22"/>
        </w:rPr>
        <w:t>교차항은</w:t>
      </w:r>
      <w:proofErr w:type="spellEnd"/>
      <w:r w:rsidRPr="00BA00EB">
        <w:rPr>
          <w:rFonts w:ascii="바탕" w:eastAsia="바탕" w:hAnsi="바탕" w:hint="eastAsia"/>
          <w:sz w:val="22"/>
        </w:rPr>
        <w:t xml:space="preserve"> 0.0</w:t>
      </w:r>
      <w:r w:rsidR="008C1ADA" w:rsidRPr="00BA00EB">
        <w:rPr>
          <w:rFonts w:ascii="바탕" w:eastAsia="바탕" w:hAnsi="바탕" w:hint="eastAsia"/>
          <w:sz w:val="22"/>
        </w:rPr>
        <w:t>20</w:t>
      </w:r>
      <w:r w:rsidR="0000548B" w:rsidRPr="00BA00EB">
        <w:rPr>
          <w:rFonts w:ascii="바탕" w:eastAsia="바탕" w:hAnsi="바탕" w:hint="eastAsia"/>
          <w:sz w:val="22"/>
        </w:rPr>
        <w:t>으</w:t>
      </w:r>
      <w:r w:rsidR="003B720E" w:rsidRPr="00BA00EB">
        <w:rPr>
          <w:rFonts w:ascii="바탕" w:eastAsia="바탕" w:hAnsi="바탕" w:hint="eastAsia"/>
          <w:sz w:val="22"/>
        </w:rPr>
        <w:t xml:space="preserve">로 </w:t>
      </w:r>
      <w:r w:rsidR="00244071" w:rsidRPr="00BA00EB">
        <w:rPr>
          <w:rFonts w:ascii="바탕" w:eastAsia="바탕" w:hAnsi="바탕" w:hint="eastAsia"/>
          <w:sz w:val="22"/>
        </w:rPr>
        <w:t xml:space="preserve">나타났다. </w:t>
      </w:r>
      <w:r w:rsidR="00FC1A4A" w:rsidRPr="00BA00EB">
        <w:rPr>
          <w:rFonts w:ascii="바탕" w:eastAsia="바탕" w:hAnsi="바탕" w:hint="eastAsia"/>
          <w:sz w:val="22"/>
        </w:rPr>
        <w:t xml:space="preserve">이는 </w:t>
      </w:r>
      <w:r w:rsidR="001E2BC6" w:rsidRPr="00BA00EB">
        <w:rPr>
          <w:rFonts w:ascii="바탕" w:eastAsia="바탕" w:hAnsi="바탕" w:hint="eastAsia"/>
          <w:sz w:val="22"/>
        </w:rPr>
        <w:t xml:space="preserve">앞선 </w:t>
      </w:r>
      <w:r w:rsidR="00705425" w:rsidRPr="00BA00EB">
        <w:rPr>
          <w:rFonts w:ascii="바탕" w:eastAsia="바탕" w:hAnsi="바탕" w:hint="eastAsia"/>
          <w:sz w:val="22"/>
        </w:rPr>
        <w:t>분석</w:t>
      </w:r>
      <w:r w:rsidR="008F095E" w:rsidRPr="00BA00EB">
        <w:rPr>
          <w:rFonts w:ascii="바탕" w:eastAsia="바탕" w:hAnsi="바탕" w:hint="eastAsia"/>
          <w:sz w:val="22"/>
        </w:rPr>
        <w:t xml:space="preserve">결과와 일관된 것으로 </w:t>
      </w:r>
      <w:r w:rsidR="000058C9" w:rsidRPr="00BA00EB">
        <w:rPr>
          <w:rFonts w:ascii="바탕" w:eastAsia="바탕" w:hAnsi="바탕" w:hint="eastAsia"/>
          <w:sz w:val="22"/>
        </w:rPr>
        <w:t>기업의 환경친화적 이미</w:t>
      </w:r>
      <w:r w:rsidR="00BB0170" w:rsidRPr="00BA00EB">
        <w:rPr>
          <w:rFonts w:ascii="바탕" w:eastAsia="바탕" w:hAnsi="바탕" w:hint="eastAsia"/>
          <w:sz w:val="22"/>
        </w:rPr>
        <w:t xml:space="preserve">지가 </w:t>
      </w:r>
      <w:r w:rsidR="005C4818" w:rsidRPr="00BA00EB">
        <w:rPr>
          <w:rFonts w:ascii="바탕" w:eastAsia="바탕" w:hAnsi="바탕" w:hint="eastAsia"/>
          <w:sz w:val="22"/>
        </w:rPr>
        <w:t xml:space="preserve">상대적 덜 </w:t>
      </w:r>
      <w:r w:rsidR="00C0785C">
        <w:rPr>
          <w:rFonts w:ascii="바탕" w:eastAsia="바탕" w:hAnsi="바탕" w:hint="eastAsia"/>
          <w:sz w:val="22"/>
        </w:rPr>
        <w:t>중요시</w:t>
      </w:r>
      <w:r w:rsidR="005C4818" w:rsidRPr="00BA00EB">
        <w:rPr>
          <w:rFonts w:ascii="바탕" w:eastAsia="바탕" w:hAnsi="바탕" w:hint="eastAsia"/>
          <w:sz w:val="22"/>
        </w:rPr>
        <w:t xml:space="preserve">되는 </w:t>
      </w:r>
      <w:proofErr w:type="spellStart"/>
      <w:r w:rsidR="005C4818" w:rsidRPr="00BA00EB">
        <w:rPr>
          <w:rFonts w:ascii="바탕" w:eastAsia="바탕" w:hAnsi="바탕" w:hint="eastAsia"/>
          <w:sz w:val="22"/>
        </w:rPr>
        <w:t>산업군에서</w:t>
      </w:r>
      <w:proofErr w:type="spellEnd"/>
      <w:r w:rsidR="005C4818" w:rsidRPr="00BA00EB">
        <w:rPr>
          <w:rFonts w:ascii="바탕" w:eastAsia="바탕" w:hAnsi="바탕" w:hint="eastAsia"/>
          <w:sz w:val="22"/>
        </w:rPr>
        <w:t xml:space="preserve"> 환경경영의 부정적 효과가 크게 나타나고 있음을 </w:t>
      </w:r>
      <w:r w:rsidR="00D3126F">
        <w:rPr>
          <w:rFonts w:ascii="바탕" w:eastAsia="바탕" w:hAnsi="바탕" w:hint="eastAsia"/>
          <w:sz w:val="22"/>
        </w:rPr>
        <w:t>시사</w:t>
      </w:r>
      <w:r w:rsidR="008A13CF" w:rsidRPr="00BA00EB">
        <w:rPr>
          <w:rFonts w:ascii="바탕" w:eastAsia="바탕" w:hAnsi="바탕" w:hint="eastAsia"/>
          <w:sz w:val="22"/>
        </w:rPr>
        <w:t xml:space="preserve">한다. </w:t>
      </w:r>
    </w:p>
    <w:p w:rsidR="00203F04" w:rsidRPr="00BA00EB" w:rsidRDefault="00203F04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</w:p>
    <w:p w:rsidR="0026507C" w:rsidRPr="00BA00EB" w:rsidRDefault="0026507C" w:rsidP="0026507C">
      <w:pPr>
        <w:spacing w:line="360" w:lineRule="auto"/>
        <w:ind w:firstLineChars="129" w:firstLine="284"/>
        <w:jc w:val="center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&lt;</w:t>
      </w:r>
      <w:r w:rsidR="004954E9" w:rsidRPr="00BA00EB">
        <w:rPr>
          <w:rFonts w:ascii="바탕" w:eastAsia="바탕" w:hAnsi="바탕" w:hint="eastAsia"/>
          <w:sz w:val="22"/>
        </w:rPr>
        <w:t>표 8</w:t>
      </w:r>
      <w:r w:rsidRPr="00BA00EB">
        <w:rPr>
          <w:rFonts w:ascii="바탕" w:eastAsia="바탕" w:hAnsi="바탕" w:hint="eastAsia"/>
          <w:sz w:val="22"/>
        </w:rPr>
        <w:t>&gt;</w:t>
      </w:r>
    </w:p>
    <w:p w:rsidR="00F65942" w:rsidRPr="00BA00EB" w:rsidRDefault="00F65942" w:rsidP="004230B8">
      <w:pPr>
        <w:spacing w:line="360" w:lineRule="auto"/>
        <w:ind w:firstLineChars="129" w:firstLine="284"/>
        <w:jc w:val="center"/>
        <w:rPr>
          <w:rFonts w:ascii="바탕" w:eastAsia="바탕" w:hAnsi="바탕"/>
          <w:sz w:val="22"/>
        </w:rPr>
      </w:pPr>
    </w:p>
    <w:p w:rsidR="006423E3" w:rsidRPr="00BA00EB" w:rsidRDefault="006423E3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</w:p>
    <w:p w:rsidR="005A6E8C" w:rsidRPr="00BA00EB" w:rsidRDefault="005A6E8C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Ⅴ. 결론</w:t>
      </w:r>
    </w:p>
    <w:p w:rsidR="00423C68" w:rsidRPr="00BA00EB" w:rsidRDefault="001935F2" w:rsidP="00F91CF3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 xml:space="preserve">기업의 환경경영 및 이와 관련된 </w:t>
      </w:r>
      <w:r w:rsidR="009067A8" w:rsidRPr="00BA00EB">
        <w:rPr>
          <w:rFonts w:ascii="바탕" w:eastAsia="바탕" w:hAnsi="바탕" w:hint="eastAsia"/>
          <w:sz w:val="22"/>
        </w:rPr>
        <w:t>투자는</w:t>
      </w:r>
      <w:r w:rsidRPr="00BA00EB">
        <w:rPr>
          <w:rFonts w:ascii="바탕" w:eastAsia="바탕" w:hAnsi="바탕" w:hint="eastAsia"/>
          <w:sz w:val="22"/>
        </w:rPr>
        <w:t xml:space="preserve"> </w:t>
      </w:r>
      <w:r w:rsidR="009067A8" w:rsidRPr="00BA00EB">
        <w:rPr>
          <w:rFonts w:ascii="바탕" w:eastAsia="바탕" w:hAnsi="바탕" w:hint="eastAsia"/>
          <w:sz w:val="22"/>
        </w:rPr>
        <w:t xml:space="preserve">지속적으로 </w:t>
      </w:r>
      <w:r w:rsidRPr="00BA00EB">
        <w:rPr>
          <w:rFonts w:ascii="바탕" w:eastAsia="바탕" w:hAnsi="바탕" w:hint="eastAsia"/>
          <w:sz w:val="22"/>
        </w:rPr>
        <w:t xml:space="preserve">증가하고 있음에도 불구하고 국내기업을 대상으로 환경경영과 </w:t>
      </w:r>
      <w:r w:rsidR="00C70757" w:rsidRPr="00BA00EB">
        <w:rPr>
          <w:rFonts w:ascii="바탕" w:eastAsia="바탕" w:hAnsi="바탕" w:hint="eastAsia"/>
          <w:sz w:val="22"/>
        </w:rPr>
        <w:t>수익변동성</w:t>
      </w:r>
      <w:r w:rsidRPr="00BA00EB">
        <w:rPr>
          <w:rFonts w:ascii="바탕" w:eastAsia="바탕" w:hAnsi="바탕" w:hint="eastAsia"/>
          <w:sz w:val="22"/>
        </w:rPr>
        <w:t xml:space="preserve">의 관계를 분석한 연구는 매우 제한적이다. 이에 </w:t>
      </w:r>
      <w:r w:rsidR="00537DEF" w:rsidRPr="00BA00EB">
        <w:rPr>
          <w:rFonts w:ascii="바탕" w:eastAsia="바탕" w:hAnsi="바탕" w:hint="eastAsia"/>
          <w:sz w:val="22"/>
        </w:rPr>
        <w:t xml:space="preserve">본 연구는 </w:t>
      </w:r>
      <w:r w:rsidR="00265A7C" w:rsidRPr="00BA00EB">
        <w:rPr>
          <w:rFonts w:ascii="바탕" w:eastAsia="바탕" w:hAnsi="바탕" w:hint="eastAsia"/>
          <w:sz w:val="22"/>
        </w:rPr>
        <w:t xml:space="preserve">국내 상장기업을 대상으로 </w:t>
      </w:r>
      <w:r w:rsidR="007D2C67" w:rsidRPr="00BA00EB">
        <w:rPr>
          <w:rFonts w:ascii="바탕" w:eastAsia="바탕" w:hAnsi="바탕" w:hint="eastAsia"/>
          <w:sz w:val="22"/>
        </w:rPr>
        <w:t>환경경영</w:t>
      </w:r>
      <w:r w:rsidR="00CA2566" w:rsidRPr="00BA00EB">
        <w:rPr>
          <w:rFonts w:ascii="바탕" w:eastAsia="바탕" w:hAnsi="바탕" w:hint="eastAsia"/>
          <w:sz w:val="22"/>
        </w:rPr>
        <w:t xml:space="preserve">이 </w:t>
      </w:r>
      <w:r w:rsidR="00517EF3" w:rsidRPr="00BA00EB">
        <w:rPr>
          <w:rFonts w:ascii="바탕" w:eastAsia="바탕" w:hAnsi="바탕" w:hint="eastAsia"/>
          <w:sz w:val="22"/>
        </w:rPr>
        <w:t>수익변동성에 미치는 효과를 분석</w:t>
      </w:r>
      <w:r w:rsidR="00664AE1" w:rsidRPr="00BA00EB">
        <w:rPr>
          <w:rFonts w:ascii="바탕" w:eastAsia="바탕" w:hAnsi="바탕" w:hint="eastAsia"/>
          <w:sz w:val="22"/>
        </w:rPr>
        <w:t xml:space="preserve">하고 </w:t>
      </w:r>
      <w:r w:rsidR="00C26D98" w:rsidRPr="00BA00EB">
        <w:rPr>
          <w:rFonts w:ascii="바탕" w:eastAsia="바탕" w:hAnsi="바탕" w:hint="eastAsia"/>
          <w:sz w:val="22"/>
        </w:rPr>
        <w:t xml:space="preserve">이러한 효과가 </w:t>
      </w:r>
      <w:r w:rsidR="00257077" w:rsidRPr="00BA00EB">
        <w:rPr>
          <w:rFonts w:ascii="바탕" w:eastAsia="바탕" w:hAnsi="바탕" w:hint="eastAsia"/>
          <w:sz w:val="22"/>
        </w:rPr>
        <w:t xml:space="preserve">산업별로 차별화되어 나타나는지 분석하였다. </w:t>
      </w:r>
    </w:p>
    <w:p w:rsidR="00423C68" w:rsidRPr="00BA00EB" w:rsidRDefault="008A4D5B" w:rsidP="00220274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본 논문의 분석결과</w:t>
      </w:r>
      <w:r w:rsidR="006F15D7" w:rsidRPr="00BA00EB">
        <w:rPr>
          <w:rFonts w:ascii="바탕" w:eastAsia="바탕" w:hAnsi="바탕" w:hint="eastAsia"/>
          <w:sz w:val="22"/>
        </w:rPr>
        <w:t xml:space="preserve">는 다음과 같이 요약된다. </w:t>
      </w:r>
      <w:r w:rsidR="00944D51" w:rsidRPr="00BA00EB">
        <w:rPr>
          <w:rFonts w:ascii="바탕" w:eastAsia="바탕" w:hAnsi="바탕" w:hint="eastAsia"/>
          <w:sz w:val="22"/>
        </w:rPr>
        <w:t xml:space="preserve">첫째, </w:t>
      </w:r>
      <w:r w:rsidR="00FF0C1D" w:rsidRPr="00BA00EB">
        <w:rPr>
          <w:rFonts w:ascii="바탕" w:eastAsia="바탕" w:hAnsi="바탕" w:hint="eastAsia"/>
          <w:sz w:val="22"/>
        </w:rPr>
        <w:t xml:space="preserve">국내기업을 대상으로 </w:t>
      </w:r>
      <w:r w:rsidR="00DB39B4" w:rsidRPr="00BA00EB">
        <w:rPr>
          <w:rFonts w:ascii="바탕" w:eastAsia="바탕" w:hAnsi="바탕" w:hint="eastAsia"/>
          <w:sz w:val="22"/>
        </w:rPr>
        <w:t>환경경영과 수익변동성의</w:t>
      </w:r>
      <w:r w:rsidR="00FF0C1D" w:rsidRPr="00BA00EB">
        <w:rPr>
          <w:rFonts w:ascii="바탕" w:eastAsia="바탕" w:hAnsi="바탕" w:hint="eastAsia"/>
          <w:sz w:val="22"/>
        </w:rPr>
        <w:t xml:space="preserve"> 관계를 분석한 결과 기업의 환경경영</w:t>
      </w:r>
      <w:r w:rsidR="00D220C6" w:rsidRPr="00BA00EB">
        <w:rPr>
          <w:rFonts w:ascii="바탕" w:eastAsia="바탕" w:hAnsi="바탕" w:hint="eastAsia"/>
          <w:sz w:val="22"/>
        </w:rPr>
        <w:t xml:space="preserve">수준이 </w:t>
      </w:r>
      <w:r w:rsidR="00AD1C17" w:rsidRPr="00BA00EB">
        <w:rPr>
          <w:rFonts w:ascii="바탕" w:eastAsia="바탕" w:hAnsi="바탕" w:hint="eastAsia"/>
          <w:sz w:val="22"/>
        </w:rPr>
        <w:t>높을</w:t>
      </w:r>
      <w:r w:rsidR="00D220C6" w:rsidRPr="00BA00EB">
        <w:rPr>
          <w:rFonts w:ascii="바탕" w:eastAsia="바탕" w:hAnsi="바탕" w:hint="eastAsia"/>
          <w:sz w:val="22"/>
        </w:rPr>
        <w:t xml:space="preserve">수록 </w:t>
      </w:r>
      <w:r w:rsidR="002E7A55" w:rsidRPr="00BA00EB">
        <w:rPr>
          <w:rFonts w:ascii="바탕" w:eastAsia="바탕" w:hAnsi="바탕" w:hint="eastAsia"/>
          <w:sz w:val="22"/>
        </w:rPr>
        <w:t>수익변동성</w:t>
      </w:r>
      <w:r w:rsidR="00D220C6" w:rsidRPr="00BA00EB">
        <w:rPr>
          <w:rFonts w:ascii="바탕" w:eastAsia="바탕" w:hAnsi="바탕" w:hint="eastAsia"/>
          <w:sz w:val="22"/>
        </w:rPr>
        <w:t xml:space="preserve">이 </w:t>
      </w:r>
      <w:r w:rsidR="00AD1C17" w:rsidRPr="00BA00EB">
        <w:rPr>
          <w:rFonts w:ascii="바탕" w:eastAsia="바탕" w:hAnsi="바탕" w:hint="eastAsia"/>
          <w:sz w:val="22"/>
        </w:rPr>
        <w:t>증가하는 것으로</w:t>
      </w:r>
      <w:r w:rsidR="00AE32D9" w:rsidRPr="00BA00EB">
        <w:rPr>
          <w:rFonts w:ascii="바탕" w:eastAsia="바탕" w:hAnsi="바탕" w:hint="eastAsia"/>
          <w:sz w:val="22"/>
        </w:rPr>
        <w:t xml:space="preserve"> </w:t>
      </w:r>
      <w:r w:rsidR="00D220C6" w:rsidRPr="00BA00EB">
        <w:rPr>
          <w:rFonts w:ascii="바탕" w:eastAsia="바탕" w:hAnsi="바탕" w:hint="eastAsia"/>
          <w:sz w:val="22"/>
        </w:rPr>
        <w:t xml:space="preserve">나타났다. </w:t>
      </w:r>
      <w:r w:rsidR="00347D57" w:rsidRPr="00BA00EB">
        <w:rPr>
          <w:rFonts w:ascii="바탕" w:eastAsia="바탕" w:hAnsi="바탕" w:hint="eastAsia"/>
          <w:sz w:val="22"/>
        </w:rPr>
        <w:t>이</w:t>
      </w:r>
      <w:r w:rsidR="009A7222" w:rsidRPr="00BA00EB">
        <w:rPr>
          <w:rFonts w:ascii="바탕" w:eastAsia="바탕" w:hAnsi="바탕" w:hint="eastAsia"/>
          <w:sz w:val="22"/>
        </w:rPr>
        <w:t xml:space="preserve">러한 결과는 </w:t>
      </w:r>
      <w:r w:rsidR="00FB79DD" w:rsidRPr="00BA00EB">
        <w:rPr>
          <w:rFonts w:ascii="바탕" w:eastAsia="바탕" w:hAnsi="바탕" w:hint="eastAsia"/>
          <w:sz w:val="22"/>
        </w:rPr>
        <w:t xml:space="preserve">기업의 환경경영에 대한 </w:t>
      </w:r>
      <w:r w:rsidR="00C33D5B">
        <w:rPr>
          <w:rFonts w:ascii="바탕" w:eastAsia="바탕" w:hAnsi="바탕" w:hint="eastAsia"/>
          <w:sz w:val="22"/>
        </w:rPr>
        <w:t xml:space="preserve">긍정적 효과를 주장한 선행연구와 달리 </w:t>
      </w:r>
      <w:r w:rsidR="00E769B3" w:rsidRPr="00BA00EB">
        <w:rPr>
          <w:rFonts w:ascii="바탕" w:eastAsia="바탕" w:hAnsi="바탕" w:hint="eastAsia"/>
          <w:sz w:val="22"/>
        </w:rPr>
        <w:t xml:space="preserve">기업의 </w:t>
      </w:r>
      <w:r w:rsidR="00965A32" w:rsidRPr="00BA00EB">
        <w:rPr>
          <w:rFonts w:ascii="바탕" w:eastAsia="바탕" w:hAnsi="바탕" w:hint="eastAsia"/>
          <w:sz w:val="22"/>
        </w:rPr>
        <w:t>환경경영</w:t>
      </w:r>
      <w:r w:rsidR="00E769B3" w:rsidRPr="00BA00EB">
        <w:rPr>
          <w:rFonts w:ascii="바탕" w:eastAsia="바탕" w:hAnsi="바탕" w:hint="eastAsia"/>
          <w:sz w:val="22"/>
        </w:rPr>
        <w:t>활동이</w:t>
      </w:r>
      <w:r w:rsidR="00965A32" w:rsidRPr="00BA00EB">
        <w:rPr>
          <w:rFonts w:ascii="바탕" w:eastAsia="바탕" w:hAnsi="바탕" w:hint="eastAsia"/>
          <w:sz w:val="22"/>
        </w:rPr>
        <w:t xml:space="preserve"> </w:t>
      </w:r>
      <w:r w:rsidR="00757408">
        <w:rPr>
          <w:rFonts w:ascii="바탕" w:eastAsia="바탕" w:hAnsi="바탕" w:hint="eastAsia"/>
          <w:sz w:val="22"/>
        </w:rPr>
        <w:t xml:space="preserve">수익변동성을 키우는 </w:t>
      </w:r>
      <w:r w:rsidR="005E2179">
        <w:rPr>
          <w:rFonts w:ascii="바탕" w:eastAsia="바탕" w:hAnsi="바탕" w:hint="eastAsia"/>
          <w:sz w:val="22"/>
        </w:rPr>
        <w:t xml:space="preserve">부정적 효과가 존재함을 시사한다. </w:t>
      </w:r>
      <w:r w:rsidR="00C45CB5" w:rsidRPr="00BA00EB">
        <w:rPr>
          <w:rFonts w:ascii="바탕" w:eastAsia="바탕" w:hAnsi="바탕" w:hint="eastAsia"/>
          <w:sz w:val="22"/>
        </w:rPr>
        <w:t>둘째,</w:t>
      </w:r>
      <w:r w:rsidR="000F4FD6" w:rsidRPr="00BA00EB">
        <w:rPr>
          <w:rFonts w:ascii="바탕" w:eastAsia="바탕" w:hAnsi="바탕" w:hint="eastAsia"/>
          <w:sz w:val="22"/>
        </w:rPr>
        <w:t xml:space="preserve"> </w:t>
      </w:r>
      <w:r w:rsidR="00144002">
        <w:rPr>
          <w:rFonts w:ascii="바탕" w:eastAsia="바탕" w:hAnsi="바탕" w:hint="eastAsia"/>
          <w:sz w:val="22"/>
        </w:rPr>
        <w:t>제조업 분야에 속한 기업의 환경경영효과를 분석하기 위</w:t>
      </w:r>
      <w:r w:rsidR="0034316B">
        <w:rPr>
          <w:rFonts w:ascii="바탕" w:eastAsia="바탕" w:hAnsi="바탕" w:hint="eastAsia"/>
          <w:sz w:val="22"/>
        </w:rPr>
        <w:t>하여</w:t>
      </w:r>
      <w:r w:rsidR="00144002">
        <w:rPr>
          <w:rFonts w:ascii="바탕" w:eastAsia="바탕" w:hAnsi="바탕" w:hint="eastAsia"/>
          <w:sz w:val="22"/>
        </w:rPr>
        <w:t xml:space="preserve"> 환경경영과 제조업 더미의 교차항의 부호를 살펴본 결과 </w:t>
      </w:r>
      <w:r w:rsidR="00A665BD">
        <w:rPr>
          <w:rFonts w:ascii="바탕" w:eastAsia="바탕" w:hAnsi="바탕" w:hint="eastAsia"/>
          <w:sz w:val="22"/>
        </w:rPr>
        <w:t xml:space="preserve">유의한 부(-)의 값을 가졌다. </w:t>
      </w:r>
      <w:r w:rsidR="00D55D38" w:rsidRPr="00BA00EB">
        <w:rPr>
          <w:rFonts w:ascii="바탕" w:eastAsia="바탕" w:hAnsi="바탕" w:hint="eastAsia"/>
          <w:sz w:val="22"/>
        </w:rPr>
        <w:t xml:space="preserve">이는 </w:t>
      </w:r>
      <w:r w:rsidR="00C671E8" w:rsidRPr="00BA00EB">
        <w:rPr>
          <w:rFonts w:ascii="바탕" w:eastAsia="바탕" w:hAnsi="바탕" w:hint="eastAsia"/>
          <w:sz w:val="22"/>
        </w:rPr>
        <w:t>기업의 환경경영</w:t>
      </w:r>
      <w:r w:rsidR="0061178A" w:rsidRPr="00BA00EB">
        <w:rPr>
          <w:rFonts w:ascii="바탕" w:eastAsia="바탕" w:hAnsi="바탕" w:hint="eastAsia"/>
          <w:sz w:val="22"/>
        </w:rPr>
        <w:t>이</w:t>
      </w:r>
      <w:r w:rsidR="00C671E8" w:rsidRPr="00BA00EB">
        <w:rPr>
          <w:rFonts w:ascii="바탕" w:eastAsia="바탕" w:hAnsi="바탕" w:hint="eastAsia"/>
          <w:sz w:val="22"/>
        </w:rPr>
        <w:t xml:space="preserve"> </w:t>
      </w:r>
      <w:r w:rsidR="001221F2" w:rsidRPr="00BA00EB">
        <w:rPr>
          <w:rFonts w:ascii="바탕" w:eastAsia="바탕" w:hAnsi="바탕" w:hint="eastAsia"/>
          <w:sz w:val="22"/>
        </w:rPr>
        <w:t>수익변동성</w:t>
      </w:r>
      <w:r w:rsidR="00C671E8" w:rsidRPr="00BA00EB">
        <w:rPr>
          <w:rFonts w:ascii="바탕" w:eastAsia="바탕" w:hAnsi="바탕" w:hint="eastAsia"/>
          <w:sz w:val="22"/>
        </w:rPr>
        <w:t xml:space="preserve">을 </w:t>
      </w:r>
      <w:r w:rsidR="00117730" w:rsidRPr="00BA00EB">
        <w:rPr>
          <w:rFonts w:ascii="바탕" w:eastAsia="바탕" w:hAnsi="바탕" w:hint="eastAsia"/>
          <w:sz w:val="22"/>
        </w:rPr>
        <w:t>증가</w:t>
      </w:r>
      <w:r w:rsidR="00C671E8" w:rsidRPr="00BA00EB">
        <w:rPr>
          <w:rFonts w:ascii="바탕" w:eastAsia="바탕" w:hAnsi="바탕" w:hint="eastAsia"/>
          <w:sz w:val="22"/>
        </w:rPr>
        <w:t xml:space="preserve">시키나 제조업의 경우 그 효과가 상대적으로 </w:t>
      </w:r>
      <w:r w:rsidR="00176CCC" w:rsidRPr="00BA00EB">
        <w:rPr>
          <w:rFonts w:ascii="바탕" w:eastAsia="바탕" w:hAnsi="바탕" w:hint="eastAsia"/>
          <w:sz w:val="22"/>
        </w:rPr>
        <w:t>약하게</w:t>
      </w:r>
      <w:r w:rsidR="00BD4AAD" w:rsidRPr="00BA00EB">
        <w:rPr>
          <w:rFonts w:ascii="바탕" w:eastAsia="바탕" w:hAnsi="바탕" w:hint="eastAsia"/>
          <w:sz w:val="22"/>
        </w:rPr>
        <w:t xml:space="preserve"> 나타나고 있음을 의미한다. </w:t>
      </w:r>
      <w:r w:rsidR="008C709A" w:rsidRPr="00BA00EB">
        <w:rPr>
          <w:rFonts w:ascii="바탕" w:eastAsia="바탕" w:hAnsi="바탕" w:hint="eastAsia"/>
          <w:sz w:val="22"/>
        </w:rPr>
        <w:t xml:space="preserve">셋째, </w:t>
      </w:r>
      <w:r w:rsidR="002C2C77" w:rsidRPr="00BA00EB">
        <w:rPr>
          <w:rFonts w:ascii="바탕" w:eastAsia="바탕" w:hAnsi="바탕" w:hint="eastAsia"/>
          <w:sz w:val="22"/>
        </w:rPr>
        <w:t xml:space="preserve">환경경영과 서비스업 더미의 </w:t>
      </w:r>
      <w:proofErr w:type="spellStart"/>
      <w:r w:rsidR="00844BA6">
        <w:rPr>
          <w:rFonts w:ascii="바탕" w:eastAsia="바탕" w:hAnsi="바탕" w:hint="eastAsia"/>
          <w:sz w:val="22"/>
        </w:rPr>
        <w:t>교차항을</w:t>
      </w:r>
      <w:proofErr w:type="spellEnd"/>
      <w:r w:rsidR="00AF1FC0" w:rsidRPr="00BA00EB">
        <w:rPr>
          <w:rFonts w:ascii="바탕" w:eastAsia="바탕" w:hAnsi="바탕" w:hint="eastAsia"/>
          <w:sz w:val="22"/>
        </w:rPr>
        <w:t xml:space="preserve"> 살펴본</w:t>
      </w:r>
      <w:r w:rsidR="00740F95" w:rsidRPr="00BA00EB">
        <w:rPr>
          <w:rFonts w:ascii="바탕" w:eastAsia="바탕" w:hAnsi="바탕" w:hint="eastAsia"/>
          <w:sz w:val="22"/>
        </w:rPr>
        <w:t xml:space="preserve"> 결과 </w:t>
      </w:r>
      <w:r w:rsidR="00EC1A28" w:rsidRPr="00BA00EB">
        <w:rPr>
          <w:rFonts w:ascii="바탕" w:eastAsia="바탕" w:hAnsi="바탕" w:hint="eastAsia"/>
          <w:sz w:val="22"/>
        </w:rPr>
        <w:t>계수</w:t>
      </w:r>
      <w:r w:rsidR="00475748">
        <w:rPr>
          <w:rFonts w:ascii="바탕" w:eastAsia="바탕" w:hAnsi="바탕" w:hint="eastAsia"/>
          <w:sz w:val="22"/>
        </w:rPr>
        <w:t>의 부호는</w:t>
      </w:r>
      <w:r w:rsidR="00EC1A28" w:rsidRPr="00BA00EB">
        <w:rPr>
          <w:rFonts w:ascii="바탕" w:eastAsia="바탕" w:hAnsi="바탕" w:hint="eastAsia"/>
          <w:sz w:val="22"/>
        </w:rPr>
        <w:t xml:space="preserve"> 유의한 정(+)의 값을 가졌다. </w:t>
      </w:r>
      <w:r w:rsidR="00837AAE" w:rsidRPr="00BA00EB">
        <w:rPr>
          <w:rFonts w:ascii="바탕" w:eastAsia="바탕" w:hAnsi="바탕" w:hint="eastAsia"/>
          <w:sz w:val="22"/>
        </w:rPr>
        <w:t xml:space="preserve">이는 </w:t>
      </w:r>
      <w:r w:rsidR="009F4F10" w:rsidRPr="00BA00EB">
        <w:rPr>
          <w:rFonts w:ascii="바탕" w:eastAsia="바탕" w:hAnsi="바탕" w:hint="eastAsia"/>
          <w:sz w:val="22"/>
        </w:rPr>
        <w:t xml:space="preserve">기업의 </w:t>
      </w:r>
      <w:r w:rsidR="00966AC3" w:rsidRPr="00BA00EB">
        <w:rPr>
          <w:rFonts w:ascii="바탕" w:eastAsia="바탕" w:hAnsi="바탕" w:hint="eastAsia"/>
          <w:sz w:val="22"/>
        </w:rPr>
        <w:t xml:space="preserve">환경친화적 이미지와 </w:t>
      </w:r>
      <w:r w:rsidR="00065461" w:rsidRPr="00BA00EB">
        <w:rPr>
          <w:rFonts w:ascii="바탕" w:eastAsia="바탕" w:hAnsi="바탕" w:hint="eastAsia"/>
          <w:sz w:val="22"/>
        </w:rPr>
        <w:t xml:space="preserve">환경경영의 </w:t>
      </w:r>
      <w:r w:rsidR="00966AC3" w:rsidRPr="00BA00EB">
        <w:rPr>
          <w:rFonts w:ascii="바탕" w:eastAsia="바탕" w:hAnsi="바탕" w:hint="eastAsia"/>
          <w:sz w:val="22"/>
        </w:rPr>
        <w:t xml:space="preserve">중요성이 </w:t>
      </w:r>
      <w:r w:rsidR="009438E3">
        <w:rPr>
          <w:rFonts w:ascii="바탕" w:eastAsia="바탕" w:hAnsi="바탕" w:hint="eastAsia"/>
          <w:sz w:val="22"/>
        </w:rPr>
        <w:t xml:space="preserve">타 </w:t>
      </w:r>
      <w:proofErr w:type="spellStart"/>
      <w:r w:rsidR="009438E3">
        <w:rPr>
          <w:rFonts w:ascii="바탕" w:eastAsia="바탕" w:hAnsi="바탕" w:hint="eastAsia"/>
          <w:sz w:val="22"/>
        </w:rPr>
        <w:t>산업군에</w:t>
      </w:r>
      <w:proofErr w:type="spellEnd"/>
      <w:r w:rsidR="009438E3">
        <w:rPr>
          <w:rFonts w:ascii="바탕" w:eastAsia="바탕" w:hAnsi="바탕" w:hint="eastAsia"/>
          <w:sz w:val="22"/>
        </w:rPr>
        <w:t xml:space="preserve"> </w:t>
      </w:r>
      <w:r w:rsidR="00966AC3" w:rsidRPr="00BA00EB">
        <w:rPr>
          <w:rFonts w:ascii="바탕" w:eastAsia="바탕" w:hAnsi="바탕" w:hint="eastAsia"/>
          <w:sz w:val="22"/>
        </w:rPr>
        <w:t xml:space="preserve">비해 상대적으로 덜 </w:t>
      </w:r>
      <w:r w:rsidR="001F5B4B">
        <w:rPr>
          <w:rFonts w:ascii="바탕" w:eastAsia="바탕" w:hAnsi="바탕" w:hint="eastAsia"/>
          <w:sz w:val="22"/>
        </w:rPr>
        <w:t>강조되는</w:t>
      </w:r>
      <w:r w:rsidR="00080A49" w:rsidRPr="00BA00EB">
        <w:rPr>
          <w:rFonts w:ascii="바탕" w:eastAsia="바탕" w:hAnsi="바탕" w:hint="eastAsia"/>
          <w:sz w:val="22"/>
        </w:rPr>
        <w:t xml:space="preserve"> </w:t>
      </w:r>
      <w:r w:rsidR="003D445C" w:rsidRPr="00BA00EB">
        <w:rPr>
          <w:rFonts w:ascii="바탕" w:eastAsia="바탕" w:hAnsi="바탕" w:hint="eastAsia"/>
          <w:sz w:val="22"/>
        </w:rPr>
        <w:t xml:space="preserve">서비스업의 경우 </w:t>
      </w:r>
      <w:r w:rsidR="00790EAE" w:rsidRPr="00BA00EB">
        <w:rPr>
          <w:rFonts w:ascii="바탕" w:eastAsia="바탕" w:hAnsi="바탕" w:hint="eastAsia"/>
          <w:sz w:val="22"/>
        </w:rPr>
        <w:t>환경경영의 부정적 효</w:t>
      </w:r>
      <w:r w:rsidR="00790EAE" w:rsidRPr="00BA00EB">
        <w:rPr>
          <w:rFonts w:ascii="바탕" w:eastAsia="바탕" w:hAnsi="바탕" w:hint="eastAsia"/>
          <w:sz w:val="22"/>
        </w:rPr>
        <w:lastRenderedPageBreak/>
        <w:t>과가 더욱 크게 나타</w:t>
      </w:r>
      <w:r w:rsidR="00BA4F59">
        <w:rPr>
          <w:rFonts w:ascii="바탕" w:eastAsia="바탕" w:hAnsi="바탕" w:hint="eastAsia"/>
          <w:sz w:val="22"/>
        </w:rPr>
        <w:t xml:space="preserve">날 수 있음을 </w:t>
      </w:r>
      <w:r w:rsidR="00AF771E">
        <w:rPr>
          <w:rFonts w:ascii="바탕" w:eastAsia="바탕" w:hAnsi="바탕" w:hint="eastAsia"/>
          <w:sz w:val="22"/>
        </w:rPr>
        <w:t xml:space="preserve">보여줌과 동시에 </w:t>
      </w:r>
      <w:r w:rsidR="00821E52">
        <w:rPr>
          <w:rFonts w:ascii="바탕" w:eastAsia="바탕" w:hAnsi="바탕" w:hint="eastAsia"/>
          <w:sz w:val="22"/>
        </w:rPr>
        <w:t>환경경영활동의 효과</w:t>
      </w:r>
      <w:r w:rsidR="002D1651">
        <w:rPr>
          <w:rFonts w:ascii="바탕" w:eastAsia="바탕" w:hAnsi="바탕" w:hint="eastAsia"/>
          <w:sz w:val="22"/>
        </w:rPr>
        <w:t>는</w:t>
      </w:r>
      <w:r w:rsidR="00821E52">
        <w:rPr>
          <w:rFonts w:ascii="바탕" w:eastAsia="바탕" w:hAnsi="바탕" w:hint="eastAsia"/>
          <w:sz w:val="22"/>
        </w:rPr>
        <w:t xml:space="preserve"> 산업별로 상이하게 </w:t>
      </w:r>
      <w:r w:rsidR="004E3DD2">
        <w:rPr>
          <w:rFonts w:ascii="바탕" w:eastAsia="바탕" w:hAnsi="바탕" w:hint="eastAsia"/>
          <w:sz w:val="22"/>
        </w:rPr>
        <w:t>존재할 수</w:t>
      </w:r>
      <w:r w:rsidR="00821E52">
        <w:rPr>
          <w:rFonts w:ascii="바탕" w:eastAsia="바탕" w:hAnsi="바탕" w:hint="eastAsia"/>
          <w:sz w:val="22"/>
        </w:rPr>
        <w:t xml:space="preserve"> 있음을 </w:t>
      </w:r>
      <w:r w:rsidR="00790EAE" w:rsidRPr="00BA00EB">
        <w:rPr>
          <w:rFonts w:ascii="바탕" w:eastAsia="바탕" w:hAnsi="바탕" w:hint="eastAsia"/>
          <w:sz w:val="22"/>
        </w:rPr>
        <w:t>시사한다.</w:t>
      </w:r>
      <w:r w:rsidR="008E495B" w:rsidRPr="00BA00EB">
        <w:rPr>
          <w:rFonts w:ascii="바탕" w:eastAsia="바탕" w:hAnsi="바탕" w:hint="eastAsia"/>
          <w:sz w:val="22"/>
        </w:rPr>
        <w:t xml:space="preserve"> </w:t>
      </w:r>
    </w:p>
    <w:p w:rsidR="00F91CF3" w:rsidRPr="00BA00EB" w:rsidRDefault="00105CA7" w:rsidP="00F91CF3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 xml:space="preserve">이러한 본 연구의 결과는 </w:t>
      </w:r>
      <w:r w:rsidR="00CD0776" w:rsidRPr="00BA00EB">
        <w:rPr>
          <w:rFonts w:ascii="바탕" w:eastAsia="바탕" w:hAnsi="바탕" w:hint="eastAsia"/>
          <w:sz w:val="22"/>
        </w:rPr>
        <w:t xml:space="preserve">환경경영 </w:t>
      </w:r>
      <w:r w:rsidR="00AB005E">
        <w:rPr>
          <w:rFonts w:ascii="바탕" w:eastAsia="바탕" w:hAnsi="바탕" w:hint="eastAsia"/>
          <w:sz w:val="22"/>
        </w:rPr>
        <w:t xml:space="preserve">관련 정책입안에 있어 </w:t>
      </w:r>
      <w:r w:rsidR="00B4230C">
        <w:rPr>
          <w:rFonts w:ascii="바탕" w:eastAsia="바탕" w:hAnsi="바탕" w:hint="eastAsia"/>
          <w:sz w:val="22"/>
        </w:rPr>
        <w:t xml:space="preserve">획일적 정책 보다는 </w:t>
      </w:r>
      <w:r w:rsidR="00CD0776" w:rsidRPr="00BA00EB">
        <w:rPr>
          <w:rFonts w:ascii="바탕" w:eastAsia="바탕" w:hAnsi="바탕" w:hint="eastAsia"/>
          <w:sz w:val="22"/>
        </w:rPr>
        <w:t xml:space="preserve">산업별 특성에 맞는 차별화된 환경정책이 시행되어야 함을 시사함과 동시에 국내기업의 경우 자발적 환경경영을 실시하기 </w:t>
      </w:r>
      <w:r w:rsidR="007C0C68" w:rsidRPr="00BA00EB">
        <w:rPr>
          <w:rFonts w:ascii="바탕" w:eastAsia="바탕" w:hAnsi="바탕" w:hint="eastAsia"/>
          <w:sz w:val="22"/>
        </w:rPr>
        <w:t>위</w:t>
      </w:r>
      <w:r w:rsidR="00D03BE9">
        <w:rPr>
          <w:rFonts w:ascii="바탕" w:eastAsia="바탕" w:hAnsi="바탕" w:hint="eastAsia"/>
          <w:sz w:val="22"/>
        </w:rPr>
        <w:t>하여</w:t>
      </w:r>
      <w:r w:rsidR="00CD0776" w:rsidRPr="00BA00EB">
        <w:rPr>
          <w:rFonts w:ascii="바탕" w:eastAsia="바탕" w:hAnsi="바탕" w:hint="eastAsia"/>
          <w:sz w:val="22"/>
        </w:rPr>
        <w:t xml:space="preserve"> 기업에 실질적</w:t>
      </w:r>
      <w:r w:rsidR="004E70DA" w:rsidRPr="00BA00EB">
        <w:rPr>
          <w:rFonts w:ascii="바탕" w:eastAsia="바탕" w:hAnsi="바탕" w:hint="eastAsia"/>
          <w:sz w:val="22"/>
        </w:rPr>
        <w:t>인</w:t>
      </w:r>
      <w:r w:rsidR="00CD0776" w:rsidRPr="00BA00EB">
        <w:rPr>
          <w:rFonts w:ascii="바탕" w:eastAsia="바탕" w:hAnsi="바탕" w:hint="eastAsia"/>
          <w:sz w:val="22"/>
        </w:rPr>
        <w:t xml:space="preserve"> 도움이 </w:t>
      </w:r>
      <w:r w:rsidR="0021536A">
        <w:rPr>
          <w:rFonts w:ascii="바탕" w:eastAsia="바탕" w:hAnsi="바탕" w:hint="eastAsia"/>
          <w:sz w:val="22"/>
        </w:rPr>
        <w:t xml:space="preserve">되는 </w:t>
      </w:r>
      <w:r w:rsidR="00696358" w:rsidRPr="00BA00EB">
        <w:rPr>
          <w:rFonts w:ascii="바탕" w:eastAsia="바탕" w:hAnsi="바탕" w:hint="eastAsia"/>
          <w:sz w:val="22"/>
        </w:rPr>
        <w:t>정부차원의</w:t>
      </w:r>
      <w:r w:rsidR="00CD0776" w:rsidRPr="00BA00EB">
        <w:rPr>
          <w:rFonts w:ascii="바탕" w:eastAsia="바탕" w:hAnsi="바탕" w:hint="eastAsia"/>
          <w:sz w:val="22"/>
        </w:rPr>
        <w:t xml:space="preserve"> 지원이 마련</w:t>
      </w:r>
      <w:r w:rsidR="007648E3">
        <w:rPr>
          <w:rFonts w:ascii="바탕" w:eastAsia="바탕" w:hAnsi="바탕" w:hint="eastAsia"/>
          <w:sz w:val="22"/>
        </w:rPr>
        <w:t xml:space="preserve">되어야 함을 시사한다. </w:t>
      </w:r>
      <w:r w:rsidR="00EC140A" w:rsidRPr="00BA00EB">
        <w:rPr>
          <w:rFonts w:ascii="바탕" w:eastAsia="바탕" w:hAnsi="바탕" w:hint="eastAsia"/>
          <w:sz w:val="22"/>
        </w:rPr>
        <w:t xml:space="preserve">또한 본 연구의 분석결과는 </w:t>
      </w:r>
      <w:r w:rsidR="00B85ABC" w:rsidRPr="00BA00EB">
        <w:rPr>
          <w:rFonts w:ascii="바탕" w:eastAsia="바탕" w:hAnsi="바탕" w:hint="eastAsia"/>
          <w:sz w:val="22"/>
        </w:rPr>
        <w:t>일부 선진국</w:t>
      </w:r>
      <w:r w:rsidR="002925EB" w:rsidRPr="00BA00EB">
        <w:rPr>
          <w:rFonts w:ascii="바탕" w:eastAsia="바탕" w:hAnsi="바탕" w:hint="eastAsia"/>
          <w:sz w:val="22"/>
        </w:rPr>
        <w:t>을</w:t>
      </w:r>
      <w:r w:rsidR="00B85ABC" w:rsidRPr="00BA00EB">
        <w:rPr>
          <w:rFonts w:ascii="바탕" w:eastAsia="바탕" w:hAnsi="바탕" w:hint="eastAsia"/>
          <w:sz w:val="22"/>
        </w:rPr>
        <w:t xml:space="preserve"> 대상으로</w:t>
      </w:r>
      <w:r w:rsidR="006834D8" w:rsidRPr="00BA00EB">
        <w:rPr>
          <w:rFonts w:ascii="바탕" w:eastAsia="바탕" w:hAnsi="바탕" w:hint="eastAsia"/>
          <w:sz w:val="22"/>
        </w:rPr>
        <w:t xml:space="preserve"> 환경경영의 긍정적 효과를 강조한 선행연구와 달리 </w:t>
      </w:r>
      <w:r w:rsidR="00E433E5" w:rsidRPr="00BA00EB">
        <w:rPr>
          <w:rFonts w:ascii="바탕" w:eastAsia="바탕" w:hAnsi="바탕" w:hint="eastAsia"/>
          <w:sz w:val="22"/>
        </w:rPr>
        <w:t xml:space="preserve">국내기업의 경우 환경경영이 수익변동성을 증가시키는 부정적 </w:t>
      </w:r>
      <w:r w:rsidR="00D34497" w:rsidRPr="00BA00EB">
        <w:rPr>
          <w:rFonts w:ascii="바탕" w:eastAsia="바탕" w:hAnsi="바탕" w:hint="eastAsia"/>
          <w:sz w:val="22"/>
        </w:rPr>
        <w:t>효과</w:t>
      </w:r>
      <w:r w:rsidR="00EF5841">
        <w:rPr>
          <w:rFonts w:ascii="바탕" w:eastAsia="바탕" w:hAnsi="바탕" w:hint="eastAsia"/>
          <w:sz w:val="22"/>
        </w:rPr>
        <w:t>가</w:t>
      </w:r>
      <w:r w:rsidR="00D34497" w:rsidRPr="00BA00EB">
        <w:rPr>
          <w:rFonts w:ascii="바탕" w:eastAsia="바탕" w:hAnsi="바탕" w:hint="eastAsia"/>
          <w:sz w:val="22"/>
        </w:rPr>
        <w:t xml:space="preserve"> 존재함을 보여준다. </w:t>
      </w:r>
      <w:r w:rsidR="00EF5841">
        <w:rPr>
          <w:rFonts w:ascii="바탕" w:eastAsia="바탕" w:hAnsi="바탕" w:hint="eastAsia"/>
          <w:sz w:val="22"/>
        </w:rPr>
        <w:t xml:space="preserve">이에 </w:t>
      </w:r>
      <w:r w:rsidR="00D813E6">
        <w:rPr>
          <w:rFonts w:ascii="바탕" w:eastAsia="바탕" w:hAnsi="바탕" w:hint="eastAsia"/>
          <w:sz w:val="22"/>
        </w:rPr>
        <w:t xml:space="preserve">본 연구는 </w:t>
      </w:r>
      <w:r w:rsidR="00EF5841">
        <w:rPr>
          <w:rFonts w:ascii="바탕" w:eastAsia="바탕" w:hAnsi="바탕" w:hint="eastAsia"/>
          <w:sz w:val="22"/>
        </w:rPr>
        <w:t>국내 기업의 환경경영활동의 편익이 증대될 수 있도록 이해관계자들의 인식제고를 위한 적극적인 노력이 필요함을 보여</w:t>
      </w:r>
      <w:r w:rsidR="00FE6654">
        <w:rPr>
          <w:rFonts w:ascii="바탕" w:eastAsia="바탕" w:hAnsi="바탕" w:hint="eastAsia"/>
          <w:sz w:val="22"/>
        </w:rPr>
        <w:t>준다</w:t>
      </w:r>
      <w:r w:rsidR="00EF5841">
        <w:rPr>
          <w:rFonts w:ascii="바탕" w:eastAsia="바탕" w:hAnsi="바탕"/>
          <w:sz w:val="22"/>
        </w:rPr>
        <w:t xml:space="preserve">. </w:t>
      </w:r>
      <w:r w:rsidR="00EF5841">
        <w:rPr>
          <w:rFonts w:ascii="바탕" w:eastAsia="바탕" w:hAnsi="바탕" w:hint="eastAsia"/>
          <w:sz w:val="22"/>
        </w:rPr>
        <w:t>끝으로</w:t>
      </w:r>
      <w:r w:rsidR="00602353" w:rsidRPr="00BA00EB">
        <w:rPr>
          <w:rFonts w:ascii="바탕" w:eastAsia="바탕" w:hAnsi="바탕" w:hint="eastAsia"/>
          <w:sz w:val="22"/>
        </w:rPr>
        <w:t xml:space="preserve"> </w:t>
      </w:r>
      <w:r w:rsidR="00EF5841">
        <w:rPr>
          <w:rFonts w:ascii="바탕" w:eastAsia="바탕" w:hAnsi="바탕" w:hint="eastAsia"/>
          <w:sz w:val="22"/>
        </w:rPr>
        <w:t xml:space="preserve">본 연구는 </w:t>
      </w:r>
      <w:r w:rsidR="00602353" w:rsidRPr="00BA00EB">
        <w:rPr>
          <w:rFonts w:ascii="바탕" w:eastAsia="바탕" w:hAnsi="바탕" w:hint="eastAsia"/>
          <w:sz w:val="22"/>
        </w:rPr>
        <w:t xml:space="preserve">일부 선진국과 별도로 </w:t>
      </w:r>
      <w:r w:rsidR="007679B2" w:rsidRPr="00BA00EB">
        <w:rPr>
          <w:rFonts w:ascii="바탕" w:eastAsia="바탕" w:hAnsi="바탕" w:hint="eastAsia"/>
          <w:sz w:val="22"/>
        </w:rPr>
        <w:t>한국</w:t>
      </w:r>
      <w:r w:rsidR="00343612" w:rsidRPr="00BA00EB">
        <w:rPr>
          <w:rFonts w:ascii="바탕" w:eastAsia="바탕" w:hAnsi="바탕" w:hint="eastAsia"/>
          <w:sz w:val="22"/>
        </w:rPr>
        <w:t xml:space="preserve">과 </w:t>
      </w:r>
      <w:r w:rsidR="00FA5112" w:rsidRPr="00BA00EB">
        <w:rPr>
          <w:rFonts w:ascii="바탕" w:eastAsia="바탕" w:hAnsi="바탕" w:hint="eastAsia"/>
          <w:sz w:val="22"/>
        </w:rPr>
        <w:t>중국</w:t>
      </w:r>
      <w:r w:rsidR="007679B2" w:rsidRPr="00BA00EB">
        <w:rPr>
          <w:rFonts w:ascii="바탕" w:eastAsia="바탕" w:hAnsi="바탕" w:hint="eastAsia"/>
          <w:sz w:val="22"/>
        </w:rPr>
        <w:t xml:space="preserve"> 등 </w:t>
      </w:r>
      <w:proofErr w:type="spellStart"/>
      <w:r w:rsidR="007679B2" w:rsidRPr="00BA00EB">
        <w:rPr>
          <w:rFonts w:ascii="바탕" w:eastAsia="바탕" w:hAnsi="바탕" w:hint="eastAsia"/>
          <w:sz w:val="22"/>
        </w:rPr>
        <w:t>이머징</w:t>
      </w:r>
      <w:proofErr w:type="spellEnd"/>
      <w:r w:rsidR="007679B2" w:rsidRPr="00BA00EB">
        <w:rPr>
          <w:rFonts w:ascii="바탕" w:eastAsia="바탕" w:hAnsi="바탕" w:hint="eastAsia"/>
          <w:sz w:val="22"/>
        </w:rPr>
        <w:t xml:space="preserve"> 마켓을 중심으로 한 다양한 </w:t>
      </w:r>
      <w:r w:rsidR="00A63457" w:rsidRPr="00BA00EB">
        <w:rPr>
          <w:rFonts w:ascii="바탕" w:eastAsia="바탕" w:hAnsi="바탕" w:hint="eastAsia"/>
          <w:sz w:val="22"/>
        </w:rPr>
        <w:t xml:space="preserve">후속연구가 </w:t>
      </w:r>
      <w:r w:rsidR="007679B2" w:rsidRPr="00BA00EB">
        <w:rPr>
          <w:rFonts w:ascii="바탕" w:eastAsia="바탕" w:hAnsi="바탕" w:hint="eastAsia"/>
          <w:sz w:val="22"/>
        </w:rPr>
        <w:t>진행되어</w:t>
      </w:r>
      <w:r w:rsidR="00EF5841">
        <w:rPr>
          <w:rFonts w:ascii="바탕" w:eastAsia="바탕" w:hAnsi="바탕" w:hint="eastAsia"/>
          <w:sz w:val="22"/>
        </w:rPr>
        <w:t xml:space="preserve"> 기업의 환경경영활동에 대한 효과를 다각도로 분석해 볼 필요가 있음을 </w:t>
      </w:r>
      <w:r w:rsidR="00A73708">
        <w:rPr>
          <w:rFonts w:ascii="바탕" w:eastAsia="바탕" w:hAnsi="바탕" w:hint="eastAsia"/>
          <w:sz w:val="22"/>
        </w:rPr>
        <w:t>보여</w:t>
      </w:r>
      <w:r w:rsidR="00EF5841">
        <w:rPr>
          <w:rFonts w:ascii="바탕" w:eastAsia="바탕" w:hAnsi="바탕" w:hint="eastAsia"/>
          <w:sz w:val="22"/>
        </w:rPr>
        <w:t>한다</w:t>
      </w:r>
      <w:r w:rsidR="003D154F" w:rsidRPr="00BA00EB">
        <w:rPr>
          <w:rFonts w:ascii="바탕" w:eastAsia="바탕" w:hAnsi="바탕" w:hint="eastAsia"/>
          <w:sz w:val="22"/>
        </w:rPr>
        <w:t>.</w:t>
      </w:r>
      <w:r w:rsidR="00F95F37" w:rsidRPr="00BA00EB">
        <w:rPr>
          <w:rFonts w:ascii="바탕" w:eastAsia="바탕" w:hAnsi="바탕" w:hint="eastAsia"/>
          <w:sz w:val="22"/>
        </w:rPr>
        <w:t xml:space="preserve"> </w:t>
      </w:r>
    </w:p>
    <w:p w:rsidR="00F91CF3" w:rsidRPr="00BA00EB" w:rsidRDefault="00F91CF3">
      <w:pPr>
        <w:widowControl/>
        <w:wordWrap/>
        <w:autoSpaceDE/>
        <w:autoSpaceDN/>
        <w:rPr>
          <w:rFonts w:ascii="바탕" w:eastAsia="바탕" w:hAnsi="바탕"/>
          <w:sz w:val="22"/>
        </w:rPr>
      </w:pPr>
      <w:r w:rsidRPr="00BA00EB">
        <w:rPr>
          <w:rFonts w:ascii="바탕" w:eastAsia="바탕" w:hAnsi="바탕"/>
          <w:sz w:val="22"/>
        </w:rPr>
        <w:br w:type="page"/>
      </w:r>
    </w:p>
    <w:p w:rsidR="00363F33" w:rsidRPr="00BA00EB" w:rsidRDefault="00363F33" w:rsidP="006D5492">
      <w:pPr>
        <w:spacing w:line="360" w:lineRule="auto"/>
        <w:ind w:firstLineChars="129" w:firstLine="284"/>
        <w:jc w:val="center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lastRenderedPageBreak/>
        <w:t>&lt;참고문헌&gt;</w:t>
      </w:r>
    </w:p>
    <w:p w:rsidR="00832A87" w:rsidRPr="00BA00EB" w:rsidRDefault="00832A87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강윤식</w:t>
      </w:r>
      <w:r w:rsidRPr="00BA00EB">
        <w:rPr>
          <w:rFonts w:ascii="바탕" w:eastAsia="바탕" w:hAnsi="바탕"/>
          <w:sz w:val="22"/>
        </w:rPr>
        <w:t xml:space="preserve">, &amp; 위경우. </w:t>
      </w:r>
      <w:proofErr w:type="gramStart"/>
      <w:r w:rsidRPr="00BA00EB">
        <w:rPr>
          <w:rFonts w:ascii="바탕" w:eastAsia="바탕" w:hAnsi="바탕"/>
          <w:sz w:val="22"/>
        </w:rPr>
        <w:t>(2017). 기업의 사회적 책임 활동이 기업의 위험에 미치는 영향.</w:t>
      </w:r>
      <w:proofErr w:type="gramEnd"/>
      <w:r w:rsidRPr="00BA00EB">
        <w:rPr>
          <w:rFonts w:ascii="바탕" w:eastAsia="바탕" w:hAnsi="바탕"/>
          <w:sz w:val="22"/>
        </w:rPr>
        <w:t xml:space="preserve"> 무역연구, 13, 605-627.</w:t>
      </w:r>
    </w:p>
    <w:p w:rsidR="00FA7488" w:rsidRDefault="006742F1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proofErr w:type="spellStart"/>
      <w:r w:rsidRPr="00BA00EB">
        <w:rPr>
          <w:rFonts w:ascii="바탕" w:eastAsia="바탕" w:hAnsi="바탕" w:hint="eastAsia"/>
          <w:sz w:val="22"/>
        </w:rPr>
        <w:t>김명서</w:t>
      </w:r>
      <w:proofErr w:type="spellEnd"/>
      <w:r w:rsidRPr="00BA00EB">
        <w:rPr>
          <w:rFonts w:ascii="바탕" w:eastAsia="바탕" w:hAnsi="바탕"/>
          <w:sz w:val="22"/>
        </w:rPr>
        <w:t xml:space="preserve">, </w:t>
      </w:r>
      <w:proofErr w:type="spellStart"/>
      <w:r w:rsidRPr="00BA00EB">
        <w:rPr>
          <w:rFonts w:ascii="바탕" w:eastAsia="바탕" w:hAnsi="바탕"/>
          <w:sz w:val="22"/>
        </w:rPr>
        <w:t>김요환</w:t>
      </w:r>
      <w:proofErr w:type="spellEnd"/>
      <w:r w:rsidRPr="00BA00EB">
        <w:rPr>
          <w:rFonts w:ascii="바탕" w:eastAsia="바탕" w:hAnsi="바탕"/>
          <w:sz w:val="22"/>
        </w:rPr>
        <w:t xml:space="preserve">, &amp; 김민철. </w:t>
      </w:r>
      <w:proofErr w:type="gramStart"/>
      <w:r w:rsidRPr="00BA00EB">
        <w:rPr>
          <w:rFonts w:ascii="바탕" w:eastAsia="바탕" w:hAnsi="바탕"/>
          <w:sz w:val="22"/>
        </w:rPr>
        <w:t>(2010). 환경경영 활동에 대한 환경투자 및 비용이 기업가치에 미치는 영향.</w:t>
      </w:r>
      <w:proofErr w:type="gramEnd"/>
      <w:r w:rsidRPr="00BA00EB">
        <w:rPr>
          <w:rFonts w:ascii="바탕" w:eastAsia="바탕" w:hAnsi="바탕"/>
          <w:sz w:val="22"/>
        </w:rPr>
        <w:t xml:space="preserve"> 회계연구, 15(2), 119-141.</w:t>
      </w:r>
    </w:p>
    <w:p w:rsidR="00727DAC" w:rsidRPr="00727DAC" w:rsidRDefault="00727DAC" w:rsidP="00727DAC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727DAC">
        <w:rPr>
          <w:rFonts w:ascii="바탕" w:eastAsia="바탕" w:hAnsi="바탕" w:hint="eastAsia"/>
          <w:sz w:val="22"/>
        </w:rPr>
        <w:t>김장환</w:t>
      </w:r>
      <w:r w:rsidRPr="00727DAC">
        <w:rPr>
          <w:rFonts w:ascii="바탕" w:eastAsia="바탕" w:hAnsi="바탕"/>
          <w:sz w:val="22"/>
        </w:rPr>
        <w:t xml:space="preserve">, 장지인, &amp; 이윤상. </w:t>
      </w:r>
      <w:proofErr w:type="gramStart"/>
      <w:r w:rsidRPr="00727DAC">
        <w:rPr>
          <w:rFonts w:ascii="바탕" w:eastAsia="바탕" w:hAnsi="바탕"/>
          <w:sz w:val="22"/>
        </w:rPr>
        <w:t>(2005). 환경경영시스템 인증획득이 기업의 재무성과에 미치는 영향에 대한 연구-ISO 14001 도입을 중심으로.</w:t>
      </w:r>
      <w:proofErr w:type="gramEnd"/>
      <w:r w:rsidRPr="00727DAC">
        <w:rPr>
          <w:rFonts w:ascii="바탕" w:eastAsia="바탕" w:hAnsi="바탕"/>
          <w:sz w:val="22"/>
        </w:rPr>
        <w:t xml:space="preserve"> 회계정보연구, 23(4), 1-24.</w:t>
      </w:r>
    </w:p>
    <w:p w:rsidR="00576DE5" w:rsidRPr="00BA00EB" w:rsidRDefault="00576DE5" w:rsidP="00576DE5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김창수</w:t>
      </w:r>
      <w:r w:rsidRPr="00BA00EB">
        <w:rPr>
          <w:rFonts w:ascii="바탕" w:eastAsia="바탕" w:hAnsi="바탕"/>
          <w:sz w:val="22"/>
        </w:rPr>
        <w:t xml:space="preserve">. </w:t>
      </w:r>
      <w:proofErr w:type="gramStart"/>
      <w:r w:rsidRPr="00BA00EB">
        <w:rPr>
          <w:rFonts w:ascii="바탕" w:eastAsia="바탕" w:hAnsi="바탕"/>
          <w:sz w:val="22"/>
        </w:rPr>
        <w:t>(2010). 환경경영과 기업가치.</w:t>
      </w:r>
      <w:proofErr w:type="gramEnd"/>
      <w:r w:rsidRPr="00BA00EB">
        <w:rPr>
          <w:rFonts w:ascii="바탕" w:eastAsia="바탕" w:hAnsi="바탕"/>
          <w:sz w:val="22"/>
        </w:rPr>
        <w:t xml:space="preserve"> 재무연구, 23(2), 121-158.</w:t>
      </w:r>
    </w:p>
    <w:p w:rsidR="006742F1" w:rsidRDefault="00CA64C9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이충섭</w:t>
      </w:r>
      <w:r w:rsidRPr="00BA00EB">
        <w:rPr>
          <w:rFonts w:ascii="바탕" w:eastAsia="바탕" w:hAnsi="바탕"/>
          <w:sz w:val="22"/>
        </w:rPr>
        <w:t xml:space="preserve">, &amp; 정미자. </w:t>
      </w:r>
      <w:proofErr w:type="gramStart"/>
      <w:r w:rsidRPr="00BA00EB">
        <w:rPr>
          <w:rFonts w:ascii="바탕" w:eastAsia="바탕" w:hAnsi="바탕"/>
          <w:sz w:val="22"/>
        </w:rPr>
        <w:t>(2012). 환경경영활동이 환경성과와 경영성과에 미치는 영향.</w:t>
      </w:r>
      <w:proofErr w:type="gramEnd"/>
      <w:r w:rsidRPr="00BA00EB">
        <w:rPr>
          <w:rFonts w:ascii="바탕" w:eastAsia="바탕" w:hAnsi="바탕"/>
          <w:sz w:val="22"/>
        </w:rPr>
        <w:t xml:space="preserve"> 회계연구, 17(2), 209-230.</w:t>
      </w:r>
    </w:p>
    <w:p w:rsidR="000F4748" w:rsidRPr="000F4748" w:rsidRDefault="000F4748" w:rsidP="000F474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0F4748">
        <w:rPr>
          <w:rFonts w:ascii="바탕" w:eastAsia="바탕" w:hAnsi="바탕" w:hint="eastAsia"/>
          <w:sz w:val="22"/>
        </w:rPr>
        <w:t>박경서</w:t>
      </w:r>
      <w:r w:rsidRPr="000F4748">
        <w:rPr>
          <w:rFonts w:ascii="바탕" w:eastAsia="바탕" w:hAnsi="바탕"/>
          <w:sz w:val="22"/>
        </w:rPr>
        <w:t xml:space="preserve">, 변희섭, &amp; </w:t>
      </w:r>
      <w:proofErr w:type="spellStart"/>
      <w:r w:rsidRPr="000F4748">
        <w:rPr>
          <w:rFonts w:ascii="바탕" w:eastAsia="바탕" w:hAnsi="바탕"/>
          <w:sz w:val="22"/>
        </w:rPr>
        <w:t>이지혜</w:t>
      </w:r>
      <w:proofErr w:type="spellEnd"/>
      <w:r w:rsidRPr="000F4748">
        <w:rPr>
          <w:rFonts w:ascii="바탕" w:eastAsia="바탕" w:hAnsi="바탕"/>
          <w:sz w:val="22"/>
        </w:rPr>
        <w:t xml:space="preserve">. </w:t>
      </w:r>
      <w:proofErr w:type="gramStart"/>
      <w:r w:rsidRPr="000F4748">
        <w:rPr>
          <w:rFonts w:ascii="바탕" w:eastAsia="바탕" w:hAnsi="바탕"/>
          <w:sz w:val="22"/>
        </w:rPr>
        <w:t xml:space="preserve">(2012). </w:t>
      </w:r>
      <w:proofErr w:type="spellStart"/>
      <w:r w:rsidRPr="000F4748">
        <w:rPr>
          <w:rFonts w:ascii="바탕" w:eastAsia="바탕" w:hAnsi="바탕"/>
          <w:sz w:val="22"/>
        </w:rPr>
        <w:t>내생성</w:t>
      </w:r>
      <w:proofErr w:type="spellEnd"/>
      <w:r w:rsidRPr="000F4748">
        <w:rPr>
          <w:rFonts w:ascii="바탕" w:eastAsia="바탕" w:hAnsi="바탕"/>
          <w:sz w:val="22"/>
        </w:rPr>
        <w:t xml:space="preserve"> (</w:t>
      </w:r>
      <w:proofErr w:type="spellStart"/>
      <w:r w:rsidRPr="000F4748">
        <w:rPr>
          <w:rFonts w:ascii="바탕" w:eastAsia="바탕" w:hAnsi="바탕"/>
          <w:sz w:val="22"/>
        </w:rPr>
        <w:t>Endogeneity</w:t>
      </w:r>
      <w:proofErr w:type="spellEnd"/>
      <w:r w:rsidRPr="000F4748">
        <w:rPr>
          <w:rFonts w:ascii="바탕" w:eastAsia="바탕" w:hAnsi="바탕"/>
          <w:sz w:val="22"/>
        </w:rPr>
        <w:t>) 문제를 통제한 환경경영과 기업 가치 간의 관계에 관한 연구.</w:t>
      </w:r>
      <w:proofErr w:type="gramEnd"/>
      <w:r w:rsidRPr="000F4748">
        <w:rPr>
          <w:rFonts w:ascii="바탕" w:eastAsia="바탕" w:hAnsi="바탕"/>
          <w:sz w:val="22"/>
        </w:rPr>
        <w:t xml:space="preserve"> 재무연구, 25(2), 293-324.</w:t>
      </w:r>
    </w:p>
    <w:p w:rsidR="00B040FE" w:rsidRPr="00BA00EB" w:rsidRDefault="00B040FE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박헌준</w:t>
      </w:r>
      <w:r w:rsidRPr="00BA00EB">
        <w:rPr>
          <w:rFonts w:ascii="바탕" w:eastAsia="바탕" w:hAnsi="바탕"/>
          <w:sz w:val="22"/>
        </w:rPr>
        <w:t xml:space="preserve">, 권인수, </w:t>
      </w:r>
      <w:proofErr w:type="spellStart"/>
      <w:r w:rsidRPr="00BA00EB">
        <w:rPr>
          <w:rFonts w:ascii="바탕" w:eastAsia="바탕" w:hAnsi="바탕"/>
          <w:sz w:val="22"/>
        </w:rPr>
        <w:t>신현한</w:t>
      </w:r>
      <w:proofErr w:type="spellEnd"/>
      <w:r w:rsidRPr="00BA00EB">
        <w:rPr>
          <w:rFonts w:ascii="바탕" w:eastAsia="바탕" w:hAnsi="바탕"/>
          <w:sz w:val="22"/>
        </w:rPr>
        <w:t xml:space="preserve">, &amp; 정지웅. </w:t>
      </w:r>
      <w:proofErr w:type="gramStart"/>
      <w:r w:rsidRPr="00BA00EB">
        <w:rPr>
          <w:rFonts w:ascii="바탕" w:eastAsia="바탕" w:hAnsi="바탕"/>
          <w:sz w:val="22"/>
        </w:rPr>
        <w:t>(2004). 기업의 환경성과와 재무성과의 관계.</w:t>
      </w:r>
      <w:proofErr w:type="gramEnd"/>
      <w:r w:rsidRPr="00BA00EB">
        <w:rPr>
          <w:rFonts w:ascii="바탕" w:eastAsia="바탕" w:hAnsi="바탕"/>
          <w:sz w:val="22"/>
        </w:rPr>
        <w:t xml:space="preserve"> 경영학연구, 33(5), 1461-1487.</w:t>
      </w:r>
    </w:p>
    <w:p w:rsidR="004C337D" w:rsidRPr="00BA00EB" w:rsidRDefault="004C337D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 w:hint="eastAsia"/>
          <w:sz w:val="22"/>
        </w:rPr>
        <w:t>보건영향연구소</w:t>
      </w:r>
      <w:r w:rsidRPr="00BA00EB">
        <w:rPr>
          <w:rFonts w:ascii="바탕" w:eastAsia="바탕" w:hAnsi="바탕"/>
          <w:sz w:val="22"/>
        </w:rPr>
        <w:t>(HEI, Health Effects Institute)</w:t>
      </w:r>
      <w:r w:rsidRPr="00BA00EB">
        <w:rPr>
          <w:rFonts w:ascii="바탕" w:eastAsia="바탕" w:hAnsi="바탕" w:hint="eastAsia"/>
          <w:sz w:val="22"/>
        </w:rPr>
        <w:t xml:space="preserve">, </w:t>
      </w:r>
      <w:r w:rsidRPr="00BA00EB">
        <w:rPr>
          <w:rFonts w:ascii="바탕" w:eastAsia="바탕" w:hAnsi="바탕"/>
          <w:sz w:val="22"/>
        </w:rPr>
        <w:t>대기오염 관련 데이터베이스</w:t>
      </w:r>
      <w:r w:rsidRPr="00BA00EB">
        <w:rPr>
          <w:rFonts w:ascii="바탕" w:eastAsia="바탕" w:hAnsi="바탕" w:hint="eastAsia"/>
          <w:sz w:val="22"/>
        </w:rPr>
        <w:t>(</w:t>
      </w:r>
      <w:r w:rsidRPr="00BA00EB">
        <w:rPr>
          <w:rFonts w:ascii="바탕" w:eastAsia="바탕" w:hAnsi="바탕"/>
          <w:sz w:val="22"/>
        </w:rPr>
        <w:t>www.stateofglobalair.org</w:t>
      </w:r>
      <w:r w:rsidRPr="00BA00EB">
        <w:rPr>
          <w:rFonts w:ascii="바탕" w:eastAsia="바탕" w:hAnsi="바탕" w:hint="eastAsia"/>
          <w:sz w:val="22"/>
        </w:rPr>
        <w:t>)</w:t>
      </w:r>
    </w:p>
    <w:p w:rsidR="00DE669F" w:rsidRPr="00BA00EB" w:rsidRDefault="00DE669F" w:rsidP="004230B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/>
          <w:sz w:val="22"/>
        </w:rPr>
        <w:t xml:space="preserve">한완선. </w:t>
      </w:r>
      <w:proofErr w:type="gramStart"/>
      <w:r w:rsidRPr="00BA00EB">
        <w:rPr>
          <w:rFonts w:ascii="바탕" w:eastAsia="바탕" w:hAnsi="바탕"/>
          <w:sz w:val="22"/>
        </w:rPr>
        <w:t>(2004). 환경성과와 재무성과.</w:t>
      </w:r>
      <w:proofErr w:type="gramEnd"/>
      <w:r w:rsidRPr="00BA00EB">
        <w:rPr>
          <w:rFonts w:ascii="바탕" w:eastAsia="바탕" w:hAnsi="바탕"/>
          <w:sz w:val="22"/>
        </w:rPr>
        <w:t xml:space="preserve"> </w:t>
      </w:r>
      <w:r w:rsidRPr="00BA00EB">
        <w:rPr>
          <w:rFonts w:ascii="바탕" w:eastAsia="바탕" w:hAnsi="바탕"/>
          <w:i/>
          <w:iCs/>
          <w:sz w:val="22"/>
        </w:rPr>
        <w:t>산업경제연구</w:t>
      </w:r>
      <w:r w:rsidRPr="00BA00EB">
        <w:rPr>
          <w:rFonts w:ascii="바탕" w:eastAsia="바탕" w:hAnsi="바탕"/>
          <w:sz w:val="22"/>
        </w:rPr>
        <w:t xml:space="preserve">, </w:t>
      </w:r>
      <w:r w:rsidRPr="00BA00EB">
        <w:rPr>
          <w:rFonts w:ascii="바탕" w:eastAsia="바탕" w:hAnsi="바탕"/>
          <w:i/>
          <w:iCs/>
          <w:sz w:val="22"/>
        </w:rPr>
        <w:t>17</w:t>
      </w:r>
      <w:r w:rsidRPr="00BA00EB">
        <w:rPr>
          <w:rFonts w:ascii="바탕" w:eastAsia="바탕" w:hAnsi="바탕"/>
          <w:sz w:val="22"/>
        </w:rPr>
        <w:t>(5), 1877-1891.</w:t>
      </w:r>
    </w:p>
    <w:p w:rsidR="00CF1B68" w:rsidRPr="00BA00EB" w:rsidRDefault="00CF1B68" w:rsidP="00CF1B68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proofErr w:type="gramStart"/>
      <w:r w:rsidRPr="00BA00EB">
        <w:rPr>
          <w:rFonts w:ascii="바탕" w:eastAsia="바탕" w:hAnsi="바탕"/>
          <w:sz w:val="22"/>
        </w:rPr>
        <w:t>Barnett, M. L., &amp; Salomon, R. M. (2012).</w:t>
      </w:r>
      <w:proofErr w:type="gramEnd"/>
      <w:r w:rsidRPr="00BA00EB">
        <w:rPr>
          <w:rFonts w:ascii="바탕" w:eastAsia="바탕" w:hAnsi="바탕"/>
          <w:sz w:val="22"/>
        </w:rPr>
        <w:t xml:space="preserve"> Does it pay to be really good? </w:t>
      </w:r>
      <w:proofErr w:type="gramStart"/>
      <w:r w:rsidRPr="00BA00EB">
        <w:rPr>
          <w:rFonts w:ascii="바탕" w:eastAsia="바탕" w:hAnsi="바탕"/>
          <w:sz w:val="22"/>
        </w:rPr>
        <w:t>Addressing the shape of the relationship between social and financial performance.</w:t>
      </w:r>
      <w:proofErr w:type="gramEnd"/>
      <w:r w:rsidRPr="00BA00EB">
        <w:rPr>
          <w:rFonts w:ascii="바탕" w:eastAsia="바탕" w:hAnsi="바탕"/>
          <w:sz w:val="22"/>
        </w:rPr>
        <w:t xml:space="preserve"> </w:t>
      </w:r>
      <w:r w:rsidRPr="00BA00EB">
        <w:rPr>
          <w:rFonts w:ascii="바탕" w:eastAsia="바탕" w:hAnsi="바탕"/>
          <w:i/>
          <w:iCs/>
          <w:sz w:val="22"/>
        </w:rPr>
        <w:t>Strategic Management Journal</w:t>
      </w:r>
      <w:r w:rsidRPr="00BA00EB">
        <w:rPr>
          <w:rFonts w:ascii="바탕" w:eastAsia="바탕" w:hAnsi="바탕"/>
          <w:sz w:val="22"/>
        </w:rPr>
        <w:t xml:space="preserve">, </w:t>
      </w:r>
      <w:r w:rsidRPr="00BA00EB">
        <w:rPr>
          <w:rFonts w:ascii="바탕" w:eastAsia="바탕" w:hAnsi="바탕"/>
          <w:i/>
          <w:iCs/>
          <w:sz w:val="22"/>
        </w:rPr>
        <w:t>33</w:t>
      </w:r>
      <w:r w:rsidRPr="00BA00EB">
        <w:rPr>
          <w:rFonts w:ascii="바탕" w:eastAsia="바탕" w:hAnsi="바탕"/>
          <w:sz w:val="22"/>
        </w:rPr>
        <w:t>(11), 1304-1320.</w:t>
      </w:r>
    </w:p>
    <w:p w:rsidR="00CF1B68" w:rsidRPr="00BA00EB" w:rsidRDefault="00CF1B68" w:rsidP="00CF1B68">
      <w:pPr>
        <w:widowControl/>
        <w:wordWrap/>
        <w:autoSpaceDE/>
        <w:autoSpaceDN/>
        <w:ind w:firstLineChars="129" w:firstLine="284"/>
        <w:rPr>
          <w:rFonts w:ascii="바탕" w:eastAsia="바탕" w:hAnsi="바탕"/>
          <w:sz w:val="22"/>
        </w:rPr>
      </w:pPr>
      <w:proofErr w:type="spellStart"/>
      <w:proofErr w:type="gramStart"/>
      <w:r w:rsidRPr="00BA00EB">
        <w:rPr>
          <w:rFonts w:ascii="바탕" w:eastAsia="바탕" w:hAnsi="바탕"/>
          <w:sz w:val="22"/>
        </w:rPr>
        <w:t>Cai</w:t>
      </w:r>
      <w:proofErr w:type="spellEnd"/>
      <w:proofErr w:type="gramEnd"/>
      <w:r w:rsidRPr="00BA00EB">
        <w:rPr>
          <w:rFonts w:ascii="바탕" w:eastAsia="바탕" w:hAnsi="바탕"/>
          <w:sz w:val="22"/>
        </w:rPr>
        <w:t>, L., Cui, J., &amp; Jo, H. (2016). Corporate environmental responsibility and firm risk. Journal of Business Ethics, 139(3), 563-594.</w:t>
      </w:r>
    </w:p>
    <w:p w:rsidR="008C4DE1" w:rsidRPr="00BA00EB" w:rsidRDefault="008C4DE1" w:rsidP="008C4DE1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proofErr w:type="gramStart"/>
      <w:r w:rsidRPr="00BA00EB">
        <w:rPr>
          <w:rFonts w:ascii="바탕" w:eastAsia="바탕" w:hAnsi="바탕"/>
          <w:sz w:val="22"/>
        </w:rPr>
        <w:t xml:space="preserve">El Ghoul, S., </w:t>
      </w:r>
      <w:proofErr w:type="spellStart"/>
      <w:r w:rsidRPr="00BA00EB">
        <w:rPr>
          <w:rFonts w:ascii="바탕" w:eastAsia="바탕" w:hAnsi="바탕"/>
          <w:sz w:val="22"/>
        </w:rPr>
        <w:t>Guedhami</w:t>
      </w:r>
      <w:proofErr w:type="spellEnd"/>
      <w:r w:rsidRPr="00BA00EB">
        <w:rPr>
          <w:rFonts w:ascii="바탕" w:eastAsia="바탕" w:hAnsi="바탕"/>
          <w:sz w:val="22"/>
        </w:rPr>
        <w:t>, O., Kim, H., &amp; Park, K. (2014).</w:t>
      </w:r>
      <w:proofErr w:type="gramEnd"/>
      <w:r w:rsidRPr="00BA00EB">
        <w:rPr>
          <w:rFonts w:ascii="바탕" w:eastAsia="바탕" w:hAnsi="바탕"/>
          <w:sz w:val="22"/>
        </w:rPr>
        <w:t xml:space="preserve"> Corporate environmental responsibility and the cost of capital: international evidence. </w:t>
      </w:r>
      <w:r w:rsidRPr="00BA00EB">
        <w:rPr>
          <w:rFonts w:ascii="바탕" w:eastAsia="바탕" w:hAnsi="바탕"/>
          <w:i/>
          <w:iCs/>
          <w:sz w:val="22"/>
        </w:rPr>
        <w:t>Journal of Business Ethics</w:t>
      </w:r>
      <w:r w:rsidRPr="00BA00EB">
        <w:rPr>
          <w:rFonts w:ascii="바탕" w:eastAsia="바탕" w:hAnsi="바탕"/>
          <w:sz w:val="22"/>
        </w:rPr>
        <w:t>, 1-27.</w:t>
      </w:r>
    </w:p>
    <w:p w:rsidR="00AE7787" w:rsidRPr="00BA00EB" w:rsidRDefault="00AE7787" w:rsidP="00AE7787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proofErr w:type="gramStart"/>
      <w:r w:rsidRPr="00BA00EB">
        <w:rPr>
          <w:rFonts w:ascii="바탕" w:eastAsia="바탕" w:hAnsi="바탕"/>
          <w:sz w:val="22"/>
        </w:rPr>
        <w:t xml:space="preserve">Hong, H., &amp; </w:t>
      </w:r>
      <w:proofErr w:type="spellStart"/>
      <w:r w:rsidRPr="00BA00EB">
        <w:rPr>
          <w:rFonts w:ascii="바탕" w:eastAsia="바탕" w:hAnsi="바탕"/>
          <w:sz w:val="22"/>
        </w:rPr>
        <w:t>Kacperczyk</w:t>
      </w:r>
      <w:proofErr w:type="spellEnd"/>
      <w:r w:rsidRPr="00BA00EB">
        <w:rPr>
          <w:rFonts w:ascii="바탕" w:eastAsia="바탕" w:hAnsi="바탕"/>
          <w:sz w:val="22"/>
        </w:rPr>
        <w:t>, M. (2009).</w:t>
      </w:r>
      <w:proofErr w:type="gramEnd"/>
      <w:r w:rsidRPr="00BA00EB">
        <w:rPr>
          <w:rFonts w:ascii="바탕" w:eastAsia="바탕" w:hAnsi="바탕"/>
          <w:sz w:val="22"/>
        </w:rPr>
        <w:t xml:space="preserve"> The price of sin: The effects of social norms </w:t>
      </w:r>
      <w:r w:rsidRPr="00BA00EB">
        <w:rPr>
          <w:rFonts w:ascii="바탕" w:eastAsia="바탕" w:hAnsi="바탕"/>
          <w:sz w:val="22"/>
        </w:rPr>
        <w:lastRenderedPageBreak/>
        <w:t>on markets. Journal of Financial Economics, 93(1), 15-36.</w:t>
      </w:r>
    </w:p>
    <w:p w:rsidR="000D6729" w:rsidRPr="00BA00EB" w:rsidRDefault="000D6729" w:rsidP="000D6729">
      <w:pPr>
        <w:widowControl/>
        <w:wordWrap/>
        <w:autoSpaceDE/>
        <w:autoSpaceDN/>
        <w:ind w:firstLineChars="129" w:firstLine="284"/>
        <w:rPr>
          <w:rFonts w:ascii="바탕" w:eastAsia="바탕" w:hAnsi="바탕"/>
          <w:sz w:val="22"/>
        </w:rPr>
      </w:pPr>
      <w:proofErr w:type="spellStart"/>
      <w:proofErr w:type="gramStart"/>
      <w:r w:rsidRPr="00BA00EB">
        <w:rPr>
          <w:rFonts w:ascii="바탕" w:eastAsia="바탕" w:hAnsi="바탕"/>
          <w:sz w:val="22"/>
        </w:rPr>
        <w:t>Jaggi</w:t>
      </w:r>
      <w:proofErr w:type="spellEnd"/>
      <w:r w:rsidRPr="00BA00EB">
        <w:rPr>
          <w:rFonts w:ascii="바탕" w:eastAsia="바탕" w:hAnsi="바탕"/>
          <w:sz w:val="22"/>
        </w:rPr>
        <w:t>, B., &amp; Freedman, M. (1992).</w:t>
      </w:r>
      <w:proofErr w:type="gramEnd"/>
      <w:r w:rsidRPr="00BA00EB">
        <w:rPr>
          <w:rFonts w:ascii="바탕" w:eastAsia="바탕" w:hAnsi="바탕"/>
          <w:sz w:val="22"/>
        </w:rPr>
        <w:t xml:space="preserve"> An examination of the impact of pollution performance on economic and market performance: pulp and paper firms. Journal of Business Finance &amp; Accounting, 19(5), 697-713.</w:t>
      </w:r>
    </w:p>
    <w:p w:rsidR="008C4DE1" w:rsidRPr="00BA00EB" w:rsidRDefault="008C4DE1" w:rsidP="008C4DE1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proofErr w:type="spellStart"/>
      <w:proofErr w:type="gramStart"/>
      <w:r w:rsidRPr="00BA00EB">
        <w:rPr>
          <w:rFonts w:ascii="바탕" w:eastAsia="바탕" w:hAnsi="바탕"/>
          <w:sz w:val="22"/>
        </w:rPr>
        <w:t>Jiraporn</w:t>
      </w:r>
      <w:proofErr w:type="spellEnd"/>
      <w:r w:rsidRPr="00BA00EB">
        <w:rPr>
          <w:rFonts w:ascii="바탕" w:eastAsia="바탕" w:hAnsi="바탕"/>
          <w:sz w:val="22"/>
        </w:rPr>
        <w:t xml:space="preserve">, P., </w:t>
      </w:r>
      <w:proofErr w:type="spellStart"/>
      <w:r w:rsidRPr="00BA00EB">
        <w:rPr>
          <w:rFonts w:ascii="바탕" w:eastAsia="바탕" w:hAnsi="바탕"/>
          <w:sz w:val="22"/>
        </w:rPr>
        <w:t>Jiraporn</w:t>
      </w:r>
      <w:proofErr w:type="spellEnd"/>
      <w:r w:rsidRPr="00BA00EB">
        <w:rPr>
          <w:rFonts w:ascii="바탕" w:eastAsia="바탕" w:hAnsi="바탕"/>
          <w:sz w:val="22"/>
        </w:rPr>
        <w:t xml:space="preserve">, N., </w:t>
      </w:r>
      <w:proofErr w:type="spellStart"/>
      <w:r w:rsidRPr="00BA00EB">
        <w:rPr>
          <w:rFonts w:ascii="바탕" w:eastAsia="바탕" w:hAnsi="바탕"/>
          <w:sz w:val="22"/>
        </w:rPr>
        <w:t>Boeprasert</w:t>
      </w:r>
      <w:proofErr w:type="spellEnd"/>
      <w:r w:rsidRPr="00BA00EB">
        <w:rPr>
          <w:rFonts w:ascii="바탕" w:eastAsia="바탕" w:hAnsi="바탕"/>
          <w:sz w:val="22"/>
        </w:rPr>
        <w:t>, A., &amp; Chang, K. (2014).</w:t>
      </w:r>
      <w:proofErr w:type="gramEnd"/>
      <w:r w:rsidRPr="00BA00EB">
        <w:rPr>
          <w:rFonts w:ascii="바탕" w:eastAsia="바탕" w:hAnsi="바탕"/>
          <w:sz w:val="22"/>
        </w:rPr>
        <w:t xml:space="preserve"> Does corporate social responsibility (CSR) improve credit ratings? </w:t>
      </w:r>
      <w:proofErr w:type="gramStart"/>
      <w:r w:rsidRPr="00BA00EB">
        <w:rPr>
          <w:rFonts w:ascii="바탕" w:eastAsia="바탕" w:hAnsi="바탕"/>
          <w:sz w:val="22"/>
        </w:rPr>
        <w:t>Evidence from geographic identification.</w:t>
      </w:r>
      <w:proofErr w:type="gramEnd"/>
      <w:r w:rsidRPr="00BA00EB">
        <w:rPr>
          <w:rFonts w:ascii="바탕" w:eastAsia="바탕" w:hAnsi="바탕"/>
          <w:sz w:val="22"/>
        </w:rPr>
        <w:t xml:space="preserve"> </w:t>
      </w:r>
      <w:r w:rsidRPr="00BA00EB">
        <w:rPr>
          <w:rFonts w:ascii="바탕" w:eastAsia="바탕" w:hAnsi="바탕"/>
          <w:i/>
          <w:iCs/>
          <w:sz w:val="22"/>
        </w:rPr>
        <w:t>Financial Management</w:t>
      </w:r>
      <w:r w:rsidRPr="00BA00EB">
        <w:rPr>
          <w:rFonts w:ascii="바탕" w:eastAsia="바탕" w:hAnsi="바탕"/>
          <w:sz w:val="22"/>
        </w:rPr>
        <w:t xml:space="preserve">, </w:t>
      </w:r>
      <w:r w:rsidRPr="00BA00EB">
        <w:rPr>
          <w:rFonts w:ascii="바탕" w:eastAsia="바탕" w:hAnsi="바탕"/>
          <w:i/>
          <w:iCs/>
          <w:sz w:val="22"/>
        </w:rPr>
        <w:t>43</w:t>
      </w:r>
      <w:r w:rsidRPr="00BA00EB">
        <w:rPr>
          <w:rFonts w:ascii="바탕" w:eastAsia="바탕" w:hAnsi="바탕"/>
          <w:sz w:val="22"/>
        </w:rPr>
        <w:t>(3), 505-531.</w:t>
      </w:r>
    </w:p>
    <w:p w:rsidR="008C4DE1" w:rsidRPr="00BA00EB" w:rsidRDefault="008C4DE1" w:rsidP="008C4DE1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proofErr w:type="gramStart"/>
      <w:r w:rsidRPr="00BA00EB">
        <w:rPr>
          <w:rFonts w:ascii="바탕" w:eastAsia="바탕" w:hAnsi="바탕"/>
          <w:sz w:val="22"/>
        </w:rPr>
        <w:t>Jo, H.</w:t>
      </w:r>
      <w:r w:rsidRPr="00BA00EB">
        <w:rPr>
          <w:rFonts w:ascii="바탕" w:eastAsia="바탕" w:hAnsi="바탕" w:hint="eastAsia"/>
          <w:sz w:val="22"/>
        </w:rPr>
        <w:t xml:space="preserve"> &amp; </w:t>
      </w:r>
      <w:r w:rsidRPr="00BA00EB">
        <w:rPr>
          <w:rFonts w:ascii="바탕" w:eastAsia="바탕" w:hAnsi="바탕"/>
          <w:sz w:val="22"/>
        </w:rPr>
        <w:t>Kim, H.,</w:t>
      </w:r>
      <w:r w:rsidRPr="00BA00EB">
        <w:rPr>
          <w:rFonts w:ascii="바탕" w:eastAsia="바탕" w:hAnsi="바탕" w:hint="eastAsia"/>
          <w:sz w:val="22"/>
        </w:rPr>
        <w:t xml:space="preserve"> (2015).</w:t>
      </w:r>
      <w:proofErr w:type="gramEnd"/>
      <w:r w:rsidRPr="00BA00EB">
        <w:rPr>
          <w:rFonts w:ascii="바탕" w:eastAsia="바탕" w:hAnsi="바탕" w:hint="eastAsia"/>
          <w:sz w:val="22"/>
        </w:rPr>
        <w:t xml:space="preserve"> </w:t>
      </w:r>
      <w:r w:rsidRPr="00BA00EB">
        <w:rPr>
          <w:rFonts w:ascii="바탕" w:eastAsia="바탕" w:hAnsi="바탕"/>
          <w:sz w:val="22"/>
        </w:rPr>
        <w:t>Corporate Environmental Responsibility and Firm Risk: Multinational Corporation’s Perspectives</w:t>
      </w:r>
      <w:r w:rsidRPr="00BA00EB">
        <w:rPr>
          <w:rFonts w:ascii="바탕" w:eastAsia="바탕" w:hAnsi="바탕" w:hint="eastAsia"/>
          <w:sz w:val="22"/>
        </w:rPr>
        <w:t xml:space="preserve">. </w:t>
      </w:r>
      <w:proofErr w:type="gramStart"/>
      <w:r w:rsidRPr="00BA00EB">
        <w:rPr>
          <w:rFonts w:ascii="바탕" w:eastAsia="바탕" w:hAnsi="바탕" w:hint="eastAsia"/>
          <w:sz w:val="22"/>
        </w:rPr>
        <w:t>Working Paper.</w:t>
      </w:r>
      <w:proofErr w:type="gramEnd"/>
    </w:p>
    <w:p w:rsidR="008C4DE1" w:rsidRPr="00BA00EB" w:rsidRDefault="008C4DE1" w:rsidP="008C4DE1">
      <w:pPr>
        <w:widowControl/>
        <w:wordWrap/>
        <w:autoSpaceDE/>
        <w:autoSpaceDN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/>
          <w:sz w:val="22"/>
        </w:rPr>
        <w:t xml:space="preserve">Jo, H., Kim, H., &amp; Park, K. (2016a). </w:t>
      </w:r>
      <w:proofErr w:type="gramStart"/>
      <w:r w:rsidRPr="00BA00EB">
        <w:rPr>
          <w:rFonts w:ascii="바탕" w:eastAsia="바탕" w:hAnsi="바탕"/>
          <w:sz w:val="22"/>
        </w:rPr>
        <w:t>Environmental costs and firm value.</w:t>
      </w:r>
      <w:proofErr w:type="gramEnd"/>
      <w:r w:rsidRPr="00BA00EB">
        <w:rPr>
          <w:rFonts w:ascii="바탕" w:eastAsia="바탕" w:hAnsi="바탕"/>
          <w:sz w:val="22"/>
        </w:rPr>
        <w:t xml:space="preserve"> Asia</w:t>
      </w:r>
      <w:r w:rsidRPr="00BA00EB">
        <w:rPr>
          <w:rFonts w:ascii="Cambria Math" w:eastAsia="바탕" w:hAnsi="Cambria Math" w:cs="Cambria Math"/>
          <w:sz w:val="22"/>
        </w:rPr>
        <w:t>‐</w:t>
      </w:r>
      <w:r w:rsidRPr="00BA00EB">
        <w:rPr>
          <w:rFonts w:ascii="바탕" w:eastAsia="바탕" w:hAnsi="바탕"/>
          <w:sz w:val="22"/>
        </w:rPr>
        <w:t>Pacific Journal of Financial Studies, 45(6), 813-838.</w:t>
      </w:r>
    </w:p>
    <w:p w:rsidR="008C4DE1" w:rsidRPr="00BA00EB" w:rsidRDefault="008C4DE1" w:rsidP="008C4DE1">
      <w:pPr>
        <w:widowControl/>
        <w:wordWrap/>
        <w:autoSpaceDE/>
        <w:autoSpaceDN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/>
          <w:sz w:val="22"/>
        </w:rPr>
        <w:t xml:space="preserve">Jo, H., Kim, H., &amp; Park, K. (2016b). Controversial Industries, Regional Differences, and Risk: Role of CSR. </w:t>
      </w:r>
      <w:proofErr w:type="gramStart"/>
      <w:r w:rsidRPr="00BA00EB">
        <w:rPr>
          <w:rFonts w:ascii="바탕" w:eastAsia="바탕" w:hAnsi="바탕" w:hint="eastAsia"/>
          <w:sz w:val="22"/>
        </w:rPr>
        <w:t>Working paper.</w:t>
      </w:r>
      <w:proofErr w:type="gramEnd"/>
    </w:p>
    <w:p w:rsidR="008C4DE1" w:rsidRPr="00BA00EB" w:rsidRDefault="008C4DE1" w:rsidP="008C4DE1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proofErr w:type="gramStart"/>
      <w:r w:rsidRPr="00BA00EB">
        <w:rPr>
          <w:rFonts w:ascii="바탕" w:eastAsia="바탕" w:hAnsi="바탕"/>
          <w:sz w:val="22"/>
        </w:rPr>
        <w:t>Kim, W. C., Hwang, P., &amp; Burgers, W. P. (1993).</w:t>
      </w:r>
      <w:proofErr w:type="gramEnd"/>
      <w:r w:rsidRPr="00BA00EB">
        <w:rPr>
          <w:rFonts w:ascii="바탕" w:eastAsia="바탕" w:hAnsi="바탕"/>
          <w:sz w:val="22"/>
        </w:rPr>
        <w:t xml:space="preserve"> </w:t>
      </w:r>
      <w:proofErr w:type="gramStart"/>
      <w:r w:rsidRPr="00BA00EB">
        <w:rPr>
          <w:rFonts w:ascii="바탕" w:eastAsia="바탕" w:hAnsi="바탕"/>
          <w:sz w:val="22"/>
        </w:rPr>
        <w:t>Multinationals' diversification and the risk</w:t>
      </w:r>
      <w:r w:rsidRPr="00BA00EB">
        <w:rPr>
          <w:rFonts w:ascii="Cambria Math" w:eastAsia="바탕" w:hAnsi="Cambria Math" w:cs="Cambria Math"/>
          <w:sz w:val="22"/>
        </w:rPr>
        <w:t>‐</w:t>
      </w:r>
      <w:r w:rsidRPr="00BA00EB">
        <w:rPr>
          <w:rFonts w:ascii="바탕" w:eastAsia="바탕" w:hAnsi="바탕"/>
          <w:sz w:val="22"/>
        </w:rPr>
        <w:t>return trade</w:t>
      </w:r>
      <w:r w:rsidRPr="00BA00EB">
        <w:rPr>
          <w:rFonts w:ascii="Cambria Math" w:eastAsia="바탕" w:hAnsi="Cambria Math" w:cs="Cambria Math"/>
          <w:sz w:val="22"/>
        </w:rPr>
        <w:t>‐</w:t>
      </w:r>
      <w:r w:rsidRPr="00BA00EB">
        <w:rPr>
          <w:rFonts w:ascii="바탕" w:eastAsia="바탕" w:hAnsi="바탕"/>
          <w:sz w:val="22"/>
        </w:rPr>
        <w:t>off.</w:t>
      </w:r>
      <w:proofErr w:type="gramEnd"/>
      <w:r w:rsidRPr="00BA00EB">
        <w:rPr>
          <w:rFonts w:ascii="바탕" w:eastAsia="바탕" w:hAnsi="바탕"/>
          <w:sz w:val="22"/>
        </w:rPr>
        <w:t xml:space="preserve"> </w:t>
      </w:r>
      <w:r w:rsidRPr="00BA00EB">
        <w:rPr>
          <w:rFonts w:ascii="바탕" w:eastAsia="바탕" w:hAnsi="바탕"/>
          <w:i/>
          <w:iCs/>
          <w:sz w:val="22"/>
        </w:rPr>
        <w:t>Strategic Management Journal</w:t>
      </w:r>
      <w:r w:rsidRPr="00BA00EB">
        <w:rPr>
          <w:rFonts w:ascii="바탕" w:eastAsia="바탕" w:hAnsi="바탕"/>
          <w:sz w:val="22"/>
        </w:rPr>
        <w:t xml:space="preserve">, </w:t>
      </w:r>
      <w:r w:rsidRPr="00BA00EB">
        <w:rPr>
          <w:rFonts w:ascii="바탕" w:eastAsia="바탕" w:hAnsi="바탕"/>
          <w:i/>
          <w:iCs/>
          <w:sz w:val="22"/>
        </w:rPr>
        <w:t>14</w:t>
      </w:r>
      <w:r w:rsidRPr="00BA00EB">
        <w:rPr>
          <w:rFonts w:ascii="바탕" w:eastAsia="바탕" w:hAnsi="바탕"/>
          <w:sz w:val="22"/>
        </w:rPr>
        <w:t>(4), 275-286.</w:t>
      </w:r>
    </w:p>
    <w:p w:rsidR="008C4DE1" w:rsidRPr="00BA00EB" w:rsidRDefault="008C4DE1" w:rsidP="008C4DE1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proofErr w:type="spellStart"/>
      <w:proofErr w:type="gramStart"/>
      <w:r w:rsidRPr="00BA00EB">
        <w:rPr>
          <w:rFonts w:ascii="바탕" w:eastAsia="바탕" w:hAnsi="바탕"/>
          <w:sz w:val="22"/>
        </w:rPr>
        <w:t>Konar</w:t>
      </w:r>
      <w:proofErr w:type="spellEnd"/>
      <w:r w:rsidRPr="00BA00EB">
        <w:rPr>
          <w:rFonts w:ascii="바탕" w:eastAsia="바탕" w:hAnsi="바탕"/>
          <w:sz w:val="22"/>
        </w:rPr>
        <w:t>, S., &amp; Cohen, M. A. (2001).</w:t>
      </w:r>
      <w:proofErr w:type="gramEnd"/>
      <w:r w:rsidRPr="00BA00EB">
        <w:rPr>
          <w:rFonts w:ascii="바탕" w:eastAsia="바탕" w:hAnsi="바탕"/>
          <w:sz w:val="22"/>
        </w:rPr>
        <w:t xml:space="preserve"> Does the market value environmental performance</w:t>
      </w:r>
      <w:proofErr w:type="gramStart"/>
      <w:r w:rsidRPr="00BA00EB">
        <w:rPr>
          <w:rFonts w:ascii="바탕" w:eastAsia="바탕" w:hAnsi="바탕"/>
          <w:sz w:val="22"/>
        </w:rPr>
        <w:t>?.</w:t>
      </w:r>
      <w:proofErr w:type="gramEnd"/>
      <w:r w:rsidRPr="00BA00EB">
        <w:rPr>
          <w:rFonts w:ascii="바탕" w:eastAsia="바탕" w:hAnsi="바탕"/>
          <w:sz w:val="22"/>
        </w:rPr>
        <w:t xml:space="preserve"> </w:t>
      </w:r>
      <w:r w:rsidRPr="00BA00EB">
        <w:rPr>
          <w:rFonts w:ascii="바탕" w:eastAsia="바탕" w:hAnsi="바탕" w:hint="eastAsia"/>
          <w:sz w:val="22"/>
        </w:rPr>
        <w:t>R</w:t>
      </w:r>
      <w:r w:rsidRPr="00BA00EB">
        <w:rPr>
          <w:rFonts w:ascii="바탕" w:eastAsia="바탕" w:hAnsi="바탕"/>
          <w:sz w:val="22"/>
        </w:rPr>
        <w:t>eview of economics and statistics, 83(2), 281-289.</w:t>
      </w:r>
    </w:p>
    <w:p w:rsidR="000D6729" w:rsidRPr="00BA00EB" w:rsidRDefault="000D6729" w:rsidP="000D6729">
      <w:pPr>
        <w:widowControl/>
        <w:wordWrap/>
        <w:autoSpaceDE/>
        <w:autoSpaceDN/>
        <w:ind w:firstLineChars="129" w:firstLine="284"/>
        <w:rPr>
          <w:rFonts w:ascii="바탕" w:eastAsia="바탕" w:hAnsi="바탕"/>
          <w:sz w:val="22"/>
        </w:rPr>
      </w:pPr>
      <w:proofErr w:type="spellStart"/>
      <w:proofErr w:type="gramStart"/>
      <w:r w:rsidRPr="00BA00EB">
        <w:rPr>
          <w:rFonts w:ascii="바탕" w:eastAsia="바탕" w:hAnsi="바탕"/>
          <w:sz w:val="22"/>
        </w:rPr>
        <w:t>Mahapatra</w:t>
      </w:r>
      <w:proofErr w:type="spellEnd"/>
      <w:r w:rsidRPr="00BA00EB">
        <w:rPr>
          <w:rFonts w:ascii="바탕" w:eastAsia="바탕" w:hAnsi="바탕"/>
          <w:sz w:val="22"/>
        </w:rPr>
        <w:t>, S. (1984).</w:t>
      </w:r>
      <w:proofErr w:type="gramEnd"/>
      <w:r w:rsidRPr="00BA00EB">
        <w:rPr>
          <w:rFonts w:ascii="바탕" w:eastAsia="바탕" w:hAnsi="바탕"/>
          <w:sz w:val="22"/>
        </w:rPr>
        <w:t xml:space="preserve"> </w:t>
      </w:r>
      <w:proofErr w:type="gramStart"/>
      <w:r w:rsidRPr="00BA00EB">
        <w:rPr>
          <w:rFonts w:ascii="바탕" w:eastAsia="바탕" w:hAnsi="바탕"/>
          <w:sz w:val="22"/>
        </w:rPr>
        <w:t>Investor reaction to a corporate social accounting.</w:t>
      </w:r>
      <w:proofErr w:type="gramEnd"/>
      <w:r w:rsidRPr="00BA00EB">
        <w:rPr>
          <w:rFonts w:ascii="바탕" w:eastAsia="바탕" w:hAnsi="바탕"/>
          <w:sz w:val="22"/>
        </w:rPr>
        <w:t xml:space="preserve"> Journal of Business Finance &amp; Accounting, 11(1), 29-40.</w:t>
      </w:r>
    </w:p>
    <w:p w:rsidR="000D6729" w:rsidRPr="00BA00EB" w:rsidRDefault="000D6729" w:rsidP="000D6729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proofErr w:type="spellStart"/>
      <w:proofErr w:type="gramStart"/>
      <w:r w:rsidRPr="00BA00EB">
        <w:rPr>
          <w:rFonts w:ascii="바탕" w:eastAsia="바탕" w:hAnsi="바탕"/>
          <w:sz w:val="22"/>
        </w:rPr>
        <w:t>Salama</w:t>
      </w:r>
      <w:proofErr w:type="spellEnd"/>
      <w:r w:rsidRPr="00BA00EB">
        <w:rPr>
          <w:rFonts w:ascii="바탕" w:eastAsia="바탕" w:hAnsi="바탕"/>
          <w:sz w:val="22"/>
        </w:rPr>
        <w:t>, A., Anderson, K., &amp; Toms, J. S. (2011).</w:t>
      </w:r>
      <w:proofErr w:type="gramEnd"/>
      <w:r w:rsidRPr="00BA00EB">
        <w:rPr>
          <w:rFonts w:ascii="바탕" w:eastAsia="바탕" w:hAnsi="바탕"/>
          <w:sz w:val="22"/>
        </w:rPr>
        <w:t xml:space="preserve"> Does community and environmental responsibility affect firm risk? </w:t>
      </w:r>
      <w:proofErr w:type="gramStart"/>
      <w:r w:rsidRPr="00BA00EB">
        <w:rPr>
          <w:rFonts w:ascii="바탕" w:eastAsia="바탕" w:hAnsi="바탕"/>
          <w:sz w:val="22"/>
        </w:rPr>
        <w:t>Evidence from UK panel data 1994–2006.</w:t>
      </w:r>
      <w:proofErr w:type="gramEnd"/>
      <w:r w:rsidRPr="00BA00EB">
        <w:rPr>
          <w:rFonts w:ascii="바탕" w:eastAsia="바탕" w:hAnsi="바탕"/>
          <w:sz w:val="22"/>
        </w:rPr>
        <w:t xml:space="preserve"> </w:t>
      </w:r>
      <w:r w:rsidRPr="00BA00EB">
        <w:rPr>
          <w:rFonts w:ascii="바탕" w:eastAsia="바탕" w:hAnsi="바탕"/>
          <w:i/>
          <w:iCs/>
          <w:sz w:val="22"/>
        </w:rPr>
        <w:t>Business Ethics: A European Review</w:t>
      </w:r>
      <w:r w:rsidRPr="00BA00EB">
        <w:rPr>
          <w:rFonts w:ascii="바탕" w:eastAsia="바탕" w:hAnsi="바탕"/>
          <w:sz w:val="22"/>
        </w:rPr>
        <w:t xml:space="preserve">, </w:t>
      </w:r>
      <w:r w:rsidRPr="00BA00EB">
        <w:rPr>
          <w:rFonts w:ascii="바탕" w:eastAsia="바탕" w:hAnsi="바탕"/>
          <w:i/>
          <w:iCs/>
          <w:sz w:val="22"/>
        </w:rPr>
        <w:t>20</w:t>
      </w:r>
      <w:r w:rsidRPr="00BA00EB">
        <w:rPr>
          <w:rFonts w:ascii="바탕" w:eastAsia="바탕" w:hAnsi="바탕"/>
          <w:sz w:val="22"/>
        </w:rPr>
        <w:t>(2), 192-204.</w:t>
      </w:r>
    </w:p>
    <w:p w:rsidR="000D6729" w:rsidRPr="00BA00EB" w:rsidRDefault="000D6729" w:rsidP="000D6729">
      <w:pPr>
        <w:widowControl/>
        <w:wordWrap/>
        <w:autoSpaceDE/>
        <w:autoSpaceDN/>
        <w:ind w:firstLineChars="129" w:firstLine="284"/>
        <w:rPr>
          <w:rFonts w:ascii="바탕" w:eastAsia="바탕" w:hAnsi="바탕"/>
          <w:sz w:val="22"/>
        </w:rPr>
      </w:pPr>
      <w:proofErr w:type="spellStart"/>
      <w:proofErr w:type="gramStart"/>
      <w:r w:rsidRPr="00BA00EB">
        <w:rPr>
          <w:rFonts w:ascii="바탕" w:eastAsia="바탕" w:hAnsi="바탕"/>
          <w:sz w:val="22"/>
        </w:rPr>
        <w:t>Sharfman</w:t>
      </w:r>
      <w:proofErr w:type="spellEnd"/>
      <w:r w:rsidRPr="00BA00EB">
        <w:rPr>
          <w:rFonts w:ascii="바탕" w:eastAsia="바탕" w:hAnsi="바탕"/>
          <w:sz w:val="22"/>
        </w:rPr>
        <w:t>, M. P., &amp; Fernando, C. S. (2008).</w:t>
      </w:r>
      <w:proofErr w:type="gramEnd"/>
      <w:r w:rsidRPr="00BA00EB">
        <w:rPr>
          <w:rFonts w:ascii="바탕" w:eastAsia="바탕" w:hAnsi="바탕"/>
          <w:sz w:val="22"/>
        </w:rPr>
        <w:t xml:space="preserve"> </w:t>
      </w:r>
      <w:proofErr w:type="gramStart"/>
      <w:r w:rsidRPr="00BA00EB">
        <w:rPr>
          <w:rFonts w:ascii="바탕" w:eastAsia="바탕" w:hAnsi="바탕"/>
          <w:sz w:val="22"/>
        </w:rPr>
        <w:t>Environmental risk management and the cost of capital.</w:t>
      </w:r>
      <w:proofErr w:type="gramEnd"/>
      <w:r w:rsidRPr="00BA00EB">
        <w:rPr>
          <w:rFonts w:ascii="바탕" w:eastAsia="바탕" w:hAnsi="바탕"/>
          <w:sz w:val="22"/>
        </w:rPr>
        <w:t xml:space="preserve"> </w:t>
      </w:r>
      <w:proofErr w:type="gramStart"/>
      <w:r w:rsidRPr="00BA00EB">
        <w:rPr>
          <w:rFonts w:ascii="바탕" w:eastAsia="바탕" w:hAnsi="바탕"/>
          <w:sz w:val="22"/>
        </w:rPr>
        <w:t>Strategic management journal, 29(6), 569-592.</w:t>
      </w:r>
      <w:proofErr w:type="gramEnd"/>
    </w:p>
    <w:p w:rsidR="000D6729" w:rsidRPr="00BA00EB" w:rsidRDefault="000D6729" w:rsidP="000D6729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/>
          <w:sz w:val="22"/>
        </w:rPr>
        <w:t xml:space="preserve">Su, W., Peng, M. W., Tan, W., &amp; Cheung, Y. L. (2016). </w:t>
      </w:r>
      <w:proofErr w:type="gramStart"/>
      <w:r w:rsidRPr="00BA00EB">
        <w:rPr>
          <w:rFonts w:ascii="바탕" w:eastAsia="바탕" w:hAnsi="바탕"/>
          <w:sz w:val="22"/>
        </w:rPr>
        <w:t>The signaling effect of corporate social responsibility in emerging economies.</w:t>
      </w:r>
      <w:proofErr w:type="gramEnd"/>
      <w:r w:rsidRPr="00BA00EB">
        <w:rPr>
          <w:rFonts w:ascii="바탕" w:eastAsia="바탕" w:hAnsi="바탕"/>
          <w:sz w:val="22"/>
        </w:rPr>
        <w:t xml:space="preserve"> </w:t>
      </w:r>
      <w:r w:rsidRPr="00BA00EB">
        <w:rPr>
          <w:rFonts w:ascii="바탕" w:eastAsia="바탕" w:hAnsi="바탕"/>
          <w:i/>
          <w:iCs/>
          <w:sz w:val="22"/>
        </w:rPr>
        <w:t>Journal of business Ethics</w:t>
      </w:r>
      <w:r w:rsidRPr="00BA00EB">
        <w:rPr>
          <w:rFonts w:ascii="바탕" w:eastAsia="바탕" w:hAnsi="바탕"/>
          <w:sz w:val="22"/>
        </w:rPr>
        <w:t xml:space="preserve">, </w:t>
      </w:r>
      <w:r w:rsidRPr="00BA00EB">
        <w:rPr>
          <w:rFonts w:ascii="바탕" w:eastAsia="바탕" w:hAnsi="바탕"/>
          <w:i/>
          <w:iCs/>
          <w:sz w:val="22"/>
        </w:rPr>
        <w:t>134</w:t>
      </w:r>
      <w:r w:rsidRPr="00BA00EB">
        <w:rPr>
          <w:rFonts w:ascii="바탕" w:eastAsia="바탕" w:hAnsi="바탕"/>
          <w:sz w:val="22"/>
        </w:rPr>
        <w:t>(3), 479-491.</w:t>
      </w:r>
    </w:p>
    <w:p w:rsidR="006A76C0" w:rsidRPr="00BA00EB" w:rsidRDefault="00E81B25" w:rsidP="00DB39B6">
      <w:pPr>
        <w:spacing w:line="360" w:lineRule="auto"/>
        <w:ind w:firstLineChars="129" w:firstLine="284"/>
        <w:rPr>
          <w:rFonts w:ascii="바탕" w:eastAsia="바탕" w:hAnsi="바탕"/>
          <w:sz w:val="22"/>
        </w:rPr>
      </w:pPr>
      <w:r w:rsidRPr="00BA00EB">
        <w:rPr>
          <w:rFonts w:ascii="바탕" w:eastAsia="바탕" w:hAnsi="바탕"/>
          <w:sz w:val="22"/>
        </w:rPr>
        <w:t xml:space="preserve">Zhou, K. (2014). The effect of income diversification on bank risk: evidence from China. </w:t>
      </w:r>
      <w:r w:rsidRPr="00BA00EB">
        <w:rPr>
          <w:rFonts w:ascii="바탕" w:eastAsia="바탕" w:hAnsi="바탕"/>
          <w:i/>
          <w:iCs/>
          <w:sz w:val="22"/>
        </w:rPr>
        <w:t>Emerging Markets Finance and Trade</w:t>
      </w:r>
      <w:r w:rsidRPr="00BA00EB">
        <w:rPr>
          <w:rFonts w:ascii="바탕" w:eastAsia="바탕" w:hAnsi="바탕"/>
          <w:sz w:val="22"/>
        </w:rPr>
        <w:t xml:space="preserve">, </w:t>
      </w:r>
      <w:r w:rsidRPr="00BA00EB">
        <w:rPr>
          <w:rFonts w:ascii="바탕" w:eastAsia="바탕" w:hAnsi="바탕"/>
          <w:i/>
          <w:iCs/>
          <w:sz w:val="22"/>
        </w:rPr>
        <w:t>50</w:t>
      </w:r>
      <w:r w:rsidRPr="00BA00EB">
        <w:rPr>
          <w:rFonts w:ascii="바탕" w:eastAsia="바탕" w:hAnsi="바탕"/>
          <w:sz w:val="22"/>
        </w:rPr>
        <w:t>(sup3), 201-213.</w:t>
      </w:r>
      <w:r w:rsidR="006A76C0" w:rsidRPr="00BA00EB">
        <w:rPr>
          <w:rFonts w:ascii="바탕" w:eastAsia="바탕" w:hAnsi="바탕"/>
          <w:sz w:val="22"/>
        </w:rPr>
        <w:br w:type="page"/>
      </w:r>
    </w:p>
    <w:p w:rsidR="006A76C0" w:rsidRPr="00BA00EB" w:rsidRDefault="006A76C0" w:rsidP="006A76C0">
      <w:pPr>
        <w:jc w:val="center"/>
        <w:rPr>
          <w:rFonts w:ascii="바탕" w:eastAsia="바탕" w:hAnsi="바탕"/>
        </w:rPr>
      </w:pPr>
      <w:r w:rsidRPr="00BA00EB">
        <w:rPr>
          <w:rFonts w:ascii="바탕" w:eastAsia="바탕" w:hAnsi="바탕" w:hint="eastAsia"/>
        </w:rPr>
        <w:lastRenderedPageBreak/>
        <w:t>&lt;표 1&gt; 기술통계량</w:t>
      </w:r>
    </w:p>
    <w:tbl>
      <w:tblPr>
        <w:tblW w:w="4976" w:type="pct"/>
        <w:jc w:val="center"/>
        <w:tblBorders>
          <w:top w:val="single" w:sz="4" w:space="0" w:color="auto"/>
          <w:bottom w:val="single" w:sz="4" w:space="0" w:color="auto"/>
        </w:tblBorders>
        <w:tblLayout w:type="fixed"/>
        <w:tblLook w:val="04A0"/>
      </w:tblPr>
      <w:tblGrid>
        <w:gridCol w:w="1696"/>
        <w:gridCol w:w="1251"/>
        <w:gridCol w:w="1251"/>
        <w:gridCol w:w="1251"/>
        <w:gridCol w:w="1251"/>
        <w:gridCol w:w="1249"/>
        <w:gridCol w:w="1249"/>
      </w:tblGrid>
      <w:tr w:rsidR="00E63D6B" w:rsidRPr="00BA00EB" w:rsidTr="00153806">
        <w:trPr>
          <w:trHeight w:val="510"/>
          <w:jc w:val="center"/>
        </w:trPr>
        <w:tc>
          <w:tcPr>
            <w:tcW w:w="92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76C0" w:rsidRPr="00BA00EB" w:rsidRDefault="006A76C0" w:rsidP="00970BC1">
            <w:pPr>
              <w:contextualSpacing/>
              <w:jc w:val="left"/>
              <w:rPr>
                <w:rFonts w:ascii="바탕" w:eastAsia="바탕" w:hAnsi="바탕" w:cs="Times New Roman"/>
                <w:bCs/>
                <w:iCs/>
                <w:kern w:val="0"/>
              </w:rPr>
            </w:pPr>
          </w:p>
        </w:tc>
        <w:tc>
          <w:tcPr>
            <w:tcW w:w="68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76C0" w:rsidRPr="00BA00EB" w:rsidRDefault="006A76C0" w:rsidP="00A809E2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proofErr w:type="spellStart"/>
            <w:r w:rsidRPr="00BA00EB">
              <w:rPr>
                <w:rFonts w:ascii="바탕" w:eastAsia="바탕" w:hAnsi="바탕" w:cs="Times New Roman" w:hint="eastAsia"/>
              </w:rPr>
              <w:t>표본수</w:t>
            </w:r>
            <w:proofErr w:type="spellEnd"/>
          </w:p>
        </w:tc>
        <w:tc>
          <w:tcPr>
            <w:tcW w:w="680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6A76C0" w:rsidRPr="00BA00EB" w:rsidRDefault="006A76C0" w:rsidP="00A809E2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평균</w:t>
            </w:r>
          </w:p>
        </w:tc>
        <w:tc>
          <w:tcPr>
            <w:tcW w:w="680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6A76C0" w:rsidRPr="00BA00EB" w:rsidRDefault="006A76C0" w:rsidP="00A809E2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표준편차</w:t>
            </w:r>
          </w:p>
        </w:tc>
        <w:tc>
          <w:tcPr>
            <w:tcW w:w="68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76C0" w:rsidRPr="00BA00EB" w:rsidRDefault="00153806" w:rsidP="00A809E2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P25</w:t>
            </w:r>
          </w:p>
        </w:tc>
        <w:tc>
          <w:tcPr>
            <w:tcW w:w="67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76C0" w:rsidRPr="00BA00EB" w:rsidRDefault="006A76C0" w:rsidP="00A809E2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중앙값</w:t>
            </w:r>
          </w:p>
        </w:tc>
        <w:tc>
          <w:tcPr>
            <w:tcW w:w="67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76C0" w:rsidRPr="00BA00EB" w:rsidRDefault="00153806" w:rsidP="00A809E2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P75</w:t>
            </w:r>
          </w:p>
        </w:tc>
      </w:tr>
      <w:tr w:rsidR="00E63D6B" w:rsidRPr="00BA00EB" w:rsidTr="00153806">
        <w:trPr>
          <w:trHeight w:val="510"/>
          <w:jc w:val="center"/>
        </w:trPr>
        <w:tc>
          <w:tcPr>
            <w:tcW w:w="922" w:type="pct"/>
            <w:tcBorders>
              <w:top w:val="nil"/>
            </w:tcBorders>
            <w:vAlign w:val="center"/>
          </w:tcPr>
          <w:p w:rsidR="009906AF" w:rsidRPr="00BA00EB" w:rsidRDefault="009906AF" w:rsidP="00970BC1">
            <w:pPr>
              <w:contextualSpacing/>
              <w:jc w:val="left"/>
              <w:rPr>
                <w:rFonts w:ascii="바탕" w:eastAsia="바탕" w:hAnsi="바탕" w:cs="굴림"/>
              </w:rPr>
            </w:pPr>
            <w:r w:rsidRPr="00BA00EB">
              <w:rPr>
                <w:rFonts w:ascii="바탕" w:eastAsia="바탕" w:hAnsi="바탕" w:hint="eastAsia"/>
              </w:rPr>
              <w:t>ENV_SC</w:t>
            </w:r>
          </w:p>
        </w:tc>
        <w:tc>
          <w:tcPr>
            <w:tcW w:w="680" w:type="pct"/>
            <w:tcBorders>
              <w:top w:val="nil"/>
            </w:tcBorders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 xml:space="preserve">     2,901 </w:t>
            </w:r>
          </w:p>
        </w:tc>
        <w:tc>
          <w:tcPr>
            <w:tcW w:w="680" w:type="pct"/>
            <w:tcBorders>
              <w:top w:val="nil"/>
            </w:tcBorders>
            <w:noWrap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3.398</w:t>
            </w:r>
          </w:p>
        </w:tc>
        <w:tc>
          <w:tcPr>
            <w:tcW w:w="680" w:type="pct"/>
            <w:tcBorders>
              <w:top w:val="nil"/>
            </w:tcBorders>
            <w:noWrap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2.226</w:t>
            </w:r>
          </w:p>
        </w:tc>
        <w:tc>
          <w:tcPr>
            <w:tcW w:w="680" w:type="pct"/>
            <w:tcBorders>
              <w:top w:val="nil"/>
            </w:tcBorders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1.400</w:t>
            </w:r>
          </w:p>
        </w:tc>
        <w:tc>
          <w:tcPr>
            <w:tcW w:w="679" w:type="pct"/>
            <w:tcBorders>
              <w:top w:val="nil"/>
            </w:tcBorders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3.500</w:t>
            </w:r>
          </w:p>
        </w:tc>
        <w:tc>
          <w:tcPr>
            <w:tcW w:w="679" w:type="pct"/>
            <w:tcBorders>
              <w:top w:val="nil"/>
            </w:tcBorders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4.833</w:t>
            </w:r>
          </w:p>
        </w:tc>
      </w:tr>
      <w:tr w:rsidR="00E63D6B" w:rsidRPr="00BA00EB" w:rsidTr="00153806">
        <w:trPr>
          <w:trHeight w:val="510"/>
          <w:jc w:val="center"/>
        </w:trPr>
        <w:tc>
          <w:tcPr>
            <w:tcW w:w="922" w:type="pct"/>
            <w:vAlign w:val="center"/>
          </w:tcPr>
          <w:p w:rsidR="009906AF" w:rsidRPr="00BA00EB" w:rsidRDefault="00B025E1" w:rsidP="00970BC1">
            <w:pPr>
              <w:contextualSpacing/>
              <w:jc w:val="left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FSD_ROA_3</w:t>
            </w:r>
          </w:p>
        </w:tc>
        <w:tc>
          <w:tcPr>
            <w:tcW w:w="680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 xml:space="preserve">     2,276 </w:t>
            </w:r>
          </w:p>
        </w:tc>
        <w:tc>
          <w:tcPr>
            <w:tcW w:w="680" w:type="pct"/>
            <w:noWrap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0.039</w:t>
            </w:r>
          </w:p>
        </w:tc>
        <w:tc>
          <w:tcPr>
            <w:tcW w:w="680" w:type="pct"/>
            <w:noWrap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0.101</w:t>
            </w:r>
          </w:p>
        </w:tc>
        <w:tc>
          <w:tcPr>
            <w:tcW w:w="680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0.011</w:t>
            </w:r>
          </w:p>
        </w:tc>
        <w:tc>
          <w:tcPr>
            <w:tcW w:w="679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0.020</w:t>
            </w:r>
          </w:p>
        </w:tc>
        <w:tc>
          <w:tcPr>
            <w:tcW w:w="679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0.037</w:t>
            </w:r>
          </w:p>
        </w:tc>
      </w:tr>
      <w:tr w:rsidR="00E63D6B" w:rsidRPr="00BA00EB" w:rsidTr="00153806">
        <w:trPr>
          <w:trHeight w:val="510"/>
          <w:jc w:val="center"/>
        </w:trPr>
        <w:tc>
          <w:tcPr>
            <w:tcW w:w="922" w:type="pct"/>
            <w:vAlign w:val="center"/>
          </w:tcPr>
          <w:p w:rsidR="009906AF" w:rsidRPr="00BA00EB" w:rsidRDefault="00B52EEE" w:rsidP="00970BC1">
            <w:pPr>
              <w:contextualSpacing/>
              <w:jc w:val="left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FSD_ROA_2</w:t>
            </w:r>
          </w:p>
        </w:tc>
        <w:tc>
          <w:tcPr>
            <w:tcW w:w="680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 xml:space="preserve">     2,901 </w:t>
            </w:r>
          </w:p>
        </w:tc>
        <w:tc>
          <w:tcPr>
            <w:tcW w:w="680" w:type="pct"/>
            <w:noWrap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0.033</w:t>
            </w:r>
          </w:p>
        </w:tc>
        <w:tc>
          <w:tcPr>
            <w:tcW w:w="680" w:type="pct"/>
            <w:noWrap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0.101</w:t>
            </w:r>
          </w:p>
        </w:tc>
        <w:tc>
          <w:tcPr>
            <w:tcW w:w="680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0.006</w:t>
            </w:r>
          </w:p>
        </w:tc>
        <w:tc>
          <w:tcPr>
            <w:tcW w:w="679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0.014</w:t>
            </w:r>
          </w:p>
        </w:tc>
        <w:tc>
          <w:tcPr>
            <w:tcW w:w="679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0.031</w:t>
            </w:r>
          </w:p>
        </w:tc>
      </w:tr>
      <w:tr w:rsidR="00E63D6B" w:rsidRPr="00BA00EB" w:rsidTr="00153806">
        <w:trPr>
          <w:trHeight w:val="510"/>
          <w:jc w:val="center"/>
        </w:trPr>
        <w:tc>
          <w:tcPr>
            <w:tcW w:w="922" w:type="pct"/>
            <w:vAlign w:val="center"/>
          </w:tcPr>
          <w:p w:rsidR="009906AF" w:rsidRPr="00BA00EB" w:rsidRDefault="009906AF" w:rsidP="00970BC1">
            <w:pPr>
              <w:contextualSpacing/>
              <w:jc w:val="left"/>
              <w:rPr>
                <w:rFonts w:ascii="바탕" w:eastAsia="바탕" w:hAnsi="바탕" w:cs="굴림"/>
              </w:rPr>
            </w:pPr>
            <w:r w:rsidRPr="00BA00EB">
              <w:rPr>
                <w:rFonts w:ascii="바탕" w:eastAsia="바탕" w:hAnsi="바탕" w:hint="eastAsia"/>
              </w:rPr>
              <w:t>LN_TA</w:t>
            </w:r>
          </w:p>
        </w:tc>
        <w:tc>
          <w:tcPr>
            <w:tcW w:w="680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 xml:space="preserve">     2,901 </w:t>
            </w:r>
          </w:p>
        </w:tc>
        <w:tc>
          <w:tcPr>
            <w:tcW w:w="680" w:type="pct"/>
            <w:noWrap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13.169</w:t>
            </w:r>
          </w:p>
        </w:tc>
        <w:tc>
          <w:tcPr>
            <w:tcW w:w="680" w:type="pct"/>
            <w:noWrap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1.608</w:t>
            </w:r>
          </w:p>
        </w:tc>
        <w:tc>
          <w:tcPr>
            <w:tcW w:w="680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12.070</w:t>
            </w:r>
          </w:p>
        </w:tc>
        <w:tc>
          <w:tcPr>
            <w:tcW w:w="679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12.945</w:t>
            </w:r>
          </w:p>
        </w:tc>
        <w:tc>
          <w:tcPr>
            <w:tcW w:w="679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14.008</w:t>
            </w:r>
          </w:p>
        </w:tc>
      </w:tr>
      <w:tr w:rsidR="00E63D6B" w:rsidRPr="00BA00EB" w:rsidTr="00153806">
        <w:trPr>
          <w:trHeight w:val="510"/>
          <w:jc w:val="center"/>
        </w:trPr>
        <w:tc>
          <w:tcPr>
            <w:tcW w:w="922" w:type="pct"/>
            <w:vAlign w:val="center"/>
          </w:tcPr>
          <w:p w:rsidR="009906AF" w:rsidRPr="00BA00EB" w:rsidRDefault="009906AF" w:rsidP="00970BC1">
            <w:pPr>
              <w:contextualSpacing/>
              <w:jc w:val="left"/>
              <w:rPr>
                <w:rFonts w:ascii="바탕" w:eastAsia="바탕" w:hAnsi="바탕" w:cs="굴림"/>
              </w:rPr>
            </w:pPr>
            <w:r w:rsidRPr="00BA00EB">
              <w:rPr>
                <w:rFonts w:ascii="바탕" w:eastAsia="바탕" w:hAnsi="바탕" w:hint="eastAsia"/>
              </w:rPr>
              <w:t>PROFIT</w:t>
            </w:r>
          </w:p>
        </w:tc>
        <w:tc>
          <w:tcPr>
            <w:tcW w:w="680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 xml:space="preserve">     2,901 </w:t>
            </w:r>
          </w:p>
        </w:tc>
        <w:tc>
          <w:tcPr>
            <w:tcW w:w="680" w:type="pct"/>
            <w:noWrap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0.041</w:t>
            </w:r>
          </w:p>
        </w:tc>
        <w:tc>
          <w:tcPr>
            <w:tcW w:w="680" w:type="pct"/>
            <w:noWrap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0.066</w:t>
            </w:r>
          </w:p>
        </w:tc>
        <w:tc>
          <w:tcPr>
            <w:tcW w:w="680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0.015</w:t>
            </w:r>
          </w:p>
        </w:tc>
        <w:tc>
          <w:tcPr>
            <w:tcW w:w="679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0.040</w:t>
            </w:r>
          </w:p>
        </w:tc>
        <w:tc>
          <w:tcPr>
            <w:tcW w:w="679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0.072</w:t>
            </w:r>
          </w:p>
        </w:tc>
      </w:tr>
      <w:tr w:rsidR="00E63D6B" w:rsidRPr="00BA00EB" w:rsidTr="00153806">
        <w:trPr>
          <w:trHeight w:val="510"/>
          <w:jc w:val="center"/>
        </w:trPr>
        <w:tc>
          <w:tcPr>
            <w:tcW w:w="922" w:type="pct"/>
            <w:vAlign w:val="center"/>
          </w:tcPr>
          <w:p w:rsidR="009906AF" w:rsidRPr="00BA00EB" w:rsidRDefault="009906AF" w:rsidP="00970BC1">
            <w:pPr>
              <w:contextualSpacing/>
              <w:jc w:val="left"/>
              <w:rPr>
                <w:rFonts w:ascii="바탕" w:eastAsia="바탕" w:hAnsi="바탕" w:cs="굴림"/>
              </w:rPr>
            </w:pPr>
            <w:r w:rsidRPr="00BA00EB">
              <w:rPr>
                <w:rFonts w:ascii="바탕" w:eastAsia="바탕" w:hAnsi="바탕" w:hint="eastAsia"/>
              </w:rPr>
              <w:t>RD_RATE</w:t>
            </w:r>
          </w:p>
        </w:tc>
        <w:tc>
          <w:tcPr>
            <w:tcW w:w="680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 xml:space="preserve">     2,901 </w:t>
            </w:r>
          </w:p>
        </w:tc>
        <w:tc>
          <w:tcPr>
            <w:tcW w:w="680" w:type="pct"/>
            <w:noWrap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0.007</w:t>
            </w:r>
          </w:p>
        </w:tc>
        <w:tc>
          <w:tcPr>
            <w:tcW w:w="680" w:type="pct"/>
            <w:noWrap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0.017</w:t>
            </w:r>
          </w:p>
        </w:tc>
        <w:tc>
          <w:tcPr>
            <w:tcW w:w="680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0.000</w:t>
            </w:r>
          </w:p>
        </w:tc>
        <w:tc>
          <w:tcPr>
            <w:tcW w:w="679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0.001</w:t>
            </w:r>
          </w:p>
        </w:tc>
        <w:tc>
          <w:tcPr>
            <w:tcW w:w="679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0.007</w:t>
            </w:r>
          </w:p>
        </w:tc>
      </w:tr>
      <w:tr w:rsidR="00E63D6B" w:rsidRPr="00BA00EB" w:rsidTr="00153806">
        <w:trPr>
          <w:trHeight w:val="510"/>
          <w:jc w:val="center"/>
        </w:trPr>
        <w:tc>
          <w:tcPr>
            <w:tcW w:w="922" w:type="pct"/>
            <w:vAlign w:val="center"/>
          </w:tcPr>
          <w:p w:rsidR="009906AF" w:rsidRPr="00BA00EB" w:rsidRDefault="009906AF" w:rsidP="00970BC1">
            <w:pPr>
              <w:contextualSpacing/>
              <w:jc w:val="left"/>
              <w:rPr>
                <w:rFonts w:ascii="바탕" w:eastAsia="바탕" w:hAnsi="바탕" w:cs="굴림"/>
              </w:rPr>
            </w:pPr>
            <w:r w:rsidRPr="00BA00EB">
              <w:rPr>
                <w:rFonts w:ascii="바탕" w:eastAsia="바탕" w:hAnsi="바탕" w:hint="eastAsia"/>
              </w:rPr>
              <w:t>LEVERAGE</w:t>
            </w:r>
          </w:p>
        </w:tc>
        <w:tc>
          <w:tcPr>
            <w:tcW w:w="680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 xml:space="preserve">     2,901 </w:t>
            </w:r>
          </w:p>
        </w:tc>
        <w:tc>
          <w:tcPr>
            <w:tcW w:w="680" w:type="pct"/>
            <w:noWrap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0.479</w:t>
            </w:r>
          </w:p>
        </w:tc>
        <w:tc>
          <w:tcPr>
            <w:tcW w:w="680" w:type="pct"/>
            <w:noWrap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0.197</w:t>
            </w:r>
          </w:p>
        </w:tc>
        <w:tc>
          <w:tcPr>
            <w:tcW w:w="680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0.322</w:t>
            </w:r>
          </w:p>
        </w:tc>
        <w:tc>
          <w:tcPr>
            <w:tcW w:w="679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0.484</w:t>
            </w:r>
          </w:p>
        </w:tc>
        <w:tc>
          <w:tcPr>
            <w:tcW w:w="679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0.624</w:t>
            </w:r>
          </w:p>
        </w:tc>
      </w:tr>
      <w:tr w:rsidR="00E63D6B" w:rsidRPr="00BA00EB" w:rsidTr="00153806">
        <w:trPr>
          <w:trHeight w:val="510"/>
          <w:jc w:val="center"/>
        </w:trPr>
        <w:tc>
          <w:tcPr>
            <w:tcW w:w="922" w:type="pct"/>
            <w:vAlign w:val="center"/>
          </w:tcPr>
          <w:p w:rsidR="009906AF" w:rsidRPr="00BA00EB" w:rsidRDefault="009906AF" w:rsidP="00970BC1">
            <w:pPr>
              <w:contextualSpacing/>
              <w:jc w:val="left"/>
              <w:rPr>
                <w:rFonts w:ascii="바탕" w:eastAsia="바탕" w:hAnsi="바탕" w:cs="굴림"/>
              </w:rPr>
            </w:pPr>
            <w:r w:rsidRPr="00BA00EB">
              <w:rPr>
                <w:rFonts w:ascii="바탕" w:eastAsia="바탕" w:hAnsi="바탕" w:hint="eastAsia"/>
              </w:rPr>
              <w:t>ADEX_RATE</w:t>
            </w:r>
          </w:p>
        </w:tc>
        <w:tc>
          <w:tcPr>
            <w:tcW w:w="680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 xml:space="preserve">     2,901 </w:t>
            </w:r>
          </w:p>
        </w:tc>
        <w:tc>
          <w:tcPr>
            <w:tcW w:w="680" w:type="pct"/>
            <w:noWrap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0.009</w:t>
            </w:r>
          </w:p>
        </w:tc>
        <w:tc>
          <w:tcPr>
            <w:tcW w:w="680" w:type="pct"/>
            <w:noWrap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0.021</w:t>
            </w:r>
          </w:p>
        </w:tc>
        <w:tc>
          <w:tcPr>
            <w:tcW w:w="680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0.000</w:t>
            </w:r>
          </w:p>
        </w:tc>
        <w:tc>
          <w:tcPr>
            <w:tcW w:w="679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0.001</w:t>
            </w:r>
          </w:p>
        </w:tc>
        <w:tc>
          <w:tcPr>
            <w:tcW w:w="679" w:type="pct"/>
            <w:vAlign w:val="center"/>
          </w:tcPr>
          <w:p w:rsidR="009906AF" w:rsidRPr="00BA00EB" w:rsidRDefault="009906AF" w:rsidP="00794337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0.007</w:t>
            </w:r>
          </w:p>
        </w:tc>
      </w:tr>
    </w:tbl>
    <w:p w:rsidR="006A76C0" w:rsidRPr="00BA00EB" w:rsidRDefault="006A76C0" w:rsidP="006A76C0">
      <w:pPr>
        <w:rPr>
          <w:rFonts w:ascii="바탕" w:eastAsia="바탕" w:hAnsi="바탕"/>
        </w:rPr>
      </w:pPr>
    </w:p>
    <w:p w:rsidR="006A76C0" w:rsidRPr="00BA00EB" w:rsidRDefault="006A76C0" w:rsidP="006A76C0">
      <w:pPr>
        <w:widowControl/>
        <w:rPr>
          <w:rFonts w:ascii="바탕" w:eastAsia="바탕" w:hAnsi="바탕"/>
        </w:rPr>
      </w:pPr>
      <w:r w:rsidRPr="00BA00EB">
        <w:rPr>
          <w:rFonts w:ascii="바탕" w:eastAsia="바탕" w:hAnsi="바탕"/>
        </w:rPr>
        <w:br w:type="page"/>
      </w:r>
    </w:p>
    <w:p w:rsidR="006A76C0" w:rsidRPr="00BA00EB" w:rsidRDefault="006A76C0" w:rsidP="006A76C0">
      <w:pPr>
        <w:jc w:val="center"/>
        <w:rPr>
          <w:rFonts w:ascii="바탕" w:eastAsia="바탕" w:hAnsi="바탕"/>
        </w:rPr>
      </w:pPr>
      <w:r w:rsidRPr="00BA00EB">
        <w:rPr>
          <w:rFonts w:ascii="바탕" w:eastAsia="바탕" w:hAnsi="바탕" w:hint="eastAsia"/>
        </w:rPr>
        <w:lastRenderedPageBreak/>
        <w:t xml:space="preserve">&lt;표 2&gt; 환경경영과 </w:t>
      </w:r>
      <w:r w:rsidR="009A79DD">
        <w:rPr>
          <w:rFonts w:ascii="바탕" w:eastAsia="바탕" w:hAnsi="바탕" w:hint="eastAsia"/>
        </w:rPr>
        <w:t>수익변동성</w:t>
      </w:r>
    </w:p>
    <w:tbl>
      <w:tblPr>
        <w:tblW w:w="0" w:type="auto"/>
        <w:jc w:val="center"/>
        <w:tblBorders>
          <w:top w:val="single" w:sz="4" w:space="0" w:color="auto"/>
          <w:bottom w:val="single" w:sz="4" w:space="0" w:color="auto"/>
        </w:tblBorders>
        <w:tblLayout w:type="fixed"/>
        <w:tblLook w:val="04A0"/>
      </w:tblPr>
      <w:tblGrid>
        <w:gridCol w:w="2549"/>
        <w:gridCol w:w="2059"/>
        <w:gridCol w:w="2060"/>
        <w:gridCol w:w="2061"/>
      </w:tblGrid>
      <w:tr w:rsidR="00E63D6B" w:rsidRPr="00BA00EB" w:rsidTr="00055315">
        <w:trPr>
          <w:trHeight w:val="170"/>
          <w:jc w:val="center"/>
        </w:trPr>
        <w:tc>
          <w:tcPr>
            <w:tcW w:w="2549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spacing w:line="240" w:lineRule="auto"/>
              <w:contextualSpacing/>
              <w:jc w:val="left"/>
              <w:rPr>
                <w:rFonts w:ascii="바탕" w:eastAsia="바탕" w:hAnsi="바탕"/>
              </w:rPr>
            </w:pPr>
          </w:p>
        </w:tc>
        <w:tc>
          <w:tcPr>
            <w:tcW w:w="6180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B025E1" w:rsidP="00055315">
            <w:pPr>
              <w:spacing w:line="240" w:lineRule="auto"/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cs="Times New Roman"/>
              </w:rPr>
              <w:t>FSD_ROA_3</w:t>
            </w:r>
          </w:p>
        </w:tc>
      </w:tr>
      <w:tr w:rsidR="00E63D6B" w:rsidRPr="00BA00EB" w:rsidTr="00141C82">
        <w:trPr>
          <w:trHeight w:val="170"/>
          <w:jc w:val="center"/>
        </w:trPr>
        <w:tc>
          <w:tcPr>
            <w:tcW w:w="254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spacing w:line="240" w:lineRule="auto"/>
              <w:contextualSpacing/>
              <w:jc w:val="left"/>
              <w:rPr>
                <w:rFonts w:ascii="바탕" w:eastAsia="바탕" w:hAnsi="바탕"/>
              </w:rPr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spacing w:line="240" w:lineRule="auto"/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(1)</w:t>
            </w:r>
          </w:p>
        </w:tc>
        <w:tc>
          <w:tcPr>
            <w:tcW w:w="206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spacing w:line="240" w:lineRule="auto"/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(2)</w:t>
            </w:r>
          </w:p>
        </w:tc>
        <w:tc>
          <w:tcPr>
            <w:tcW w:w="2061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spacing w:line="240" w:lineRule="auto"/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(3)</w:t>
            </w: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tcBorders>
              <w:top w:val="single" w:sz="4" w:space="0" w:color="auto"/>
            </w:tcBorders>
            <w:noWrap/>
            <w:vAlign w:val="center"/>
            <w:hideMark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ENV_SC</w:t>
            </w:r>
          </w:p>
        </w:tc>
        <w:tc>
          <w:tcPr>
            <w:tcW w:w="2059" w:type="dxa"/>
            <w:tcBorders>
              <w:top w:val="single" w:sz="4" w:space="0" w:color="auto"/>
            </w:tcBorders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0.013***</w:t>
            </w:r>
          </w:p>
        </w:tc>
        <w:tc>
          <w:tcPr>
            <w:tcW w:w="206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0.020***</w:t>
            </w:r>
          </w:p>
        </w:tc>
        <w:tc>
          <w:tcPr>
            <w:tcW w:w="2061" w:type="dxa"/>
            <w:tcBorders>
              <w:top w:val="single" w:sz="4" w:space="0" w:color="auto"/>
            </w:tcBorders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0.006***</w:t>
            </w: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(7.62)</w:t>
            </w:r>
          </w:p>
        </w:tc>
        <w:tc>
          <w:tcPr>
            <w:tcW w:w="2060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(9.44)</w:t>
            </w:r>
          </w:p>
        </w:tc>
        <w:tc>
          <w:tcPr>
            <w:tcW w:w="2061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(3.61)</w:t>
            </w: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ENV_SC*CON_DU</w:t>
            </w:r>
          </w:p>
        </w:tc>
        <w:tc>
          <w:tcPr>
            <w:tcW w:w="2059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-0.012***</w:t>
            </w:r>
          </w:p>
        </w:tc>
        <w:tc>
          <w:tcPr>
            <w:tcW w:w="2061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(-5.54)</w:t>
            </w:r>
          </w:p>
        </w:tc>
        <w:tc>
          <w:tcPr>
            <w:tcW w:w="2061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ENV_SC*SER_DU</w:t>
            </w:r>
          </w:p>
        </w:tc>
        <w:tc>
          <w:tcPr>
            <w:tcW w:w="2059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1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0.023***</w:t>
            </w: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1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(8.72)</w:t>
            </w: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CON_DU</w:t>
            </w:r>
          </w:p>
        </w:tc>
        <w:tc>
          <w:tcPr>
            <w:tcW w:w="2059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-0.015</w:t>
            </w:r>
          </w:p>
        </w:tc>
        <w:tc>
          <w:tcPr>
            <w:tcW w:w="2061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(-0.27)</w:t>
            </w:r>
          </w:p>
        </w:tc>
        <w:tc>
          <w:tcPr>
            <w:tcW w:w="2061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SER_DU</w:t>
            </w:r>
          </w:p>
        </w:tc>
        <w:tc>
          <w:tcPr>
            <w:tcW w:w="2059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1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-0.195***</w:t>
            </w: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1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(-3.53)</w:t>
            </w: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LN_TA</w:t>
            </w:r>
          </w:p>
        </w:tc>
        <w:tc>
          <w:tcPr>
            <w:tcW w:w="2059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-0.015***</w:t>
            </w:r>
          </w:p>
        </w:tc>
        <w:tc>
          <w:tcPr>
            <w:tcW w:w="2060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-0.014***</w:t>
            </w:r>
          </w:p>
        </w:tc>
        <w:tc>
          <w:tcPr>
            <w:tcW w:w="2061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-0.013***</w:t>
            </w: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(-8.07)</w:t>
            </w:r>
          </w:p>
        </w:tc>
        <w:tc>
          <w:tcPr>
            <w:tcW w:w="2060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(-7.38)</w:t>
            </w:r>
          </w:p>
        </w:tc>
        <w:tc>
          <w:tcPr>
            <w:tcW w:w="2061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(-6.85)</w:t>
            </w: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PROFIT</w:t>
            </w:r>
          </w:p>
        </w:tc>
        <w:tc>
          <w:tcPr>
            <w:tcW w:w="2059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-0.119***</w:t>
            </w:r>
          </w:p>
        </w:tc>
        <w:tc>
          <w:tcPr>
            <w:tcW w:w="2060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-0.121***</w:t>
            </w:r>
          </w:p>
        </w:tc>
        <w:tc>
          <w:tcPr>
            <w:tcW w:w="2061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-0.123***</w:t>
            </w: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(-3.42)</w:t>
            </w:r>
          </w:p>
        </w:tc>
        <w:tc>
          <w:tcPr>
            <w:tcW w:w="2060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(-3.51)</w:t>
            </w:r>
          </w:p>
        </w:tc>
        <w:tc>
          <w:tcPr>
            <w:tcW w:w="2061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(-3.60)</w:t>
            </w: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RD_RATE</w:t>
            </w:r>
          </w:p>
        </w:tc>
        <w:tc>
          <w:tcPr>
            <w:tcW w:w="2059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0.188</w:t>
            </w:r>
          </w:p>
        </w:tc>
        <w:tc>
          <w:tcPr>
            <w:tcW w:w="2060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0.233</w:t>
            </w:r>
          </w:p>
        </w:tc>
        <w:tc>
          <w:tcPr>
            <w:tcW w:w="2061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0.249*</w:t>
            </w: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(1.31)</w:t>
            </w:r>
          </w:p>
        </w:tc>
        <w:tc>
          <w:tcPr>
            <w:tcW w:w="2060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(1.63)</w:t>
            </w:r>
          </w:p>
        </w:tc>
        <w:tc>
          <w:tcPr>
            <w:tcW w:w="2061" w:type="dxa"/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(1.76)</w:t>
            </w: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LEVERAGE</w:t>
            </w:r>
          </w:p>
        </w:tc>
        <w:tc>
          <w:tcPr>
            <w:tcW w:w="2059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0.060***</w:t>
            </w:r>
          </w:p>
        </w:tc>
        <w:tc>
          <w:tcPr>
            <w:tcW w:w="2060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0.058***</w:t>
            </w:r>
          </w:p>
        </w:tc>
        <w:tc>
          <w:tcPr>
            <w:tcW w:w="2061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0.060***</w:t>
            </w: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(5.03)</w:t>
            </w:r>
          </w:p>
        </w:tc>
        <w:tc>
          <w:tcPr>
            <w:tcW w:w="2060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(4.84)</w:t>
            </w:r>
          </w:p>
        </w:tc>
        <w:tc>
          <w:tcPr>
            <w:tcW w:w="2061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(5.06)</w:t>
            </w: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ADEX_RATE</w:t>
            </w:r>
          </w:p>
        </w:tc>
        <w:tc>
          <w:tcPr>
            <w:tcW w:w="2059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0.865***</w:t>
            </w:r>
          </w:p>
        </w:tc>
        <w:tc>
          <w:tcPr>
            <w:tcW w:w="2060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0.889***</w:t>
            </w:r>
          </w:p>
        </w:tc>
        <w:tc>
          <w:tcPr>
            <w:tcW w:w="2061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0.838***</w:t>
            </w:r>
          </w:p>
        </w:tc>
      </w:tr>
      <w:tr w:rsidR="00E63D6B" w:rsidRPr="00BA00EB" w:rsidTr="00A8568A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(7.58)</w:t>
            </w:r>
          </w:p>
        </w:tc>
        <w:tc>
          <w:tcPr>
            <w:tcW w:w="2060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(7.84)</w:t>
            </w:r>
          </w:p>
        </w:tc>
        <w:tc>
          <w:tcPr>
            <w:tcW w:w="2061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(7.47)</w:t>
            </w:r>
          </w:p>
        </w:tc>
      </w:tr>
      <w:tr w:rsidR="00E63D6B" w:rsidRPr="00BA00EB" w:rsidTr="00141C82">
        <w:trPr>
          <w:trHeight w:val="170"/>
          <w:jc w:val="center"/>
        </w:trPr>
        <w:tc>
          <w:tcPr>
            <w:tcW w:w="2549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spacing w:line="240" w:lineRule="auto"/>
              <w:contextualSpacing/>
              <w:jc w:val="left"/>
              <w:rPr>
                <w:rFonts w:ascii="바탕" w:eastAsia="바탕" w:hAnsi="바탕"/>
              </w:rPr>
            </w:pPr>
            <w:proofErr w:type="spellStart"/>
            <w:r w:rsidRPr="00BA00EB">
              <w:rPr>
                <w:rFonts w:ascii="바탕" w:eastAsia="바탕" w:hAnsi="바탕" w:hint="eastAsia"/>
              </w:rPr>
              <w:t>상수항</w:t>
            </w:r>
            <w:proofErr w:type="spellEnd"/>
          </w:p>
        </w:tc>
        <w:tc>
          <w:tcPr>
            <w:tcW w:w="2059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060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061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141C82">
        <w:trPr>
          <w:trHeight w:val="170"/>
          <w:jc w:val="center"/>
        </w:trPr>
        <w:tc>
          <w:tcPr>
            <w:tcW w:w="2549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spacing w:line="240" w:lineRule="auto"/>
              <w:contextualSpacing/>
              <w:jc w:val="left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연도고정효과</w:t>
            </w:r>
          </w:p>
        </w:tc>
        <w:tc>
          <w:tcPr>
            <w:tcW w:w="2059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060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061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141C82">
        <w:trPr>
          <w:trHeight w:val="170"/>
          <w:jc w:val="center"/>
        </w:trPr>
        <w:tc>
          <w:tcPr>
            <w:tcW w:w="2549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spacing w:line="240" w:lineRule="auto"/>
              <w:contextualSpacing/>
              <w:jc w:val="left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산업고정효과</w:t>
            </w:r>
          </w:p>
        </w:tc>
        <w:tc>
          <w:tcPr>
            <w:tcW w:w="2059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060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061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141C82">
        <w:trPr>
          <w:trHeight w:val="170"/>
          <w:jc w:val="center"/>
        </w:trPr>
        <w:tc>
          <w:tcPr>
            <w:tcW w:w="2549" w:type="dxa"/>
            <w:tcBorders>
              <w:top w:val="nil"/>
            </w:tcBorders>
            <w:noWrap/>
            <w:vAlign w:val="center"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R</w:t>
            </w:r>
            <w:r w:rsidRPr="00BA00EB">
              <w:rPr>
                <w:rFonts w:ascii="바탕" w:eastAsia="바탕" w:hAnsi="바탕" w:hint="eastAsia"/>
                <w:vertAlign w:val="superscript"/>
              </w:rPr>
              <w:t>2</w:t>
            </w:r>
          </w:p>
        </w:tc>
        <w:tc>
          <w:tcPr>
            <w:tcW w:w="2059" w:type="dxa"/>
            <w:tcBorders>
              <w:top w:val="nil"/>
            </w:tcBorders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0.116</w:t>
            </w:r>
          </w:p>
        </w:tc>
        <w:tc>
          <w:tcPr>
            <w:tcW w:w="2060" w:type="dxa"/>
            <w:tcBorders>
              <w:top w:val="nil"/>
            </w:tcBorders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0.128</w:t>
            </w:r>
          </w:p>
        </w:tc>
        <w:tc>
          <w:tcPr>
            <w:tcW w:w="2061" w:type="dxa"/>
            <w:tcBorders>
              <w:top w:val="nil"/>
            </w:tcBorders>
            <w:noWrap/>
            <w:vAlign w:val="center"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0.145</w:t>
            </w:r>
          </w:p>
        </w:tc>
      </w:tr>
      <w:tr w:rsidR="00E63D6B" w:rsidRPr="00BA00EB" w:rsidTr="00141C82">
        <w:trPr>
          <w:trHeight w:val="170"/>
          <w:jc w:val="center"/>
        </w:trPr>
        <w:tc>
          <w:tcPr>
            <w:tcW w:w="2549" w:type="dxa"/>
            <w:noWrap/>
            <w:vAlign w:val="center"/>
            <w:hideMark/>
          </w:tcPr>
          <w:p w:rsidR="00A8568A" w:rsidRPr="00BA00EB" w:rsidRDefault="00A8568A" w:rsidP="00055315">
            <w:pPr>
              <w:spacing w:line="240" w:lineRule="auto"/>
              <w:contextualSpacing/>
              <w:jc w:val="left"/>
              <w:rPr>
                <w:rFonts w:ascii="바탕" w:eastAsia="바탕" w:hAnsi="바탕"/>
              </w:rPr>
            </w:pPr>
            <w:proofErr w:type="spellStart"/>
            <w:r w:rsidRPr="00BA00EB">
              <w:rPr>
                <w:rFonts w:ascii="바탕" w:eastAsia="바탕" w:hAnsi="바탕" w:hint="eastAsia"/>
              </w:rPr>
              <w:t>표본수</w:t>
            </w:r>
            <w:proofErr w:type="spellEnd"/>
          </w:p>
        </w:tc>
        <w:tc>
          <w:tcPr>
            <w:tcW w:w="2059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2,276</w:t>
            </w:r>
          </w:p>
        </w:tc>
        <w:tc>
          <w:tcPr>
            <w:tcW w:w="2060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2,276</w:t>
            </w:r>
          </w:p>
        </w:tc>
        <w:tc>
          <w:tcPr>
            <w:tcW w:w="2061" w:type="dxa"/>
            <w:noWrap/>
            <w:vAlign w:val="center"/>
            <w:hideMark/>
          </w:tcPr>
          <w:p w:rsidR="00A8568A" w:rsidRPr="00BA00EB" w:rsidRDefault="00A8568A" w:rsidP="00A8568A">
            <w:pPr>
              <w:spacing w:line="240" w:lineRule="auto"/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2,276</w:t>
            </w:r>
          </w:p>
        </w:tc>
      </w:tr>
    </w:tbl>
    <w:p w:rsidR="006A76C0" w:rsidRPr="00BA00EB" w:rsidRDefault="006A76C0" w:rsidP="006A76C0">
      <w:pPr>
        <w:rPr>
          <w:rFonts w:ascii="바탕" w:eastAsia="바탕" w:hAnsi="바탕"/>
        </w:rPr>
      </w:pPr>
    </w:p>
    <w:p w:rsidR="006A76C0" w:rsidRPr="00BA00EB" w:rsidRDefault="006A76C0" w:rsidP="006A76C0">
      <w:pPr>
        <w:rPr>
          <w:rFonts w:ascii="바탕" w:eastAsia="바탕" w:hAnsi="바탕"/>
        </w:rPr>
      </w:pPr>
    </w:p>
    <w:p w:rsidR="006A76C0" w:rsidRPr="00BA00EB" w:rsidRDefault="006A76C0" w:rsidP="006A76C0">
      <w:pPr>
        <w:rPr>
          <w:rFonts w:ascii="바탕" w:eastAsia="바탕" w:hAnsi="바탕"/>
        </w:rPr>
      </w:pPr>
    </w:p>
    <w:p w:rsidR="006A76C0" w:rsidRPr="00BA00EB" w:rsidRDefault="006A76C0" w:rsidP="006A76C0">
      <w:pPr>
        <w:rPr>
          <w:rFonts w:ascii="바탕" w:eastAsia="바탕" w:hAnsi="바탕"/>
        </w:rPr>
      </w:pPr>
    </w:p>
    <w:p w:rsidR="006A76C0" w:rsidRPr="00BA00EB" w:rsidRDefault="006A76C0" w:rsidP="006A76C0">
      <w:pPr>
        <w:widowControl/>
        <w:rPr>
          <w:rFonts w:ascii="바탕" w:eastAsia="바탕" w:hAnsi="바탕"/>
        </w:rPr>
      </w:pPr>
      <w:r w:rsidRPr="00BA00EB">
        <w:rPr>
          <w:rFonts w:ascii="바탕" w:eastAsia="바탕" w:hAnsi="바탕"/>
        </w:rPr>
        <w:br w:type="page"/>
      </w:r>
    </w:p>
    <w:p w:rsidR="006A76C0" w:rsidRPr="00BA00EB" w:rsidRDefault="006A76C0" w:rsidP="006A76C0">
      <w:pPr>
        <w:jc w:val="center"/>
        <w:rPr>
          <w:rFonts w:ascii="바탕" w:eastAsia="바탕" w:hAnsi="바탕"/>
        </w:rPr>
      </w:pPr>
      <w:r w:rsidRPr="00BA00EB">
        <w:rPr>
          <w:rFonts w:ascii="바탕" w:eastAsia="바탕" w:hAnsi="바탕" w:hint="eastAsia"/>
        </w:rPr>
        <w:lastRenderedPageBreak/>
        <w:t>&lt;</w:t>
      </w:r>
      <w:r w:rsidR="00D76E66" w:rsidRPr="00BA00EB">
        <w:rPr>
          <w:rFonts w:ascii="바탕" w:eastAsia="바탕" w:hAnsi="바탕" w:hint="eastAsia"/>
        </w:rPr>
        <w:t>표 3</w:t>
      </w:r>
      <w:r w:rsidRPr="00BA00EB">
        <w:rPr>
          <w:rFonts w:ascii="바탕" w:eastAsia="바탕" w:hAnsi="바탕" w:hint="eastAsia"/>
        </w:rPr>
        <w:t xml:space="preserve">&gt; 환경경영과 </w:t>
      </w:r>
      <w:r w:rsidR="009A79DD">
        <w:rPr>
          <w:rFonts w:ascii="바탕" w:eastAsia="바탕" w:hAnsi="바탕" w:hint="eastAsia"/>
        </w:rPr>
        <w:t>수익변동성</w:t>
      </w:r>
      <w:r w:rsidRPr="00BA00EB">
        <w:rPr>
          <w:rFonts w:ascii="바탕" w:eastAsia="바탕" w:hAnsi="바탕" w:hint="eastAsia"/>
        </w:rPr>
        <w:t xml:space="preserve">: </w:t>
      </w:r>
      <w:r w:rsidR="00B52EEE" w:rsidRPr="00BA00EB">
        <w:rPr>
          <w:rFonts w:ascii="바탕" w:eastAsia="바탕" w:hAnsi="바탕" w:cs="Times New Roman"/>
        </w:rPr>
        <w:t>FSD_ROA_2</w:t>
      </w:r>
    </w:p>
    <w:tbl>
      <w:tblPr>
        <w:tblW w:w="0" w:type="auto"/>
        <w:jc w:val="center"/>
        <w:tblBorders>
          <w:top w:val="single" w:sz="4" w:space="0" w:color="auto"/>
          <w:bottom w:val="single" w:sz="4" w:space="0" w:color="auto"/>
        </w:tblBorders>
        <w:tblLayout w:type="fixed"/>
        <w:tblLook w:val="04A0"/>
      </w:tblPr>
      <w:tblGrid>
        <w:gridCol w:w="2549"/>
        <w:gridCol w:w="2059"/>
        <w:gridCol w:w="2060"/>
        <w:gridCol w:w="2060"/>
      </w:tblGrid>
      <w:tr w:rsidR="00E63D6B" w:rsidRPr="00BA00EB" w:rsidTr="00055315">
        <w:trPr>
          <w:trHeight w:val="170"/>
          <w:jc w:val="center"/>
        </w:trPr>
        <w:tc>
          <w:tcPr>
            <w:tcW w:w="2549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</w:p>
        </w:tc>
        <w:tc>
          <w:tcPr>
            <w:tcW w:w="6179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B52EEE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cs="Times New Roman"/>
              </w:rPr>
              <w:t>FSD_ROA_2</w:t>
            </w:r>
          </w:p>
        </w:tc>
      </w:tr>
      <w:tr w:rsidR="00E63D6B" w:rsidRPr="00BA00EB" w:rsidTr="00055315">
        <w:trPr>
          <w:trHeight w:val="170"/>
          <w:jc w:val="center"/>
        </w:trPr>
        <w:tc>
          <w:tcPr>
            <w:tcW w:w="254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</w:p>
        </w:tc>
        <w:tc>
          <w:tcPr>
            <w:tcW w:w="205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(1)</w:t>
            </w:r>
          </w:p>
        </w:tc>
        <w:tc>
          <w:tcPr>
            <w:tcW w:w="206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(2)</w:t>
            </w:r>
          </w:p>
        </w:tc>
        <w:tc>
          <w:tcPr>
            <w:tcW w:w="206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(3)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tcBorders>
              <w:top w:val="single" w:sz="4" w:space="0" w:color="auto"/>
            </w:tcBorders>
            <w:noWrap/>
            <w:vAlign w:val="center"/>
            <w:hideMark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ENV_SC</w:t>
            </w:r>
          </w:p>
        </w:tc>
        <w:tc>
          <w:tcPr>
            <w:tcW w:w="2059" w:type="dxa"/>
            <w:tcBorders>
              <w:top w:val="single" w:sz="4" w:space="0" w:color="auto"/>
            </w:tcBorders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0.008***</w:t>
            </w:r>
          </w:p>
        </w:tc>
        <w:tc>
          <w:tcPr>
            <w:tcW w:w="206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0.014***</w:t>
            </w:r>
          </w:p>
        </w:tc>
        <w:tc>
          <w:tcPr>
            <w:tcW w:w="206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0.003**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(5.72)</w:t>
            </w: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(7.30)</w:t>
            </w: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(2.25)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ENV_SC*CON_DU</w:t>
            </w:r>
          </w:p>
        </w:tc>
        <w:tc>
          <w:tcPr>
            <w:tcW w:w="2059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-0.009***</w:t>
            </w: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(-4.52)</w:t>
            </w: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ENV_SC*SER_DU</w:t>
            </w:r>
          </w:p>
        </w:tc>
        <w:tc>
          <w:tcPr>
            <w:tcW w:w="2059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0.019***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(7.62)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CON_DU</w:t>
            </w:r>
          </w:p>
        </w:tc>
        <w:tc>
          <w:tcPr>
            <w:tcW w:w="2059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0.024</w:t>
            </w: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(0.50)</w:t>
            </w: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SER_DU</w:t>
            </w:r>
          </w:p>
        </w:tc>
        <w:tc>
          <w:tcPr>
            <w:tcW w:w="2059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-0.137***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(-2.73)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LN_TA</w:t>
            </w:r>
          </w:p>
        </w:tc>
        <w:tc>
          <w:tcPr>
            <w:tcW w:w="2059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-0.012***</w:t>
            </w:r>
          </w:p>
        </w:tc>
        <w:tc>
          <w:tcPr>
            <w:tcW w:w="2060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-0.012***</w:t>
            </w:r>
          </w:p>
        </w:tc>
        <w:tc>
          <w:tcPr>
            <w:tcW w:w="2060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-0.011***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(-7.35)</w:t>
            </w:r>
          </w:p>
        </w:tc>
        <w:tc>
          <w:tcPr>
            <w:tcW w:w="2060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(-6.80)</w:t>
            </w:r>
          </w:p>
        </w:tc>
        <w:tc>
          <w:tcPr>
            <w:tcW w:w="2060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(-6.25)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PROFIT</w:t>
            </w:r>
          </w:p>
        </w:tc>
        <w:tc>
          <w:tcPr>
            <w:tcW w:w="2059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-0.162***</w:t>
            </w:r>
          </w:p>
        </w:tc>
        <w:tc>
          <w:tcPr>
            <w:tcW w:w="2060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-0.166***</w:t>
            </w:r>
          </w:p>
        </w:tc>
        <w:tc>
          <w:tcPr>
            <w:tcW w:w="2060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-0.168***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(-5.18)</w:t>
            </w:r>
          </w:p>
        </w:tc>
        <w:tc>
          <w:tcPr>
            <w:tcW w:w="2060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(-5.35)</w:t>
            </w:r>
          </w:p>
        </w:tc>
        <w:tc>
          <w:tcPr>
            <w:tcW w:w="2060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(-5.43)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RD_RATE</w:t>
            </w:r>
          </w:p>
        </w:tc>
        <w:tc>
          <w:tcPr>
            <w:tcW w:w="2059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0.125</w:t>
            </w:r>
          </w:p>
        </w:tc>
        <w:tc>
          <w:tcPr>
            <w:tcW w:w="2060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0.156</w:t>
            </w:r>
          </w:p>
        </w:tc>
        <w:tc>
          <w:tcPr>
            <w:tcW w:w="2060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0.164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(0.98)</w:t>
            </w:r>
          </w:p>
        </w:tc>
        <w:tc>
          <w:tcPr>
            <w:tcW w:w="2060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(1.24)</w:t>
            </w:r>
          </w:p>
        </w:tc>
        <w:tc>
          <w:tcPr>
            <w:tcW w:w="2060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(1.31)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LEVERAGE</w:t>
            </w:r>
          </w:p>
        </w:tc>
        <w:tc>
          <w:tcPr>
            <w:tcW w:w="2059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0.054***</w:t>
            </w: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0.053***</w:t>
            </w: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0.053***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(5.11)</w:t>
            </w: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(4.96)</w:t>
            </w: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(5.07)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ADEX_RATE</w:t>
            </w:r>
          </w:p>
        </w:tc>
        <w:tc>
          <w:tcPr>
            <w:tcW w:w="2059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0.754***</w:t>
            </w: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0.774***</w:t>
            </w: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0.736***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49" w:type="dxa"/>
            <w:noWrap/>
            <w:vAlign w:val="center"/>
            <w:hideMark/>
          </w:tcPr>
          <w:p w:rsidR="002F0EFF" w:rsidRPr="00BA00EB" w:rsidRDefault="002F0EFF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059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(7.46)</w:t>
            </w: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(7.68)</w:t>
            </w:r>
          </w:p>
        </w:tc>
        <w:tc>
          <w:tcPr>
            <w:tcW w:w="2060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(7.35)</w:t>
            </w:r>
          </w:p>
        </w:tc>
      </w:tr>
      <w:tr w:rsidR="00E63D6B" w:rsidRPr="00BA00EB" w:rsidTr="004948C5">
        <w:trPr>
          <w:trHeight w:val="170"/>
          <w:jc w:val="center"/>
        </w:trPr>
        <w:tc>
          <w:tcPr>
            <w:tcW w:w="2549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970BC1">
            <w:pPr>
              <w:contextualSpacing/>
              <w:jc w:val="left"/>
              <w:rPr>
                <w:rFonts w:ascii="바탕" w:eastAsia="바탕" w:hAnsi="바탕"/>
              </w:rPr>
            </w:pPr>
            <w:proofErr w:type="spellStart"/>
            <w:r w:rsidRPr="00BA00EB">
              <w:rPr>
                <w:rFonts w:ascii="바탕" w:eastAsia="바탕" w:hAnsi="바탕" w:hint="eastAsia"/>
              </w:rPr>
              <w:t>상수항</w:t>
            </w:r>
            <w:proofErr w:type="spellEnd"/>
          </w:p>
        </w:tc>
        <w:tc>
          <w:tcPr>
            <w:tcW w:w="2059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4948C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060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4948C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060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4948C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4948C5">
        <w:trPr>
          <w:trHeight w:val="170"/>
          <w:jc w:val="center"/>
        </w:trPr>
        <w:tc>
          <w:tcPr>
            <w:tcW w:w="2549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970BC1">
            <w:pPr>
              <w:contextualSpacing/>
              <w:jc w:val="left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연도고정효과</w:t>
            </w:r>
          </w:p>
        </w:tc>
        <w:tc>
          <w:tcPr>
            <w:tcW w:w="2059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4948C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060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4948C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060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4948C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4948C5">
        <w:trPr>
          <w:trHeight w:val="170"/>
          <w:jc w:val="center"/>
        </w:trPr>
        <w:tc>
          <w:tcPr>
            <w:tcW w:w="2549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970BC1">
            <w:pPr>
              <w:contextualSpacing/>
              <w:jc w:val="left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산업고정효과</w:t>
            </w:r>
          </w:p>
        </w:tc>
        <w:tc>
          <w:tcPr>
            <w:tcW w:w="2059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4948C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060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4948C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060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4948C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4948C5">
        <w:trPr>
          <w:trHeight w:val="170"/>
          <w:jc w:val="center"/>
        </w:trPr>
        <w:tc>
          <w:tcPr>
            <w:tcW w:w="2549" w:type="dxa"/>
            <w:tcBorders>
              <w:top w:val="nil"/>
            </w:tcBorders>
            <w:noWrap/>
            <w:vAlign w:val="center"/>
          </w:tcPr>
          <w:p w:rsidR="00E32914" w:rsidRPr="00BA00EB" w:rsidRDefault="00E32914" w:rsidP="00970BC1">
            <w:pPr>
              <w:contextualSpacing/>
              <w:jc w:val="left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R</w:t>
            </w:r>
            <w:r w:rsidRPr="00BA00EB">
              <w:rPr>
                <w:rFonts w:ascii="바탕" w:eastAsia="바탕" w:hAnsi="바탕" w:hint="eastAsia"/>
                <w:vertAlign w:val="superscript"/>
              </w:rPr>
              <w:t>2</w:t>
            </w:r>
          </w:p>
        </w:tc>
        <w:tc>
          <w:tcPr>
            <w:tcW w:w="2059" w:type="dxa"/>
            <w:tcBorders>
              <w:top w:val="nil"/>
            </w:tcBorders>
            <w:noWrap/>
            <w:vAlign w:val="center"/>
          </w:tcPr>
          <w:p w:rsidR="00E32914" w:rsidRPr="00BA00EB" w:rsidRDefault="00E32914" w:rsidP="004948C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0.096</w:t>
            </w:r>
          </w:p>
        </w:tc>
        <w:tc>
          <w:tcPr>
            <w:tcW w:w="2060" w:type="dxa"/>
            <w:tcBorders>
              <w:top w:val="nil"/>
            </w:tcBorders>
            <w:noWrap/>
            <w:vAlign w:val="center"/>
          </w:tcPr>
          <w:p w:rsidR="00E32914" w:rsidRPr="00BA00EB" w:rsidRDefault="00E32914" w:rsidP="004948C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0.102</w:t>
            </w:r>
          </w:p>
        </w:tc>
        <w:tc>
          <w:tcPr>
            <w:tcW w:w="2060" w:type="dxa"/>
            <w:tcBorders>
              <w:top w:val="nil"/>
            </w:tcBorders>
            <w:noWrap/>
            <w:vAlign w:val="center"/>
          </w:tcPr>
          <w:p w:rsidR="00E32914" w:rsidRPr="00BA00EB" w:rsidRDefault="00E32914" w:rsidP="004948C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0.114</w:t>
            </w:r>
          </w:p>
        </w:tc>
      </w:tr>
      <w:tr w:rsidR="00E63D6B" w:rsidRPr="00BA00EB" w:rsidTr="004948C5">
        <w:trPr>
          <w:trHeight w:val="170"/>
          <w:jc w:val="center"/>
        </w:trPr>
        <w:tc>
          <w:tcPr>
            <w:tcW w:w="2549" w:type="dxa"/>
            <w:noWrap/>
            <w:vAlign w:val="center"/>
            <w:hideMark/>
          </w:tcPr>
          <w:p w:rsidR="00E32914" w:rsidRPr="00BA00EB" w:rsidRDefault="00E32914" w:rsidP="00970BC1">
            <w:pPr>
              <w:contextualSpacing/>
              <w:jc w:val="left"/>
              <w:rPr>
                <w:rFonts w:ascii="바탕" w:eastAsia="바탕" w:hAnsi="바탕"/>
              </w:rPr>
            </w:pPr>
            <w:proofErr w:type="spellStart"/>
            <w:r w:rsidRPr="00BA00EB">
              <w:rPr>
                <w:rFonts w:ascii="바탕" w:eastAsia="바탕" w:hAnsi="바탕" w:hint="eastAsia"/>
              </w:rPr>
              <w:t>표본수</w:t>
            </w:r>
            <w:proofErr w:type="spellEnd"/>
          </w:p>
        </w:tc>
        <w:tc>
          <w:tcPr>
            <w:tcW w:w="2059" w:type="dxa"/>
            <w:noWrap/>
            <w:vAlign w:val="center"/>
            <w:hideMark/>
          </w:tcPr>
          <w:p w:rsidR="00E32914" w:rsidRPr="00BA00EB" w:rsidRDefault="00E32914" w:rsidP="004948C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2,901</w:t>
            </w:r>
          </w:p>
        </w:tc>
        <w:tc>
          <w:tcPr>
            <w:tcW w:w="2060" w:type="dxa"/>
            <w:noWrap/>
            <w:vAlign w:val="center"/>
            <w:hideMark/>
          </w:tcPr>
          <w:p w:rsidR="00E32914" w:rsidRPr="00BA00EB" w:rsidRDefault="00E32914" w:rsidP="004948C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2,901</w:t>
            </w:r>
          </w:p>
        </w:tc>
        <w:tc>
          <w:tcPr>
            <w:tcW w:w="2060" w:type="dxa"/>
            <w:noWrap/>
            <w:vAlign w:val="center"/>
            <w:hideMark/>
          </w:tcPr>
          <w:p w:rsidR="00E32914" w:rsidRPr="00BA00EB" w:rsidRDefault="00E32914" w:rsidP="004948C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2,901</w:t>
            </w:r>
          </w:p>
        </w:tc>
      </w:tr>
    </w:tbl>
    <w:p w:rsidR="006A76C0" w:rsidRPr="00BA00EB" w:rsidRDefault="006A76C0" w:rsidP="006A76C0">
      <w:pPr>
        <w:rPr>
          <w:rFonts w:ascii="바탕" w:eastAsia="바탕" w:hAnsi="바탕"/>
        </w:rPr>
      </w:pPr>
    </w:p>
    <w:p w:rsidR="006A76C0" w:rsidRPr="00BA00EB" w:rsidRDefault="006A76C0" w:rsidP="006A76C0">
      <w:pPr>
        <w:widowControl/>
        <w:rPr>
          <w:rFonts w:ascii="바탕" w:eastAsia="바탕" w:hAnsi="바탕"/>
        </w:rPr>
      </w:pPr>
      <w:r w:rsidRPr="00BA00EB">
        <w:rPr>
          <w:rFonts w:ascii="바탕" w:eastAsia="바탕" w:hAnsi="바탕"/>
        </w:rPr>
        <w:br w:type="page"/>
      </w:r>
    </w:p>
    <w:p w:rsidR="006A76C0" w:rsidRPr="00BA00EB" w:rsidRDefault="006A76C0" w:rsidP="006A76C0">
      <w:pPr>
        <w:jc w:val="center"/>
        <w:rPr>
          <w:rFonts w:ascii="바탕" w:eastAsia="바탕" w:hAnsi="바탕"/>
        </w:rPr>
      </w:pPr>
      <w:r w:rsidRPr="00BA00EB">
        <w:rPr>
          <w:rFonts w:ascii="바탕" w:eastAsia="바탕" w:hAnsi="바탕" w:hint="eastAsia"/>
        </w:rPr>
        <w:lastRenderedPageBreak/>
        <w:t>&lt;</w:t>
      </w:r>
      <w:r w:rsidR="00D76E66" w:rsidRPr="00BA00EB">
        <w:rPr>
          <w:rFonts w:ascii="바탕" w:eastAsia="바탕" w:hAnsi="바탕" w:hint="eastAsia"/>
        </w:rPr>
        <w:t>표 4</w:t>
      </w:r>
      <w:r w:rsidRPr="00BA00EB">
        <w:rPr>
          <w:rFonts w:ascii="바탕" w:eastAsia="바탕" w:hAnsi="바탕" w:hint="eastAsia"/>
        </w:rPr>
        <w:t xml:space="preserve">&gt; 환경경영과 </w:t>
      </w:r>
      <w:r w:rsidR="009A79DD">
        <w:rPr>
          <w:rFonts w:ascii="바탕" w:eastAsia="바탕" w:hAnsi="바탕" w:hint="eastAsia"/>
        </w:rPr>
        <w:t>수익변동성</w:t>
      </w:r>
      <w:r w:rsidRPr="00BA00EB">
        <w:rPr>
          <w:rFonts w:ascii="바탕" w:eastAsia="바탕" w:hAnsi="바탕" w:hint="eastAsia"/>
        </w:rPr>
        <w:t xml:space="preserve">: </w:t>
      </w:r>
      <w:r w:rsidRPr="00BA00EB">
        <w:rPr>
          <w:rFonts w:ascii="바탕" w:eastAsia="바탕" w:hAnsi="바탕" w:cs="Times New Roman" w:hint="eastAsia"/>
        </w:rPr>
        <w:t>시차변수Ⅰ</w:t>
      </w:r>
    </w:p>
    <w:tbl>
      <w:tblPr>
        <w:tblW w:w="9011" w:type="dxa"/>
        <w:jc w:val="center"/>
        <w:tblBorders>
          <w:top w:val="single" w:sz="4" w:space="0" w:color="auto"/>
          <w:bottom w:val="single" w:sz="4" w:space="0" w:color="auto"/>
        </w:tblBorders>
        <w:tblLayout w:type="fixed"/>
        <w:tblLook w:val="04A0"/>
      </w:tblPr>
      <w:tblGrid>
        <w:gridCol w:w="2630"/>
        <w:gridCol w:w="2127"/>
        <w:gridCol w:w="2127"/>
        <w:gridCol w:w="2127"/>
      </w:tblGrid>
      <w:tr w:rsidR="00E63D6B" w:rsidRPr="00BA00EB" w:rsidTr="00055315">
        <w:trPr>
          <w:trHeight w:val="19"/>
          <w:jc w:val="center"/>
        </w:trPr>
        <w:tc>
          <w:tcPr>
            <w:tcW w:w="2630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</w:p>
        </w:tc>
        <w:tc>
          <w:tcPr>
            <w:tcW w:w="6381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B025E1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/>
              </w:rPr>
              <w:t>FSD_ROA_3</w:t>
            </w:r>
          </w:p>
        </w:tc>
      </w:tr>
      <w:tr w:rsidR="00E63D6B" w:rsidRPr="00BA00EB" w:rsidTr="00055315">
        <w:trPr>
          <w:trHeight w:val="19"/>
          <w:jc w:val="center"/>
        </w:trPr>
        <w:tc>
          <w:tcPr>
            <w:tcW w:w="2630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(1)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(2)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(3)</w:t>
            </w: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LAG_ENV_SC</w:t>
            </w:r>
          </w:p>
        </w:tc>
        <w:tc>
          <w:tcPr>
            <w:tcW w:w="2127" w:type="dxa"/>
            <w:tcBorders>
              <w:top w:val="single" w:sz="4" w:space="0" w:color="auto"/>
            </w:tcBorders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0.011**</w:t>
            </w:r>
          </w:p>
        </w:tc>
        <w:tc>
          <w:tcPr>
            <w:tcW w:w="2127" w:type="dxa"/>
            <w:tcBorders>
              <w:top w:val="single" w:sz="4" w:space="0" w:color="auto"/>
            </w:tcBorders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0.019**</w:t>
            </w:r>
          </w:p>
        </w:tc>
        <w:tc>
          <w:tcPr>
            <w:tcW w:w="2127" w:type="dxa"/>
            <w:tcBorders>
              <w:top w:val="single" w:sz="4" w:space="0" w:color="auto"/>
            </w:tcBorders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0.006**</w:t>
            </w: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(2.31)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(2.24)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(2.39)</w:t>
            </w: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LAG_ENV_SC*CON_DU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-0.012**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(-1.97)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LAG_ENV_SC*SER_DU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0.019**</w:t>
            </w: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(2.04)</w:t>
            </w: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CON_DU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0.050***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(3.94)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SER_DU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-0.161*</w:t>
            </w: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(-1.83)</w:t>
            </w: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LN_TA</w:t>
            </w: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-0.014***</w:t>
            </w: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-0.013***</w:t>
            </w: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-0.012***</w:t>
            </w: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(-4.08)</w:t>
            </w: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(-4.40)</w:t>
            </w: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(-4.57)</w:t>
            </w: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PROFIT</w:t>
            </w: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-0.117**</w:t>
            </w: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-0.117**</w:t>
            </w: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-0.113**</w:t>
            </w: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(-2.06)</w:t>
            </w: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(-2.06)</w:t>
            </w: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(-2.05)</w:t>
            </w: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RD_RATE</w:t>
            </w: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0.211</w:t>
            </w: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0.254</w:t>
            </w: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0.264</w:t>
            </w: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(0.93)</w:t>
            </w: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(1.15)</w:t>
            </w:r>
          </w:p>
        </w:tc>
        <w:tc>
          <w:tcPr>
            <w:tcW w:w="2127" w:type="dxa"/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(1.21)</w:t>
            </w: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LEVERAGE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0.034**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0.032**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0.034**</w:t>
            </w: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(2.38)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(2.22)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(2.39)</w:t>
            </w: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ADEX_RATE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0.872*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0.896**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0.850**</w:t>
            </w:r>
          </w:p>
        </w:tc>
      </w:tr>
      <w:tr w:rsidR="00E63D6B" w:rsidRPr="00BA00EB" w:rsidTr="00550C80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2F0EFF" w:rsidRPr="00BA00EB" w:rsidRDefault="002F0EFF" w:rsidP="00970BC1">
            <w:pPr>
              <w:contextualSpacing/>
              <w:jc w:val="left"/>
              <w:rPr>
                <w:rFonts w:ascii="바탕" w:eastAsia="바탕" w:hAnsi="바탕" w:cs="Times New Roman"/>
              </w:rPr>
            </w:pP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(1.93)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(1.99)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(1.99)</w:t>
            </w:r>
          </w:p>
        </w:tc>
      </w:tr>
      <w:tr w:rsidR="00E63D6B" w:rsidRPr="00BA00EB" w:rsidTr="00CA2A5D">
        <w:trPr>
          <w:trHeight w:val="19"/>
          <w:jc w:val="center"/>
        </w:trPr>
        <w:tc>
          <w:tcPr>
            <w:tcW w:w="2630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CA2A5D">
            <w:pPr>
              <w:contextualSpacing/>
              <w:rPr>
                <w:rFonts w:ascii="바탕" w:eastAsia="바탕" w:hAnsi="바탕"/>
              </w:rPr>
            </w:pPr>
            <w:proofErr w:type="spellStart"/>
            <w:r w:rsidRPr="00BA00EB">
              <w:rPr>
                <w:rFonts w:ascii="바탕" w:eastAsia="바탕" w:hAnsi="바탕" w:hint="eastAsia"/>
              </w:rPr>
              <w:t>상수항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CA2A5D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127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CA2A5D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127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CA2A5D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CA2A5D">
        <w:trPr>
          <w:trHeight w:val="19"/>
          <w:jc w:val="center"/>
        </w:trPr>
        <w:tc>
          <w:tcPr>
            <w:tcW w:w="2630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CA2A5D">
            <w:pPr>
              <w:contextualSpacing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강건표준오차</w:t>
            </w:r>
          </w:p>
        </w:tc>
        <w:tc>
          <w:tcPr>
            <w:tcW w:w="2127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CA2A5D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127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CA2A5D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127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CA2A5D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CA2A5D">
        <w:trPr>
          <w:trHeight w:val="19"/>
          <w:jc w:val="center"/>
        </w:trPr>
        <w:tc>
          <w:tcPr>
            <w:tcW w:w="2630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CA2A5D">
            <w:pPr>
              <w:contextualSpacing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연도고정효과</w:t>
            </w:r>
          </w:p>
        </w:tc>
        <w:tc>
          <w:tcPr>
            <w:tcW w:w="2127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CA2A5D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127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CA2A5D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127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CA2A5D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CA2A5D">
        <w:trPr>
          <w:trHeight w:val="19"/>
          <w:jc w:val="center"/>
        </w:trPr>
        <w:tc>
          <w:tcPr>
            <w:tcW w:w="2630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CA2A5D">
            <w:pPr>
              <w:contextualSpacing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산업고정효과</w:t>
            </w:r>
          </w:p>
        </w:tc>
        <w:tc>
          <w:tcPr>
            <w:tcW w:w="2127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CA2A5D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포함</w:t>
            </w:r>
          </w:p>
        </w:tc>
        <w:tc>
          <w:tcPr>
            <w:tcW w:w="2127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CA2A5D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포함</w:t>
            </w:r>
          </w:p>
        </w:tc>
        <w:tc>
          <w:tcPr>
            <w:tcW w:w="2127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CA2A5D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포함</w:t>
            </w:r>
          </w:p>
        </w:tc>
      </w:tr>
      <w:tr w:rsidR="00E63D6B" w:rsidRPr="00BA00EB" w:rsidTr="00CA2A5D">
        <w:trPr>
          <w:trHeight w:val="19"/>
          <w:jc w:val="center"/>
        </w:trPr>
        <w:tc>
          <w:tcPr>
            <w:tcW w:w="2630" w:type="dxa"/>
            <w:tcBorders>
              <w:top w:val="nil"/>
            </w:tcBorders>
            <w:noWrap/>
            <w:vAlign w:val="center"/>
          </w:tcPr>
          <w:p w:rsidR="002F0EFF" w:rsidRPr="00BA00EB" w:rsidRDefault="002F0EFF" w:rsidP="00CA2A5D">
            <w:pPr>
              <w:contextualSpacing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R</w:t>
            </w:r>
            <w:r w:rsidRPr="00BA00EB">
              <w:rPr>
                <w:rFonts w:ascii="바탕" w:eastAsia="바탕" w:hAnsi="바탕" w:hint="eastAsia"/>
                <w:vertAlign w:val="superscript"/>
              </w:rPr>
              <w:t>2</w:t>
            </w:r>
          </w:p>
        </w:tc>
        <w:tc>
          <w:tcPr>
            <w:tcW w:w="2127" w:type="dxa"/>
            <w:tcBorders>
              <w:top w:val="nil"/>
            </w:tcBorders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0.116</w:t>
            </w:r>
          </w:p>
        </w:tc>
        <w:tc>
          <w:tcPr>
            <w:tcW w:w="2127" w:type="dxa"/>
            <w:tcBorders>
              <w:top w:val="nil"/>
            </w:tcBorders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0.130</w:t>
            </w:r>
          </w:p>
        </w:tc>
        <w:tc>
          <w:tcPr>
            <w:tcW w:w="2127" w:type="dxa"/>
            <w:tcBorders>
              <w:top w:val="nil"/>
            </w:tcBorders>
            <w:noWrap/>
            <w:vAlign w:val="center"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0.141</w:t>
            </w:r>
          </w:p>
        </w:tc>
      </w:tr>
      <w:tr w:rsidR="00E63D6B" w:rsidRPr="00BA00EB" w:rsidTr="00CA2A5D">
        <w:trPr>
          <w:trHeight w:val="19"/>
          <w:jc w:val="center"/>
        </w:trPr>
        <w:tc>
          <w:tcPr>
            <w:tcW w:w="2630" w:type="dxa"/>
            <w:noWrap/>
            <w:vAlign w:val="center"/>
            <w:hideMark/>
          </w:tcPr>
          <w:p w:rsidR="002F0EFF" w:rsidRPr="00BA00EB" w:rsidRDefault="002F0EFF" w:rsidP="00CA2A5D">
            <w:pPr>
              <w:contextualSpacing/>
              <w:rPr>
                <w:rFonts w:ascii="바탕" w:eastAsia="바탕" w:hAnsi="바탕"/>
              </w:rPr>
            </w:pPr>
            <w:proofErr w:type="spellStart"/>
            <w:r w:rsidRPr="00BA00EB">
              <w:rPr>
                <w:rFonts w:ascii="바탕" w:eastAsia="바탕" w:hAnsi="바탕" w:hint="eastAsia"/>
              </w:rPr>
              <w:t>표본수</w:t>
            </w:r>
            <w:proofErr w:type="spellEnd"/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1,673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1,673</w:t>
            </w:r>
          </w:p>
        </w:tc>
        <w:tc>
          <w:tcPr>
            <w:tcW w:w="2127" w:type="dxa"/>
            <w:noWrap/>
            <w:vAlign w:val="center"/>
            <w:hideMark/>
          </w:tcPr>
          <w:p w:rsidR="002F0EFF" w:rsidRPr="00BA00EB" w:rsidRDefault="002F0EFF" w:rsidP="002F0EF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1,673</w:t>
            </w:r>
          </w:p>
        </w:tc>
      </w:tr>
    </w:tbl>
    <w:p w:rsidR="006A76C0" w:rsidRPr="00BA00EB" w:rsidRDefault="006A76C0" w:rsidP="006A76C0">
      <w:pPr>
        <w:rPr>
          <w:rFonts w:ascii="바탕" w:eastAsia="바탕" w:hAnsi="바탕"/>
        </w:rPr>
      </w:pPr>
    </w:p>
    <w:p w:rsidR="006A76C0" w:rsidRPr="00BA00EB" w:rsidRDefault="006A76C0" w:rsidP="006A76C0">
      <w:pPr>
        <w:widowControl/>
        <w:rPr>
          <w:rFonts w:ascii="바탕" w:eastAsia="바탕" w:hAnsi="바탕"/>
        </w:rPr>
      </w:pPr>
      <w:r w:rsidRPr="00BA00EB">
        <w:rPr>
          <w:rFonts w:ascii="바탕" w:eastAsia="바탕" w:hAnsi="바탕"/>
        </w:rPr>
        <w:br w:type="page"/>
      </w:r>
    </w:p>
    <w:p w:rsidR="006A76C0" w:rsidRPr="00BA00EB" w:rsidRDefault="006A76C0" w:rsidP="006A76C0">
      <w:pPr>
        <w:jc w:val="center"/>
        <w:rPr>
          <w:rFonts w:ascii="바탕" w:eastAsia="바탕" w:hAnsi="바탕"/>
        </w:rPr>
      </w:pPr>
      <w:r w:rsidRPr="00BA00EB">
        <w:rPr>
          <w:rFonts w:ascii="바탕" w:eastAsia="바탕" w:hAnsi="바탕" w:hint="eastAsia"/>
        </w:rPr>
        <w:lastRenderedPageBreak/>
        <w:t>&lt;</w:t>
      </w:r>
      <w:r w:rsidR="00D76E66" w:rsidRPr="00BA00EB">
        <w:rPr>
          <w:rFonts w:ascii="바탕" w:eastAsia="바탕" w:hAnsi="바탕" w:hint="eastAsia"/>
        </w:rPr>
        <w:t>표 5</w:t>
      </w:r>
      <w:r w:rsidRPr="00BA00EB">
        <w:rPr>
          <w:rFonts w:ascii="바탕" w:eastAsia="바탕" w:hAnsi="바탕" w:hint="eastAsia"/>
        </w:rPr>
        <w:t xml:space="preserve">&gt; 환경경영과 </w:t>
      </w:r>
      <w:r w:rsidR="009A79DD">
        <w:rPr>
          <w:rFonts w:ascii="바탕" w:eastAsia="바탕" w:hAnsi="바탕" w:hint="eastAsia"/>
        </w:rPr>
        <w:t>수익변동성</w:t>
      </w:r>
      <w:r w:rsidRPr="00BA00EB">
        <w:rPr>
          <w:rFonts w:ascii="바탕" w:eastAsia="바탕" w:hAnsi="바탕" w:hint="eastAsia"/>
        </w:rPr>
        <w:t xml:space="preserve">: </w:t>
      </w:r>
      <w:r w:rsidRPr="00BA00EB">
        <w:rPr>
          <w:rFonts w:ascii="바탕" w:eastAsia="바탕" w:hAnsi="바탕" w:cs="Times New Roman" w:hint="eastAsia"/>
        </w:rPr>
        <w:t>시차변수Ⅱ</w:t>
      </w:r>
    </w:p>
    <w:tbl>
      <w:tblPr>
        <w:tblW w:w="9008" w:type="dxa"/>
        <w:jc w:val="center"/>
        <w:tblBorders>
          <w:top w:val="single" w:sz="4" w:space="0" w:color="auto"/>
          <w:bottom w:val="single" w:sz="4" w:space="0" w:color="auto"/>
        </w:tblBorders>
        <w:tblLayout w:type="fixed"/>
        <w:tblLook w:val="04A0"/>
      </w:tblPr>
      <w:tblGrid>
        <w:gridCol w:w="2630"/>
        <w:gridCol w:w="2124"/>
        <w:gridCol w:w="2126"/>
        <w:gridCol w:w="2128"/>
      </w:tblGrid>
      <w:tr w:rsidR="00E63D6B" w:rsidRPr="00BA00EB" w:rsidTr="00055315">
        <w:trPr>
          <w:trHeight w:val="269"/>
          <w:jc w:val="center"/>
        </w:trPr>
        <w:tc>
          <w:tcPr>
            <w:tcW w:w="2630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</w:p>
        </w:tc>
        <w:tc>
          <w:tcPr>
            <w:tcW w:w="6378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B52EEE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cs="Times New Roman"/>
              </w:rPr>
              <w:t>FSD_ROA_2</w:t>
            </w:r>
          </w:p>
        </w:tc>
      </w:tr>
      <w:tr w:rsidR="00E63D6B" w:rsidRPr="00BA00EB" w:rsidTr="009560EC">
        <w:trPr>
          <w:trHeight w:val="269"/>
          <w:jc w:val="center"/>
        </w:trPr>
        <w:tc>
          <w:tcPr>
            <w:tcW w:w="2630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</w:p>
        </w:tc>
        <w:tc>
          <w:tcPr>
            <w:tcW w:w="212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(1)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(2)</w:t>
            </w:r>
          </w:p>
        </w:tc>
        <w:tc>
          <w:tcPr>
            <w:tcW w:w="212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(3)</w:t>
            </w: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LAG_ENV_SC</w:t>
            </w:r>
          </w:p>
        </w:tc>
        <w:tc>
          <w:tcPr>
            <w:tcW w:w="2124" w:type="dxa"/>
            <w:tcBorders>
              <w:top w:val="single" w:sz="4" w:space="0" w:color="auto"/>
            </w:tcBorders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0.011**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0.017**</w:t>
            </w:r>
          </w:p>
        </w:tc>
        <w:tc>
          <w:tcPr>
            <w:tcW w:w="2128" w:type="dxa"/>
            <w:tcBorders>
              <w:top w:val="single" w:sz="4" w:space="0" w:color="auto"/>
            </w:tcBorders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0.006**</w:t>
            </w: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124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(2.25)</w:t>
            </w:r>
          </w:p>
        </w:tc>
        <w:tc>
          <w:tcPr>
            <w:tcW w:w="2126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(2.24)</w:t>
            </w:r>
          </w:p>
        </w:tc>
        <w:tc>
          <w:tcPr>
            <w:tcW w:w="2128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(2.15)</w:t>
            </w: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LAG_ENV_SC*CON_DU</w:t>
            </w:r>
          </w:p>
        </w:tc>
        <w:tc>
          <w:tcPr>
            <w:tcW w:w="2124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6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-0.010**</w:t>
            </w:r>
          </w:p>
        </w:tc>
        <w:tc>
          <w:tcPr>
            <w:tcW w:w="2128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124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6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(-2.04)</w:t>
            </w:r>
          </w:p>
        </w:tc>
        <w:tc>
          <w:tcPr>
            <w:tcW w:w="2128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LAG_ENV_SC*SER_DU</w:t>
            </w:r>
          </w:p>
        </w:tc>
        <w:tc>
          <w:tcPr>
            <w:tcW w:w="2124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6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8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0.018**</w:t>
            </w: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124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6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8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(2.25)</w:t>
            </w: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CON_DU</w:t>
            </w:r>
          </w:p>
        </w:tc>
        <w:tc>
          <w:tcPr>
            <w:tcW w:w="2124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6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-0.014</w:t>
            </w:r>
          </w:p>
        </w:tc>
        <w:tc>
          <w:tcPr>
            <w:tcW w:w="2128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124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6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(-0.57)</w:t>
            </w:r>
          </w:p>
        </w:tc>
        <w:tc>
          <w:tcPr>
            <w:tcW w:w="2128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SER_DU</w:t>
            </w:r>
          </w:p>
        </w:tc>
        <w:tc>
          <w:tcPr>
            <w:tcW w:w="2124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6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8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-0.058*</w:t>
            </w: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124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6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2128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(-1.67)</w:t>
            </w: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LN_TA</w:t>
            </w:r>
          </w:p>
        </w:tc>
        <w:tc>
          <w:tcPr>
            <w:tcW w:w="2124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-0.012***</w:t>
            </w:r>
          </w:p>
        </w:tc>
        <w:tc>
          <w:tcPr>
            <w:tcW w:w="2126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-0.011***</w:t>
            </w:r>
          </w:p>
        </w:tc>
        <w:tc>
          <w:tcPr>
            <w:tcW w:w="2128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-0.011***</w:t>
            </w: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124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(-3.78)</w:t>
            </w:r>
          </w:p>
        </w:tc>
        <w:tc>
          <w:tcPr>
            <w:tcW w:w="2126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(-4.03)</w:t>
            </w:r>
          </w:p>
        </w:tc>
        <w:tc>
          <w:tcPr>
            <w:tcW w:w="2128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(-4.15)</w:t>
            </w: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PROFIT</w:t>
            </w:r>
          </w:p>
        </w:tc>
        <w:tc>
          <w:tcPr>
            <w:tcW w:w="2124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-0.154***</w:t>
            </w:r>
          </w:p>
        </w:tc>
        <w:tc>
          <w:tcPr>
            <w:tcW w:w="2126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-0.155***</w:t>
            </w:r>
          </w:p>
        </w:tc>
        <w:tc>
          <w:tcPr>
            <w:tcW w:w="2128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-0.152***</w:t>
            </w: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124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(-2.90)</w:t>
            </w:r>
          </w:p>
        </w:tc>
        <w:tc>
          <w:tcPr>
            <w:tcW w:w="2126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(-2.90)</w:t>
            </w:r>
          </w:p>
        </w:tc>
        <w:tc>
          <w:tcPr>
            <w:tcW w:w="2128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(-2.90)</w:t>
            </w: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RD_RATE</w:t>
            </w:r>
          </w:p>
        </w:tc>
        <w:tc>
          <w:tcPr>
            <w:tcW w:w="2124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0.106</w:t>
            </w:r>
          </w:p>
        </w:tc>
        <w:tc>
          <w:tcPr>
            <w:tcW w:w="2126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0.149</w:t>
            </w:r>
          </w:p>
        </w:tc>
        <w:tc>
          <w:tcPr>
            <w:tcW w:w="2128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0.162</w:t>
            </w: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124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(0.57)</w:t>
            </w:r>
          </w:p>
        </w:tc>
        <w:tc>
          <w:tcPr>
            <w:tcW w:w="2126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(0.83)</w:t>
            </w:r>
          </w:p>
        </w:tc>
        <w:tc>
          <w:tcPr>
            <w:tcW w:w="2128" w:type="dxa"/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(0.92)</w:t>
            </w: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LEVERAGE</w:t>
            </w:r>
          </w:p>
        </w:tc>
        <w:tc>
          <w:tcPr>
            <w:tcW w:w="2124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0.025*</w:t>
            </w:r>
          </w:p>
        </w:tc>
        <w:tc>
          <w:tcPr>
            <w:tcW w:w="2126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0.023*</w:t>
            </w:r>
          </w:p>
        </w:tc>
        <w:tc>
          <w:tcPr>
            <w:tcW w:w="2128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0.025**</w:t>
            </w: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124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(1.95)</w:t>
            </w:r>
          </w:p>
        </w:tc>
        <w:tc>
          <w:tcPr>
            <w:tcW w:w="2126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(1.79)</w:t>
            </w:r>
          </w:p>
        </w:tc>
        <w:tc>
          <w:tcPr>
            <w:tcW w:w="2128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(1.97)</w:t>
            </w: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ADEX_RATE</w:t>
            </w:r>
          </w:p>
        </w:tc>
        <w:tc>
          <w:tcPr>
            <w:tcW w:w="2124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0.719*</w:t>
            </w:r>
          </w:p>
        </w:tc>
        <w:tc>
          <w:tcPr>
            <w:tcW w:w="2126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0.743*</w:t>
            </w:r>
          </w:p>
        </w:tc>
        <w:tc>
          <w:tcPr>
            <w:tcW w:w="2128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0.699*</w:t>
            </w:r>
          </w:p>
        </w:tc>
      </w:tr>
      <w:tr w:rsidR="00E63D6B" w:rsidRPr="00BA00EB" w:rsidTr="009560EC">
        <w:trPr>
          <w:trHeight w:val="340"/>
          <w:jc w:val="center"/>
        </w:trPr>
        <w:tc>
          <w:tcPr>
            <w:tcW w:w="2630" w:type="dxa"/>
            <w:noWrap/>
            <w:vAlign w:val="center"/>
            <w:hideMark/>
          </w:tcPr>
          <w:p w:rsidR="009560EC" w:rsidRPr="00BA00EB" w:rsidRDefault="009560EC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2124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(1.79)</w:t>
            </w:r>
          </w:p>
        </w:tc>
        <w:tc>
          <w:tcPr>
            <w:tcW w:w="2126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(1.84)</w:t>
            </w:r>
          </w:p>
        </w:tc>
        <w:tc>
          <w:tcPr>
            <w:tcW w:w="2128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(1.82)</w:t>
            </w:r>
          </w:p>
        </w:tc>
      </w:tr>
      <w:tr w:rsidR="00E63D6B" w:rsidRPr="00BA00EB" w:rsidTr="009560EC">
        <w:trPr>
          <w:trHeight w:val="195"/>
          <w:jc w:val="center"/>
        </w:trPr>
        <w:tc>
          <w:tcPr>
            <w:tcW w:w="2630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9560EC">
            <w:pPr>
              <w:contextualSpacing/>
              <w:jc w:val="left"/>
              <w:rPr>
                <w:rFonts w:ascii="바탕" w:eastAsia="바탕" w:hAnsi="바탕"/>
              </w:rPr>
            </w:pPr>
            <w:proofErr w:type="spellStart"/>
            <w:r w:rsidRPr="00BA00EB">
              <w:rPr>
                <w:rFonts w:ascii="바탕" w:eastAsia="바탕" w:hAnsi="바탕" w:hint="eastAsia"/>
              </w:rPr>
              <w:t>상수항</w:t>
            </w:r>
            <w:proofErr w:type="spellEnd"/>
          </w:p>
        </w:tc>
        <w:tc>
          <w:tcPr>
            <w:tcW w:w="2124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126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128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9560EC">
        <w:trPr>
          <w:trHeight w:val="195"/>
          <w:jc w:val="center"/>
        </w:trPr>
        <w:tc>
          <w:tcPr>
            <w:tcW w:w="2630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9560EC">
            <w:pPr>
              <w:contextualSpacing/>
              <w:jc w:val="left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강건표준오차</w:t>
            </w:r>
          </w:p>
        </w:tc>
        <w:tc>
          <w:tcPr>
            <w:tcW w:w="2124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126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128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9560EC">
        <w:trPr>
          <w:trHeight w:val="195"/>
          <w:jc w:val="center"/>
        </w:trPr>
        <w:tc>
          <w:tcPr>
            <w:tcW w:w="2630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9560EC">
            <w:pPr>
              <w:contextualSpacing/>
              <w:jc w:val="left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연도고정효과</w:t>
            </w:r>
          </w:p>
        </w:tc>
        <w:tc>
          <w:tcPr>
            <w:tcW w:w="2124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126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2128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9560EC">
        <w:trPr>
          <w:trHeight w:val="195"/>
          <w:jc w:val="center"/>
        </w:trPr>
        <w:tc>
          <w:tcPr>
            <w:tcW w:w="2630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9560EC">
            <w:pPr>
              <w:contextualSpacing/>
              <w:jc w:val="left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산업고정효과</w:t>
            </w:r>
          </w:p>
        </w:tc>
        <w:tc>
          <w:tcPr>
            <w:tcW w:w="2124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9560EC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포함</w:t>
            </w:r>
          </w:p>
        </w:tc>
        <w:tc>
          <w:tcPr>
            <w:tcW w:w="2126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9560EC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포함</w:t>
            </w:r>
          </w:p>
        </w:tc>
        <w:tc>
          <w:tcPr>
            <w:tcW w:w="2128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9560EC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포함</w:t>
            </w:r>
          </w:p>
        </w:tc>
      </w:tr>
      <w:tr w:rsidR="00E63D6B" w:rsidRPr="00BA00EB" w:rsidTr="009560EC">
        <w:trPr>
          <w:trHeight w:val="195"/>
          <w:jc w:val="center"/>
        </w:trPr>
        <w:tc>
          <w:tcPr>
            <w:tcW w:w="2630" w:type="dxa"/>
            <w:tcBorders>
              <w:top w:val="nil"/>
            </w:tcBorders>
            <w:noWrap/>
            <w:vAlign w:val="center"/>
          </w:tcPr>
          <w:p w:rsidR="009560EC" w:rsidRPr="00BA00EB" w:rsidRDefault="009560EC" w:rsidP="009560EC">
            <w:pPr>
              <w:contextualSpacing/>
              <w:jc w:val="left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R</w:t>
            </w:r>
            <w:r w:rsidRPr="00BA00EB">
              <w:rPr>
                <w:rFonts w:ascii="바탕" w:eastAsia="바탕" w:hAnsi="바탕" w:hint="eastAsia"/>
                <w:vertAlign w:val="superscript"/>
              </w:rPr>
              <w:t>2</w:t>
            </w:r>
          </w:p>
        </w:tc>
        <w:tc>
          <w:tcPr>
            <w:tcW w:w="2124" w:type="dxa"/>
            <w:tcBorders>
              <w:top w:val="nil"/>
            </w:tcBorders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0.089</w:t>
            </w:r>
          </w:p>
        </w:tc>
        <w:tc>
          <w:tcPr>
            <w:tcW w:w="2126" w:type="dxa"/>
            <w:tcBorders>
              <w:top w:val="nil"/>
            </w:tcBorders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0.099</w:t>
            </w:r>
          </w:p>
        </w:tc>
        <w:tc>
          <w:tcPr>
            <w:tcW w:w="2128" w:type="dxa"/>
            <w:tcBorders>
              <w:top w:val="nil"/>
            </w:tcBorders>
            <w:noWrap/>
            <w:vAlign w:val="center"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0.109</w:t>
            </w:r>
          </w:p>
        </w:tc>
      </w:tr>
      <w:tr w:rsidR="009560EC" w:rsidRPr="00BA00EB" w:rsidTr="009560EC">
        <w:trPr>
          <w:trHeight w:val="195"/>
          <w:jc w:val="center"/>
        </w:trPr>
        <w:tc>
          <w:tcPr>
            <w:tcW w:w="2630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left"/>
              <w:rPr>
                <w:rFonts w:ascii="바탕" w:eastAsia="바탕" w:hAnsi="바탕"/>
              </w:rPr>
            </w:pPr>
            <w:proofErr w:type="spellStart"/>
            <w:r w:rsidRPr="00BA00EB">
              <w:rPr>
                <w:rFonts w:ascii="바탕" w:eastAsia="바탕" w:hAnsi="바탕" w:hint="eastAsia"/>
              </w:rPr>
              <w:t>표본수</w:t>
            </w:r>
            <w:proofErr w:type="spellEnd"/>
          </w:p>
        </w:tc>
        <w:tc>
          <w:tcPr>
            <w:tcW w:w="2124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2,278</w:t>
            </w:r>
          </w:p>
        </w:tc>
        <w:tc>
          <w:tcPr>
            <w:tcW w:w="2126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2,278</w:t>
            </w:r>
          </w:p>
        </w:tc>
        <w:tc>
          <w:tcPr>
            <w:tcW w:w="2128" w:type="dxa"/>
            <w:noWrap/>
            <w:vAlign w:val="center"/>
            <w:hideMark/>
          </w:tcPr>
          <w:p w:rsidR="009560EC" w:rsidRPr="00BA00EB" w:rsidRDefault="009560EC" w:rsidP="009560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2,278</w:t>
            </w:r>
          </w:p>
        </w:tc>
      </w:tr>
    </w:tbl>
    <w:p w:rsidR="006A76C0" w:rsidRPr="00BA00EB" w:rsidRDefault="006A76C0" w:rsidP="006A76C0">
      <w:pPr>
        <w:rPr>
          <w:rFonts w:ascii="바탕" w:eastAsia="바탕" w:hAnsi="바탕"/>
        </w:rPr>
      </w:pPr>
    </w:p>
    <w:p w:rsidR="006A76C0" w:rsidRPr="00BA00EB" w:rsidRDefault="006A76C0" w:rsidP="006A76C0">
      <w:pPr>
        <w:widowControl/>
        <w:rPr>
          <w:rFonts w:ascii="바탕" w:eastAsia="바탕" w:hAnsi="바탕"/>
        </w:rPr>
      </w:pPr>
    </w:p>
    <w:p w:rsidR="006A76C0" w:rsidRPr="00BA00EB" w:rsidRDefault="006A76C0" w:rsidP="006A76C0">
      <w:pPr>
        <w:widowControl/>
        <w:rPr>
          <w:rFonts w:ascii="바탕" w:eastAsia="바탕" w:hAnsi="바탕"/>
        </w:rPr>
      </w:pPr>
      <w:r w:rsidRPr="00BA00EB">
        <w:rPr>
          <w:rFonts w:ascii="바탕" w:eastAsia="바탕" w:hAnsi="바탕"/>
        </w:rPr>
        <w:br w:type="page"/>
      </w:r>
    </w:p>
    <w:p w:rsidR="006A76C0" w:rsidRPr="00BA00EB" w:rsidRDefault="006A76C0" w:rsidP="006A76C0">
      <w:pPr>
        <w:jc w:val="center"/>
        <w:rPr>
          <w:rFonts w:ascii="바탕" w:eastAsia="바탕" w:hAnsi="바탕"/>
        </w:rPr>
      </w:pPr>
      <w:r w:rsidRPr="00BA00EB">
        <w:rPr>
          <w:rFonts w:ascii="바탕" w:eastAsia="바탕" w:hAnsi="바탕" w:hint="eastAsia"/>
        </w:rPr>
        <w:lastRenderedPageBreak/>
        <w:t>&lt;</w:t>
      </w:r>
      <w:r w:rsidR="004954E9" w:rsidRPr="00BA00EB">
        <w:rPr>
          <w:rFonts w:ascii="바탕" w:eastAsia="바탕" w:hAnsi="바탕" w:hint="eastAsia"/>
        </w:rPr>
        <w:t>표 6</w:t>
      </w:r>
      <w:r w:rsidRPr="00BA00EB">
        <w:rPr>
          <w:rFonts w:ascii="바탕" w:eastAsia="바탕" w:hAnsi="바탕" w:hint="eastAsia"/>
        </w:rPr>
        <w:t xml:space="preserve">&gt; 환경경영과 </w:t>
      </w:r>
      <w:r w:rsidR="009A79DD">
        <w:rPr>
          <w:rFonts w:ascii="바탕" w:eastAsia="바탕" w:hAnsi="바탕" w:hint="eastAsia"/>
        </w:rPr>
        <w:t>수익변동성</w:t>
      </w:r>
      <w:r w:rsidRPr="00BA00EB">
        <w:rPr>
          <w:rFonts w:ascii="바탕" w:eastAsia="바탕" w:hAnsi="바탕" w:hint="eastAsia"/>
        </w:rPr>
        <w:t xml:space="preserve">: </w:t>
      </w:r>
      <w:proofErr w:type="spellStart"/>
      <w:r w:rsidRPr="00BA00EB">
        <w:rPr>
          <w:rFonts w:ascii="바탕" w:eastAsia="바탕" w:hAnsi="바탕" w:hint="eastAsia"/>
        </w:rPr>
        <w:t>다중공선성</w:t>
      </w:r>
      <w:proofErr w:type="spellEnd"/>
      <w:r w:rsidR="00170764" w:rsidRPr="00BA00EB">
        <w:rPr>
          <w:rFonts w:ascii="바탕" w:eastAsia="바탕" w:hAnsi="바탕" w:hint="eastAsia"/>
        </w:rPr>
        <w:t xml:space="preserve"> 및 시차변수</w:t>
      </w:r>
    </w:p>
    <w:tbl>
      <w:tblPr>
        <w:tblW w:w="0" w:type="auto"/>
        <w:jc w:val="center"/>
        <w:tblBorders>
          <w:top w:val="single" w:sz="4" w:space="0" w:color="auto"/>
          <w:bottom w:val="single" w:sz="4" w:space="0" w:color="auto"/>
        </w:tblBorders>
        <w:tblLayout w:type="fixed"/>
        <w:tblLook w:val="04A0"/>
      </w:tblPr>
      <w:tblGrid>
        <w:gridCol w:w="2532"/>
        <w:gridCol w:w="1613"/>
        <w:gridCol w:w="1613"/>
        <w:gridCol w:w="1613"/>
        <w:gridCol w:w="1614"/>
      </w:tblGrid>
      <w:tr w:rsidR="00E63D6B" w:rsidRPr="00BA00EB" w:rsidTr="00055315">
        <w:trPr>
          <w:trHeight w:val="268"/>
          <w:jc w:val="center"/>
        </w:trPr>
        <w:tc>
          <w:tcPr>
            <w:tcW w:w="2532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</w:p>
        </w:tc>
        <w:tc>
          <w:tcPr>
            <w:tcW w:w="3226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B025E1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/>
              </w:rPr>
              <w:t>FSD_ROA_3</w:t>
            </w:r>
          </w:p>
        </w:tc>
        <w:tc>
          <w:tcPr>
            <w:tcW w:w="322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76C0" w:rsidRPr="00BA00EB" w:rsidRDefault="00B52EEE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/>
              </w:rPr>
              <w:t>FSD_ROA_2</w:t>
            </w:r>
          </w:p>
        </w:tc>
      </w:tr>
      <w:tr w:rsidR="00E63D6B" w:rsidRPr="00BA00EB" w:rsidTr="00055315">
        <w:trPr>
          <w:trHeight w:val="268"/>
          <w:jc w:val="center"/>
        </w:trPr>
        <w:tc>
          <w:tcPr>
            <w:tcW w:w="2532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</w:p>
        </w:tc>
        <w:tc>
          <w:tcPr>
            <w:tcW w:w="1613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(1)</w:t>
            </w:r>
          </w:p>
        </w:tc>
        <w:tc>
          <w:tcPr>
            <w:tcW w:w="1613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(2)</w:t>
            </w:r>
          </w:p>
        </w:tc>
        <w:tc>
          <w:tcPr>
            <w:tcW w:w="1613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(3)</w:t>
            </w:r>
          </w:p>
        </w:tc>
        <w:tc>
          <w:tcPr>
            <w:tcW w:w="1614" w:type="dxa"/>
            <w:tcBorders>
              <w:top w:val="single" w:sz="4" w:space="0" w:color="auto"/>
              <w:bottom w:val="single" w:sz="4" w:space="0" w:color="auto"/>
            </w:tcBorders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(4)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tcBorders>
              <w:top w:val="single" w:sz="4" w:space="0" w:color="auto"/>
            </w:tcBorders>
            <w:noWrap/>
            <w:vAlign w:val="center"/>
            <w:hideMark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LAG_ENV_SC</w:t>
            </w:r>
          </w:p>
        </w:tc>
        <w:tc>
          <w:tcPr>
            <w:tcW w:w="1613" w:type="dxa"/>
            <w:tcBorders>
              <w:top w:val="single" w:sz="4" w:space="0" w:color="auto"/>
            </w:tcBorders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0.014***</w:t>
            </w:r>
          </w:p>
        </w:tc>
        <w:tc>
          <w:tcPr>
            <w:tcW w:w="1613" w:type="dxa"/>
            <w:tcBorders>
              <w:top w:val="single" w:sz="4" w:space="0" w:color="auto"/>
            </w:tcBorders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0.006***</w:t>
            </w:r>
          </w:p>
        </w:tc>
        <w:tc>
          <w:tcPr>
            <w:tcW w:w="1613" w:type="dxa"/>
            <w:tcBorders>
              <w:top w:val="single" w:sz="4" w:space="0" w:color="auto"/>
            </w:tcBorders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0.013***</w:t>
            </w:r>
          </w:p>
        </w:tc>
        <w:tc>
          <w:tcPr>
            <w:tcW w:w="1614" w:type="dxa"/>
            <w:tcBorders>
              <w:top w:val="single" w:sz="4" w:space="0" w:color="auto"/>
            </w:tcBorders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0.005***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  <w:hideMark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(6.98)</w:t>
            </w: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(3.45)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(7.28)</w:t>
            </w: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(3.46)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  <w:hideMark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LAG_ENV_SC*CON_DU</w:t>
            </w: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-0.007***</w:t>
            </w: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-0.006***</w:t>
            </w: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  <w:hideMark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(-3.33)</w:t>
            </w: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(-3.39)</w:t>
            </w: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  <w:hideMark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LAG_ENV_SC*SER_DU</w:t>
            </w: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0.015***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0.014***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  <w:hideMark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(5.88)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(6.30)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  <w:hideMark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CON_DU</w:t>
            </w: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-0.014*</w:t>
            </w: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-0.009</w:t>
            </w: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  <w:hideMark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(-1.81)</w:t>
            </w: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(-1.22)</w:t>
            </w: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  <w:hideMark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SER_DU</w:t>
            </w: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0.005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-0.004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  <w:hideMark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(0.50)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(-0.47)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LN_TA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-0.012***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-0.011***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-0.011***</w:t>
            </w: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-0.010***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(-6.58)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(-6.23)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(-6.55)</w:t>
            </w: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(-6.15)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PROFIT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-0.120***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-0.142***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-0.159***</w:t>
            </w: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-0.177***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(-3.43)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(-4.07)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(-5.00)</w:t>
            </w: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(-5.62)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RD_RATE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0.181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0.079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0.099</w:t>
            </w: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0.016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(1.35)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(0.59)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(0.84)</w:t>
            </w: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(0.14)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  <w:hideMark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LEVERAGE</w:t>
            </w: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0.028**</w:t>
            </w: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0.039***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0.018</w:t>
            </w: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0.027**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  <w:hideMark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(2.29)</w:t>
            </w: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(3.16)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(1.63)</w:t>
            </w: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(2.51)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  <w:hideMark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ADEX_RATE</w:t>
            </w: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0.788***</w:t>
            </w: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0.777***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0.681***</w:t>
            </w: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0.672***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532" w:type="dxa"/>
            <w:noWrap/>
            <w:vAlign w:val="center"/>
            <w:hideMark/>
          </w:tcPr>
          <w:p w:rsidR="007B178A" w:rsidRPr="00BA00EB" w:rsidRDefault="007B178A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(7.17)</w:t>
            </w:r>
          </w:p>
        </w:tc>
        <w:tc>
          <w:tcPr>
            <w:tcW w:w="1613" w:type="dxa"/>
            <w:noWrap/>
            <w:vAlign w:val="center"/>
            <w:hideMark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(7.12)</w:t>
            </w:r>
          </w:p>
        </w:tc>
        <w:tc>
          <w:tcPr>
            <w:tcW w:w="1613" w:type="dxa"/>
            <w:noWrap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(7.00)</w:t>
            </w:r>
          </w:p>
        </w:tc>
        <w:tc>
          <w:tcPr>
            <w:tcW w:w="1614" w:type="dxa"/>
            <w:vAlign w:val="center"/>
          </w:tcPr>
          <w:p w:rsidR="007B178A" w:rsidRPr="00BA00EB" w:rsidRDefault="007B178A" w:rsidP="007B178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(6.94)</w:t>
            </w:r>
          </w:p>
        </w:tc>
      </w:tr>
      <w:tr w:rsidR="00E63D6B" w:rsidRPr="00BA00EB" w:rsidTr="00055315">
        <w:trPr>
          <w:trHeight w:val="194"/>
          <w:jc w:val="center"/>
        </w:trPr>
        <w:tc>
          <w:tcPr>
            <w:tcW w:w="2532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left"/>
              <w:rPr>
                <w:rFonts w:ascii="바탕" w:eastAsia="바탕" w:hAnsi="바탕"/>
              </w:rPr>
            </w:pPr>
            <w:proofErr w:type="spellStart"/>
            <w:r w:rsidRPr="00BA00EB">
              <w:rPr>
                <w:rFonts w:ascii="바탕" w:eastAsia="바탕" w:hAnsi="바탕" w:hint="eastAsia"/>
              </w:rPr>
              <w:t>상수항</w:t>
            </w:r>
            <w:proofErr w:type="spellEnd"/>
          </w:p>
        </w:tc>
        <w:tc>
          <w:tcPr>
            <w:tcW w:w="1613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613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613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614" w:type="dxa"/>
            <w:tcBorders>
              <w:top w:val="single" w:sz="4" w:space="0" w:color="auto"/>
              <w:bottom w:val="nil"/>
            </w:tcBorders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055315">
        <w:trPr>
          <w:trHeight w:val="194"/>
          <w:jc w:val="center"/>
        </w:trPr>
        <w:tc>
          <w:tcPr>
            <w:tcW w:w="2532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left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연도고정효과</w:t>
            </w:r>
          </w:p>
        </w:tc>
        <w:tc>
          <w:tcPr>
            <w:tcW w:w="1613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613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613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614" w:type="dxa"/>
            <w:tcBorders>
              <w:top w:val="nil"/>
            </w:tcBorders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055315">
        <w:trPr>
          <w:trHeight w:val="194"/>
          <w:jc w:val="center"/>
        </w:trPr>
        <w:tc>
          <w:tcPr>
            <w:tcW w:w="2532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left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산업고정효과</w:t>
            </w:r>
          </w:p>
        </w:tc>
        <w:tc>
          <w:tcPr>
            <w:tcW w:w="1613" w:type="dxa"/>
            <w:tcBorders>
              <w:top w:val="nil"/>
            </w:tcBorders>
            <w:noWrap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미포함</w:t>
            </w:r>
          </w:p>
        </w:tc>
        <w:tc>
          <w:tcPr>
            <w:tcW w:w="1613" w:type="dxa"/>
            <w:tcBorders>
              <w:top w:val="nil"/>
            </w:tcBorders>
            <w:noWrap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미포함</w:t>
            </w:r>
          </w:p>
        </w:tc>
        <w:tc>
          <w:tcPr>
            <w:tcW w:w="1613" w:type="dxa"/>
            <w:tcBorders>
              <w:top w:val="nil"/>
            </w:tcBorders>
            <w:noWrap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미포함</w:t>
            </w:r>
          </w:p>
        </w:tc>
        <w:tc>
          <w:tcPr>
            <w:tcW w:w="1614" w:type="dxa"/>
            <w:tcBorders>
              <w:top w:val="nil"/>
            </w:tcBorders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미포함</w:t>
            </w:r>
          </w:p>
        </w:tc>
      </w:tr>
      <w:tr w:rsidR="00E63D6B" w:rsidRPr="00BA00EB" w:rsidTr="00EB30D3">
        <w:trPr>
          <w:trHeight w:val="194"/>
          <w:jc w:val="center"/>
        </w:trPr>
        <w:tc>
          <w:tcPr>
            <w:tcW w:w="2532" w:type="dxa"/>
            <w:tcBorders>
              <w:top w:val="nil"/>
            </w:tcBorders>
            <w:noWrap/>
            <w:vAlign w:val="center"/>
          </w:tcPr>
          <w:p w:rsidR="00CA19BF" w:rsidRPr="00BA00EB" w:rsidRDefault="00CA19BF" w:rsidP="00055315">
            <w:pPr>
              <w:contextualSpacing/>
              <w:jc w:val="left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R</w:t>
            </w:r>
            <w:r w:rsidRPr="00BA00EB">
              <w:rPr>
                <w:rFonts w:ascii="바탕" w:eastAsia="바탕" w:hAnsi="바탕" w:hint="eastAsia"/>
                <w:vertAlign w:val="superscript"/>
              </w:rPr>
              <w:t>2</w:t>
            </w:r>
          </w:p>
        </w:tc>
        <w:tc>
          <w:tcPr>
            <w:tcW w:w="1613" w:type="dxa"/>
            <w:tcBorders>
              <w:top w:val="nil"/>
            </w:tcBorders>
            <w:noWrap/>
            <w:vAlign w:val="center"/>
          </w:tcPr>
          <w:p w:rsidR="00CA19BF" w:rsidRPr="00BA00EB" w:rsidRDefault="00CA19BF" w:rsidP="00CA19B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0.089</w:t>
            </w:r>
          </w:p>
        </w:tc>
        <w:tc>
          <w:tcPr>
            <w:tcW w:w="1613" w:type="dxa"/>
            <w:tcBorders>
              <w:top w:val="nil"/>
            </w:tcBorders>
            <w:noWrap/>
            <w:vAlign w:val="center"/>
          </w:tcPr>
          <w:p w:rsidR="00CA19BF" w:rsidRPr="00BA00EB" w:rsidRDefault="00CA19BF" w:rsidP="00CA19B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0.102</w:t>
            </w:r>
          </w:p>
        </w:tc>
        <w:tc>
          <w:tcPr>
            <w:tcW w:w="1613" w:type="dxa"/>
            <w:tcBorders>
              <w:top w:val="nil"/>
            </w:tcBorders>
            <w:noWrap/>
            <w:vAlign w:val="center"/>
          </w:tcPr>
          <w:p w:rsidR="00CA19BF" w:rsidRPr="00BA00EB" w:rsidRDefault="00CA19BF" w:rsidP="00CA19B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0.072</w:t>
            </w:r>
          </w:p>
        </w:tc>
        <w:tc>
          <w:tcPr>
            <w:tcW w:w="1614" w:type="dxa"/>
            <w:tcBorders>
              <w:top w:val="nil"/>
            </w:tcBorders>
            <w:vAlign w:val="center"/>
          </w:tcPr>
          <w:p w:rsidR="00CA19BF" w:rsidRPr="00BA00EB" w:rsidRDefault="00CA19BF" w:rsidP="00CA19B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0.083</w:t>
            </w:r>
          </w:p>
        </w:tc>
      </w:tr>
      <w:tr w:rsidR="00E63D6B" w:rsidRPr="00BA00EB" w:rsidTr="00EB30D3">
        <w:trPr>
          <w:trHeight w:val="194"/>
          <w:jc w:val="center"/>
        </w:trPr>
        <w:tc>
          <w:tcPr>
            <w:tcW w:w="2532" w:type="dxa"/>
            <w:noWrap/>
            <w:vAlign w:val="center"/>
            <w:hideMark/>
          </w:tcPr>
          <w:p w:rsidR="00CA19BF" w:rsidRPr="00BA00EB" w:rsidRDefault="00CA19BF" w:rsidP="00055315">
            <w:pPr>
              <w:contextualSpacing/>
              <w:jc w:val="left"/>
              <w:rPr>
                <w:rFonts w:ascii="바탕" w:eastAsia="바탕" w:hAnsi="바탕"/>
              </w:rPr>
            </w:pPr>
            <w:proofErr w:type="spellStart"/>
            <w:r w:rsidRPr="00BA00EB">
              <w:rPr>
                <w:rFonts w:ascii="바탕" w:eastAsia="바탕" w:hAnsi="바탕" w:hint="eastAsia"/>
              </w:rPr>
              <w:t>표본수</w:t>
            </w:r>
            <w:proofErr w:type="spellEnd"/>
          </w:p>
        </w:tc>
        <w:tc>
          <w:tcPr>
            <w:tcW w:w="1613" w:type="dxa"/>
            <w:noWrap/>
            <w:vAlign w:val="center"/>
            <w:hideMark/>
          </w:tcPr>
          <w:p w:rsidR="00CA19BF" w:rsidRPr="00BA00EB" w:rsidRDefault="00CA19BF" w:rsidP="00CA19B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1,673</w:t>
            </w:r>
          </w:p>
        </w:tc>
        <w:tc>
          <w:tcPr>
            <w:tcW w:w="1613" w:type="dxa"/>
            <w:noWrap/>
            <w:vAlign w:val="center"/>
            <w:hideMark/>
          </w:tcPr>
          <w:p w:rsidR="00CA19BF" w:rsidRPr="00BA00EB" w:rsidRDefault="00CA19BF" w:rsidP="00CA19B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1,673</w:t>
            </w:r>
          </w:p>
        </w:tc>
        <w:tc>
          <w:tcPr>
            <w:tcW w:w="1613" w:type="dxa"/>
            <w:noWrap/>
            <w:vAlign w:val="center"/>
          </w:tcPr>
          <w:p w:rsidR="00CA19BF" w:rsidRPr="00BA00EB" w:rsidRDefault="00CA19BF" w:rsidP="00CA19B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2,278</w:t>
            </w:r>
          </w:p>
        </w:tc>
        <w:tc>
          <w:tcPr>
            <w:tcW w:w="1614" w:type="dxa"/>
            <w:vAlign w:val="center"/>
          </w:tcPr>
          <w:p w:rsidR="00CA19BF" w:rsidRPr="00BA00EB" w:rsidRDefault="00CA19BF" w:rsidP="00CA19BF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2,278</w:t>
            </w:r>
          </w:p>
        </w:tc>
      </w:tr>
    </w:tbl>
    <w:p w:rsidR="006A76C0" w:rsidRPr="00BA00EB" w:rsidRDefault="006A76C0" w:rsidP="006A76C0">
      <w:pPr>
        <w:widowControl/>
        <w:rPr>
          <w:rFonts w:ascii="바탕" w:eastAsia="바탕" w:hAnsi="바탕"/>
        </w:rPr>
      </w:pPr>
      <w:r w:rsidRPr="00BA00EB">
        <w:rPr>
          <w:rFonts w:ascii="바탕" w:eastAsia="바탕" w:hAnsi="바탕"/>
        </w:rPr>
        <w:br w:type="page"/>
      </w:r>
    </w:p>
    <w:p w:rsidR="006A76C0" w:rsidRPr="00BA00EB" w:rsidRDefault="006A76C0" w:rsidP="006A76C0">
      <w:pPr>
        <w:jc w:val="center"/>
        <w:rPr>
          <w:rFonts w:ascii="바탕" w:eastAsia="바탕" w:hAnsi="바탕"/>
        </w:rPr>
      </w:pPr>
      <w:r w:rsidRPr="00BA00EB">
        <w:rPr>
          <w:rFonts w:ascii="바탕" w:eastAsia="바탕" w:hAnsi="바탕" w:hint="eastAsia"/>
        </w:rPr>
        <w:lastRenderedPageBreak/>
        <w:t>&lt;</w:t>
      </w:r>
      <w:r w:rsidR="004954E9" w:rsidRPr="00BA00EB">
        <w:rPr>
          <w:rFonts w:ascii="바탕" w:eastAsia="바탕" w:hAnsi="바탕" w:hint="eastAsia"/>
        </w:rPr>
        <w:t>표 7</w:t>
      </w:r>
      <w:r w:rsidRPr="00BA00EB">
        <w:rPr>
          <w:rFonts w:ascii="바탕" w:eastAsia="바탕" w:hAnsi="바탕" w:hint="eastAsia"/>
        </w:rPr>
        <w:t xml:space="preserve">&gt; 환경경영과 </w:t>
      </w:r>
      <w:r w:rsidR="009A79DD">
        <w:rPr>
          <w:rFonts w:ascii="바탕" w:eastAsia="바탕" w:hAnsi="바탕" w:hint="eastAsia"/>
        </w:rPr>
        <w:t>수익변동성</w:t>
      </w:r>
      <w:r w:rsidRPr="00BA00EB">
        <w:rPr>
          <w:rFonts w:ascii="바탕" w:eastAsia="바탕" w:hAnsi="바탕" w:hint="eastAsia"/>
        </w:rPr>
        <w:t xml:space="preserve">: </w:t>
      </w:r>
      <w:proofErr w:type="spellStart"/>
      <w:r w:rsidRPr="00BA00EB">
        <w:rPr>
          <w:rFonts w:ascii="바탕" w:eastAsia="바탕" w:hAnsi="바탕" w:hint="eastAsia"/>
        </w:rPr>
        <w:t>내생성</w:t>
      </w:r>
      <w:proofErr w:type="spellEnd"/>
      <w:r w:rsidRPr="00BA00EB">
        <w:rPr>
          <w:rFonts w:ascii="바탕" w:eastAsia="바탕" w:hAnsi="바탕" w:hint="eastAsia"/>
        </w:rPr>
        <w:t xml:space="preserve"> 완화Ⅰ</w:t>
      </w:r>
    </w:p>
    <w:tbl>
      <w:tblPr>
        <w:tblW w:w="9098" w:type="dxa"/>
        <w:jc w:val="center"/>
        <w:tblBorders>
          <w:top w:val="single" w:sz="4" w:space="0" w:color="auto"/>
          <w:bottom w:val="single" w:sz="4" w:space="0" w:color="auto"/>
        </w:tblBorders>
        <w:tblLayout w:type="fixed"/>
        <w:tblLook w:val="04A0"/>
      </w:tblPr>
      <w:tblGrid>
        <w:gridCol w:w="2939"/>
        <w:gridCol w:w="1539"/>
        <w:gridCol w:w="1540"/>
        <w:gridCol w:w="1540"/>
        <w:gridCol w:w="1540"/>
      </w:tblGrid>
      <w:tr w:rsidR="00E63D6B" w:rsidRPr="00BA00EB" w:rsidTr="00055315">
        <w:trPr>
          <w:trHeight w:val="20"/>
          <w:jc w:val="center"/>
        </w:trPr>
        <w:tc>
          <w:tcPr>
            <w:tcW w:w="2939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rPr>
                <w:rFonts w:ascii="바탕" w:eastAsia="바탕" w:hAnsi="바탕"/>
              </w:rPr>
            </w:pPr>
          </w:p>
        </w:tc>
        <w:tc>
          <w:tcPr>
            <w:tcW w:w="153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cs="Times New Roman" w:hint="eastAsia"/>
              </w:rPr>
              <w:t>ENV_SC</w:t>
            </w:r>
          </w:p>
        </w:tc>
        <w:tc>
          <w:tcPr>
            <w:tcW w:w="462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76C0" w:rsidRPr="00BA00EB" w:rsidRDefault="00B025E1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cs="Times New Roman"/>
              </w:rPr>
              <w:t>FSD_ROA_3</w:t>
            </w:r>
          </w:p>
        </w:tc>
      </w:tr>
      <w:tr w:rsidR="00E63D6B" w:rsidRPr="00BA00EB" w:rsidTr="00055315">
        <w:trPr>
          <w:trHeight w:val="20"/>
          <w:jc w:val="center"/>
        </w:trPr>
        <w:tc>
          <w:tcPr>
            <w:tcW w:w="293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rPr>
                <w:rFonts w:ascii="바탕" w:eastAsia="바탕" w:hAnsi="바탕"/>
              </w:rPr>
            </w:pPr>
          </w:p>
        </w:tc>
        <w:tc>
          <w:tcPr>
            <w:tcW w:w="153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1단계</w:t>
            </w:r>
          </w:p>
        </w:tc>
        <w:tc>
          <w:tcPr>
            <w:tcW w:w="4620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2단계</w:t>
            </w:r>
          </w:p>
        </w:tc>
      </w:tr>
      <w:tr w:rsidR="00E63D6B" w:rsidRPr="00BA00EB" w:rsidTr="00055315">
        <w:trPr>
          <w:trHeight w:val="20"/>
          <w:jc w:val="center"/>
        </w:trPr>
        <w:tc>
          <w:tcPr>
            <w:tcW w:w="293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rPr>
                <w:rFonts w:ascii="바탕" w:eastAsia="바탕" w:hAnsi="바탕"/>
              </w:rPr>
            </w:pPr>
          </w:p>
        </w:tc>
        <w:tc>
          <w:tcPr>
            <w:tcW w:w="153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(1)</w:t>
            </w:r>
          </w:p>
        </w:tc>
        <w:tc>
          <w:tcPr>
            <w:tcW w:w="154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(2)</w:t>
            </w:r>
          </w:p>
        </w:tc>
        <w:tc>
          <w:tcPr>
            <w:tcW w:w="154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(3)</w:t>
            </w:r>
          </w:p>
        </w:tc>
        <w:tc>
          <w:tcPr>
            <w:tcW w:w="1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(4)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tcBorders>
              <w:top w:val="single" w:sz="4" w:space="0" w:color="auto"/>
            </w:tcBorders>
            <w:noWrap/>
            <w:vAlign w:val="center"/>
            <w:hideMark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ENV_SC_HAT</w:t>
            </w:r>
          </w:p>
        </w:tc>
        <w:tc>
          <w:tcPr>
            <w:tcW w:w="1539" w:type="dxa"/>
            <w:tcBorders>
              <w:top w:val="single" w:sz="4" w:space="0" w:color="auto"/>
            </w:tcBorders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0.016***</w:t>
            </w:r>
          </w:p>
        </w:tc>
        <w:tc>
          <w:tcPr>
            <w:tcW w:w="154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0.021***</w:t>
            </w:r>
          </w:p>
        </w:tc>
        <w:tc>
          <w:tcPr>
            <w:tcW w:w="1540" w:type="dxa"/>
            <w:tcBorders>
              <w:top w:val="single" w:sz="4" w:space="0" w:color="auto"/>
            </w:tcBorders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0.014***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(5.72)</w:t>
            </w: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(6.41)</w:t>
            </w: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(4.85)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INI_ENV_SC</w:t>
            </w:r>
          </w:p>
        </w:tc>
        <w:tc>
          <w:tcPr>
            <w:tcW w:w="1539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0.534***</w:t>
            </w: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(35.91)</w:t>
            </w: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IND_ENV_SC</w:t>
            </w:r>
          </w:p>
        </w:tc>
        <w:tc>
          <w:tcPr>
            <w:tcW w:w="1539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0.445***</w:t>
            </w: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(20.39)</w:t>
            </w: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ENV_SC_HAT*CON_DU</w:t>
            </w:r>
          </w:p>
        </w:tc>
        <w:tc>
          <w:tcPr>
            <w:tcW w:w="1539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-0.008***</w:t>
            </w: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(-2.93)</w:t>
            </w: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0B4E59" w:rsidRPr="00BA00EB" w:rsidRDefault="000B4E59" w:rsidP="0093372D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ENV_SC_HAT*SER_DU</w:t>
            </w:r>
          </w:p>
        </w:tc>
        <w:tc>
          <w:tcPr>
            <w:tcW w:w="1539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0.019***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5.46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CON_DU</w:t>
            </w:r>
          </w:p>
        </w:tc>
        <w:tc>
          <w:tcPr>
            <w:tcW w:w="1539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0.031</w:t>
            </w: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(0.58)</w:t>
            </w: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0B4E59" w:rsidRPr="00BA00EB" w:rsidRDefault="000B4E59" w:rsidP="00055315">
            <w:pPr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SER_DU</w:t>
            </w:r>
          </w:p>
        </w:tc>
        <w:tc>
          <w:tcPr>
            <w:tcW w:w="1539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-0.224***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-3.65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LN_TA</w:t>
            </w:r>
          </w:p>
        </w:tc>
        <w:tc>
          <w:tcPr>
            <w:tcW w:w="1539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0.212***</w:t>
            </w: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-0.016***</w:t>
            </w: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-0.016***</w:t>
            </w: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-0.016***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(12.13)</w:t>
            </w: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(-7.22)</w:t>
            </w: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(-6.87)</w:t>
            </w: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(-7.16)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PROFIT</w:t>
            </w:r>
          </w:p>
        </w:tc>
        <w:tc>
          <w:tcPr>
            <w:tcW w:w="1539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-0.903***</w:t>
            </w: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-0.117***</w:t>
            </w: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-0.118***</w:t>
            </w: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-0.116***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(-2.61)</w:t>
            </w: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(-3.34)</w:t>
            </w: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(-3.37)</w:t>
            </w: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(-3.35)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RD_RATE</w:t>
            </w:r>
          </w:p>
        </w:tc>
        <w:tc>
          <w:tcPr>
            <w:tcW w:w="1539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3.037**</w:t>
            </w: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0.151</w:t>
            </w: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0.17</w:t>
            </w:r>
            <w:r w:rsidR="004C4B93" w:rsidRPr="00BA00EB">
              <w:rPr>
                <w:rFonts w:ascii="바탕" w:eastAsia="바탕" w:hAnsi="바탕" w:cs="Times New Roman" w:hint="eastAsia"/>
              </w:rPr>
              <w:t>0</w:t>
            </w: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0.185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(2.26)</w:t>
            </w: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(1.04)</w:t>
            </w: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(1.17)</w:t>
            </w: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(1.28)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LEVERAGE</w:t>
            </w:r>
          </w:p>
        </w:tc>
        <w:tc>
          <w:tcPr>
            <w:tcW w:w="1539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-0.068</w:t>
            </w: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0.061***</w:t>
            </w: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0.059***</w:t>
            </w: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0.059***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(-0.56)</w:t>
            </w: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(5.03)</w:t>
            </w: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(4.90)</w:t>
            </w: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(4.91)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ADEX_RATE</w:t>
            </w:r>
          </w:p>
        </w:tc>
        <w:tc>
          <w:tcPr>
            <w:tcW w:w="1539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-4.343***</w:t>
            </w: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0.886***</w:t>
            </w: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0.900***</w:t>
            </w: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0.890***</w:t>
            </w:r>
          </w:p>
        </w:tc>
      </w:tr>
      <w:tr w:rsidR="00E63D6B" w:rsidRPr="00BA00EB" w:rsidTr="00055315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(-4.02)</w:t>
            </w: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(7.70)</w:t>
            </w:r>
          </w:p>
        </w:tc>
        <w:tc>
          <w:tcPr>
            <w:tcW w:w="1540" w:type="dxa"/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(7.82)</w:t>
            </w: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(7.78)</w:t>
            </w:r>
          </w:p>
        </w:tc>
      </w:tr>
      <w:tr w:rsidR="00E63D6B" w:rsidRPr="00BA00EB" w:rsidTr="00055315">
        <w:trPr>
          <w:trHeight w:val="20"/>
          <w:jc w:val="center"/>
        </w:trPr>
        <w:tc>
          <w:tcPr>
            <w:tcW w:w="2939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rPr>
                <w:rFonts w:ascii="바탕" w:eastAsia="바탕" w:hAnsi="바탕" w:cs="Times New Roman"/>
              </w:rPr>
            </w:pPr>
            <w:proofErr w:type="spellStart"/>
            <w:r w:rsidRPr="00BA00EB">
              <w:rPr>
                <w:rFonts w:ascii="바탕" w:eastAsia="바탕" w:hAnsi="바탕" w:cs="Times New Roman" w:hint="eastAsia"/>
              </w:rPr>
              <w:t>상수항</w:t>
            </w:r>
            <w:proofErr w:type="spellEnd"/>
          </w:p>
        </w:tc>
        <w:tc>
          <w:tcPr>
            <w:tcW w:w="1539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single" w:sz="4" w:space="0" w:color="auto"/>
              <w:bottom w:val="nil"/>
            </w:tcBorders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055315">
        <w:trPr>
          <w:trHeight w:val="20"/>
          <w:jc w:val="center"/>
        </w:trPr>
        <w:tc>
          <w:tcPr>
            <w:tcW w:w="2939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연도고정효과</w:t>
            </w:r>
          </w:p>
        </w:tc>
        <w:tc>
          <w:tcPr>
            <w:tcW w:w="1539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nil"/>
            </w:tcBorders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055315">
        <w:trPr>
          <w:trHeight w:val="20"/>
          <w:jc w:val="center"/>
        </w:trPr>
        <w:tc>
          <w:tcPr>
            <w:tcW w:w="2939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산업고정효과</w:t>
            </w:r>
          </w:p>
        </w:tc>
        <w:tc>
          <w:tcPr>
            <w:tcW w:w="1539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nil"/>
            </w:tcBorders>
            <w:noWrap/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nil"/>
            </w:tcBorders>
            <w:vAlign w:val="center"/>
          </w:tcPr>
          <w:p w:rsidR="006A76C0" w:rsidRPr="00BA00EB" w:rsidRDefault="006A76C0" w:rsidP="00055315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055315">
        <w:trPr>
          <w:trHeight w:val="20"/>
          <w:jc w:val="center"/>
        </w:trPr>
        <w:tc>
          <w:tcPr>
            <w:tcW w:w="2939" w:type="dxa"/>
            <w:tcBorders>
              <w:top w:val="nil"/>
            </w:tcBorders>
            <w:noWrap/>
            <w:vAlign w:val="center"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R</w:t>
            </w:r>
            <w:r w:rsidRPr="00BA00EB">
              <w:rPr>
                <w:rFonts w:ascii="바탕" w:eastAsia="바탕" w:hAnsi="바탕" w:cs="Times New Roman" w:hint="eastAsia"/>
                <w:vertAlign w:val="superscript"/>
              </w:rPr>
              <w:t>2</w:t>
            </w:r>
          </w:p>
        </w:tc>
        <w:tc>
          <w:tcPr>
            <w:tcW w:w="1539" w:type="dxa"/>
            <w:tcBorders>
              <w:top w:val="nil"/>
            </w:tcBorders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0.788</w:t>
            </w:r>
          </w:p>
        </w:tc>
        <w:tc>
          <w:tcPr>
            <w:tcW w:w="1540" w:type="dxa"/>
            <w:tcBorders>
              <w:top w:val="nil"/>
            </w:tcBorders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0.106</w:t>
            </w:r>
          </w:p>
        </w:tc>
        <w:tc>
          <w:tcPr>
            <w:tcW w:w="1540" w:type="dxa"/>
            <w:tcBorders>
              <w:top w:val="nil"/>
            </w:tcBorders>
            <w:noWrap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0.110</w:t>
            </w:r>
          </w:p>
        </w:tc>
        <w:tc>
          <w:tcPr>
            <w:tcW w:w="1540" w:type="dxa"/>
            <w:tcBorders>
              <w:top w:val="nil"/>
            </w:tcBorders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0.118</w:t>
            </w:r>
          </w:p>
        </w:tc>
      </w:tr>
      <w:tr w:rsidR="00E63D6B" w:rsidRPr="00BA00EB" w:rsidTr="00055315">
        <w:trPr>
          <w:trHeight w:val="20"/>
          <w:jc w:val="center"/>
        </w:trPr>
        <w:tc>
          <w:tcPr>
            <w:tcW w:w="2939" w:type="dxa"/>
            <w:noWrap/>
            <w:vAlign w:val="center"/>
            <w:hideMark/>
          </w:tcPr>
          <w:p w:rsidR="000B4E59" w:rsidRPr="00BA00EB" w:rsidRDefault="000B4E59" w:rsidP="00055315">
            <w:pPr>
              <w:contextualSpacing/>
              <w:rPr>
                <w:rFonts w:ascii="바탕" w:eastAsia="바탕" w:hAnsi="바탕" w:cs="Times New Roman"/>
              </w:rPr>
            </w:pPr>
            <w:proofErr w:type="spellStart"/>
            <w:r w:rsidRPr="00BA00EB">
              <w:rPr>
                <w:rFonts w:ascii="바탕" w:eastAsia="바탕" w:hAnsi="바탕" w:cs="Times New Roman" w:hint="eastAsia"/>
              </w:rPr>
              <w:t>표본수</w:t>
            </w:r>
            <w:proofErr w:type="spellEnd"/>
          </w:p>
        </w:tc>
        <w:tc>
          <w:tcPr>
            <w:tcW w:w="1539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2,295</w:t>
            </w: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2,276</w:t>
            </w:r>
          </w:p>
        </w:tc>
        <w:tc>
          <w:tcPr>
            <w:tcW w:w="1540" w:type="dxa"/>
            <w:noWrap/>
            <w:vAlign w:val="center"/>
            <w:hideMark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2,276</w:t>
            </w:r>
          </w:p>
        </w:tc>
        <w:tc>
          <w:tcPr>
            <w:tcW w:w="1540" w:type="dxa"/>
            <w:vAlign w:val="center"/>
          </w:tcPr>
          <w:p w:rsidR="000B4E59" w:rsidRPr="00BA00EB" w:rsidRDefault="000B4E59" w:rsidP="000B4E59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2,276</w:t>
            </w:r>
          </w:p>
        </w:tc>
      </w:tr>
    </w:tbl>
    <w:p w:rsidR="006A76C0" w:rsidRPr="00BA00EB" w:rsidRDefault="006A76C0" w:rsidP="006A76C0">
      <w:pPr>
        <w:spacing w:after="0" w:line="240" w:lineRule="auto"/>
        <w:rPr>
          <w:rFonts w:ascii="바탕" w:eastAsia="바탕" w:hAnsi="바탕" w:cs="Times New Roman"/>
        </w:rPr>
      </w:pPr>
    </w:p>
    <w:p w:rsidR="006A76C0" w:rsidRPr="00BA00EB" w:rsidRDefault="006A76C0" w:rsidP="006A76C0">
      <w:pPr>
        <w:widowControl/>
        <w:rPr>
          <w:rFonts w:ascii="바탕" w:eastAsia="바탕" w:hAnsi="바탕" w:cs="Times New Roman"/>
        </w:rPr>
      </w:pPr>
    </w:p>
    <w:p w:rsidR="006A76C0" w:rsidRPr="00BA00EB" w:rsidRDefault="006A76C0" w:rsidP="006A76C0">
      <w:pPr>
        <w:widowControl/>
        <w:rPr>
          <w:rFonts w:ascii="바탕" w:eastAsia="바탕" w:hAnsi="바탕" w:cs="Times New Roman"/>
        </w:rPr>
      </w:pPr>
      <w:r w:rsidRPr="00BA00EB">
        <w:rPr>
          <w:rFonts w:ascii="바탕" w:eastAsia="바탕" w:hAnsi="바탕" w:cs="Times New Roman"/>
        </w:rPr>
        <w:br w:type="page"/>
      </w:r>
    </w:p>
    <w:p w:rsidR="006A76C0" w:rsidRPr="00BA00EB" w:rsidRDefault="006A76C0" w:rsidP="006A76C0">
      <w:pPr>
        <w:jc w:val="center"/>
        <w:rPr>
          <w:rFonts w:ascii="바탕" w:eastAsia="바탕" w:hAnsi="바탕"/>
        </w:rPr>
      </w:pPr>
      <w:r w:rsidRPr="00BA00EB">
        <w:rPr>
          <w:rFonts w:ascii="바탕" w:eastAsia="바탕" w:hAnsi="바탕" w:hint="eastAsia"/>
        </w:rPr>
        <w:lastRenderedPageBreak/>
        <w:t>&lt;</w:t>
      </w:r>
      <w:r w:rsidR="004954E9" w:rsidRPr="00BA00EB">
        <w:rPr>
          <w:rFonts w:ascii="바탕" w:eastAsia="바탕" w:hAnsi="바탕" w:hint="eastAsia"/>
        </w:rPr>
        <w:t>표 8</w:t>
      </w:r>
      <w:r w:rsidRPr="00BA00EB">
        <w:rPr>
          <w:rFonts w:ascii="바탕" w:eastAsia="바탕" w:hAnsi="바탕" w:hint="eastAsia"/>
        </w:rPr>
        <w:t xml:space="preserve">&gt; 환경경영과 </w:t>
      </w:r>
      <w:r w:rsidR="009A79DD">
        <w:rPr>
          <w:rFonts w:ascii="바탕" w:eastAsia="바탕" w:hAnsi="바탕" w:hint="eastAsia"/>
        </w:rPr>
        <w:t>수익변동성</w:t>
      </w:r>
      <w:r w:rsidRPr="00BA00EB">
        <w:rPr>
          <w:rFonts w:ascii="바탕" w:eastAsia="바탕" w:hAnsi="바탕" w:hint="eastAsia"/>
        </w:rPr>
        <w:t xml:space="preserve">: </w:t>
      </w:r>
      <w:proofErr w:type="spellStart"/>
      <w:r w:rsidRPr="00BA00EB">
        <w:rPr>
          <w:rFonts w:ascii="바탕" w:eastAsia="바탕" w:hAnsi="바탕" w:hint="eastAsia"/>
        </w:rPr>
        <w:t>내생성</w:t>
      </w:r>
      <w:proofErr w:type="spellEnd"/>
      <w:r w:rsidRPr="00BA00EB">
        <w:rPr>
          <w:rFonts w:ascii="바탕" w:eastAsia="바탕" w:hAnsi="바탕" w:hint="eastAsia"/>
        </w:rPr>
        <w:t xml:space="preserve"> 완화Ⅱ</w:t>
      </w:r>
    </w:p>
    <w:tbl>
      <w:tblPr>
        <w:tblW w:w="9098" w:type="dxa"/>
        <w:jc w:val="center"/>
        <w:tblBorders>
          <w:top w:val="single" w:sz="4" w:space="0" w:color="auto"/>
          <w:bottom w:val="single" w:sz="4" w:space="0" w:color="auto"/>
        </w:tblBorders>
        <w:tblLayout w:type="fixed"/>
        <w:tblLook w:val="04A0"/>
      </w:tblPr>
      <w:tblGrid>
        <w:gridCol w:w="2939"/>
        <w:gridCol w:w="1539"/>
        <w:gridCol w:w="1540"/>
        <w:gridCol w:w="1540"/>
        <w:gridCol w:w="1540"/>
      </w:tblGrid>
      <w:tr w:rsidR="00E63D6B" w:rsidRPr="00BA00EB" w:rsidTr="00EB30D3">
        <w:trPr>
          <w:trHeight w:val="20"/>
          <w:jc w:val="center"/>
        </w:trPr>
        <w:tc>
          <w:tcPr>
            <w:tcW w:w="2939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rPr>
                <w:rFonts w:ascii="바탕" w:eastAsia="바탕" w:hAnsi="바탕"/>
              </w:rPr>
            </w:pPr>
          </w:p>
        </w:tc>
        <w:tc>
          <w:tcPr>
            <w:tcW w:w="153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cs="Times New Roman" w:hint="eastAsia"/>
              </w:rPr>
              <w:t>ENV_SC</w:t>
            </w:r>
          </w:p>
        </w:tc>
        <w:tc>
          <w:tcPr>
            <w:tcW w:w="462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100B8" w:rsidRPr="00BA00EB" w:rsidRDefault="00B52EEE" w:rsidP="00EB30D3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cs="Times New Roman"/>
              </w:rPr>
              <w:t>FSD_ROA_2</w:t>
            </w:r>
          </w:p>
        </w:tc>
      </w:tr>
      <w:tr w:rsidR="00E63D6B" w:rsidRPr="00BA00EB" w:rsidTr="00EB30D3">
        <w:trPr>
          <w:trHeight w:val="20"/>
          <w:jc w:val="center"/>
        </w:trPr>
        <w:tc>
          <w:tcPr>
            <w:tcW w:w="293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rPr>
                <w:rFonts w:ascii="바탕" w:eastAsia="바탕" w:hAnsi="바탕"/>
              </w:rPr>
            </w:pPr>
          </w:p>
        </w:tc>
        <w:tc>
          <w:tcPr>
            <w:tcW w:w="153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1단계</w:t>
            </w:r>
          </w:p>
        </w:tc>
        <w:tc>
          <w:tcPr>
            <w:tcW w:w="4620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2단계</w:t>
            </w:r>
          </w:p>
        </w:tc>
      </w:tr>
      <w:tr w:rsidR="00E63D6B" w:rsidRPr="00BA00EB" w:rsidTr="00EB30D3">
        <w:trPr>
          <w:trHeight w:val="20"/>
          <w:jc w:val="center"/>
        </w:trPr>
        <w:tc>
          <w:tcPr>
            <w:tcW w:w="2939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rPr>
                <w:rFonts w:ascii="바탕" w:eastAsia="바탕" w:hAnsi="바탕"/>
              </w:rPr>
            </w:pPr>
          </w:p>
        </w:tc>
        <w:tc>
          <w:tcPr>
            <w:tcW w:w="153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(1)</w:t>
            </w:r>
          </w:p>
        </w:tc>
        <w:tc>
          <w:tcPr>
            <w:tcW w:w="154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(2)</w:t>
            </w:r>
          </w:p>
        </w:tc>
        <w:tc>
          <w:tcPr>
            <w:tcW w:w="154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(3)</w:t>
            </w:r>
          </w:p>
        </w:tc>
        <w:tc>
          <w:tcPr>
            <w:tcW w:w="15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/>
              </w:rPr>
            </w:pPr>
            <w:r w:rsidRPr="00BA00EB">
              <w:rPr>
                <w:rFonts w:ascii="바탕" w:eastAsia="바탕" w:hAnsi="바탕" w:hint="eastAsia"/>
              </w:rPr>
              <w:t>(4)</w:t>
            </w: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tcBorders>
              <w:top w:val="single" w:sz="4" w:space="0" w:color="auto"/>
            </w:tcBorders>
            <w:noWrap/>
            <w:vAlign w:val="center"/>
            <w:hideMark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ENV_SC_HAT</w:t>
            </w:r>
          </w:p>
        </w:tc>
        <w:tc>
          <w:tcPr>
            <w:tcW w:w="1539" w:type="dxa"/>
            <w:tcBorders>
              <w:top w:val="single" w:sz="4" w:space="0" w:color="auto"/>
            </w:tcBorders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0.013***</w:t>
            </w:r>
          </w:p>
        </w:tc>
        <w:tc>
          <w:tcPr>
            <w:tcW w:w="1540" w:type="dxa"/>
            <w:tcBorders>
              <w:top w:val="single" w:sz="4" w:space="0" w:color="auto"/>
            </w:tcBorders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0.018***</w:t>
            </w:r>
          </w:p>
        </w:tc>
        <w:tc>
          <w:tcPr>
            <w:tcW w:w="1540" w:type="dxa"/>
            <w:tcBorders>
              <w:top w:val="single" w:sz="4" w:space="0" w:color="auto"/>
            </w:tcBorders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0.010***</w:t>
            </w: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(4.72)</w:t>
            </w: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(5.63)</w:t>
            </w: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(3.68)</w:t>
            </w: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INI_ENV_SC</w:t>
            </w:r>
          </w:p>
        </w:tc>
        <w:tc>
          <w:tcPr>
            <w:tcW w:w="1539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0.484***</w:t>
            </w: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(33.44)</w:t>
            </w: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IND_ENV_SC</w:t>
            </w:r>
          </w:p>
        </w:tc>
        <w:tc>
          <w:tcPr>
            <w:tcW w:w="1539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0.526***</w:t>
            </w: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(24.53)</w:t>
            </w: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ENV_SC_HAT*CON_DU</w:t>
            </w:r>
          </w:p>
        </w:tc>
        <w:tc>
          <w:tcPr>
            <w:tcW w:w="1539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-0.008***</w:t>
            </w: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(-3.05)</w:t>
            </w: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ENV_SC_HAT*SER_DU</w:t>
            </w:r>
          </w:p>
        </w:tc>
        <w:tc>
          <w:tcPr>
            <w:tcW w:w="1539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0.020***</w:t>
            </w: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6.03</w:t>
            </w: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CON_DU</w:t>
            </w:r>
          </w:p>
        </w:tc>
        <w:tc>
          <w:tcPr>
            <w:tcW w:w="1539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0.022</w:t>
            </w: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(0.46)</w:t>
            </w: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4A5F0A" w:rsidRPr="00BA00EB" w:rsidRDefault="004A5F0A" w:rsidP="00EB30D3">
            <w:pPr>
              <w:contextualSpacing/>
              <w:jc w:val="left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SER_DU</w:t>
            </w:r>
          </w:p>
        </w:tc>
        <w:tc>
          <w:tcPr>
            <w:tcW w:w="1539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-0.207***</w:t>
            </w: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-3.67</w:t>
            </w: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LN_TA</w:t>
            </w:r>
          </w:p>
        </w:tc>
        <w:tc>
          <w:tcPr>
            <w:tcW w:w="1539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0.268***</w:t>
            </w: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-0.014***</w:t>
            </w: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-0.014***</w:t>
            </w: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-0.014***</w:t>
            </w: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(15.72)</w:t>
            </w: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(-6.77)</w:t>
            </w: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(-6.66)</w:t>
            </w: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(-6.57)</w:t>
            </w: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PROFIT</w:t>
            </w:r>
          </w:p>
        </w:tc>
        <w:tc>
          <w:tcPr>
            <w:tcW w:w="1539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-0.877**</w:t>
            </w: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-0.158***</w:t>
            </w: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-0.159***</w:t>
            </w: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-0.158***</w:t>
            </w: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(-2.56)</w:t>
            </w: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(-5.03)</w:t>
            </w: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(-5.08)</w:t>
            </w: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(-5.09)</w:t>
            </w: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RD_RATE</w:t>
            </w:r>
          </w:p>
        </w:tc>
        <w:tc>
          <w:tcPr>
            <w:tcW w:w="1539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2.408*</w:t>
            </w: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0.085</w:t>
            </w: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0.105</w:t>
            </w: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0.116</w:t>
            </w: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  <w:hideMark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(1.86)</w:t>
            </w: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(0.66)</w:t>
            </w:r>
          </w:p>
        </w:tc>
        <w:tc>
          <w:tcPr>
            <w:tcW w:w="1540" w:type="dxa"/>
            <w:noWrap/>
            <w:vAlign w:val="center"/>
            <w:hideMark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(0.82)</w:t>
            </w: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(0.91)</w:t>
            </w: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LEVERAGE</w:t>
            </w:r>
          </w:p>
        </w:tc>
        <w:tc>
          <w:tcPr>
            <w:tcW w:w="1539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-0.07</w:t>
            </w:r>
            <w:r w:rsidR="002F299D" w:rsidRPr="00BA00EB">
              <w:rPr>
                <w:rFonts w:ascii="바탕" w:eastAsia="바탕" w:hAnsi="바탕" w:cs="Times New Roman" w:hint="eastAsia"/>
              </w:rPr>
              <w:t>0</w:t>
            </w: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0.055***</w:t>
            </w: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0.054***</w:t>
            </w: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0.053***</w:t>
            </w: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(-0.59)</w:t>
            </w: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(5.16)</w:t>
            </w: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(5.06)</w:t>
            </w: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(5.03)</w:t>
            </w: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ADEX_RATE</w:t>
            </w:r>
          </w:p>
        </w:tc>
        <w:tc>
          <w:tcPr>
            <w:tcW w:w="1539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-4.381***</w:t>
            </w: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0.783***</w:t>
            </w: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0.802***</w:t>
            </w: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0.791***</w:t>
            </w:r>
          </w:p>
        </w:tc>
      </w:tr>
      <w:tr w:rsidR="00E63D6B" w:rsidRPr="00BA00EB" w:rsidTr="00EB30D3">
        <w:trPr>
          <w:trHeight w:val="340"/>
          <w:jc w:val="center"/>
        </w:trPr>
        <w:tc>
          <w:tcPr>
            <w:tcW w:w="2939" w:type="dxa"/>
            <w:noWrap/>
            <w:vAlign w:val="center"/>
          </w:tcPr>
          <w:p w:rsidR="004A5F0A" w:rsidRPr="00BA00EB" w:rsidRDefault="004A5F0A" w:rsidP="00EB30D3">
            <w:pPr>
              <w:contextualSpacing/>
              <w:rPr>
                <w:rFonts w:ascii="바탕" w:eastAsia="바탕" w:hAnsi="바탕" w:cs="Times New Roman"/>
              </w:rPr>
            </w:pPr>
          </w:p>
        </w:tc>
        <w:tc>
          <w:tcPr>
            <w:tcW w:w="1539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(-4.14)</w:t>
            </w: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(7.68)</w:t>
            </w:r>
          </w:p>
        </w:tc>
        <w:tc>
          <w:tcPr>
            <w:tcW w:w="1540" w:type="dxa"/>
            <w:noWrap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(7.86)</w:t>
            </w:r>
          </w:p>
        </w:tc>
        <w:tc>
          <w:tcPr>
            <w:tcW w:w="1540" w:type="dxa"/>
            <w:vAlign w:val="center"/>
          </w:tcPr>
          <w:p w:rsidR="004A5F0A" w:rsidRPr="00BA00EB" w:rsidRDefault="004A5F0A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(7.81)</w:t>
            </w:r>
          </w:p>
        </w:tc>
      </w:tr>
      <w:tr w:rsidR="00E63D6B" w:rsidRPr="00BA00EB" w:rsidTr="00EB30D3">
        <w:trPr>
          <w:trHeight w:val="20"/>
          <w:jc w:val="center"/>
        </w:trPr>
        <w:tc>
          <w:tcPr>
            <w:tcW w:w="2939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rPr>
                <w:rFonts w:ascii="바탕" w:eastAsia="바탕" w:hAnsi="바탕" w:cs="Times New Roman"/>
              </w:rPr>
            </w:pPr>
            <w:proofErr w:type="spellStart"/>
            <w:r w:rsidRPr="00BA00EB">
              <w:rPr>
                <w:rFonts w:ascii="바탕" w:eastAsia="바탕" w:hAnsi="바탕" w:cs="Times New Roman" w:hint="eastAsia"/>
              </w:rPr>
              <w:t>상수항</w:t>
            </w:r>
            <w:proofErr w:type="spellEnd"/>
          </w:p>
        </w:tc>
        <w:tc>
          <w:tcPr>
            <w:tcW w:w="1539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single" w:sz="4" w:space="0" w:color="auto"/>
              <w:bottom w:val="nil"/>
            </w:tcBorders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EB30D3">
        <w:trPr>
          <w:trHeight w:val="20"/>
          <w:jc w:val="center"/>
        </w:trPr>
        <w:tc>
          <w:tcPr>
            <w:tcW w:w="2939" w:type="dxa"/>
            <w:tcBorders>
              <w:top w:val="nil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연도고정효과</w:t>
            </w:r>
          </w:p>
        </w:tc>
        <w:tc>
          <w:tcPr>
            <w:tcW w:w="1539" w:type="dxa"/>
            <w:tcBorders>
              <w:top w:val="nil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nil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nil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nil"/>
            </w:tcBorders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EB30D3">
        <w:trPr>
          <w:trHeight w:val="20"/>
          <w:jc w:val="center"/>
        </w:trPr>
        <w:tc>
          <w:tcPr>
            <w:tcW w:w="2939" w:type="dxa"/>
            <w:tcBorders>
              <w:top w:val="nil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산업고정효과</w:t>
            </w:r>
          </w:p>
        </w:tc>
        <w:tc>
          <w:tcPr>
            <w:tcW w:w="1539" w:type="dxa"/>
            <w:tcBorders>
              <w:top w:val="nil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nil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nil"/>
            </w:tcBorders>
            <w:noWrap/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  <w:tc>
          <w:tcPr>
            <w:tcW w:w="1540" w:type="dxa"/>
            <w:tcBorders>
              <w:top w:val="nil"/>
            </w:tcBorders>
            <w:vAlign w:val="center"/>
          </w:tcPr>
          <w:p w:rsidR="00C100B8" w:rsidRPr="00BA00EB" w:rsidRDefault="00C100B8" w:rsidP="00EB30D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포함</w:t>
            </w:r>
          </w:p>
        </w:tc>
      </w:tr>
      <w:tr w:rsidR="00E63D6B" w:rsidRPr="00BA00EB" w:rsidTr="00EB30D3">
        <w:trPr>
          <w:trHeight w:val="20"/>
          <w:jc w:val="center"/>
        </w:trPr>
        <w:tc>
          <w:tcPr>
            <w:tcW w:w="2939" w:type="dxa"/>
            <w:tcBorders>
              <w:top w:val="nil"/>
            </w:tcBorders>
            <w:noWrap/>
            <w:vAlign w:val="center"/>
          </w:tcPr>
          <w:p w:rsidR="00B65533" w:rsidRPr="00BA00EB" w:rsidRDefault="00B65533" w:rsidP="00EB30D3">
            <w:pPr>
              <w:contextualSpacing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R</w:t>
            </w:r>
            <w:r w:rsidRPr="00BA00EB">
              <w:rPr>
                <w:rFonts w:ascii="바탕" w:eastAsia="바탕" w:hAnsi="바탕" w:cs="Times New Roman" w:hint="eastAsia"/>
                <w:vertAlign w:val="superscript"/>
              </w:rPr>
              <w:t>2</w:t>
            </w:r>
          </w:p>
        </w:tc>
        <w:tc>
          <w:tcPr>
            <w:tcW w:w="1539" w:type="dxa"/>
            <w:tcBorders>
              <w:top w:val="nil"/>
            </w:tcBorders>
            <w:noWrap/>
            <w:vAlign w:val="center"/>
          </w:tcPr>
          <w:p w:rsidR="00B65533" w:rsidRPr="00BA00EB" w:rsidRDefault="00B65533" w:rsidP="004A5F0A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0.7</w:t>
            </w:r>
            <w:r w:rsidR="003055EC" w:rsidRPr="00BA00EB">
              <w:rPr>
                <w:rFonts w:ascii="바탕" w:eastAsia="바탕" w:hAnsi="바탕" w:cs="Times New Roman" w:hint="eastAsia"/>
              </w:rPr>
              <w:t>4</w:t>
            </w:r>
            <w:r w:rsidR="004A5F0A" w:rsidRPr="00BA00EB">
              <w:rPr>
                <w:rFonts w:ascii="바탕" w:eastAsia="바탕" w:hAnsi="바탕" w:cs="Times New Roman" w:hint="eastAsia"/>
              </w:rPr>
              <w:t>2</w:t>
            </w:r>
          </w:p>
        </w:tc>
        <w:tc>
          <w:tcPr>
            <w:tcW w:w="1540" w:type="dxa"/>
            <w:tcBorders>
              <w:top w:val="nil"/>
            </w:tcBorders>
            <w:noWrap/>
            <w:vAlign w:val="center"/>
          </w:tcPr>
          <w:p w:rsidR="00B65533" w:rsidRPr="00BA00EB" w:rsidRDefault="00B65533" w:rsidP="00EB30D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0.093</w:t>
            </w:r>
          </w:p>
        </w:tc>
        <w:tc>
          <w:tcPr>
            <w:tcW w:w="1540" w:type="dxa"/>
            <w:tcBorders>
              <w:top w:val="nil"/>
            </w:tcBorders>
            <w:noWrap/>
            <w:vAlign w:val="center"/>
          </w:tcPr>
          <w:p w:rsidR="00B65533" w:rsidRPr="00BA00EB" w:rsidRDefault="00B65533" w:rsidP="00EB30D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0.096</w:t>
            </w:r>
          </w:p>
        </w:tc>
        <w:tc>
          <w:tcPr>
            <w:tcW w:w="1540" w:type="dxa"/>
            <w:tcBorders>
              <w:top w:val="nil"/>
            </w:tcBorders>
            <w:vAlign w:val="center"/>
          </w:tcPr>
          <w:p w:rsidR="00B65533" w:rsidRPr="00BA00EB" w:rsidRDefault="00B65533" w:rsidP="00EB30D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0.104</w:t>
            </w:r>
          </w:p>
        </w:tc>
      </w:tr>
      <w:tr w:rsidR="00E63D6B" w:rsidRPr="00E63D6B" w:rsidTr="00EB30D3">
        <w:trPr>
          <w:trHeight w:val="20"/>
          <w:jc w:val="center"/>
        </w:trPr>
        <w:tc>
          <w:tcPr>
            <w:tcW w:w="2939" w:type="dxa"/>
            <w:noWrap/>
            <w:vAlign w:val="center"/>
            <w:hideMark/>
          </w:tcPr>
          <w:p w:rsidR="00B65533" w:rsidRPr="00BA00EB" w:rsidRDefault="00B65533" w:rsidP="00EB30D3">
            <w:pPr>
              <w:contextualSpacing/>
              <w:rPr>
                <w:rFonts w:ascii="바탕" w:eastAsia="바탕" w:hAnsi="바탕" w:cs="Times New Roman"/>
              </w:rPr>
            </w:pPr>
            <w:proofErr w:type="spellStart"/>
            <w:r w:rsidRPr="00BA00EB">
              <w:rPr>
                <w:rFonts w:ascii="바탕" w:eastAsia="바탕" w:hAnsi="바탕" w:cs="Times New Roman" w:hint="eastAsia"/>
              </w:rPr>
              <w:t>표본수</w:t>
            </w:r>
            <w:proofErr w:type="spellEnd"/>
          </w:p>
        </w:tc>
        <w:tc>
          <w:tcPr>
            <w:tcW w:w="1539" w:type="dxa"/>
            <w:noWrap/>
            <w:vAlign w:val="center"/>
            <w:hideMark/>
          </w:tcPr>
          <w:p w:rsidR="00B65533" w:rsidRPr="00BA00EB" w:rsidRDefault="004A5F0A" w:rsidP="003055EC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2,901</w:t>
            </w:r>
          </w:p>
        </w:tc>
        <w:tc>
          <w:tcPr>
            <w:tcW w:w="1540" w:type="dxa"/>
            <w:noWrap/>
            <w:vAlign w:val="center"/>
            <w:hideMark/>
          </w:tcPr>
          <w:p w:rsidR="00B65533" w:rsidRPr="00BA00EB" w:rsidRDefault="00B65533" w:rsidP="00B6553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2,901</w:t>
            </w:r>
          </w:p>
        </w:tc>
        <w:tc>
          <w:tcPr>
            <w:tcW w:w="1540" w:type="dxa"/>
            <w:noWrap/>
            <w:vAlign w:val="center"/>
            <w:hideMark/>
          </w:tcPr>
          <w:p w:rsidR="00B65533" w:rsidRPr="00BA00EB" w:rsidRDefault="00B65533" w:rsidP="00B6553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2,901</w:t>
            </w:r>
          </w:p>
        </w:tc>
        <w:tc>
          <w:tcPr>
            <w:tcW w:w="1540" w:type="dxa"/>
            <w:vAlign w:val="center"/>
          </w:tcPr>
          <w:p w:rsidR="00B65533" w:rsidRPr="00E63D6B" w:rsidRDefault="00B65533" w:rsidP="00B65533">
            <w:pPr>
              <w:contextualSpacing/>
              <w:jc w:val="center"/>
              <w:rPr>
                <w:rFonts w:ascii="바탕" w:eastAsia="바탕" w:hAnsi="바탕" w:cs="Times New Roman"/>
              </w:rPr>
            </w:pPr>
            <w:r w:rsidRPr="00BA00EB">
              <w:rPr>
                <w:rFonts w:ascii="바탕" w:eastAsia="바탕" w:hAnsi="바탕" w:cs="Times New Roman" w:hint="eastAsia"/>
              </w:rPr>
              <w:t>2,901</w:t>
            </w:r>
          </w:p>
        </w:tc>
      </w:tr>
    </w:tbl>
    <w:p w:rsidR="00C100B8" w:rsidRPr="00E63D6B" w:rsidRDefault="00C100B8">
      <w:pPr>
        <w:widowControl/>
        <w:wordWrap/>
        <w:autoSpaceDE/>
        <w:autoSpaceDN/>
        <w:rPr>
          <w:rFonts w:ascii="바탕" w:eastAsia="바탕" w:hAnsi="바탕"/>
        </w:rPr>
      </w:pPr>
    </w:p>
    <w:p w:rsidR="00C100B8" w:rsidRPr="00E63D6B" w:rsidRDefault="00C100B8">
      <w:pPr>
        <w:widowControl/>
        <w:wordWrap/>
        <w:autoSpaceDE/>
        <w:autoSpaceDN/>
        <w:rPr>
          <w:rFonts w:ascii="바탕" w:eastAsia="바탕" w:hAnsi="바탕"/>
        </w:rPr>
      </w:pPr>
    </w:p>
    <w:p w:rsidR="00C100B8" w:rsidRPr="00E63D6B" w:rsidRDefault="00C100B8">
      <w:pPr>
        <w:widowControl/>
        <w:wordWrap/>
        <w:autoSpaceDE/>
        <w:autoSpaceDN/>
        <w:rPr>
          <w:rFonts w:ascii="바탕" w:eastAsia="바탕" w:hAnsi="바탕"/>
        </w:rPr>
      </w:pPr>
    </w:p>
    <w:p w:rsidR="00666694" w:rsidRDefault="00666694">
      <w:pPr>
        <w:widowControl/>
        <w:wordWrap/>
        <w:autoSpaceDE/>
        <w:autoSpaceDN/>
        <w:rPr>
          <w:rFonts w:ascii="바탕" w:eastAsia="바탕" w:hAnsi="바탕"/>
          <w:sz w:val="22"/>
        </w:rPr>
      </w:pPr>
      <w:r>
        <w:rPr>
          <w:rFonts w:ascii="바탕" w:eastAsia="바탕" w:hAnsi="바탕"/>
          <w:sz w:val="22"/>
        </w:rPr>
        <w:br w:type="page"/>
      </w:r>
    </w:p>
    <w:p w:rsidR="008A27D2" w:rsidRDefault="008A27D2" w:rsidP="00B65533">
      <w:pPr>
        <w:widowControl/>
        <w:wordWrap/>
        <w:autoSpaceDE/>
        <w:autoSpaceDN/>
        <w:rPr>
          <w:rFonts w:ascii="바탕" w:eastAsia="바탕" w:hAnsi="바탕"/>
          <w:sz w:val="22"/>
        </w:rPr>
      </w:pPr>
    </w:p>
    <w:p w:rsidR="00630027" w:rsidRDefault="00630027" w:rsidP="00B65533">
      <w:pPr>
        <w:widowControl/>
        <w:wordWrap/>
        <w:autoSpaceDE/>
        <w:autoSpaceDN/>
        <w:rPr>
          <w:rFonts w:ascii="바탕" w:eastAsia="바탕" w:hAnsi="바탕"/>
          <w:sz w:val="22"/>
        </w:rPr>
      </w:pPr>
    </w:p>
    <w:p w:rsidR="006C7CA7" w:rsidRPr="00A71AE0" w:rsidRDefault="00A95D91" w:rsidP="00A71AE0">
      <w:pPr>
        <w:widowControl/>
        <w:wordWrap/>
        <w:autoSpaceDE/>
        <w:autoSpaceDN/>
        <w:jc w:val="center"/>
        <w:rPr>
          <w:rFonts w:ascii="바탕" w:eastAsia="바탕" w:hAnsi="바탕"/>
          <w:b/>
          <w:sz w:val="32"/>
        </w:rPr>
      </w:pPr>
      <w:r w:rsidRPr="00A71AE0">
        <w:rPr>
          <w:rFonts w:ascii="바탕" w:eastAsia="바탕" w:hAnsi="바탕" w:hint="eastAsia"/>
          <w:b/>
          <w:sz w:val="32"/>
        </w:rPr>
        <w:t xml:space="preserve">An Empirical Study of </w:t>
      </w:r>
      <w:r w:rsidR="00B76371" w:rsidRPr="00A71AE0">
        <w:rPr>
          <w:rFonts w:ascii="바탕" w:eastAsia="바탕" w:hAnsi="바탕" w:hint="eastAsia"/>
          <w:b/>
          <w:sz w:val="32"/>
        </w:rPr>
        <w:t>Corporate E</w:t>
      </w:r>
      <w:r w:rsidR="004A5589" w:rsidRPr="00A71AE0">
        <w:rPr>
          <w:rFonts w:ascii="바탕" w:eastAsia="바탕" w:hAnsi="바탕" w:hint="eastAsia"/>
          <w:b/>
          <w:sz w:val="32"/>
        </w:rPr>
        <w:t xml:space="preserve">nvironmental </w:t>
      </w:r>
      <w:r w:rsidR="00B76371" w:rsidRPr="00A71AE0">
        <w:rPr>
          <w:rFonts w:ascii="바탕" w:eastAsia="바탕" w:hAnsi="바탕" w:hint="eastAsia"/>
          <w:b/>
          <w:sz w:val="32"/>
        </w:rPr>
        <w:t>M</w:t>
      </w:r>
      <w:r w:rsidR="00F37347" w:rsidRPr="00A71AE0">
        <w:rPr>
          <w:rFonts w:ascii="바탕" w:eastAsia="바탕" w:hAnsi="바탕" w:hint="eastAsia"/>
          <w:b/>
          <w:sz w:val="32"/>
        </w:rPr>
        <w:t xml:space="preserve">anagement and </w:t>
      </w:r>
      <w:r w:rsidR="008008DB" w:rsidRPr="00A71AE0">
        <w:rPr>
          <w:rFonts w:ascii="바탕" w:eastAsia="바탕" w:hAnsi="바탕" w:hint="eastAsia"/>
          <w:b/>
          <w:sz w:val="32"/>
        </w:rPr>
        <w:t>Volatility of Profitability</w:t>
      </w:r>
    </w:p>
    <w:p w:rsidR="00666694" w:rsidRDefault="00666694" w:rsidP="00B65533">
      <w:pPr>
        <w:widowControl/>
        <w:wordWrap/>
        <w:autoSpaceDE/>
        <w:autoSpaceDN/>
        <w:rPr>
          <w:rFonts w:ascii="바탕" w:eastAsia="바탕" w:hAnsi="바탕"/>
          <w:sz w:val="22"/>
        </w:rPr>
      </w:pPr>
    </w:p>
    <w:p w:rsidR="00B64D81" w:rsidRPr="00B64D81" w:rsidRDefault="00B64D81" w:rsidP="00B65533">
      <w:pPr>
        <w:widowControl/>
        <w:wordWrap/>
        <w:autoSpaceDE/>
        <w:autoSpaceDN/>
        <w:rPr>
          <w:rFonts w:ascii="바탕" w:eastAsia="바탕" w:hAnsi="바탕"/>
          <w:sz w:val="22"/>
        </w:rPr>
      </w:pPr>
    </w:p>
    <w:p w:rsidR="00DA3A7D" w:rsidRDefault="00B64D81" w:rsidP="00B64D81">
      <w:pPr>
        <w:widowControl/>
        <w:wordWrap/>
        <w:autoSpaceDE/>
        <w:autoSpaceDN/>
        <w:jc w:val="right"/>
        <w:rPr>
          <w:rFonts w:ascii="바탕" w:eastAsia="바탕" w:hAnsi="바탕"/>
          <w:sz w:val="22"/>
        </w:rPr>
      </w:pPr>
      <w:proofErr w:type="spellStart"/>
      <w:r>
        <w:rPr>
          <w:rFonts w:ascii="바탕" w:eastAsia="바탕" w:hAnsi="바탕" w:hint="eastAsia"/>
          <w:sz w:val="22"/>
        </w:rPr>
        <w:t>Hakkon</w:t>
      </w:r>
      <w:proofErr w:type="spellEnd"/>
      <w:r>
        <w:rPr>
          <w:rFonts w:ascii="바탕" w:eastAsia="바탕" w:hAnsi="바탕" w:hint="eastAsia"/>
          <w:sz w:val="22"/>
        </w:rPr>
        <w:t xml:space="preserve"> Kim</w:t>
      </w:r>
      <w:r w:rsidR="00D90B09" w:rsidRPr="00BA00EB">
        <w:rPr>
          <w:rStyle w:val="a5"/>
          <w:rFonts w:ascii="바탕" w:eastAsia="바탕" w:hAnsi="바탕"/>
          <w:b/>
          <w:sz w:val="24"/>
        </w:rPr>
        <w:footnoteReference w:customMarkFollows="1" w:id="10"/>
        <w:sym w:font="Symbol" w:char="F02A"/>
      </w:r>
      <w:r>
        <w:rPr>
          <w:rFonts w:ascii="바탕" w:eastAsia="바탕" w:hAnsi="바탕" w:hint="eastAsia"/>
          <w:sz w:val="22"/>
        </w:rPr>
        <w:t xml:space="preserve">, </w:t>
      </w:r>
      <w:proofErr w:type="spellStart"/>
      <w:r>
        <w:rPr>
          <w:rFonts w:ascii="바탕" w:eastAsia="바탕" w:hAnsi="바탕" w:hint="eastAsia"/>
          <w:sz w:val="22"/>
        </w:rPr>
        <w:t>Yun-Sik</w:t>
      </w:r>
      <w:proofErr w:type="spellEnd"/>
      <w:r>
        <w:rPr>
          <w:rFonts w:ascii="바탕" w:eastAsia="바탕" w:hAnsi="바탕" w:hint="eastAsia"/>
          <w:sz w:val="22"/>
        </w:rPr>
        <w:t xml:space="preserve"> Kang</w:t>
      </w:r>
      <w:r w:rsidR="00D90B09" w:rsidRPr="00BA00EB">
        <w:rPr>
          <w:rStyle w:val="a5"/>
          <w:rFonts w:ascii="바탕" w:eastAsia="바탕" w:hAnsi="바탕"/>
          <w:b/>
          <w:sz w:val="24"/>
        </w:rPr>
        <w:footnoteReference w:customMarkFollows="1" w:id="11"/>
        <w:sym w:font="Symbol" w:char="F02A"/>
      </w:r>
      <w:r w:rsidR="00D90B09" w:rsidRPr="00BA00EB">
        <w:rPr>
          <w:rStyle w:val="a5"/>
          <w:rFonts w:ascii="바탕" w:eastAsia="바탕" w:hAnsi="바탕"/>
          <w:b/>
          <w:sz w:val="24"/>
        </w:rPr>
        <w:sym w:font="Symbol" w:char="F02A"/>
      </w:r>
    </w:p>
    <w:p w:rsidR="00DA3A7D" w:rsidRDefault="00DA3A7D" w:rsidP="00B65533">
      <w:pPr>
        <w:widowControl/>
        <w:wordWrap/>
        <w:autoSpaceDE/>
        <w:autoSpaceDN/>
        <w:rPr>
          <w:rFonts w:ascii="바탕" w:eastAsia="바탕" w:hAnsi="바탕"/>
          <w:sz w:val="22"/>
        </w:rPr>
      </w:pPr>
    </w:p>
    <w:p w:rsidR="00DA3A7D" w:rsidRDefault="00DA3A7D" w:rsidP="00DA3A7D">
      <w:pPr>
        <w:widowControl/>
        <w:wordWrap/>
        <w:autoSpaceDE/>
        <w:autoSpaceDN/>
        <w:jc w:val="center"/>
        <w:rPr>
          <w:rFonts w:ascii="바탕" w:eastAsia="바탕" w:hAnsi="바탕"/>
          <w:sz w:val="22"/>
        </w:rPr>
      </w:pPr>
      <w:r>
        <w:rPr>
          <w:rFonts w:ascii="바탕" w:eastAsia="바탕" w:hAnsi="바탕" w:hint="eastAsia"/>
          <w:sz w:val="22"/>
        </w:rPr>
        <w:t>Abstract</w:t>
      </w:r>
    </w:p>
    <w:p w:rsidR="00B95825" w:rsidRDefault="00666694" w:rsidP="00DE1E85">
      <w:pPr>
        <w:widowControl/>
        <w:wordWrap/>
        <w:autoSpaceDE/>
        <w:autoSpaceDN/>
        <w:rPr>
          <w:rFonts w:ascii="바탕" w:eastAsia="바탕" w:hAnsi="바탕"/>
          <w:sz w:val="22"/>
        </w:rPr>
      </w:pPr>
      <w:r>
        <w:rPr>
          <w:rFonts w:ascii="바탕" w:eastAsia="바탕" w:hAnsi="바탕" w:hint="eastAsia"/>
          <w:sz w:val="22"/>
        </w:rPr>
        <w:t xml:space="preserve">Although </w:t>
      </w:r>
      <w:r w:rsidR="00D55562">
        <w:rPr>
          <w:rFonts w:ascii="바탕" w:eastAsia="바탕" w:hAnsi="바탕" w:hint="eastAsia"/>
          <w:sz w:val="22"/>
        </w:rPr>
        <w:t xml:space="preserve">the concern </w:t>
      </w:r>
      <w:r w:rsidR="0049322C">
        <w:rPr>
          <w:rFonts w:ascii="바탕" w:eastAsia="바탕" w:hAnsi="바탕" w:hint="eastAsia"/>
          <w:sz w:val="22"/>
        </w:rPr>
        <w:t xml:space="preserve">and investing </w:t>
      </w:r>
      <w:r w:rsidR="00D55562">
        <w:rPr>
          <w:rFonts w:ascii="바탕" w:eastAsia="바탕" w:hAnsi="바탕" w:hint="eastAsia"/>
          <w:sz w:val="22"/>
        </w:rPr>
        <w:t xml:space="preserve">for </w:t>
      </w:r>
      <w:r w:rsidR="00155FEA">
        <w:rPr>
          <w:rFonts w:ascii="바탕" w:eastAsia="바탕" w:hAnsi="바탕" w:hint="eastAsia"/>
          <w:sz w:val="22"/>
        </w:rPr>
        <w:t>environment</w:t>
      </w:r>
      <w:r w:rsidR="00D55562">
        <w:rPr>
          <w:rFonts w:ascii="바탕" w:eastAsia="바탕" w:hAnsi="바탕" w:hint="eastAsia"/>
          <w:sz w:val="22"/>
        </w:rPr>
        <w:t xml:space="preserve"> are</w:t>
      </w:r>
      <w:r w:rsidR="00155FEA">
        <w:rPr>
          <w:rFonts w:ascii="바탕" w:eastAsia="바탕" w:hAnsi="바탕" w:hint="eastAsia"/>
          <w:sz w:val="22"/>
        </w:rPr>
        <w:t xml:space="preserve"> increasing, </w:t>
      </w:r>
      <w:r w:rsidR="0098629B">
        <w:rPr>
          <w:rFonts w:ascii="바탕" w:eastAsia="바탕" w:hAnsi="바탕" w:hint="eastAsia"/>
          <w:sz w:val="22"/>
        </w:rPr>
        <w:t xml:space="preserve">the </w:t>
      </w:r>
      <w:r w:rsidR="009C327F">
        <w:rPr>
          <w:rFonts w:ascii="바탕" w:eastAsia="바탕" w:hAnsi="바탕" w:hint="eastAsia"/>
          <w:sz w:val="22"/>
        </w:rPr>
        <w:t>study</w:t>
      </w:r>
      <w:r w:rsidR="0098629B">
        <w:rPr>
          <w:rFonts w:ascii="바탕" w:eastAsia="바탕" w:hAnsi="바탕" w:hint="eastAsia"/>
          <w:sz w:val="22"/>
        </w:rPr>
        <w:t xml:space="preserve"> of </w:t>
      </w:r>
      <w:r w:rsidR="00B95825">
        <w:rPr>
          <w:rFonts w:ascii="바탕" w:eastAsia="바탕" w:hAnsi="바탕" w:hint="eastAsia"/>
          <w:sz w:val="22"/>
        </w:rPr>
        <w:t xml:space="preserve">relation between </w:t>
      </w:r>
      <w:r w:rsidR="00427A6D">
        <w:rPr>
          <w:rFonts w:ascii="바탕" w:eastAsia="바탕" w:hAnsi="바탕" w:hint="eastAsia"/>
          <w:sz w:val="22"/>
        </w:rPr>
        <w:t>Korean firms</w:t>
      </w:r>
      <w:r w:rsidR="00427A6D">
        <w:rPr>
          <w:rFonts w:ascii="바탕" w:eastAsia="바탕" w:hAnsi="바탕"/>
          <w:sz w:val="22"/>
        </w:rPr>
        <w:t>’</w:t>
      </w:r>
      <w:r w:rsidR="00427A6D">
        <w:rPr>
          <w:rFonts w:ascii="바탕" w:eastAsia="바탕" w:hAnsi="바탕" w:hint="eastAsia"/>
          <w:sz w:val="22"/>
        </w:rPr>
        <w:t xml:space="preserve"> </w:t>
      </w:r>
      <w:r w:rsidR="001415D9">
        <w:rPr>
          <w:rFonts w:ascii="바탕" w:eastAsia="바탕" w:hAnsi="바탕" w:hint="eastAsia"/>
          <w:sz w:val="22"/>
        </w:rPr>
        <w:t xml:space="preserve">environmental management and </w:t>
      </w:r>
      <w:r w:rsidR="00CE7CDA">
        <w:rPr>
          <w:rFonts w:ascii="바탕" w:eastAsia="바탕" w:hAnsi="바탕" w:hint="eastAsia"/>
          <w:sz w:val="22"/>
        </w:rPr>
        <w:t xml:space="preserve">their </w:t>
      </w:r>
      <w:r w:rsidR="00002126">
        <w:rPr>
          <w:rFonts w:ascii="바탕" w:eastAsia="바탕" w:hAnsi="바탕"/>
          <w:sz w:val="22"/>
        </w:rPr>
        <w:t>volatility</w:t>
      </w:r>
      <w:r w:rsidR="00002126">
        <w:rPr>
          <w:rFonts w:ascii="바탕" w:eastAsia="바탕" w:hAnsi="바탕" w:hint="eastAsia"/>
          <w:sz w:val="22"/>
        </w:rPr>
        <w:t xml:space="preserve"> of profitability </w:t>
      </w:r>
      <w:r w:rsidR="00581512">
        <w:rPr>
          <w:rFonts w:ascii="바탕" w:eastAsia="바탕" w:hAnsi="바탕" w:hint="eastAsia"/>
          <w:sz w:val="22"/>
        </w:rPr>
        <w:t xml:space="preserve">is </w:t>
      </w:r>
      <w:r w:rsidR="00C90301">
        <w:rPr>
          <w:rFonts w:ascii="바탕" w:eastAsia="바탕" w:hAnsi="바탕" w:hint="eastAsia"/>
          <w:sz w:val="22"/>
        </w:rPr>
        <w:t xml:space="preserve">limited. </w:t>
      </w:r>
      <w:r w:rsidR="009829CC">
        <w:rPr>
          <w:rFonts w:ascii="바탕" w:eastAsia="바탕" w:hAnsi="바탕"/>
          <w:sz w:val="22"/>
        </w:rPr>
        <w:t>Therefore</w:t>
      </w:r>
      <w:r w:rsidR="009829CC">
        <w:rPr>
          <w:rFonts w:ascii="바탕" w:eastAsia="바탕" w:hAnsi="바탕" w:hint="eastAsia"/>
          <w:sz w:val="22"/>
        </w:rPr>
        <w:t>, t</w:t>
      </w:r>
      <w:r w:rsidR="008E1829">
        <w:rPr>
          <w:rFonts w:ascii="바탕" w:eastAsia="바탕" w:hAnsi="바탕" w:hint="eastAsia"/>
          <w:sz w:val="22"/>
        </w:rPr>
        <w:t xml:space="preserve">his paper </w:t>
      </w:r>
      <w:r w:rsidR="00197CFC">
        <w:rPr>
          <w:rFonts w:ascii="바탕" w:eastAsia="바탕" w:hAnsi="바탕" w:hint="eastAsia"/>
          <w:sz w:val="22"/>
        </w:rPr>
        <w:t xml:space="preserve">investigates the </w:t>
      </w:r>
      <w:r w:rsidR="009829CC">
        <w:rPr>
          <w:rFonts w:ascii="바탕" w:eastAsia="바탕" w:hAnsi="바탕"/>
          <w:sz w:val="22"/>
        </w:rPr>
        <w:t>association</w:t>
      </w:r>
      <w:r w:rsidR="004C7FBF">
        <w:rPr>
          <w:rFonts w:ascii="바탕" w:eastAsia="바탕" w:hAnsi="바탕" w:hint="eastAsia"/>
          <w:sz w:val="22"/>
        </w:rPr>
        <w:t>s</w:t>
      </w:r>
      <w:r w:rsidR="00197CFC">
        <w:rPr>
          <w:rFonts w:ascii="바탕" w:eastAsia="바탕" w:hAnsi="바탕" w:hint="eastAsia"/>
          <w:sz w:val="22"/>
        </w:rPr>
        <w:t xml:space="preserve"> </w:t>
      </w:r>
      <w:r w:rsidR="005A6AEE">
        <w:rPr>
          <w:rFonts w:ascii="바탕" w:eastAsia="바탕" w:hAnsi="바탕" w:hint="eastAsia"/>
          <w:sz w:val="22"/>
        </w:rPr>
        <w:t xml:space="preserve">between </w:t>
      </w:r>
      <w:r w:rsidR="002171E5">
        <w:rPr>
          <w:rFonts w:ascii="바탕" w:eastAsia="바탕" w:hAnsi="바탕" w:hint="eastAsia"/>
          <w:sz w:val="22"/>
        </w:rPr>
        <w:t>Korean firms</w:t>
      </w:r>
      <w:r w:rsidR="002171E5">
        <w:rPr>
          <w:rFonts w:ascii="바탕" w:eastAsia="바탕" w:hAnsi="바탕"/>
          <w:sz w:val="22"/>
        </w:rPr>
        <w:t>’</w:t>
      </w:r>
      <w:r w:rsidR="002171E5">
        <w:rPr>
          <w:rFonts w:ascii="바탕" w:eastAsia="바탕" w:hAnsi="바탕" w:hint="eastAsia"/>
          <w:sz w:val="22"/>
        </w:rPr>
        <w:t xml:space="preserve"> environmental management and </w:t>
      </w:r>
      <w:r w:rsidR="006D73A9">
        <w:rPr>
          <w:rFonts w:ascii="바탕" w:eastAsia="바탕" w:hAnsi="바탕" w:hint="eastAsia"/>
          <w:sz w:val="22"/>
        </w:rPr>
        <w:t xml:space="preserve">the </w:t>
      </w:r>
      <w:r w:rsidR="00415E90">
        <w:rPr>
          <w:rFonts w:ascii="바탕" w:eastAsia="바탕" w:hAnsi="바탕"/>
          <w:sz w:val="22"/>
        </w:rPr>
        <w:t>volatility</w:t>
      </w:r>
      <w:r w:rsidR="00025ABC">
        <w:rPr>
          <w:rFonts w:ascii="바탕" w:eastAsia="바탕" w:hAnsi="바탕" w:hint="eastAsia"/>
          <w:sz w:val="22"/>
        </w:rPr>
        <w:t xml:space="preserve">. </w:t>
      </w:r>
      <w:r w:rsidR="00D86777">
        <w:rPr>
          <w:rFonts w:ascii="바탕" w:eastAsia="바탕" w:hAnsi="바탕" w:hint="eastAsia"/>
          <w:sz w:val="22"/>
        </w:rPr>
        <w:t xml:space="preserve">Furthermore </w:t>
      </w:r>
      <w:r w:rsidR="00403C4A">
        <w:rPr>
          <w:rFonts w:ascii="바탕" w:eastAsia="바탕" w:hAnsi="바탕" w:hint="eastAsia"/>
          <w:sz w:val="22"/>
        </w:rPr>
        <w:t xml:space="preserve">we also show that </w:t>
      </w:r>
      <w:r w:rsidR="00382793">
        <w:rPr>
          <w:rFonts w:ascii="바탕" w:eastAsia="바탕" w:hAnsi="바탕" w:hint="eastAsia"/>
          <w:sz w:val="22"/>
        </w:rPr>
        <w:t>the</w:t>
      </w:r>
      <w:r w:rsidR="005200B1">
        <w:rPr>
          <w:rFonts w:ascii="바탕" w:eastAsia="바탕" w:hAnsi="바탕" w:hint="eastAsia"/>
          <w:sz w:val="22"/>
        </w:rPr>
        <w:t xml:space="preserve"> different</w:t>
      </w:r>
      <w:r w:rsidR="00382793">
        <w:rPr>
          <w:rFonts w:ascii="바탕" w:eastAsia="바탕" w:hAnsi="바탕" w:hint="eastAsia"/>
          <w:sz w:val="22"/>
        </w:rPr>
        <w:t xml:space="preserve"> effects of environmental management</w:t>
      </w:r>
      <w:r w:rsidR="006621C8">
        <w:rPr>
          <w:rFonts w:ascii="바탕" w:eastAsia="바탕" w:hAnsi="바탕" w:hint="eastAsia"/>
          <w:sz w:val="22"/>
        </w:rPr>
        <w:t xml:space="preserve"> on </w:t>
      </w:r>
      <w:r w:rsidR="00D05538">
        <w:rPr>
          <w:rFonts w:ascii="바탕" w:eastAsia="바탕" w:hAnsi="바탕" w:hint="eastAsia"/>
          <w:sz w:val="22"/>
        </w:rPr>
        <w:t xml:space="preserve">the </w:t>
      </w:r>
      <w:r w:rsidR="008E074F">
        <w:rPr>
          <w:rFonts w:ascii="바탕" w:eastAsia="바탕" w:hAnsi="바탕"/>
          <w:sz w:val="22"/>
        </w:rPr>
        <w:t>volatility</w:t>
      </w:r>
      <w:r w:rsidR="008E074F">
        <w:rPr>
          <w:rFonts w:ascii="바탕" w:eastAsia="바탕" w:hAnsi="바탕" w:hint="eastAsia"/>
          <w:sz w:val="22"/>
        </w:rPr>
        <w:t xml:space="preserve"> of profitability</w:t>
      </w:r>
      <w:r w:rsidR="004C62B0">
        <w:rPr>
          <w:rFonts w:ascii="바탕" w:eastAsia="바탕" w:hAnsi="바탕" w:hint="eastAsia"/>
          <w:sz w:val="22"/>
        </w:rPr>
        <w:t xml:space="preserve"> between </w:t>
      </w:r>
      <w:r w:rsidR="00127CD4">
        <w:rPr>
          <w:rFonts w:ascii="바탕" w:eastAsia="바탕" w:hAnsi="바탕" w:hint="eastAsia"/>
          <w:sz w:val="22"/>
        </w:rPr>
        <w:t xml:space="preserve">the manufacturing and </w:t>
      </w:r>
      <w:r w:rsidR="0001064F">
        <w:rPr>
          <w:rFonts w:ascii="바탕" w:eastAsia="바탕" w:hAnsi="바탕" w:hint="eastAsia"/>
          <w:sz w:val="22"/>
        </w:rPr>
        <w:t xml:space="preserve">service industries. </w:t>
      </w:r>
      <w:r w:rsidR="00AC797B">
        <w:rPr>
          <w:rFonts w:ascii="바탕" w:eastAsia="바탕" w:hAnsi="바탕"/>
          <w:sz w:val="22"/>
        </w:rPr>
        <w:t>T</w:t>
      </w:r>
      <w:r w:rsidR="00AC797B">
        <w:rPr>
          <w:rFonts w:ascii="바탕" w:eastAsia="바탕" w:hAnsi="바탕" w:hint="eastAsia"/>
          <w:sz w:val="22"/>
        </w:rPr>
        <w:t xml:space="preserve">he </w:t>
      </w:r>
      <w:r w:rsidR="00834112">
        <w:rPr>
          <w:rFonts w:ascii="바탕" w:eastAsia="바탕" w:hAnsi="바탕" w:hint="eastAsia"/>
          <w:sz w:val="22"/>
        </w:rPr>
        <w:t xml:space="preserve">results show that </w:t>
      </w:r>
      <w:r w:rsidR="00655EAC">
        <w:rPr>
          <w:rFonts w:ascii="바탕" w:eastAsia="바탕" w:hAnsi="바탕" w:hint="eastAsia"/>
          <w:sz w:val="22"/>
        </w:rPr>
        <w:t xml:space="preserve">better </w:t>
      </w:r>
      <w:r w:rsidR="0036614D">
        <w:rPr>
          <w:rFonts w:ascii="바탕" w:eastAsia="바탕" w:hAnsi="바탕"/>
          <w:sz w:val="22"/>
        </w:rPr>
        <w:t>environmental</w:t>
      </w:r>
      <w:r w:rsidR="0036614D">
        <w:rPr>
          <w:rFonts w:ascii="바탕" w:eastAsia="바탕" w:hAnsi="바탕" w:hint="eastAsia"/>
          <w:sz w:val="22"/>
        </w:rPr>
        <w:t xml:space="preserve"> practices </w:t>
      </w:r>
      <w:r w:rsidR="005B1003">
        <w:rPr>
          <w:rFonts w:ascii="바탕" w:eastAsia="바탕" w:hAnsi="바탕" w:hint="eastAsia"/>
          <w:sz w:val="22"/>
        </w:rPr>
        <w:t xml:space="preserve">exhibit </w:t>
      </w:r>
      <w:r w:rsidR="00A93E8B">
        <w:rPr>
          <w:rFonts w:ascii="바탕" w:eastAsia="바탕" w:hAnsi="바탕" w:hint="eastAsia"/>
          <w:sz w:val="22"/>
        </w:rPr>
        <w:t>hig</w:t>
      </w:r>
      <w:r w:rsidR="00905436">
        <w:rPr>
          <w:rFonts w:ascii="바탕" w:eastAsia="바탕" w:hAnsi="바탕" w:hint="eastAsia"/>
          <w:sz w:val="22"/>
        </w:rPr>
        <w:t xml:space="preserve">her volatility of profitability. </w:t>
      </w:r>
      <w:r w:rsidR="00622822">
        <w:rPr>
          <w:rFonts w:ascii="바탕" w:eastAsia="바탕" w:hAnsi="바탕"/>
          <w:sz w:val="22"/>
        </w:rPr>
        <w:t>O</w:t>
      </w:r>
      <w:r w:rsidR="00622822">
        <w:rPr>
          <w:rFonts w:ascii="바탕" w:eastAsia="바탕" w:hAnsi="바탕" w:hint="eastAsia"/>
          <w:sz w:val="22"/>
        </w:rPr>
        <w:t xml:space="preserve">ur </w:t>
      </w:r>
      <w:r w:rsidR="00BC2902">
        <w:rPr>
          <w:rFonts w:ascii="바탕" w:eastAsia="바탕" w:hAnsi="바탕" w:hint="eastAsia"/>
          <w:sz w:val="22"/>
        </w:rPr>
        <w:t xml:space="preserve">empirical </w:t>
      </w:r>
      <w:r w:rsidR="00622822">
        <w:rPr>
          <w:rFonts w:ascii="바탕" w:eastAsia="바탕" w:hAnsi="바탕" w:hint="eastAsia"/>
          <w:sz w:val="22"/>
        </w:rPr>
        <w:t>finding</w:t>
      </w:r>
      <w:r w:rsidR="00EC10E3">
        <w:rPr>
          <w:rFonts w:ascii="바탕" w:eastAsia="바탕" w:hAnsi="바탕" w:hint="eastAsia"/>
          <w:sz w:val="22"/>
        </w:rPr>
        <w:t>s</w:t>
      </w:r>
      <w:r w:rsidR="00622822">
        <w:rPr>
          <w:rFonts w:ascii="바탕" w:eastAsia="바탕" w:hAnsi="바탕" w:hint="eastAsia"/>
          <w:sz w:val="22"/>
        </w:rPr>
        <w:t xml:space="preserve"> also </w:t>
      </w:r>
      <w:r w:rsidR="00CE1591">
        <w:rPr>
          <w:rFonts w:ascii="바탕" w:eastAsia="바탕" w:hAnsi="바탕" w:hint="eastAsia"/>
          <w:sz w:val="22"/>
        </w:rPr>
        <w:t xml:space="preserve">provide evidence </w:t>
      </w:r>
      <w:r w:rsidR="00C376DC">
        <w:rPr>
          <w:rFonts w:ascii="바탕" w:eastAsia="바탕" w:hAnsi="바탕" w:hint="eastAsia"/>
          <w:sz w:val="22"/>
        </w:rPr>
        <w:t xml:space="preserve">that </w:t>
      </w:r>
      <w:r w:rsidR="0085793C">
        <w:rPr>
          <w:rFonts w:ascii="바탕" w:eastAsia="바탕" w:hAnsi="바탕" w:hint="eastAsia"/>
          <w:sz w:val="22"/>
        </w:rPr>
        <w:t xml:space="preserve">the </w:t>
      </w:r>
      <w:r w:rsidR="004A65EE">
        <w:rPr>
          <w:rFonts w:ascii="바탕" w:eastAsia="바탕" w:hAnsi="바탕" w:hint="eastAsia"/>
          <w:sz w:val="22"/>
        </w:rPr>
        <w:t xml:space="preserve">negative </w:t>
      </w:r>
      <w:r w:rsidR="0085793C">
        <w:rPr>
          <w:rFonts w:ascii="바탕" w:eastAsia="바탕" w:hAnsi="바탕" w:hint="eastAsia"/>
          <w:sz w:val="22"/>
        </w:rPr>
        <w:t xml:space="preserve">effects of </w:t>
      </w:r>
      <w:r w:rsidR="0085702F">
        <w:rPr>
          <w:rFonts w:ascii="바탕" w:eastAsia="바탕" w:hAnsi="바탕" w:hint="eastAsia"/>
          <w:sz w:val="22"/>
        </w:rPr>
        <w:t xml:space="preserve">environmental activity </w:t>
      </w:r>
      <w:r w:rsidR="001C0D8C">
        <w:rPr>
          <w:rFonts w:ascii="바탕" w:eastAsia="바탕" w:hAnsi="바탕" w:hint="eastAsia"/>
          <w:sz w:val="22"/>
        </w:rPr>
        <w:t xml:space="preserve">are </w:t>
      </w:r>
      <w:r w:rsidR="00E2795C">
        <w:rPr>
          <w:rFonts w:ascii="바탕" w:eastAsia="바탕" w:hAnsi="바탕" w:hint="eastAsia"/>
          <w:sz w:val="22"/>
        </w:rPr>
        <w:t xml:space="preserve">stronger </w:t>
      </w:r>
      <w:r w:rsidR="00993E1F">
        <w:rPr>
          <w:rFonts w:ascii="바탕" w:eastAsia="바탕" w:hAnsi="바탕" w:hint="eastAsia"/>
          <w:sz w:val="22"/>
        </w:rPr>
        <w:t>in service sector</w:t>
      </w:r>
      <w:r w:rsidR="005D7BF1">
        <w:rPr>
          <w:rFonts w:ascii="바탕" w:eastAsia="바탕" w:hAnsi="바탕" w:hint="eastAsia"/>
          <w:sz w:val="22"/>
        </w:rPr>
        <w:t xml:space="preserve"> than </w:t>
      </w:r>
      <w:r w:rsidR="00BD6CCF">
        <w:rPr>
          <w:rFonts w:ascii="바탕" w:eastAsia="바탕" w:hAnsi="바탕" w:hint="eastAsia"/>
          <w:sz w:val="22"/>
        </w:rPr>
        <w:t xml:space="preserve">manufacturing sector. </w:t>
      </w:r>
      <w:r w:rsidR="00260365">
        <w:rPr>
          <w:rFonts w:ascii="바탕" w:eastAsia="바탕" w:hAnsi="바탕" w:hint="eastAsia"/>
          <w:sz w:val="22"/>
        </w:rPr>
        <w:t xml:space="preserve">Hence, </w:t>
      </w:r>
      <w:r w:rsidR="002D77AE">
        <w:rPr>
          <w:rFonts w:ascii="바탕" w:eastAsia="바탕" w:hAnsi="바탕" w:hint="eastAsia"/>
          <w:sz w:val="22"/>
        </w:rPr>
        <w:t xml:space="preserve">we suggest that </w:t>
      </w:r>
      <w:r w:rsidR="002A2EE9">
        <w:rPr>
          <w:rFonts w:ascii="바탕" w:eastAsia="바탕" w:hAnsi="바탕" w:hint="eastAsia"/>
          <w:sz w:val="22"/>
        </w:rPr>
        <w:t xml:space="preserve">policy makers should </w:t>
      </w:r>
      <w:r w:rsidR="00F95CE9">
        <w:rPr>
          <w:rFonts w:ascii="바탕" w:eastAsia="바탕" w:hAnsi="바탕" w:hint="eastAsia"/>
          <w:sz w:val="22"/>
        </w:rPr>
        <w:t xml:space="preserve">provide more </w:t>
      </w:r>
      <w:r w:rsidR="00322F89">
        <w:rPr>
          <w:rFonts w:ascii="바탕" w:eastAsia="바탕" w:hAnsi="바탕" w:hint="eastAsia"/>
          <w:sz w:val="22"/>
        </w:rPr>
        <w:t xml:space="preserve">political </w:t>
      </w:r>
      <w:r w:rsidR="00F95CE9">
        <w:rPr>
          <w:rFonts w:ascii="바탕" w:eastAsia="바탕" w:hAnsi="바탕" w:hint="eastAsia"/>
          <w:sz w:val="22"/>
        </w:rPr>
        <w:t xml:space="preserve">support </w:t>
      </w:r>
      <w:r w:rsidR="00BD295F">
        <w:rPr>
          <w:rFonts w:ascii="바탕" w:eastAsia="바탕" w:hAnsi="바탕" w:hint="eastAsia"/>
          <w:sz w:val="22"/>
        </w:rPr>
        <w:t xml:space="preserve">to </w:t>
      </w:r>
      <w:r w:rsidR="00AD0ABC">
        <w:rPr>
          <w:rFonts w:ascii="바탕" w:eastAsia="바탕" w:hAnsi="바탕" w:hint="eastAsia"/>
          <w:sz w:val="22"/>
        </w:rPr>
        <w:t>Korean firms</w:t>
      </w:r>
      <w:r w:rsidR="004506F8">
        <w:rPr>
          <w:rFonts w:ascii="바탕" w:eastAsia="바탕" w:hAnsi="바탕" w:hint="eastAsia"/>
          <w:sz w:val="22"/>
        </w:rPr>
        <w:t xml:space="preserve"> </w:t>
      </w:r>
      <w:r w:rsidR="00123AF5">
        <w:rPr>
          <w:rFonts w:ascii="바탕" w:eastAsia="바탕" w:hAnsi="바탕" w:hint="eastAsia"/>
          <w:sz w:val="22"/>
        </w:rPr>
        <w:t xml:space="preserve">for </w:t>
      </w:r>
      <w:r w:rsidR="00A118DB">
        <w:rPr>
          <w:rFonts w:ascii="바탕" w:eastAsia="바탕" w:hAnsi="바탕" w:hint="eastAsia"/>
          <w:sz w:val="22"/>
        </w:rPr>
        <w:t>making</w:t>
      </w:r>
      <w:r w:rsidR="00BC5B7B">
        <w:rPr>
          <w:rFonts w:ascii="바탕" w:eastAsia="바탕" w:hAnsi="바탕" w:hint="eastAsia"/>
          <w:sz w:val="22"/>
        </w:rPr>
        <w:t xml:space="preserve"> </w:t>
      </w:r>
      <w:r w:rsidR="00C368BF">
        <w:rPr>
          <w:rFonts w:ascii="바탕" w:eastAsia="바탕" w:hAnsi="바탕" w:hint="eastAsia"/>
          <w:sz w:val="22"/>
        </w:rPr>
        <w:t>firm</w:t>
      </w:r>
      <w:r w:rsidR="00C368BF">
        <w:rPr>
          <w:rFonts w:ascii="바탕" w:eastAsia="바탕" w:hAnsi="바탕"/>
          <w:sz w:val="22"/>
        </w:rPr>
        <w:t>s’</w:t>
      </w:r>
      <w:r w:rsidR="00C368BF">
        <w:rPr>
          <w:rFonts w:ascii="바탕" w:eastAsia="바탕" w:hAnsi="바탕" w:hint="eastAsia"/>
          <w:sz w:val="22"/>
        </w:rPr>
        <w:t xml:space="preserve"> </w:t>
      </w:r>
      <w:r w:rsidR="00A873A7">
        <w:rPr>
          <w:rFonts w:ascii="바탕" w:eastAsia="바탕" w:hAnsi="바탕" w:hint="eastAsia"/>
          <w:sz w:val="22"/>
        </w:rPr>
        <w:t xml:space="preserve">aggressive environmental </w:t>
      </w:r>
      <w:r w:rsidR="00165BC8">
        <w:rPr>
          <w:rFonts w:ascii="바탕" w:eastAsia="바탕" w:hAnsi="바탕" w:hint="eastAsia"/>
          <w:sz w:val="22"/>
        </w:rPr>
        <w:t xml:space="preserve">investing and </w:t>
      </w:r>
      <w:r w:rsidR="00424078">
        <w:rPr>
          <w:rFonts w:ascii="바탕" w:eastAsia="바탕" w:hAnsi="바탕" w:hint="eastAsia"/>
          <w:sz w:val="22"/>
        </w:rPr>
        <w:t xml:space="preserve">activities. </w:t>
      </w:r>
    </w:p>
    <w:p w:rsidR="00D83EF7" w:rsidRDefault="00D83EF7" w:rsidP="00666694">
      <w:pPr>
        <w:widowControl/>
        <w:wordWrap/>
        <w:autoSpaceDE/>
        <w:autoSpaceDN/>
        <w:ind w:firstLineChars="129" w:firstLine="284"/>
        <w:rPr>
          <w:rFonts w:ascii="바탕" w:eastAsia="바탕" w:hAnsi="바탕"/>
          <w:sz w:val="22"/>
        </w:rPr>
      </w:pPr>
    </w:p>
    <w:p w:rsidR="00DE1E85" w:rsidRDefault="00DE1E85" w:rsidP="00DE1E85">
      <w:pPr>
        <w:widowControl/>
        <w:wordWrap/>
        <w:autoSpaceDE/>
        <w:autoSpaceDN/>
        <w:rPr>
          <w:rFonts w:ascii="바탕" w:eastAsia="바탕" w:hAnsi="바탕"/>
          <w:sz w:val="22"/>
        </w:rPr>
      </w:pPr>
      <w:r>
        <w:rPr>
          <w:rFonts w:ascii="바탕" w:eastAsia="바탕" w:hAnsi="바탕" w:hint="eastAsia"/>
          <w:sz w:val="22"/>
        </w:rPr>
        <w:t xml:space="preserve">Keywords: Environmental Management, </w:t>
      </w:r>
      <w:r w:rsidR="0002234B">
        <w:rPr>
          <w:rFonts w:ascii="바탕" w:eastAsia="바탕" w:hAnsi="바탕" w:hint="eastAsia"/>
          <w:sz w:val="22"/>
        </w:rPr>
        <w:t>V</w:t>
      </w:r>
      <w:r>
        <w:rPr>
          <w:rFonts w:ascii="바탕" w:eastAsia="바탕" w:hAnsi="바탕"/>
          <w:sz w:val="22"/>
        </w:rPr>
        <w:t>olatility</w:t>
      </w:r>
      <w:r>
        <w:rPr>
          <w:rFonts w:ascii="바탕" w:eastAsia="바탕" w:hAnsi="바탕" w:hint="eastAsia"/>
          <w:sz w:val="22"/>
        </w:rPr>
        <w:t xml:space="preserve"> of </w:t>
      </w:r>
      <w:r w:rsidR="0002234B">
        <w:rPr>
          <w:rFonts w:ascii="바탕" w:eastAsia="바탕" w:hAnsi="바탕" w:hint="eastAsia"/>
          <w:sz w:val="22"/>
        </w:rPr>
        <w:t>P</w:t>
      </w:r>
      <w:r>
        <w:rPr>
          <w:rFonts w:ascii="바탕" w:eastAsia="바탕" w:hAnsi="바탕" w:hint="eastAsia"/>
          <w:sz w:val="22"/>
        </w:rPr>
        <w:t xml:space="preserve">rofitability, </w:t>
      </w:r>
      <w:r w:rsidR="0002234B">
        <w:rPr>
          <w:rFonts w:ascii="바탕" w:eastAsia="바탕" w:hAnsi="바탕" w:hint="eastAsia"/>
          <w:sz w:val="22"/>
        </w:rPr>
        <w:t>Manufacturing Sector, Service Sector</w:t>
      </w:r>
    </w:p>
    <w:sectPr w:rsidR="00DE1E85" w:rsidSect="00FF63F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5BD43AE3" w15:done="0"/>
  <w15:commentEx w15:paraId="47BD3785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BD43AE3" w16cid:durableId="1E2D12ED"/>
  <w16cid:commentId w16cid:paraId="47BD3785" w16cid:durableId="1E2D173A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1609" w:rsidRDefault="003D1609" w:rsidP="00001E85">
      <w:pPr>
        <w:spacing w:after="0" w:line="240" w:lineRule="auto"/>
      </w:pPr>
      <w:r>
        <w:separator/>
      </w:r>
    </w:p>
  </w:endnote>
  <w:endnote w:type="continuationSeparator" w:id="0">
    <w:p w:rsidR="003D1609" w:rsidRDefault="003D1609" w:rsidP="00001E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1609" w:rsidRDefault="003D1609" w:rsidP="00001E85">
      <w:pPr>
        <w:spacing w:after="0" w:line="240" w:lineRule="auto"/>
      </w:pPr>
      <w:r>
        <w:separator/>
      </w:r>
    </w:p>
  </w:footnote>
  <w:footnote w:type="continuationSeparator" w:id="0">
    <w:p w:rsidR="003D1609" w:rsidRDefault="003D1609" w:rsidP="00001E85">
      <w:pPr>
        <w:spacing w:after="0" w:line="240" w:lineRule="auto"/>
      </w:pPr>
      <w:r>
        <w:continuationSeparator/>
      </w:r>
    </w:p>
  </w:footnote>
  <w:footnote w:id="1">
    <w:p w:rsidR="00F36A7D" w:rsidRPr="00F71CDB" w:rsidRDefault="00F36A7D">
      <w:pPr>
        <w:pStyle w:val="a4"/>
        <w:rPr>
          <w:sz w:val="22"/>
        </w:rPr>
      </w:pPr>
      <w:r w:rsidRPr="00F71CDB">
        <w:rPr>
          <w:rStyle w:val="a5"/>
          <w:sz w:val="22"/>
        </w:rPr>
        <w:sym w:font="Symbol" w:char="F02A"/>
      </w:r>
      <w:r w:rsidRPr="00F71CDB">
        <w:rPr>
          <w:sz w:val="22"/>
        </w:rPr>
        <w:t xml:space="preserve"> </w:t>
      </w:r>
      <w:r w:rsidRPr="00F71CDB">
        <w:rPr>
          <w:rFonts w:ascii="바탕" w:eastAsia="바탕" w:hAnsi="바탕"/>
          <w:sz w:val="18"/>
        </w:rPr>
        <w:t>충북대학교 경영대학 국제경영학과 조교수</w:t>
      </w:r>
      <w:r w:rsidRPr="00F71CDB">
        <w:rPr>
          <w:rFonts w:ascii="바탕" w:eastAsia="바탕" w:hAnsi="바탕" w:hint="eastAsia"/>
          <w:sz w:val="18"/>
        </w:rPr>
        <w:t>,</w:t>
      </w:r>
      <w:r w:rsidRPr="00F71CDB">
        <w:rPr>
          <w:rFonts w:ascii="바탕" w:eastAsia="바탕" w:hAnsi="바탕"/>
          <w:sz w:val="18"/>
        </w:rPr>
        <w:t xml:space="preserve"> E-mail: kimhk0283@chungbuk.ac.kr</w:t>
      </w:r>
      <w:r w:rsidRPr="00F71CDB">
        <w:rPr>
          <w:rFonts w:ascii="바탕" w:eastAsia="바탕" w:hAnsi="바탕" w:hint="eastAsia"/>
          <w:sz w:val="18"/>
        </w:rPr>
        <w:t>,</w:t>
      </w:r>
      <w:r w:rsidRPr="00F71CDB">
        <w:rPr>
          <w:rFonts w:ascii="바탕" w:eastAsia="바탕" w:hAnsi="바탕"/>
          <w:sz w:val="18"/>
        </w:rPr>
        <w:t xml:space="preserve"> 28644 충청북도 청주시 서원구 충대로 1 충북대학교</w:t>
      </w:r>
    </w:p>
  </w:footnote>
  <w:footnote w:id="2">
    <w:p w:rsidR="00F36A7D" w:rsidRPr="003F40F8" w:rsidRDefault="00F36A7D" w:rsidP="003F40F8">
      <w:pPr>
        <w:pStyle w:val="ab"/>
        <w:ind w:hanging="524"/>
        <w:jc w:val="left"/>
      </w:pPr>
      <w:r w:rsidRPr="00F71CDB">
        <w:rPr>
          <w:rStyle w:val="a5"/>
          <w:sz w:val="20"/>
        </w:rPr>
        <w:sym w:font="Symbol" w:char="F02A"/>
      </w:r>
      <w:r w:rsidRPr="00F71CDB">
        <w:rPr>
          <w:rStyle w:val="a5"/>
          <w:sz w:val="20"/>
        </w:rPr>
        <w:sym w:font="Symbol" w:char="F02A"/>
      </w:r>
      <w:r w:rsidRPr="00F71CDB">
        <w:rPr>
          <w:sz w:val="20"/>
        </w:rPr>
        <w:t xml:space="preserve"> </w:t>
      </w:r>
      <w:r w:rsidRPr="00F71CDB">
        <w:rPr>
          <w:rFonts w:ascii="바탕" w:eastAsia="바탕" w:hAnsi="바탕" w:cstheme="minorBidi"/>
          <w:color w:val="auto"/>
          <w:spacing w:val="0"/>
          <w:w w:val="100"/>
          <w:kern w:val="2"/>
          <w:szCs w:val="22"/>
        </w:rPr>
        <w:t xml:space="preserve">강원대학교 </w:t>
      </w:r>
      <w:r w:rsidR="00206316">
        <w:rPr>
          <w:rFonts w:ascii="바탕" w:eastAsia="바탕" w:hAnsi="바탕" w:cstheme="minorBidi" w:hint="eastAsia"/>
          <w:color w:val="auto"/>
          <w:spacing w:val="0"/>
          <w:w w:val="100"/>
          <w:kern w:val="2"/>
          <w:szCs w:val="22"/>
        </w:rPr>
        <w:t xml:space="preserve">경영대학 </w:t>
      </w:r>
      <w:r w:rsidRPr="00F71CDB">
        <w:rPr>
          <w:rFonts w:ascii="바탕" w:eastAsia="바탕" w:hAnsi="바탕" w:cstheme="minorBidi"/>
          <w:color w:val="auto"/>
          <w:spacing w:val="0"/>
          <w:w w:val="100"/>
          <w:kern w:val="2"/>
          <w:szCs w:val="22"/>
        </w:rPr>
        <w:t>경영회계학부 조교수</w:t>
      </w:r>
      <w:r w:rsidRPr="00F71CDB">
        <w:rPr>
          <w:rFonts w:ascii="바탕" w:eastAsia="바탕" w:hAnsi="바탕" w:cstheme="minorBidi" w:hint="eastAsia"/>
          <w:color w:val="auto"/>
          <w:spacing w:val="0"/>
          <w:w w:val="100"/>
          <w:kern w:val="2"/>
          <w:szCs w:val="22"/>
        </w:rPr>
        <w:t xml:space="preserve">, E-mail: </w:t>
      </w:r>
      <w:r w:rsidR="00206316" w:rsidRPr="00206316">
        <w:rPr>
          <w:rFonts w:ascii="바탕" w:eastAsia="바탕" w:hAnsi="바탕" w:cstheme="minorBidi" w:hint="eastAsia"/>
          <w:color w:val="auto"/>
          <w:spacing w:val="0"/>
          <w:w w:val="100"/>
          <w:kern w:val="2"/>
          <w:szCs w:val="22"/>
        </w:rPr>
        <w:t>yskang0720@kangwon.ac.kr</w:t>
      </w:r>
      <w:r w:rsidR="00206316">
        <w:rPr>
          <w:rFonts w:ascii="바탕" w:eastAsia="바탕" w:hAnsi="바탕" w:cstheme="minorBidi" w:hint="eastAsia"/>
          <w:color w:val="auto"/>
          <w:spacing w:val="0"/>
          <w:w w:val="100"/>
          <w:kern w:val="2"/>
          <w:szCs w:val="22"/>
        </w:rPr>
        <w:t xml:space="preserve">, 24341 강원도 춘천시 </w:t>
      </w:r>
      <w:proofErr w:type="spellStart"/>
      <w:r w:rsidR="00206316">
        <w:rPr>
          <w:rFonts w:ascii="바탕" w:eastAsia="바탕" w:hAnsi="바탕" w:cstheme="minorBidi" w:hint="eastAsia"/>
          <w:color w:val="auto"/>
          <w:spacing w:val="0"/>
          <w:w w:val="100"/>
          <w:kern w:val="2"/>
          <w:szCs w:val="22"/>
        </w:rPr>
        <w:t>강원대학길</w:t>
      </w:r>
      <w:proofErr w:type="spellEnd"/>
      <w:r w:rsidR="00206316">
        <w:rPr>
          <w:rFonts w:ascii="바탕" w:eastAsia="바탕" w:hAnsi="바탕" w:cstheme="minorBidi" w:hint="eastAsia"/>
          <w:color w:val="auto"/>
          <w:spacing w:val="0"/>
          <w:w w:val="100"/>
          <w:kern w:val="2"/>
          <w:szCs w:val="22"/>
        </w:rPr>
        <w:t xml:space="preserve"> 1 강원대학교</w:t>
      </w:r>
    </w:p>
  </w:footnote>
  <w:footnote w:id="3">
    <w:p w:rsidR="00F36A7D" w:rsidRPr="00644AB1" w:rsidRDefault="00F36A7D" w:rsidP="0025394B">
      <w:pPr>
        <w:pStyle w:val="a4"/>
        <w:ind w:left="200" w:hangingChars="100" w:hanging="200"/>
        <w:jc w:val="both"/>
        <w:rPr>
          <w:szCs w:val="20"/>
        </w:rPr>
      </w:pPr>
      <w:r w:rsidRPr="00644AB1">
        <w:rPr>
          <w:rStyle w:val="a5"/>
          <w:szCs w:val="20"/>
        </w:rPr>
        <w:footnoteRef/>
      </w:r>
      <w:r w:rsidRPr="00644AB1">
        <w:rPr>
          <w:szCs w:val="20"/>
        </w:rPr>
        <w:t xml:space="preserve"> </w:t>
      </w:r>
      <w:r w:rsidRPr="00644AB1">
        <w:rPr>
          <w:rFonts w:ascii="바탕" w:eastAsia="바탕" w:hAnsi="바탕" w:hint="eastAsia"/>
          <w:szCs w:val="20"/>
        </w:rPr>
        <w:t xml:space="preserve">동 자료는 보건영향연구소(HEI, Health Effects Institute)의 </w:t>
      </w:r>
      <w:r>
        <w:rPr>
          <w:rFonts w:ascii="바탕" w:eastAsia="바탕" w:hAnsi="바탕" w:hint="eastAsia"/>
          <w:szCs w:val="20"/>
        </w:rPr>
        <w:t xml:space="preserve">대기오염 관련 </w:t>
      </w:r>
      <w:r w:rsidRPr="00644AB1">
        <w:rPr>
          <w:rFonts w:ascii="바탕" w:eastAsia="바탕" w:hAnsi="바탕" w:hint="eastAsia"/>
          <w:szCs w:val="20"/>
        </w:rPr>
        <w:t>데이터베이스</w:t>
      </w:r>
      <w:r>
        <w:rPr>
          <w:rFonts w:ascii="바탕" w:eastAsia="바탕" w:hAnsi="바탕" w:hint="eastAsia"/>
          <w:szCs w:val="20"/>
        </w:rPr>
        <w:t>(</w:t>
      </w:r>
      <w:hyperlink r:id="rId1" w:history="1">
        <w:r w:rsidRPr="004C2D75">
          <w:rPr>
            <w:rStyle w:val="a6"/>
            <w:rFonts w:ascii="바탕" w:eastAsia="바탕" w:hAnsi="바탕"/>
            <w:szCs w:val="20"/>
          </w:rPr>
          <w:t>www.stateofglobalair.org</w:t>
        </w:r>
      </w:hyperlink>
      <w:r>
        <w:rPr>
          <w:rStyle w:val="a6"/>
          <w:rFonts w:ascii="바탕" w:eastAsia="바탕" w:hAnsi="바탕" w:hint="eastAsia"/>
          <w:szCs w:val="20"/>
        </w:rPr>
        <w:t>)</w:t>
      </w:r>
      <w:r>
        <w:rPr>
          <w:rFonts w:ascii="바탕" w:eastAsia="바탕" w:hAnsi="바탕" w:hint="eastAsia"/>
          <w:szCs w:val="20"/>
        </w:rPr>
        <w:t xml:space="preserve">에서 자세히 확인할 수 있다. 또한 관련기사인 2017년 2월 16일 연합뉴스 </w:t>
      </w:r>
      <w:r>
        <w:rPr>
          <w:rFonts w:ascii="바탕" w:eastAsia="바탕" w:hAnsi="바탕"/>
          <w:szCs w:val="20"/>
        </w:rPr>
        <w:t>“</w:t>
      </w:r>
      <w:r w:rsidRPr="00894EBD">
        <w:rPr>
          <w:rFonts w:ascii="바탕" w:eastAsia="바탕" w:hAnsi="바탕" w:hint="eastAsia"/>
          <w:szCs w:val="20"/>
        </w:rPr>
        <w:t>한국</w:t>
      </w:r>
      <w:r w:rsidRPr="00894EBD">
        <w:rPr>
          <w:rFonts w:ascii="바탕" w:eastAsia="바탕" w:hAnsi="바탕"/>
          <w:szCs w:val="20"/>
        </w:rPr>
        <w:t xml:space="preserve"> 미세먼지 농도 날로 급증</w:t>
      </w:r>
      <w:r>
        <w:rPr>
          <w:rFonts w:ascii="바탕" w:eastAsia="바탕" w:hAnsi="바탕" w:hint="eastAsia"/>
          <w:szCs w:val="20"/>
        </w:rPr>
        <w:t xml:space="preserve"> </w:t>
      </w:r>
      <w:r w:rsidRPr="00894EBD">
        <w:rPr>
          <w:rFonts w:ascii="바탕" w:eastAsia="바탕" w:hAnsi="바탕"/>
          <w:szCs w:val="20"/>
        </w:rPr>
        <w:t>OECD 국가 중 최악 수준</w:t>
      </w:r>
      <w:r>
        <w:rPr>
          <w:rFonts w:ascii="바탕" w:eastAsia="바탕" w:hAnsi="바탕"/>
          <w:szCs w:val="20"/>
        </w:rPr>
        <w:t>”</w:t>
      </w:r>
      <w:r>
        <w:rPr>
          <w:rFonts w:ascii="바탕" w:eastAsia="바탕" w:hAnsi="바탕" w:hint="eastAsia"/>
          <w:szCs w:val="20"/>
        </w:rPr>
        <w:t>을 통해서도 확인이 가능하다.</w:t>
      </w:r>
    </w:p>
  </w:footnote>
  <w:footnote w:id="4">
    <w:p w:rsidR="00F36A7D" w:rsidRPr="004C4CB9" w:rsidRDefault="00F36A7D" w:rsidP="00C001F1">
      <w:pPr>
        <w:pStyle w:val="a4"/>
        <w:jc w:val="both"/>
        <w:rPr>
          <w:szCs w:val="20"/>
        </w:rPr>
      </w:pPr>
      <w:r w:rsidRPr="004C4CB9">
        <w:rPr>
          <w:rStyle w:val="a5"/>
          <w:szCs w:val="20"/>
        </w:rPr>
        <w:footnoteRef/>
      </w:r>
      <w:r w:rsidRPr="004C4CB9">
        <w:rPr>
          <w:szCs w:val="20"/>
        </w:rPr>
        <w:t xml:space="preserve"> </w:t>
      </w:r>
      <w:r w:rsidRPr="004C4CB9">
        <w:rPr>
          <w:rFonts w:ascii="바탕" w:eastAsia="바탕" w:hAnsi="바탕" w:hint="eastAsia"/>
          <w:szCs w:val="20"/>
        </w:rPr>
        <w:t xml:space="preserve">기업의 환경경영은 아니지만 사회적 책임활동(CSR)과 위험에 관한 연구는 강윤식, 위경우(2017)에 의해 진행되었으며 이를 통해 사회책임활동이 기업의 위험을 </w:t>
      </w:r>
      <w:r>
        <w:rPr>
          <w:rFonts w:ascii="바탕" w:eastAsia="바탕" w:hAnsi="바탕" w:hint="eastAsia"/>
          <w:szCs w:val="20"/>
        </w:rPr>
        <w:t>감소시킬 수 있다고 주장하였다.</w:t>
      </w:r>
    </w:p>
  </w:footnote>
  <w:footnote w:id="5">
    <w:p w:rsidR="00F36A7D" w:rsidRPr="0001569E" w:rsidRDefault="00F36A7D" w:rsidP="00D8630D">
      <w:pPr>
        <w:pStyle w:val="a4"/>
        <w:jc w:val="both"/>
        <w:rPr>
          <w:rFonts w:ascii="바탕" w:eastAsia="바탕" w:hAnsi="바탕"/>
        </w:rPr>
      </w:pPr>
      <w:r w:rsidRPr="005B57E8">
        <w:rPr>
          <w:rStyle w:val="a5"/>
          <w:rFonts w:ascii="바탕" w:eastAsia="바탕" w:hAnsi="바탕"/>
        </w:rPr>
        <w:footnoteRef/>
      </w:r>
      <w:r w:rsidRPr="005B57E8">
        <w:rPr>
          <w:rFonts w:ascii="바탕" w:eastAsia="바탕" w:hAnsi="바탕"/>
        </w:rPr>
        <w:t xml:space="preserve"> </w:t>
      </w:r>
      <w:r>
        <w:rPr>
          <w:rFonts w:ascii="바탕" w:eastAsia="바탕" w:hAnsi="바탕" w:hint="eastAsia"/>
        </w:rPr>
        <w:t xml:space="preserve">해당 환경경영(평가)지수에 대한 설명은 </w:t>
      </w:r>
      <w:r w:rsidRPr="005B57E8">
        <w:rPr>
          <w:rFonts w:ascii="바탕" w:eastAsia="바탕" w:hAnsi="바탕" w:hint="eastAsia"/>
        </w:rPr>
        <w:t>한국기업지배구조원</w:t>
      </w:r>
      <w:r w:rsidRPr="005B57E8">
        <w:rPr>
          <w:rFonts w:ascii="바탕" w:eastAsia="바탕" w:hAnsi="바탕"/>
        </w:rPr>
        <w:t xml:space="preserve"> 홈페이지(</w:t>
      </w:r>
      <w:hyperlink r:id="rId2" w:history="1">
        <w:r w:rsidRPr="00C27A60">
          <w:rPr>
            <w:rStyle w:val="a6"/>
            <w:rFonts w:ascii="바탕" w:eastAsia="바탕" w:hAnsi="바탕"/>
          </w:rPr>
          <w:t>http://www.cgs.or.kr/</w:t>
        </w:r>
      </w:hyperlink>
      <w:r>
        <w:rPr>
          <w:rFonts w:ascii="바탕" w:eastAsia="바탕" w:hAnsi="바탕" w:hint="eastAsia"/>
        </w:rPr>
        <w:t xml:space="preserve">)의 공시내용을 바탕으로 재정리하여 기술하였다. 항목별 보다 자세한 설명은 </w:t>
      </w:r>
      <w:r w:rsidRPr="005B57E8">
        <w:rPr>
          <w:rFonts w:ascii="바탕" w:eastAsia="바탕" w:hAnsi="바탕" w:hint="eastAsia"/>
        </w:rPr>
        <w:t>한국기업지배구조원</w:t>
      </w:r>
      <w:r w:rsidRPr="005B57E8">
        <w:rPr>
          <w:rFonts w:ascii="바탕" w:eastAsia="바탕" w:hAnsi="바탕"/>
        </w:rPr>
        <w:t xml:space="preserve"> 홈페이지</w:t>
      </w:r>
      <w:r>
        <w:rPr>
          <w:rFonts w:ascii="바탕" w:eastAsia="바탕" w:hAnsi="바탕" w:hint="eastAsia"/>
        </w:rPr>
        <w:t xml:space="preserve">를 통해 확인할 수 있다. </w:t>
      </w:r>
    </w:p>
  </w:footnote>
  <w:footnote w:id="6">
    <w:p w:rsidR="00F36A7D" w:rsidRPr="002429C5" w:rsidRDefault="00F36A7D" w:rsidP="00470F02">
      <w:pPr>
        <w:pStyle w:val="a4"/>
        <w:jc w:val="both"/>
        <w:rPr>
          <w:rFonts w:ascii="바탕" w:eastAsia="바탕" w:hAnsi="바탕"/>
        </w:rPr>
      </w:pPr>
      <w:r>
        <w:rPr>
          <w:rStyle w:val="a5"/>
        </w:rPr>
        <w:footnoteRef/>
      </w:r>
      <w:r>
        <w:t xml:space="preserve"> </w:t>
      </w:r>
      <w:r w:rsidRPr="00F62B07">
        <w:rPr>
          <w:rFonts w:ascii="바탕" w:eastAsia="바탕" w:hAnsi="바탕" w:hint="eastAsia"/>
        </w:rPr>
        <w:t>동 분석에서 사용된 수익변동성은 기업의 3년간 총자산수익률의 표준편차(</w:t>
      </w:r>
      <w:r>
        <w:rPr>
          <w:rFonts w:ascii="바탕" w:eastAsia="바탕" w:hAnsi="바탕" w:hint="eastAsia"/>
        </w:rPr>
        <w:t>F</w:t>
      </w:r>
      <w:r w:rsidRPr="00F62B07">
        <w:rPr>
          <w:rFonts w:ascii="바탕" w:eastAsia="바탕" w:hAnsi="바탕"/>
        </w:rPr>
        <w:t>SD_ROA_</w:t>
      </w:r>
      <w:r w:rsidRPr="00F62B07">
        <w:rPr>
          <w:rFonts w:ascii="바탕" w:eastAsia="바탕" w:hAnsi="바탕" w:hint="eastAsia"/>
        </w:rPr>
        <w:t xml:space="preserve">3)를 통해 계산하였으며, </w:t>
      </w:r>
      <w:proofErr w:type="spellStart"/>
      <w:r w:rsidRPr="00F62B07">
        <w:rPr>
          <w:rFonts w:ascii="바탕" w:eastAsia="바탕" w:hAnsi="바탕" w:hint="eastAsia"/>
        </w:rPr>
        <w:t>강건성</w:t>
      </w:r>
      <w:proofErr w:type="spellEnd"/>
      <w:r w:rsidRPr="00F62B07">
        <w:rPr>
          <w:rFonts w:ascii="바탕" w:eastAsia="바탕" w:hAnsi="바탕" w:hint="eastAsia"/>
        </w:rPr>
        <w:t xml:space="preserve"> 분석을 위해 2년간 총자산수익률의 표</w:t>
      </w:r>
      <w:r w:rsidRPr="000C65D2">
        <w:rPr>
          <w:rFonts w:ascii="바탕" w:eastAsia="바탕" w:hAnsi="바탕" w:hint="eastAsia"/>
        </w:rPr>
        <w:t>준편차(</w:t>
      </w:r>
      <w:r>
        <w:rPr>
          <w:rFonts w:ascii="바탕" w:eastAsia="바탕" w:hAnsi="바탕" w:hint="eastAsia"/>
        </w:rPr>
        <w:t>F</w:t>
      </w:r>
      <w:r w:rsidRPr="000C65D2">
        <w:rPr>
          <w:rFonts w:ascii="바탕" w:eastAsia="바탕" w:hAnsi="바탕"/>
        </w:rPr>
        <w:t>SD_ROA_</w:t>
      </w:r>
      <w:r w:rsidRPr="000C65D2">
        <w:rPr>
          <w:rFonts w:ascii="바탕" w:eastAsia="바탕" w:hAnsi="바탕" w:hint="eastAsia"/>
        </w:rPr>
        <w:t>2)도 분석에 사용하였다. 3년간 총자산수익률의 표준편차는 환경평가지수의 연도를 기준으로 t, t+1, t+2시점의 총자산수익률의 표준편차로 계산하였다. 이와 동일하게 2년간 총자산수익률의 표준편차는 환경평가지수의 연도를 기준으로 t, t+1시점의 총자산수익률의 표준편차로 계산하였다.</w:t>
      </w:r>
    </w:p>
  </w:footnote>
  <w:footnote w:id="7">
    <w:p w:rsidR="00F36A7D" w:rsidRPr="00377E2A" w:rsidRDefault="00F36A7D" w:rsidP="00E608C5">
      <w:pPr>
        <w:pStyle w:val="a4"/>
        <w:jc w:val="both"/>
      </w:pPr>
      <w:r w:rsidRPr="00E01D25">
        <w:rPr>
          <w:rStyle w:val="a5"/>
        </w:rPr>
        <w:footnoteRef/>
      </w:r>
      <w:r w:rsidRPr="00E608C5">
        <w:rPr>
          <w:rStyle w:val="a5"/>
        </w:rPr>
        <w:t xml:space="preserve"> </w:t>
      </w:r>
      <w:r w:rsidRPr="00E608C5">
        <w:rPr>
          <w:rFonts w:ascii="바탕" w:eastAsia="바탕" w:hAnsi="바탕" w:hint="eastAsia"/>
        </w:rPr>
        <w:t>별도의</w:t>
      </w:r>
      <w:r>
        <w:rPr>
          <w:rFonts w:ascii="바탕" w:eastAsia="바탕" w:hAnsi="바탕" w:hint="eastAsia"/>
        </w:rPr>
        <w:t xml:space="preserve"> 표로 제시하지 않았으나 t기의 ROA와 t-1기의 ROA를 차분하여 계산한 Diff_ROA는 </w:t>
      </w:r>
      <w:r w:rsidRPr="001C28AD">
        <w:rPr>
          <w:rFonts w:ascii="바탕" w:eastAsia="바탕" w:hAnsi="바탕"/>
        </w:rPr>
        <w:t>ENV_SC</w:t>
      </w:r>
      <w:r>
        <w:rPr>
          <w:rFonts w:ascii="바탕" w:eastAsia="바탕" w:hAnsi="바탕" w:hint="eastAsia"/>
        </w:rPr>
        <w:t>의 중앙값을 기준으로 구분된 높은 수준의 환경경영활동 그룹에서 -0.970%, 낮은 수준의 환경경영활동 그룹에서 -0.084%를 보였다. 이는 환경경영활동 수준이 높은 그룹일수록 t-1기 대비 t기의 ROA의 감소폭이 커지고 있음을 의미한다. 이러한 결과는 기업의 환경경영활동에 따른 수익변동성의 증가는 수익의 증가보다 감소효과에 보다 기인하여 나타날 수 있음을 시사한다.</w:t>
      </w:r>
    </w:p>
  </w:footnote>
  <w:footnote w:id="8">
    <w:p w:rsidR="00F36A7D" w:rsidRPr="002A31C2" w:rsidRDefault="00F36A7D">
      <w:pPr>
        <w:pStyle w:val="a4"/>
        <w:rPr>
          <w:szCs w:val="20"/>
        </w:rPr>
      </w:pPr>
      <w:r w:rsidRPr="002A31C2">
        <w:rPr>
          <w:rStyle w:val="a5"/>
          <w:szCs w:val="20"/>
        </w:rPr>
        <w:footnoteRef/>
      </w:r>
      <w:r w:rsidRPr="002A31C2">
        <w:rPr>
          <w:szCs w:val="20"/>
        </w:rPr>
        <w:t xml:space="preserve"> </w:t>
      </w:r>
      <w:r w:rsidRPr="00615BBB">
        <w:rPr>
          <w:rFonts w:ascii="바탕" w:eastAsia="바탕" w:hAnsi="바탕" w:hint="eastAsia"/>
          <w:szCs w:val="20"/>
        </w:rPr>
        <w:t>본 연구는</w:t>
      </w:r>
      <w:r>
        <w:rPr>
          <w:rFonts w:hint="eastAsia"/>
          <w:szCs w:val="20"/>
        </w:rPr>
        <w:t xml:space="preserve"> </w:t>
      </w:r>
      <w:r w:rsidRPr="006A5BEA">
        <w:rPr>
          <w:rFonts w:ascii="바탕" w:eastAsia="바탕" w:hAnsi="바탕" w:hint="eastAsia"/>
          <w:szCs w:val="20"/>
        </w:rPr>
        <w:t>도구변수 선정에 있어</w:t>
      </w:r>
      <w:r>
        <w:rPr>
          <w:rFonts w:hint="eastAsia"/>
          <w:szCs w:val="20"/>
        </w:rPr>
        <w:t xml:space="preserve"> </w:t>
      </w:r>
      <w:r w:rsidRPr="002A31C2">
        <w:rPr>
          <w:rFonts w:ascii="바탕" w:eastAsia="바탕" w:hAnsi="바탕"/>
          <w:szCs w:val="20"/>
        </w:rPr>
        <w:t xml:space="preserve">El Ghoul, </w:t>
      </w:r>
      <w:proofErr w:type="spellStart"/>
      <w:r w:rsidRPr="002A31C2">
        <w:rPr>
          <w:rFonts w:ascii="바탕" w:eastAsia="바탕" w:hAnsi="바탕"/>
          <w:szCs w:val="20"/>
        </w:rPr>
        <w:t>Guedhami</w:t>
      </w:r>
      <w:proofErr w:type="spellEnd"/>
      <w:r w:rsidRPr="002A31C2">
        <w:rPr>
          <w:rFonts w:ascii="바탕" w:eastAsia="바탕" w:hAnsi="바탕"/>
          <w:szCs w:val="20"/>
        </w:rPr>
        <w:t xml:space="preserve">, Kim, </w:t>
      </w:r>
      <w:r w:rsidRPr="002A31C2">
        <w:rPr>
          <w:rFonts w:ascii="바탕" w:eastAsia="바탕" w:hAnsi="바탕" w:hint="eastAsia"/>
          <w:szCs w:val="20"/>
        </w:rPr>
        <w:t>and</w:t>
      </w:r>
      <w:r w:rsidRPr="002A31C2">
        <w:rPr>
          <w:rFonts w:ascii="바탕" w:eastAsia="바탕" w:hAnsi="바탕"/>
          <w:szCs w:val="20"/>
        </w:rPr>
        <w:t xml:space="preserve"> Park(2014)</w:t>
      </w:r>
      <w:r>
        <w:rPr>
          <w:rFonts w:ascii="바탕" w:eastAsia="바탕" w:hAnsi="바탕" w:hint="eastAsia"/>
          <w:szCs w:val="20"/>
        </w:rPr>
        <w:t>의 분석결과를 참고하였다.</w:t>
      </w:r>
    </w:p>
  </w:footnote>
  <w:footnote w:id="9">
    <w:p w:rsidR="00F36A7D" w:rsidRDefault="00F36A7D">
      <w:pPr>
        <w:pStyle w:val="a4"/>
      </w:pPr>
      <w:r>
        <w:rPr>
          <w:rStyle w:val="a5"/>
        </w:rPr>
        <w:footnoteRef/>
      </w:r>
      <w:r>
        <w:t xml:space="preserve"> </w:t>
      </w:r>
      <w:r w:rsidRPr="0055345E">
        <w:rPr>
          <w:rFonts w:ascii="바탕" w:eastAsia="바탕" w:hAnsi="바탕" w:hint="eastAsia"/>
          <w:szCs w:val="20"/>
        </w:rPr>
        <w:t>동 분석에서 사용된 도구변수는 &lt;표 7&gt;와 동일하다.</w:t>
      </w:r>
    </w:p>
  </w:footnote>
  <w:footnote w:id="10">
    <w:p w:rsidR="00F36A7D" w:rsidRPr="00F71CDB" w:rsidRDefault="00F36A7D" w:rsidP="00AC13D8">
      <w:pPr>
        <w:pStyle w:val="a4"/>
        <w:jc w:val="both"/>
        <w:rPr>
          <w:sz w:val="22"/>
        </w:rPr>
      </w:pPr>
      <w:r w:rsidRPr="00F71CDB">
        <w:rPr>
          <w:rStyle w:val="a5"/>
          <w:sz w:val="22"/>
        </w:rPr>
        <w:sym w:font="Symbol" w:char="F02A"/>
      </w:r>
      <w:r w:rsidRPr="00F71CDB">
        <w:rPr>
          <w:sz w:val="22"/>
        </w:rPr>
        <w:t xml:space="preserve"> </w:t>
      </w:r>
      <w:r w:rsidRPr="00526A04">
        <w:rPr>
          <w:rFonts w:ascii="바탕" w:eastAsia="바탕" w:hAnsi="바탕"/>
          <w:sz w:val="18"/>
        </w:rPr>
        <w:t>Assistant Professor, Department of International Business, College of</w:t>
      </w:r>
      <w:r>
        <w:rPr>
          <w:rFonts w:ascii="바탕" w:eastAsia="바탕" w:hAnsi="바탕" w:hint="eastAsia"/>
          <w:sz w:val="18"/>
        </w:rPr>
        <w:t xml:space="preserve"> </w:t>
      </w:r>
      <w:r w:rsidRPr="00526A04">
        <w:rPr>
          <w:rFonts w:ascii="바탕" w:eastAsia="바탕" w:hAnsi="바탕"/>
          <w:sz w:val="18"/>
        </w:rPr>
        <w:t xml:space="preserve">Business, </w:t>
      </w:r>
      <w:proofErr w:type="spellStart"/>
      <w:r w:rsidRPr="00526A04">
        <w:rPr>
          <w:rFonts w:ascii="바탕" w:eastAsia="바탕" w:hAnsi="바탕"/>
          <w:sz w:val="18"/>
        </w:rPr>
        <w:t>Chungbuk</w:t>
      </w:r>
      <w:proofErr w:type="spellEnd"/>
      <w:r w:rsidRPr="00526A04">
        <w:rPr>
          <w:rFonts w:ascii="바탕" w:eastAsia="바탕" w:hAnsi="바탕"/>
          <w:sz w:val="18"/>
        </w:rPr>
        <w:t xml:space="preserve"> National University, E-mail: kimhk0283@chungbuk.ac.kr</w:t>
      </w:r>
    </w:p>
  </w:footnote>
  <w:footnote w:id="11">
    <w:p w:rsidR="00F36A7D" w:rsidRPr="003F40F8" w:rsidRDefault="00F36A7D" w:rsidP="00B05D0E">
      <w:pPr>
        <w:wordWrap/>
        <w:adjustRightInd w:val="0"/>
        <w:spacing w:after="0" w:line="240" w:lineRule="auto"/>
      </w:pPr>
      <w:r w:rsidRPr="00F71CDB">
        <w:rPr>
          <w:rStyle w:val="a5"/>
        </w:rPr>
        <w:sym w:font="Symbol" w:char="F02A"/>
      </w:r>
      <w:r w:rsidRPr="00F71CDB">
        <w:rPr>
          <w:rStyle w:val="a5"/>
        </w:rPr>
        <w:sym w:font="Symbol" w:char="F02A"/>
      </w:r>
      <w:r w:rsidRPr="00F71CDB">
        <w:t xml:space="preserve"> </w:t>
      </w:r>
      <w:r w:rsidRPr="00B05D0E">
        <w:rPr>
          <w:rFonts w:ascii="바탕" w:eastAsia="바탕" w:hAnsi="바탕"/>
          <w:sz w:val="18"/>
        </w:rPr>
        <w:t xml:space="preserve">Assistant Professor, College of Business Administration, </w:t>
      </w:r>
      <w:proofErr w:type="spellStart"/>
      <w:r w:rsidRPr="00B05D0E">
        <w:rPr>
          <w:rFonts w:ascii="바탕" w:eastAsia="바탕" w:hAnsi="바탕"/>
          <w:sz w:val="18"/>
        </w:rPr>
        <w:t>Kangwon</w:t>
      </w:r>
      <w:proofErr w:type="spellEnd"/>
      <w:r w:rsidRPr="00B05D0E">
        <w:rPr>
          <w:rFonts w:ascii="바탕" w:eastAsia="바탕" w:hAnsi="바탕"/>
          <w:sz w:val="18"/>
        </w:rPr>
        <w:t xml:space="preserve"> National University,</w:t>
      </w:r>
      <w:r>
        <w:rPr>
          <w:rFonts w:ascii="바탕" w:eastAsia="바탕" w:hAnsi="바탕" w:hint="eastAsia"/>
          <w:sz w:val="18"/>
        </w:rPr>
        <w:t xml:space="preserve"> </w:t>
      </w:r>
      <w:r w:rsidRPr="00B05D0E">
        <w:rPr>
          <w:rFonts w:ascii="바탕" w:eastAsia="바탕" w:hAnsi="바탕"/>
          <w:sz w:val="18"/>
        </w:rPr>
        <w:t>E-mail: yskang0720@kangwon.ac.kr</w:t>
      </w:r>
      <w:r>
        <w:rPr>
          <w:rFonts w:ascii="바탕" w:eastAsia="바탕" w:hAnsi="바탕" w:hint="eastAsia"/>
        </w:rPr>
        <w:t xml:space="preserve"> 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1567CD"/>
    <w:multiLevelType w:val="hybridMultilevel"/>
    <w:tmpl w:val="AFC22664"/>
    <w:lvl w:ilvl="0" w:tplc="8B468DD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333D615D"/>
    <w:multiLevelType w:val="hybridMultilevel"/>
    <w:tmpl w:val="7460E6A0"/>
    <w:lvl w:ilvl="0" w:tplc="2C52A6E6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5" w:hanging="400"/>
      </w:pPr>
    </w:lvl>
    <w:lvl w:ilvl="2" w:tplc="0409001B" w:tentative="1">
      <w:start w:val="1"/>
      <w:numFmt w:val="lowerRoman"/>
      <w:lvlText w:val="%3."/>
      <w:lvlJc w:val="right"/>
      <w:pPr>
        <w:ind w:left="1625" w:hanging="400"/>
      </w:pPr>
    </w:lvl>
    <w:lvl w:ilvl="3" w:tplc="0409000F" w:tentative="1">
      <w:start w:val="1"/>
      <w:numFmt w:val="decimal"/>
      <w:lvlText w:val="%4."/>
      <w:lvlJc w:val="left"/>
      <w:pPr>
        <w:ind w:left="2025" w:hanging="400"/>
      </w:pPr>
    </w:lvl>
    <w:lvl w:ilvl="4" w:tplc="04090019" w:tentative="1">
      <w:start w:val="1"/>
      <w:numFmt w:val="upperLetter"/>
      <w:lvlText w:val="%5."/>
      <w:lvlJc w:val="left"/>
      <w:pPr>
        <w:ind w:left="2425" w:hanging="400"/>
      </w:pPr>
    </w:lvl>
    <w:lvl w:ilvl="5" w:tplc="0409001B" w:tentative="1">
      <w:start w:val="1"/>
      <w:numFmt w:val="lowerRoman"/>
      <w:lvlText w:val="%6."/>
      <w:lvlJc w:val="right"/>
      <w:pPr>
        <w:ind w:left="2825" w:hanging="400"/>
      </w:pPr>
    </w:lvl>
    <w:lvl w:ilvl="6" w:tplc="0409000F" w:tentative="1">
      <w:start w:val="1"/>
      <w:numFmt w:val="decimal"/>
      <w:lvlText w:val="%7."/>
      <w:lvlJc w:val="left"/>
      <w:pPr>
        <w:ind w:left="3225" w:hanging="400"/>
      </w:pPr>
    </w:lvl>
    <w:lvl w:ilvl="7" w:tplc="04090019" w:tentative="1">
      <w:start w:val="1"/>
      <w:numFmt w:val="upperLetter"/>
      <w:lvlText w:val="%8."/>
      <w:lvlJc w:val="left"/>
      <w:pPr>
        <w:ind w:left="3625" w:hanging="400"/>
      </w:pPr>
    </w:lvl>
    <w:lvl w:ilvl="8" w:tplc="0409001B" w:tentative="1">
      <w:start w:val="1"/>
      <w:numFmt w:val="lowerRoman"/>
      <w:lvlText w:val="%9."/>
      <w:lvlJc w:val="right"/>
      <w:pPr>
        <w:ind w:left="4025" w:hanging="400"/>
      </w:p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강윤식">
    <w15:presenceInfo w15:providerId="None" w15:userId="강윤식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C52FD"/>
    <w:rsid w:val="00001E85"/>
    <w:rsid w:val="00002126"/>
    <w:rsid w:val="000026D8"/>
    <w:rsid w:val="00002E19"/>
    <w:rsid w:val="0000309B"/>
    <w:rsid w:val="00003AF9"/>
    <w:rsid w:val="000047D2"/>
    <w:rsid w:val="00004C37"/>
    <w:rsid w:val="00004E82"/>
    <w:rsid w:val="000053F4"/>
    <w:rsid w:val="0000548B"/>
    <w:rsid w:val="00005894"/>
    <w:rsid w:val="000058C9"/>
    <w:rsid w:val="00005AC2"/>
    <w:rsid w:val="00005E98"/>
    <w:rsid w:val="00005EE1"/>
    <w:rsid w:val="00005FCF"/>
    <w:rsid w:val="000066D6"/>
    <w:rsid w:val="00006C81"/>
    <w:rsid w:val="0000792B"/>
    <w:rsid w:val="0001064F"/>
    <w:rsid w:val="000110AC"/>
    <w:rsid w:val="0001119A"/>
    <w:rsid w:val="00011AC6"/>
    <w:rsid w:val="0001224F"/>
    <w:rsid w:val="0001261C"/>
    <w:rsid w:val="0001294C"/>
    <w:rsid w:val="000129E7"/>
    <w:rsid w:val="0001311C"/>
    <w:rsid w:val="000133B0"/>
    <w:rsid w:val="000139EA"/>
    <w:rsid w:val="00014663"/>
    <w:rsid w:val="000148EA"/>
    <w:rsid w:val="00014CBB"/>
    <w:rsid w:val="00014E5A"/>
    <w:rsid w:val="00015058"/>
    <w:rsid w:val="00015571"/>
    <w:rsid w:val="0001569E"/>
    <w:rsid w:val="000162C0"/>
    <w:rsid w:val="0001641D"/>
    <w:rsid w:val="00016BF0"/>
    <w:rsid w:val="000175A4"/>
    <w:rsid w:val="00020201"/>
    <w:rsid w:val="00020523"/>
    <w:rsid w:val="00020AA2"/>
    <w:rsid w:val="00020B85"/>
    <w:rsid w:val="000214CF"/>
    <w:rsid w:val="00021940"/>
    <w:rsid w:val="00021C53"/>
    <w:rsid w:val="0002234B"/>
    <w:rsid w:val="000226F9"/>
    <w:rsid w:val="00022995"/>
    <w:rsid w:val="00022AC7"/>
    <w:rsid w:val="000239FB"/>
    <w:rsid w:val="00023A8B"/>
    <w:rsid w:val="00024C1D"/>
    <w:rsid w:val="000255AA"/>
    <w:rsid w:val="0002585F"/>
    <w:rsid w:val="00025ABC"/>
    <w:rsid w:val="00026517"/>
    <w:rsid w:val="00026821"/>
    <w:rsid w:val="00026B15"/>
    <w:rsid w:val="0002706F"/>
    <w:rsid w:val="0002707E"/>
    <w:rsid w:val="00027524"/>
    <w:rsid w:val="000277CF"/>
    <w:rsid w:val="00027811"/>
    <w:rsid w:val="000309B1"/>
    <w:rsid w:val="00031AAC"/>
    <w:rsid w:val="00031BC6"/>
    <w:rsid w:val="00032246"/>
    <w:rsid w:val="00032B2F"/>
    <w:rsid w:val="000335B9"/>
    <w:rsid w:val="00033A4E"/>
    <w:rsid w:val="00033F43"/>
    <w:rsid w:val="00034560"/>
    <w:rsid w:val="000345AC"/>
    <w:rsid w:val="00036259"/>
    <w:rsid w:val="000370D4"/>
    <w:rsid w:val="00037549"/>
    <w:rsid w:val="00037790"/>
    <w:rsid w:val="00037DCE"/>
    <w:rsid w:val="00037F51"/>
    <w:rsid w:val="00040032"/>
    <w:rsid w:val="000401A8"/>
    <w:rsid w:val="000402B4"/>
    <w:rsid w:val="000402F6"/>
    <w:rsid w:val="00040406"/>
    <w:rsid w:val="0004063F"/>
    <w:rsid w:val="0004076F"/>
    <w:rsid w:val="00041360"/>
    <w:rsid w:val="00041536"/>
    <w:rsid w:val="0004180E"/>
    <w:rsid w:val="00041B51"/>
    <w:rsid w:val="00041BCA"/>
    <w:rsid w:val="00041BF9"/>
    <w:rsid w:val="00041D0D"/>
    <w:rsid w:val="00042565"/>
    <w:rsid w:val="00043417"/>
    <w:rsid w:val="00043526"/>
    <w:rsid w:val="00043860"/>
    <w:rsid w:val="000458A2"/>
    <w:rsid w:val="00045BA2"/>
    <w:rsid w:val="000471CE"/>
    <w:rsid w:val="000509B9"/>
    <w:rsid w:val="000510C1"/>
    <w:rsid w:val="0005143A"/>
    <w:rsid w:val="00051825"/>
    <w:rsid w:val="00051864"/>
    <w:rsid w:val="00052A67"/>
    <w:rsid w:val="00052B06"/>
    <w:rsid w:val="00052D40"/>
    <w:rsid w:val="00053B53"/>
    <w:rsid w:val="00055315"/>
    <w:rsid w:val="00055F01"/>
    <w:rsid w:val="000569A3"/>
    <w:rsid w:val="00057323"/>
    <w:rsid w:val="0005791B"/>
    <w:rsid w:val="00057B6C"/>
    <w:rsid w:val="00057EAB"/>
    <w:rsid w:val="00060411"/>
    <w:rsid w:val="000608D3"/>
    <w:rsid w:val="00060D18"/>
    <w:rsid w:val="00060E73"/>
    <w:rsid w:val="00062759"/>
    <w:rsid w:val="00062BA9"/>
    <w:rsid w:val="0006365F"/>
    <w:rsid w:val="00063B13"/>
    <w:rsid w:val="00064163"/>
    <w:rsid w:val="000641B7"/>
    <w:rsid w:val="000645EA"/>
    <w:rsid w:val="00064CB4"/>
    <w:rsid w:val="00065461"/>
    <w:rsid w:val="000659C6"/>
    <w:rsid w:val="00065F75"/>
    <w:rsid w:val="0006648C"/>
    <w:rsid w:val="00066551"/>
    <w:rsid w:val="00066868"/>
    <w:rsid w:val="00067384"/>
    <w:rsid w:val="0007004C"/>
    <w:rsid w:val="000702ED"/>
    <w:rsid w:val="00070328"/>
    <w:rsid w:val="000703E6"/>
    <w:rsid w:val="00070855"/>
    <w:rsid w:val="0007160C"/>
    <w:rsid w:val="000729B4"/>
    <w:rsid w:val="00072E06"/>
    <w:rsid w:val="00073961"/>
    <w:rsid w:val="00073B7A"/>
    <w:rsid w:val="00074C3C"/>
    <w:rsid w:val="00074FD1"/>
    <w:rsid w:val="0007520A"/>
    <w:rsid w:val="00075442"/>
    <w:rsid w:val="00075FC6"/>
    <w:rsid w:val="00075FF0"/>
    <w:rsid w:val="00076286"/>
    <w:rsid w:val="00076898"/>
    <w:rsid w:val="00080512"/>
    <w:rsid w:val="00080802"/>
    <w:rsid w:val="00080840"/>
    <w:rsid w:val="00080A49"/>
    <w:rsid w:val="000828C0"/>
    <w:rsid w:val="00083848"/>
    <w:rsid w:val="00083C57"/>
    <w:rsid w:val="000844B8"/>
    <w:rsid w:val="00084C0E"/>
    <w:rsid w:val="00085561"/>
    <w:rsid w:val="000858EB"/>
    <w:rsid w:val="000859B2"/>
    <w:rsid w:val="000868EB"/>
    <w:rsid w:val="00086DF9"/>
    <w:rsid w:val="000877BE"/>
    <w:rsid w:val="00087E53"/>
    <w:rsid w:val="0009009F"/>
    <w:rsid w:val="00091774"/>
    <w:rsid w:val="00091CAC"/>
    <w:rsid w:val="00092A7A"/>
    <w:rsid w:val="00092DD4"/>
    <w:rsid w:val="000934D9"/>
    <w:rsid w:val="00093F1D"/>
    <w:rsid w:val="000942C4"/>
    <w:rsid w:val="00094716"/>
    <w:rsid w:val="00094CA1"/>
    <w:rsid w:val="0009525B"/>
    <w:rsid w:val="000953D7"/>
    <w:rsid w:val="000957B9"/>
    <w:rsid w:val="000963D6"/>
    <w:rsid w:val="0009675C"/>
    <w:rsid w:val="000A05FF"/>
    <w:rsid w:val="000A08E7"/>
    <w:rsid w:val="000A0A49"/>
    <w:rsid w:val="000A0F6E"/>
    <w:rsid w:val="000A117D"/>
    <w:rsid w:val="000A120A"/>
    <w:rsid w:val="000A1A57"/>
    <w:rsid w:val="000A224D"/>
    <w:rsid w:val="000A29B4"/>
    <w:rsid w:val="000A29D7"/>
    <w:rsid w:val="000A2EF0"/>
    <w:rsid w:val="000A33A3"/>
    <w:rsid w:val="000A3A2E"/>
    <w:rsid w:val="000A3DD5"/>
    <w:rsid w:val="000A3FF3"/>
    <w:rsid w:val="000A4B67"/>
    <w:rsid w:val="000A4D45"/>
    <w:rsid w:val="000A4DF1"/>
    <w:rsid w:val="000A50EA"/>
    <w:rsid w:val="000A572B"/>
    <w:rsid w:val="000A594F"/>
    <w:rsid w:val="000A59B0"/>
    <w:rsid w:val="000A5CAD"/>
    <w:rsid w:val="000A641C"/>
    <w:rsid w:val="000A6639"/>
    <w:rsid w:val="000A69CE"/>
    <w:rsid w:val="000A72C5"/>
    <w:rsid w:val="000A7496"/>
    <w:rsid w:val="000A77FE"/>
    <w:rsid w:val="000A782F"/>
    <w:rsid w:val="000B0BC3"/>
    <w:rsid w:val="000B0E0A"/>
    <w:rsid w:val="000B0E17"/>
    <w:rsid w:val="000B2021"/>
    <w:rsid w:val="000B2383"/>
    <w:rsid w:val="000B2428"/>
    <w:rsid w:val="000B24E3"/>
    <w:rsid w:val="000B2B01"/>
    <w:rsid w:val="000B370B"/>
    <w:rsid w:val="000B3EF7"/>
    <w:rsid w:val="000B3F5B"/>
    <w:rsid w:val="000B4842"/>
    <w:rsid w:val="000B4999"/>
    <w:rsid w:val="000B4C53"/>
    <w:rsid w:val="000B4E59"/>
    <w:rsid w:val="000B4F49"/>
    <w:rsid w:val="000B58AF"/>
    <w:rsid w:val="000B591B"/>
    <w:rsid w:val="000B5AC5"/>
    <w:rsid w:val="000B6283"/>
    <w:rsid w:val="000B6B6C"/>
    <w:rsid w:val="000B7958"/>
    <w:rsid w:val="000B7CC9"/>
    <w:rsid w:val="000C098B"/>
    <w:rsid w:val="000C25F1"/>
    <w:rsid w:val="000C305C"/>
    <w:rsid w:val="000C3486"/>
    <w:rsid w:val="000C4BA4"/>
    <w:rsid w:val="000C51B1"/>
    <w:rsid w:val="000C5C1E"/>
    <w:rsid w:val="000C5F48"/>
    <w:rsid w:val="000C60A8"/>
    <w:rsid w:val="000C613C"/>
    <w:rsid w:val="000C65D2"/>
    <w:rsid w:val="000C679D"/>
    <w:rsid w:val="000C7C35"/>
    <w:rsid w:val="000C7F76"/>
    <w:rsid w:val="000D0A2E"/>
    <w:rsid w:val="000D0ECD"/>
    <w:rsid w:val="000D138E"/>
    <w:rsid w:val="000D14A7"/>
    <w:rsid w:val="000D341C"/>
    <w:rsid w:val="000D3C58"/>
    <w:rsid w:val="000D47E0"/>
    <w:rsid w:val="000D4E00"/>
    <w:rsid w:val="000D5CF0"/>
    <w:rsid w:val="000D607D"/>
    <w:rsid w:val="000D6086"/>
    <w:rsid w:val="000D60C7"/>
    <w:rsid w:val="000D6675"/>
    <w:rsid w:val="000D6729"/>
    <w:rsid w:val="000D6C4B"/>
    <w:rsid w:val="000D7245"/>
    <w:rsid w:val="000D7837"/>
    <w:rsid w:val="000E0267"/>
    <w:rsid w:val="000E0427"/>
    <w:rsid w:val="000E10F2"/>
    <w:rsid w:val="000E36CA"/>
    <w:rsid w:val="000E387A"/>
    <w:rsid w:val="000E38FE"/>
    <w:rsid w:val="000E39C4"/>
    <w:rsid w:val="000E4224"/>
    <w:rsid w:val="000E4467"/>
    <w:rsid w:val="000E4633"/>
    <w:rsid w:val="000E477A"/>
    <w:rsid w:val="000E4DD9"/>
    <w:rsid w:val="000E51D5"/>
    <w:rsid w:val="000E549A"/>
    <w:rsid w:val="000E5C72"/>
    <w:rsid w:val="000E6E46"/>
    <w:rsid w:val="000E7557"/>
    <w:rsid w:val="000E7C8F"/>
    <w:rsid w:val="000F1211"/>
    <w:rsid w:val="000F15EA"/>
    <w:rsid w:val="000F1F3E"/>
    <w:rsid w:val="000F2007"/>
    <w:rsid w:val="000F2B1B"/>
    <w:rsid w:val="000F2FDC"/>
    <w:rsid w:val="000F4748"/>
    <w:rsid w:val="000F4F13"/>
    <w:rsid w:val="000F4FD6"/>
    <w:rsid w:val="000F5ECD"/>
    <w:rsid w:val="000F6091"/>
    <w:rsid w:val="000F6167"/>
    <w:rsid w:val="000F6558"/>
    <w:rsid w:val="000F6A54"/>
    <w:rsid w:val="000F6DFB"/>
    <w:rsid w:val="000F738C"/>
    <w:rsid w:val="000F7819"/>
    <w:rsid w:val="000F7AFE"/>
    <w:rsid w:val="000F7C61"/>
    <w:rsid w:val="000F7CAE"/>
    <w:rsid w:val="000F7DED"/>
    <w:rsid w:val="0010025B"/>
    <w:rsid w:val="00100972"/>
    <w:rsid w:val="0010164B"/>
    <w:rsid w:val="00101A12"/>
    <w:rsid w:val="00101ABF"/>
    <w:rsid w:val="00101C64"/>
    <w:rsid w:val="00101F81"/>
    <w:rsid w:val="00102F2F"/>
    <w:rsid w:val="00103168"/>
    <w:rsid w:val="00103256"/>
    <w:rsid w:val="00103486"/>
    <w:rsid w:val="00103E40"/>
    <w:rsid w:val="001041DA"/>
    <w:rsid w:val="0010435D"/>
    <w:rsid w:val="00105B05"/>
    <w:rsid w:val="00105B3E"/>
    <w:rsid w:val="00105CA7"/>
    <w:rsid w:val="00106440"/>
    <w:rsid w:val="00106788"/>
    <w:rsid w:val="001079F8"/>
    <w:rsid w:val="00107A1B"/>
    <w:rsid w:val="00110225"/>
    <w:rsid w:val="00111505"/>
    <w:rsid w:val="00111C81"/>
    <w:rsid w:val="00112B4D"/>
    <w:rsid w:val="00112FE5"/>
    <w:rsid w:val="00113014"/>
    <w:rsid w:val="0011327C"/>
    <w:rsid w:val="001138FA"/>
    <w:rsid w:val="00113DDB"/>
    <w:rsid w:val="00113F91"/>
    <w:rsid w:val="001142CE"/>
    <w:rsid w:val="001146BB"/>
    <w:rsid w:val="001148D1"/>
    <w:rsid w:val="0011520E"/>
    <w:rsid w:val="001154C1"/>
    <w:rsid w:val="0011611F"/>
    <w:rsid w:val="00117066"/>
    <w:rsid w:val="001170EE"/>
    <w:rsid w:val="00117730"/>
    <w:rsid w:val="00120588"/>
    <w:rsid w:val="001208E2"/>
    <w:rsid w:val="00121007"/>
    <w:rsid w:val="00121509"/>
    <w:rsid w:val="001215A1"/>
    <w:rsid w:val="001221F2"/>
    <w:rsid w:val="00122449"/>
    <w:rsid w:val="00123161"/>
    <w:rsid w:val="001236F0"/>
    <w:rsid w:val="0012371F"/>
    <w:rsid w:val="00123736"/>
    <w:rsid w:val="00123AF5"/>
    <w:rsid w:val="00123BF7"/>
    <w:rsid w:val="00124820"/>
    <w:rsid w:val="0012547A"/>
    <w:rsid w:val="001258F1"/>
    <w:rsid w:val="00126029"/>
    <w:rsid w:val="00126121"/>
    <w:rsid w:val="001271B9"/>
    <w:rsid w:val="001272A6"/>
    <w:rsid w:val="001278C2"/>
    <w:rsid w:val="001278E3"/>
    <w:rsid w:val="001279DC"/>
    <w:rsid w:val="00127C20"/>
    <w:rsid w:val="00127CD4"/>
    <w:rsid w:val="00130360"/>
    <w:rsid w:val="0013067D"/>
    <w:rsid w:val="0013073C"/>
    <w:rsid w:val="00130963"/>
    <w:rsid w:val="00131488"/>
    <w:rsid w:val="00131850"/>
    <w:rsid w:val="00131A11"/>
    <w:rsid w:val="00132BA9"/>
    <w:rsid w:val="00132D67"/>
    <w:rsid w:val="00133C14"/>
    <w:rsid w:val="00134AB9"/>
    <w:rsid w:val="001351EB"/>
    <w:rsid w:val="00135FAB"/>
    <w:rsid w:val="00135FCD"/>
    <w:rsid w:val="00136259"/>
    <w:rsid w:val="00136D66"/>
    <w:rsid w:val="00137F24"/>
    <w:rsid w:val="001403B0"/>
    <w:rsid w:val="00140D72"/>
    <w:rsid w:val="001415D9"/>
    <w:rsid w:val="00141760"/>
    <w:rsid w:val="00141973"/>
    <w:rsid w:val="00141A77"/>
    <w:rsid w:val="00141C82"/>
    <w:rsid w:val="00141E09"/>
    <w:rsid w:val="00143068"/>
    <w:rsid w:val="0014314F"/>
    <w:rsid w:val="00144002"/>
    <w:rsid w:val="00144CD5"/>
    <w:rsid w:val="0014584A"/>
    <w:rsid w:val="00146810"/>
    <w:rsid w:val="00146AE7"/>
    <w:rsid w:val="00147193"/>
    <w:rsid w:val="00147962"/>
    <w:rsid w:val="00147AEE"/>
    <w:rsid w:val="00147B38"/>
    <w:rsid w:val="00150A5E"/>
    <w:rsid w:val="00150C7C"/>
    <w:rsid w:val="001510B6"/>
    <w:rsid w:val="0015144D"/>
    <w:rsid w:val="00151A40"/>
    <w:rsid w:val="00152DD6"/>
    <w:rsid w:val="00153806"/>
    <w:rsid w:val="00153DD8"/>
    <w:rsid w:val="00154104"/>
    <w:rsid w:val="00154A0B"/>
    <w:rsid w:val="00154E51"/>
    <w:rsid w:val="00155FEA"/>
    <w:rsid w:val="00156805"/>
    <w:rsid w:val="001568F5"/>
    <w:rsid w:val="0015784B"/>
    <w:rsid w:val="00157A6B"/>
    <w:rsid w:val="00157DAC"/>
    <w:rsid w:val="00160994"/>
    <w:rsid w:val="00160D66"/>
    <w:rsid w:val="00161412"/>
    <w:rsid w:val="001616D9"/>
    <w:rsid w:val="00161C96"/>
    <w:rsid w:val="00161DE0"/>
    <w:rsid w:val="00161F42"/>
    <w:rsid w:val="001626D6"/>
    <w:rsid w:val="001658BB"/>
    <w:rsid w:val="00165BC8"/>
    <w:rsid w:val="00165C62"/>
    <w:rsid w:val="00165F77"/>
    <w:rsid w:val="00166836"/>
    <w:rsid w:val="00166DC7"/>
    <w:rsid w:val="00166ED9"/>
    <w:rsid w:val="001671C9"/>
    <w:rsid w:val="00167C86"/>
    <w:rsid w:val="001704A5"/>
    <w:rsid w:val="00170764"/>
    <w:rsid w:val="001709E5"/>
    <w:rsid w:val="00170D4D"/>
    <w:rsid w:val="001711D2"/>
    <w:rsid w:val="00172104"/>
    <w:rsid w:val="001740AA"/>
    <w:rsid w:val="00174220"/>
    <w:rsid w:val="001744BB"/>
    <w:rsid w:val="00174C96"/>
    <w:rsid w:val="00174CC9"/>
    <w:rsid w:val="001752AD"/>
    <w:rsid w:val="00175810"/>
    <w:rsid w:val="001758C7"/>
    <w:rsid w:val="00175920"/>
    <w:rsid w:val="00175BFE"/>
    <w:rsid w:val="00175EC9"/>
    <w:rsid w:val="00175F0B"/>
    <w:rsid w:val="00176211"/>
    <w:rsid w:val="00176A66"/>
    <w:rsid w:val="00176CCC"/>
    <w:rsid w:val="001770CC"/>
    <w:rsid w:val="0017716C"/>
    <w:rsid w:val="00177650"/>
    <w:rsid w:val="00177F3A"/>
    <w:rsid w:val="001809FA"/>
    <w:rsid w:val="0018151D"/>
    <w:rsid w:val="00181C2E"/>
    <w:rsid w:val="0018240B"/>
    <w:rsid w:val="0018259F"/>
    <w:rsid w:val="0018271A"/>
    <w:rsid w:val="00182F57"/>
    <w:rsid w:val="001830BD"/>
    <w:rsid w:val="0018348C"/>
    <w:rsid w:val="00183C05"/>
    <w:rsid w:val="00183E98"/>
    <w:rsid w:val="0018432A"/>
    <w:rsid w:val="001849A2"/>
    <w:rsid w:val="00184EFE"/>
    <w:rsid w:val="001858C4"/>
    <w:rsid w:val="00185DFC"/>
    <w:rsid w:val="00186462"/>
    <w:rsid w:val="00186870"/>
    <w:rsid w:val="00186B26"/>
    <w:rsid w:val="00186B29"/>
    <w:rsid w:val="00186BC9"/>
    <w:rsid w:val="00187207"/>
    <w:rsid w:val="001872F4"/>
    <w:rsid w:val="00187AF0"/>
    <w:rsid w:val="0019028C"/>
    <w:rsid w:val="001907A4"/>
    <w:rsid w:val="00190B50"/>
    <w:rsid w:val="00191A2C"/>
    <w:rsid w:val="00192518"/>
    <w:rsid w:val="00192E6C"/>
    <w:rsid w:val="00193566"/>
    <w:rsid w:val="001935F2"/>
    <w:rsid w:val="00194266"/>
    <w:rsid w:val="001942D9"/>
    <w:rsid w:val="00194811"/>
    <w:rsid w:val="00194948"/>
    <w:rsid w:val="00194CC7"/>
    <w:rsid w:val="00194D65"/>
    <w:rsid w:val="0019556B"/>
    <w:rsid w:val="00195AAF"/>
    <w:rsid w:val="00195C6A"/>
    <w:rsid w:val="00195EA0"/>
    <w:rsid w:val="00195ED2"/>
    <w:rsid w:val="00195F55"/>
    <w:rsid w:val="00196159"/>
    <w:rsid w:val="0019615F"/>
    <w:rsid w:val="001962B2"/>
    <w:rsid w:val="0019640B"/>
    <w:rsid w:val="001964F0"/>
    <w:rsid w:val="00196662"/>
    <w:rsid w:val="0019692B"/>
    <w:rsid w:val="00197CFC"/>
    <w:rsid w:val="001A0667"/>
    <w:rsid w:val="001A0760"/>
    <w:rsid w:val="001A104B"/>
    <w:rsid w:val="001A1AC0"/>
    <w:rsid w:val="001A2043"/>
    <w:rsid w:val="001A27D4"/>
    <w:rsid w:val="001A2C65"/>
    <w:rsid w:val="001A2E5F"/>
    <w:rsid w:val="001A336E"/>
    <w:rsid w:val="001A36A1"/>
    <w:rsid w:val="001A3803"/>
    <w:rsid w:val="001A4182"/>
    <w:rsid w:val="001A4270"/>
    <w:rsid w:val="001A4F13"/>
    <w:rsid w:val="001A5B61"/>
    <w:rsid w:val="001A627C"/>
    <w:rsid w:val="001A6535"/>
    <w:rsid w:val="001A79A8"/>
    <w:rsid w:val="001A7B25"/>
    <w:rsid w:val="001A7D4D"/>
    <w:rsid w:val="001A7D63"/>
    <w:rsid w:val="001B02CF"/>
    <w:rsid w:val="001B05B6"/>
    <w:rsid w:val="001B074D"/>
    <w:rsid w:val="001B1461"/>
    <w:rsid w:val="001B1A5F"/>
    <w:rsid w:val="001B26CC"/>
    <w:rsid w:val="001B292E"/>
    <w:rsid w:val="001B2BA8"/>
    <w:rsid w:val="001B33AF"/>
    <w:rsid w:val="001B3E87"/>
    <w:rsid w:val="001B686F"/>
    <w:rsid w:val="001B6BA1"/>
    <w:rsid w:val="001B6FC4"/>
    <w:rsid w:val="001B7B04"/>
    <w:rsid w:val="001B7C81"/>
    <w:rsid w:val="001B7F97"/>
    <w:rsid w:val="001C0550"/>
    <w:rsid w:val="001C0961"/>
    <w:rsid w:val="001C0D8C"/>
    <w:rsid w:val="001C1229"/>
    <w:rsid w:val="001C16DF"/>
    <w:rsid w:val="001C1805"/>
    <w:rsid w:val="001C1F27"/>
    <w:rsid w:val="001C23A0"/>
    <w:rsid w:val="001C28AD"/>
    <w:rsid w:val="001C2A58"/>
    <w:rsid w:val="001C2C5C"/>
    <w:rsid w:val="001C32D2"/>
    <w:rsid w:val="001C335B"/>
    <w:rsid w:val="001C33B8"/>
    <w:rsid w:val="001C3556"/>
    <w:rsid w:val="001C3958"/>
    <w:rsid w:val="001C41AD"/>
    <w:rsid w:val="001C431C"/>
    <w:rsid w:val="001C484B"/>
    <w:rsid w:val="001C53AB"/>
    <w:rsid w:val="001C56E3"/>
    <w:rsid w:val="001C5999"/>
    <w:rsid w:val="001C5A68"/>
    <w:rsid w:val="001C5AFA"/>
    <w:rsid w:val="001C5B06"/>
    <w:rsid w:val="001C60C3"/>
    <w:rsid w:val="001C706D"/>
    <w:rsid w:val="001C717C"/>
    <w:rsid w:val="001C73CC"/>
    <w:rsid w:val="001C74E1"/>
    <w:rsid w:val="001C787D"/>
    <w:rsid w:val="001C7C55"/>
    <w:rsid w:val="001D0882"/>
    <w:rsid w:val="001D0939"/>
    <w:rsid w:val="001D1A06"/>
    <w:rsid w:val="001D1E7B"/>
    <w:rsid w:val="001D2613"/>
    <w:rsid w:val="001D2738"/>
    <w:rsid w:val="001D2826"/>
    <w:rsid w:val="001D32FA"/>
    <w:rsid w:val="001D3E39"/>
    <w:rsid w:val="001D435D"/>
    <w:rsid w:val="001D43B5"/>
    <w:rsid w:val="001D44E8"/>
    <w:rsid w:val="001D4B60"/>
    <w:rsid w:val="001D7449"/>
    <w:rsid w:val="001D7633"/>
    <w:rsid w:val="001D7B82"/>
    <w:rsid w:val="001E0EB4"/>
    <w:rsid w:val="001E1FC5"/>
    <w:rsid w:val="001E2011"/>
    <w:rsid w:val="001E21B0"/>
    <w:rsid w:val="001E28A9"/>
    <w:rsid w:val="001E2BC6"/>
    <w:rsid w:val="001E351D"/>
    <w:rsid w:val="001E3CAF"/>
    <w:rsid w:val="001E4650"/>
    <w:rsid w:val="001E5393"/>
    <w:rsid w:val="001E5825"/>
    <w:rsid w:val="001E68CA"/>
    <w:rsid w:val="001E7A93"/>
    <w:rsid w:val="001F04E9"/>
    <w:rsid w:val="001F07BA"/>
    <w:rsid w:val="001F0ACA"/>
    <w:rsid w:val="001F0F70"/>
    <w:rsid w:val="001F2BF5"/>
    <w:rsid w:val="001F2E62"/>
    <w:rsid w:val="001F3325"/>
    <w:rsid w:val="001F360D"/>
    <w:rsid w:val="001F3A67"/>
    <w:rsid w:val="001F3AE5"/>
    <w:rsid w:val="001F40B8"/>
    <w:rsid w:val="001F4643"/>
    <w:rsid w:val="001F51D5"/>
    <w:rsid w:val="001F5AA7"/>
    <w:rsid w:val="001F5B4B"/>
    <w:rsid w:val="001F6314"/>
    <w:rsid w:val="001F6C2E"/>
    <w:rsid w:val="001F71CD"/>
    <w:rsid w:val="001F7678"/>
    <w:rsid w:val="001F7843"/>
    <w:rsid w:val="00200205"/>
    <w:rsid w:val="00200752"/>
    <w:rsid w:val="00200A43"/>
    <w:rsid w:val="0020159A"/>
    <w:rsid w:val="002016E0"/>
    <w:rsid w:val="00201812"/>
    <w:rsid w:val="00201CE3"/>
    <w:rsid w:val="0020206D"/>
    <w:rsid w:val="002026AA"/>
    <w:rsid w:val="00202DAB"/>
    <w:rsid w:val="00202FF9"/>
    <w:rsid w:val="00203605"/>
    <w:rsid w:val="00203687"/>
    <w:rsid w:val="00203DF0"/>
    <w:rsid w:val="00203F04"/>
    <w:rsid w:val="002052D1"/>
    <w:rsid w:val="0020568F"/>
    <w:rsid w:val="00206316"/>
    <w:rsid w:val="00206D30"/>
    <w:rsid w:val="00206E06"/>
    <w:rsid w:val="00206FE1"/>
    <w:rsid w:val="002100F0"/>
    <w:rsid w:val="002102CC"/>
    <w:rsid w:val="0021093E"/>
    <w:rsid w:val="002109CD"/>
    <w:rsid w:val="00212153"/>
    <w:rsid w:val="002123D1"/>
    <w:rsid w:val="002123EC"/>
    <w:rsid w:val="002125C5"/>
    <w:rsid w:val="00212B58"/>
    <w:rsid w:val="0021348C"/>
    <w:rsid w:val="00213AFB"/>
    <w:rsid w:val="00214A40"/>
    <w:rsid w:val="00214C7F"/>
    <w:rsid w:val="00214D53"/>
    <w:rsid w:val="00214DE3"/>
    <w:rsid w:val="0021536A"/>
    <w:rsid w:val="002157E4"/>
    <w:rsid w:val="0021597A"/>
    <w:rsid w:val="00215A41"/>
    <w:rsid w:val="00215D61"/>
    <w:rsid w:val="00216290"/>
    <w:rsid w:val="00216749"/>
    <w:rsid w:val="00217059"/>
    <w:rsid w:val="002171E5"/>
    <w:rsid w:val="0021757B"/>
    <w:rsid w:val="00217B81"/>
    <w:rsid w:val="00217C5E"/>
    <w:rsid w:val="00220274"/>
    <w:rsid w:val="002211B1"/>
    <w:rsid w:val="00221665"/>
    <w:rsid w:val="00221774"/>
    <w:rsid w:val="00221E48"/>
    <w:rsid w:val="00221E9D"/>
    <w:rsid w:val="0022236C"/>
    <w:rsid w:val="002223F5"/>
    <w:rsid w:val="0022254C"/>
    <w:rsid w:val="00222E4E"/>
    <w:rsid w:val="00223482"/>
    <w:rsid w:val="00223D94"/>
    <w:rsid w:val="00224438"/>
    <w:rsid w:val="00224648"/>
    <w:rsid w:val="002246E1"/>
    <w:rsid w:val="00225F09"/>
    <w:rsid w:val="002261D8"/>
    <w:rsid w:val="00226827"/>
    <w:rsid w:val="00226D43"/>
    <w:rsid w:val="002272EE"/>
    <w:rsid w:val="00227F00"/>
    <w:rsid w:val="00227F86"/>
    <w:rsid w:val="0023016E"/>
    <w:rsid w:val="00230A4D"/>
    <w:rsid w:val="00230CCF"/>
    <w:rsid w:val="00231158"/>
    <w:rsid w:val="002314B1"/>
    <w:rsid w:val="00231729"/>
    <w:rsid w:val="0023247C"/>
    <w:rsid w:val="00232851"/>
    <w:rsid w:val="0023346C"/>
    <w:rsid w:val="00233620"/>
    <w:rsid w:val="00233EE4"/>
    <w:rsid w:val="0023416B"/>
    <w:rsid w:val="002343B8"/>
    <w:rsid w:val="00234B70"/>
    <w:rsid w:val="00235AAB"/>
    <w:rsid w:val="0023612D"/>
    <w:rsid w:val="002362FD"/>
    <w:rsid w:val="00236DA1"/>
    <w:rsid w:val="0023726B"/>
    <w:rsid w:val="0023736D"/>
    <w:rsid w:val="00237C68"/>
    <w:rsid w:val="00237C9D"/>
    <w:rsid w:val="002403DC"/>
    <w:rsid w:val="00240846"/>
    <w:rsid w:val="00241057"/>
    <w:rsid w:val="0024158D"/>
    <w:rsid w:val="00241A33"/>
    <w:rsid w:val="00241D4A"/>
    <w:rsid w:val="00241DC1"/>
    <w:rsid w:val="00242682"/>
    <w:rsid w:val="0024269E"/>
    <w:rsid w:val="00242724"/>
    <w:rsid w:val="002429C5"/>
    <w:rsid w:val="00242AB2"/>
    <w:rsid w:val="00243A27"/>
    <w:rsid w:val="00244071"/>
    <w:rsid w:val="0024474D"/>
    <w:rsid w:val="002454A5"/>
    <w:rsid w:val="00245538"/>
    <w:rsid w:val="00246102"/>
    <w:rsid w:val="002465C2"/>
    <w:rsid w:val="00246880"/>
    <w:rsid w:val="00246A43"/>
    <w:rsid w:val="00246D27"/>
    <w:rsid w:val="0024771B"/>
    <w:rsid w:val="00247A55"/>
    <w:rsid w:val="00250D2B"/>
    <w:rsid w:val="0025100B"/>
    <w:rsid w:val="00251655"/>
    <w:rsid w:val="0025173A"/>
    <w:rsid w:val="002517C3"/>
    <w:rsid w:val="0025189D"/>
    <w:rsid w:val="00251CAB"/>
    <w:rsid w:val="00251DDC"/>
    <w:rsid w:val="00252718"/>
    <w:rsid w:val="0025290E"/>
    <w:rsid w:val="00252A00"/>
    <w:rsid w:val="002534D4"/>
    <w:rsid w:val="0025394B"/>
    <w:rsid w:val="00253D87"/>
    <w:rsid w:val="00253EE4"/>
    <w:rsid w:val="00254B9E"/>
    <w:rsid w:val="00254D57"/>
    <w:rsid w:val="00255876"/>
    <w:rsid w:val="00255979"/>
    <w:rsid w:val="00255CF8"/>
    <w:rsid w:val="0025616F"/>
    <w:rsid w:val="00256592"/>
    <w:rsid w:val="00256E0F"/>
    <w:rsid w:val="00257077"/>
    <w:rsid w:val="002575C3"/>
    <w:rsid w:val="00257620"/>
    <w:rsid w:val="00260252"/>
    <w:rsid w:val="00260365"/>
    <w:rsid w:val="002607F9"/>
    <w:rsid w:val="00260AFD"/>
    <w:rsid w:val="0026118E"/>
    <w:rsid w:val="00261CEE"/>
    <w:rsid w:val="00261D22"/>
    <w:rsid w:val="00261D98"/>
    <w:rsid w:val="00262B36"/>
    <w:rsid w:val="00262F3A"/>
    <w:rsid w:val="00263DC0"/>
    <w:rsid w:val="00263EED"/>
    <w:rsid w:val="00263FB7"/>
    <w:rsid w:val="002648AF"/>
    <w:rsid w:val="00264EEB"/>
    <w:rsid w:val="0026507C"/>
    <w:rsid w:val="00265A7C"/>
    <w:rsid w:val="00265A80"/>
    <w:rsid w:val="00266B5B"/>
    <w:rsid w:val="00267E51"/>
    <w:rsid w:val="00270624"/>
    <w:rsid w:val="00270F2A"/>
    <w:rsid w:val="002712CC"/>
    <w:rsid w:val="00271301"/>
    <w:rsid w:val="002716A9"/>
    <w:rsid w:val="002717AB"/>
    <w:rsid w:val="00271834"/>
    <w:rsid w:val="00271C65"/>
    <w:rsid w:val="00271C68"/>
    <w:rsid w:val="002724F2"/>
    <w:rsid w:val="00272756"/>
    <w:rsid w:val="00272BD6"/>
    <w:rsid w:val="00272EE6"/>
    <w:rsid w:val="002730ED"/>
    <w:rsid w:val="00273F0B"/>
    <w:rsid w:val="002740C7"/>
    <w:rsid w:val="002749D9"/>
    <w:rsid w:val="00274B9E"/>
    <w:rsid w:val="002754F1"/>
    <w:rsid w:val="002755EF"/>
    <w:rsid w:val="00275E08"/>
    <w:rsid w:val="00276105"/>
    <w:rsid w:val="00276590"/>
    <w:rsid w:val="002769AD"/>
    <w:rsid w:val="00277404"/>
    <w:rsid w:val="002777E3"/>
    <w:rsid w:val="0027797B"/>
    <w:rsid w:val="002801C5"/>
    <w:rsid w:val="002801D1"/>
    <w:rsid w:val="00280C5E"/>
    <w:rsid w:val="00280E2E"/>
    <w:rsid w:val="00282550"/>
    <w:rsid w:val="002829EE"/>
    <w:rsid w:val="0028301D"/>
    <w:rsid w:val="002837AE"/>
    <w:rsid w:val="00283CC8"/>
    <w:rsid w:val="002845DF"/>
    <w:rsid w:val="00284E18"/>
    <w:rsid w:val="002852EC"/>
    <w:rsid w:val="0028591F"/>
    <w:rsid w:val="00285CC5"/>
    <w:rsid w:val="00285F76"/>
    <w:rsid w:val="002861CB"/>
    <w:rsid w:val="00286738"/>
    <w:rsid w:val="002868D7"/>
    <w:rsid w:val="00286BE3"/>
    <w:rsid w:val="00286CD4"/>
    <w:rsid w:val="00286D97"/>
    <w:rsid w:val="00287482"/>
    <w:rsid w:val="00287D3A"/>
    <w:rsid w:val="00290353"/>
    <w:rsid w:val="00290454"/>
    <w:rsid w:val="00291385"/>
    <w:rsid w:val="00291AC4"/>
    <w:rsid w:val="00291E4C"/>
    <w:rsid w:val="00292453"/>
    <w:rsid w:val="002925EB"/>
    <w:rsid w:val="00292883"/>
    <w:rsid w:val="0029294D"/>
    <w:rsid w:val="0029386C"/>
    <w:rsid w:val="00293B07"/>
    <w:rsid w:val="00293D4C"/>
    <w:rsid w:val="002943BC"/>
    <w:rsid w:val="0029526B"/>
    <w:rsid w:val="0029532E"/>
    <w:rsid w:val="002953D6"/>
    <w:rsid w:val="00295C1D"/>
    <w:rsid w:val="00296FE9"/>
    <w:rsid w:val="002972D3"/>
    <w:rsid w:val="00297634"/>
    <w:rsid w:val="00297E35"/>
    <w:rsid w:val="00297F4D"/>
    <w:rsid w:val="002A01CE"/>
    <w:rsid w:val="002A061C"/>
    <w:rsid w:val="002A06C9"/>
    <w:rsid w:val="002A0BAA"/>
    <w:rsid w:val="002A0E26"/>
    <w:rsid w:val="002A1054"/>
    <w:rsid w:val="002A16EE"/>
    <w:rsid w:val="002A1BED"/>
    <w:rsid w:val="002A1F4E"/>
    <w:rsid w:val="002A2EE9"/>
    <w:rsid w:val="002A31C2"/>
    <w:rsid w:val="002A387F"/>
    <w:rsid w:val="002A3D2F"/>
    <w:rsid w:val="002A4229"/>
    <w:rsid w:val="002A4E65"/>
    <w:rsid w:val="002A4F4E"/>
    <w:rsid w:val="002A56C6"/>
    <w:rsid w:val="002A59C8"/>
    <w:rsid w:val="002A5C9A"/>
    <w:rsid w:val="002A681C"/>
    <w:rsid w:val="002A72A2"/>
    <w:rsid w:val="002A7474"/>
    <w:rsid w:val="002A7728"/>
    <w:rsid w:val="002A7A3B"/>
    <w:rsid w:val="002A7D12"/>
    <w:rsid w:val="002B072A"/>
    <w:rsid w:val="002B15A3"/>
    <w:rsid w:val="002B20C2"/>
    <w:rsid w:val="002B2971"/>
    <w:rsid w:val="002B2A34"/>
    <w:rsid w:val="002B3618"/>
    <w:rsid w:val="002B45F4"/>
    <w:rsid w:val="002B543A"/>
    <w:rsid w:val="002B5534"/>
    <w:rsid w:val="002B5BFD"/>
    <w:rsid w:val="002B60D2"/>
    <w:rsid w:val="002B6139"/>
    <w:rsid w:val="002B65B4"/>
    <w:rsid w:val="002B66C4"/>
    <w:rsid w:val="002B66E5"/>
    <w:rsid w:val="002B71AA"/>
    <w:rsid w:val="002B73A0"/>
    <w:rsid w:val="002C0072"/>
    <w:rsid w:val="002C02D1"/>
    <w:rsid w:val="002C02E7"/>
    <w:rsid w:val="002C05D0"/>
    <w:rsid w:val="002C0FBA"/>
    <w:rsid w:val="002C2011"/>
    <w:rsid w:val="002C2688"/>
    <w:rsid w:val="002C2C1D"/>
    <w:rsid w:val="002C2C77"/>
    <w:rsid w:val="002C43C5"/>
    <w:rsid w:val="002C455A"/>
    <w:rsid w:val="002C4B6B"/>
    <w:rsid w:val="002C56E7"/>
    <w:rsid w:val="002C64C3"/>
    <w:rsid w:val="002C6574"/>
    <w:rsid w:val="002C6ED3"/>
    <w:rsid w:val="002D0508"/>
    <w:rsid w:val="002D08C7"/>
    <w:rsid w:val="002D1651"/>
    <w:rsid w:val="002D181D"/>
    <w:rsid w:val="002D18D7"/>
    <w:rsid w:val="002D1A96"/>
    <w:rsid w:val="002D2234"/>
    <w:rsid w:val="002D2239"/>
    <w:rsid w:val="002D27A7"/>
    <w:rsid w:val="002D2B1C"/>
    <w:rsid w:val="002D33CF"/>
    <w:rsid w:val="002D3BBB"/>
    <w:rsid w:val="002D3DD1"/>
    <w:rsid w:val="002D3FFC"/>
    <w:rsid w:val="002D40F8"/>
    <w:rsid w:val="002D4223"/>
    <w:rsid w:val="002D4586"/>
    <w:rsid w:val="002D4666"/>
    <w:rsid w:val="002D4D65"/>
    <w:rsid w:val="002D505F"/>
    <w:rsid w:val="002D77AE"/>
    <w:rsid w:val="002D7840"/>
    <w:rsid w:val="002E0107"/>
    <w:rsid w:val="002E06DB"/>
    <w:rsid w:val="002E07BA"/>
    <w:rsid w:val="002E099B"/>
    <w:rsid w:val="002E0AD0"/>
    <w:rsid w:val="002E0F12"/>
    <w:rsid w:val="002E0F7B"/>
    <w:rsid w:val="002E18E2"/>
    <w:rsid w:val="002E1916"/>
    <w:rsid w:val="002E2F70"/>
    <w:rsid w:val="002E3615"/>
    <w:rsid w:val="002E3B31"/>
    <w:rsid w:val="002E3D11"/>
    <w:rsid w:val="002E4797"/>
    <w:rsid w:val="002E5572"/>
    <w:rsid w:val="002E57D2"/>
    <w:rsid w:val="002E59DC"/>
    <w:rsid w:val="002E5D9E"/>
    <w:rsid w:val="002E6806"/>
    <w:rsid w:val="002E6CDD"/>
    <w:rsid w:val="002E6DFE"/>
    <w:rsid w:val="002E7A55"/>
    <w:rsid w:val="002F0063"/>
    <w:rsid w:val="002F0DDF"/>
    <w:rsid w:val="002F0E8F"/>
    <w:rsid w:val="002F0E9B"/>
    <w:rsid w:val="002F0EFF"/>
    <w:rsid w:val="002F1254"/>
    <w:rsid w:val="002F153D"/>
    <w:rsid w:val="002F15B2"/>
    <w:rsid w:val="002F204E"/>
    <w:rsid w:val="002F299D"/>
    <w:rsid w:val="002F305C"/>
    <w:rsid w:val="002F413E"/>
    <w:rsid w:val="002F4434"/>
    <w:rsid w:val="002F4876"/>
    <w:rsid w:val="002F48E6"/>
    <w:rsid w:val="002F5561"/>
    <w:rsid w:val="002F58DE"/>
    <w:rsid w:val="002F5A61"/>
    <w:rsid w:val="002F6253"/>
    <w:rsid w:val="002F691A"/>
    <w:rsid w:val="002F6E8A"/>
    <w:rsid w:val="002F6EDB"/>
    <w:rsid w:val="002F75E1"/>
    <w:rsid w:val="002F7AAC"/>
    <w:rsid w:val="003004F1"/>
    <w:rsid w:val="00300573"/>
    <w:rsid w:val="00300A6F"/>
    <w:rsid w:val="00300E52"/>
    <w:rsid w:val="00300F06"/>
    <w:rsid w:val="00301988"/>
    <w:rsid w:val="00302244"/>
    <w:rsid w:val="00302CA2"/>
    <w:rsid w:val="00302F1B"/>
    <w:rsid w:val="00303D6E"/>
    <w:rsid w:val="003044E5"/>
    <w:rsid w:val="00305453"/>
    <w:rsid w:val="003055EC"/>
    <w:rsid w:val="0030561D"/>
    <w:rsid w:val="00305777"/>
    <w:rsid w:val="00305A9A"/>
    <w:rsid w:val="00305E23"/>
    <w:rsid w:val="003069B3"/>
    <w:rsid w:val="00306B3A"/>
    <w:rsid w:val="00306C24"/>
    <w:rsid w:val="00307337"/>
    <w:rsid w:val="00307EBE"/>
    <w:rsid w:val="00307EE9"/>
    <w:rsid w:val="003101DF"/>
    <w:rsid w:val="00311252"/>
    <w:rsid w:val="003114A7"/>
    <w:rsid w:val="003115FD"/>
    <w:rsid w:val="00311A9C"/>
    <w:rsid w:val="00311F59"/>
    <w:rsid w:val="00312968"/>
    <w:rsid w:val="00313526"/>
    <w:rsid w:val="00313A24"/>
    <w:rsid w:val="00313D15"/>
    <w:rsid w:val="00313FEC"/>
    <w:rsid w:val="00314039"/>
    <w:rsid w:val="00314A32"/>
    <w:rsid w:val="00315299"/>
    <w:rsid w:val="00315602"/>
    <w:rsid w:val="003157B2"/>
    <w:rsid w:val="00315DCD"/>
    <w:rsid w:val="00316BD5"/>
    <w:rsid w:val="0031749E"/>
    <w:rsid w:val="003176B7"/>
    <w:rsid w:val="00317A2D"/>
    <w:rsid w:val="003201EB"/>
    <w:rsid w:val="00320464"/>
    <w:rsid w:val="00320AD0"/>
    <w:rsid w:val="00320E93"/>
    <w:rsid w:val="00321729"/>
    <w:rsid w:val="00321AB6"/>
    <w:rsid w:val="00322365"/>
    <w:rsid w:val="00322769"/>
    <w:rsid w:val="00322A32"/>
    <w:rsid w:val="00322F89"/>
    <w:rsid w:val="003238E0"/>
    <w:rsid w:val="003246EE"/>
    <w:rsid w:val="003247FD"/>
    <w:rsid w:val="0032482A"/>
    <w:rsid w:val="003248DF"/>
    <w:rsid w:val="00326C4D"/>
    <w:rsid w:val="00327AE0"/>
    <w:rsid w:val="00327AEF"/>
    <w:rsid w:val="00327BB2"/>
    <w:rsid w:val="00327BC9"/>
    <w:rsid w:val="00330146"/>
    <w:rsid w:val="003312A9"/>
    <w:rsid w:val="003316EE"/>
    <w:rsid w:val="00332958"/>
    <w:rsid w:val="0033317D"/>
    <w:rsid w:val="003331C5"/>
    <w:rsid w:val="00333CC2"/>
    <w:rsid w:val="003341B0"/>
    <w:rsid w:val="003341B2"/>
    <w:rsid w:val="00334EEF"/>
    <w:rsid w:val="0033579A"/>
    <w:rsid w:val="0033592F"/>
    <w:rsid w:val="00335B8D"/>
    <w:rsid w:val="00335ECC"/>
    <w:rsid w:val="00336C03"/>
    <w:rsid w:val="00336D43"/>
    <w:rsid w:val="00337455"/>
    <w:rsid w:val="00337DF4"/>
    <w:rsid w:val="003406B9"/>
    <w:rsid w:val="00341BA1"/>
    <w:rsid w:val="0034271D"/>
    <w:rsid w:val="00342766"/>
    <w:rsid w:val="003427AC"/>
    <w:rsid w:val="0034297A"/>
    <w:rsid w:val="00342D9C"/>
    <w:rsid w:val="0034316B"/>
    <w:rsid w:val="003431C6"/>
    <w:rsid w:val="00343612"/>
    <w:rsid w:val="0034387F"/>
    <w:rsid w:val="00343D86"/>
    <w:rsid w:val="00343F4A"/>
    <w:rsid w:val="00344BE0"/>
    <w:rsid w:val="00344F3F"/>
    <w:rsid w:val="00345D90"/>
    <w:rsid w:val="00346878"/>
    <w:rsid w:val="00347849"/>
    <w:rsid w:val="0034792F"/>
    <w:rsid w:val="003479FA"/>
    <w:rsid w:val="00347D57"/>
    <w:rsid w:val="003507ED"/>
    <w:rsid w:val="00350A2A"/>
    <w:rsid w:val="00350D4E"/>
    <w:rsid w:val="0035129B"/>
    <w:rsid w:val="003513BA"/>
    <w:rsid w:val="00351490"/>
    <w:rsid w:val="003514CC"/>
    <w:rsid w:val="00351911"/>
    <w:rsid w:val="00351E1B"/>
    <w:rsid w:val="00351E36"/>
    <w:rsid w:val="0035233C"/>
    <w:rsid w:val="0035258A"/>
    <w:rsid w:val="003538BF"/>
    <w:rsid w:val="00353DA6"/>
    <w:rsid w:val="00353DEF"/>
    <w:rsid w:val="00354236"/>
    <w:rsid w:val="00354458"/>
    <w:rsid w:val="003546EB"/>
    <w:rsid w:val="00354E12"/>
    <w:rsid w:val="00354E8A"/>
    <w:rsid w:val="00354F2B"/>
    <w:rsid w:val="003557D3"/>
    <w:rsid w:val="00356F8F"/>
    <w:rsid w:val="0035739B"/>
    <w:rsid w:val="00357709"/>
    <w:rsid w:val="00357A77"/>
    <w:rsid w:val="00357B4C"/>
    <w:rsid w:val="00357BF4"/>
    <w:rsid w:val="00357C8D"/>
    <w:rsid w:val="0036076D"/>
    <w:rsid w:val="0036107B"/>
    <w:rsid w:val="0036123B"/>
    <w:rsid w:val="003622A1"/>
    <w:rsid w:val="00362685"/>
    <w:rsid w:val="00362753"/>
    <w:rsid w:val="003629CD"/>
    <w:rsid w:val="00362B61"/>
    <w:rsid w:val="00362F1A"/>
    <w:rsid w:val="00363BBB"/>
    <w:rsid w:val="00363F33"/>
    <w:rsid w:val="003646F2"/>
    <w:rsid w:val="00364C26"/>
    <w:rsid w:val="0036614D"/>
    <w:rsid w:val="00366905"/>
    <w:rsid w:val="00366F49"/>
    <w:rsid w:val="00366FC4"/>
    <w:rsid w:val="003703F4"/>
    <w:rsid w:val="00370601"/>
    <w:rsid w:val="00371132"/>
    <w:rsid w:val="00371718"/>
    <w:rsid w:val="00371AA0"/>
    <w:rsid w:val="00371DEA"/>
    <w:rsid w:val="0037231F"/>
    <w:rsid w:val="00372323"/>
    <w:rsid w:val="003728D7"/>
    <w:rsid w:val="0037375C"/>
    <w:rsid w:val="003737B9"/>
    <w:rsid w:val="00373ADD"/>
    <w:rsid w:val="00373BE2"/>
    <w:rsid w:val="00374465"/>
    <w:rsid w:val="00374480"/>
    <w:rsid w:val="00374BF1"/>
    <w:rsid w:val="00374E42"/>
    <w:rsid w:val="00375142"/>
    <w:rsid w:val="0037537C"/>
    <w:rsid w:val="00375936"/>
    <w:rsid w:val="00375F6A"/>
    <w:rsid w:val="00375F95"/>
    <w:rsid w:val="00375FB1"/>
    <w:rsid w:val="003760B3"/>
    <w:rsid w:val="003762DC"/>
    <w:rsid w:val="00376700"/>
    <w:rsid w:val="00376768"/>
    <w:rsid w:val="00376D28"/>
    <w:rsid w:val="00376EAE"/>
    <w:rsid w:val="0037702B"/>
    <w:rsid w:val="003771CD"/>
    <w:rsid w:val="00377652"/>
    <w:rsid w:val="00377E2A"/>
    <w:rsid w:val="003802AA"/>
    <w:rsid w:val="003815DA"/>
    <w:rsid w:val="003817B5"/>
    <w:rsid w:val="00381948"/>
    <w:rsid w:val="00381AE5"/>
    <w:rsid w:val="00381B8C"/>
    <w:rsid w:val="00381D0F"/>
    <w:rsid w:val="00381D7A"/>
    <w:rsid w:val="00382034"/>
    <w:rsid w:val="00382097"/>
    <w:rsid w:val="003824D5"/>
    <w:rsid w:val="003826D1"/>
    <w:rsid w:val="00382793"/>
    <w:rsid w:val="003838E1"/>
    <w:rsid w:val="003844CE"/>
    <w:rsid w:val="00384E5B"/>
    <w:rsid w:val="00385360"/>
    <w:rsid w:val="003855A6"/>
    <w:rsid w:val="00385FE2"/>
    <w:rsid w:val="003860ED"/>
    <w:rsid w:val="00386746"/>
    <w:rsid w:val="00386BBF"/>
    <w:rsid w:val="00386CE6"/>
    <w:rsid w:val="00387AF9"/>
    <w:rsid w:val="00387C63"/>
    <w:rsid w:val="003907C7"/>
    <w:rsid w:val="00390CC5"/>
    <w:rsid w:val="00390D7E"/>
    <w:rsid w:val="00390F29"/>
    <w:rsid w:val="0039104A"/>
    <w:rsid w:val="003918E5"/>
    <w:rsid w:val="003922DA"/>
    <w:rsid w:val="00392355"/>
    <w:rsid w:val="00392592"/>
    <w:rsid w:val="00392912"/>
    <w:rsid w:val="00393D42"/>
    <w:rsid w:val="003944F8"/>
    <w:rsid w:val="00394A09"/>
    <w:rsid w:val="00395006"/>
    <w:rsid w:val="003950A7"/>
    <w:rsid w:val="003956A5"/>
    <w:rsid w:val="00396AC2"/>
    <w:rsid w:val="003977EF"/>
    <w:rsid w:val="00397821"/>
    <w:rsid w:val="00397C36"/>
    <w:rsid w:val="003A00EB"/>
    <w:rsid w:val="003A0BB6"/>
    <w:rsid w:val="003A0F3A"/>
    <w:rsid w:val="003A1853"/>
    <w:rsid w:val="003A1D30"/>
    <w:rsid w:val="003A2373"/>
    <w:rsid w:val="003A3213"/>
    <w:rsid w:val="003A3AF5"/>
    <w:rsid w:val="003A4043"/>
    <w:rsid w:val="003A4304"/>
    <w:rsid w:val="003A508C"/>
    <w:rsid w:val="003A5A8E"/>
    <w:rsid w:val="003A5CF0"/>
    <w:rsid w:val="003A63CA"/>
    <w:rsid w:val="003A6712"/>
    <w:rsid w:val="003A68B5"/>
    <w:rsid w:val="003A733A"/>
    <w:rsid w:val="003A75E7"/>
    <w:rsid w:val="003B00A2"/>
    <w:rsid w:val="003B031A"/>
    <w:rsid w:val="003B09D6"/>
    <w:rsid w:val="003B11CF"/>
    <w:rsid w:val="003B11FC"/>
    <w:rsid w:val="003B15F1"/>
    <w:rsid w:val="003B209A"/>
    <w:rsid w:val="003B259A"/>
    <w:rsid w:val="003B2BD1"/>
    <w:rsid w:val="003B2D40"/>
    <w:rsid w:val="003B32B2"/>
    <w:rsid w:val="003B48D3"/>
    <w:rsid w:val="003B4DF1"/>
    <w:rsid w:val="003B57F3"/>
    <w:rsid w:val="003B59CF"/>
    <w:rsid w:val="003B5E1A"/>
    <w:rsid w:val="003B6602"/>
    <w:rsid w:val="003B6A3E"/>
    <w:rsid w:val="003B6CF0"/>
    <w:rsid w:val="003B720E"/>
    <w:rsid w:val="003B7527"/>
    <w:rsid w:val="003C011D"/>
    <w:rsid w:val="003C0BA2"/>
    <w:rsid w:val="003C14CA"/>
    <w:rsid w:val="003C15FA"/>
    <w:rsid w:val="003C1659"/>
    <w:rsid w:val="003C1855"/>
    <w:rsid w:val="003C22F7"/>
    <w:rsid w:val="003C42F7"/>
    <w:rsid w:val="003C4740"/>
    <w:rsid w:val="003C5205"/>
    <w:rsid w:val="003C61CC"/>
    <w:rsid w:val="003C634A"/>
    <w:rsid w:val="003C6558"/>
    <w:rsid w:val="003C6E3C"/>
    <w:rsid w:val="003C6F22"/>
    <w:rsid w:val="003C72D4"/>
    <w:rsid w:val="003C74D8"/>
    <w:rsid w:val="003C7631"/>
    <w:rsid w:val="003C7BF8"/>
    <w:rsid w:val="003D044F"/>
    <w:rsid w:val="003D0544"/>
    <w:rsid w:val="003D154F"/>
    <w:rsid w:val="003D1609"/>
    <w:rsid w:val="003D23A0"/>
    <w:rsid w:val="003D2DB7"/>
    <w:rsid w:val="003D2DE1"/>
    <w:rsid w:val="003D341C"/>
    <w:rsid w:val="003D3A73"/>
    <w:rsid w:val="003D3C28"/>
    <w:rsid w:val="003D445C"/>
    <w:rsid w:val="003D505D"/>
    <w:rsid w:val="003D50B0"/>
    <w:rsid w:val="003D5E49"/>
    <w:rsid w:val="003D64F7"/>
    <w:rsid w:val="003D650F"/>
    <w:rsid w:val="003D68F4"/>
    <w:rsid w:val="003D68FB"/>
    <w:rsid w:val="003D6B24"/>
    <w:rsid w:val="003D6FDC"/>
    <w:rsid w:val="003D725B"/>
    <w:rsid w:val="003D7CA5"/>
    <w:rsid w:val="003E007E"/>
    <w:rsid w:val="003E0561"/>
    <w:rsid w:val="003E0772"/>
    <w:rsid w:val="003E0A48"/>
    <w:rsid w:val="003E0EB7"/>
    <w:rsid w:val="003E193C"/>
    <w:rsid w:val="003E1D9F"/>
    <w:rsid w:val="003E2FDC"/>
    <w:rsid w:val="003E49A7"/>
    <w:rsid w:val="003E4C27"/>
    <w:rsid w:val="003E5DA6"/>
    <w:rsid w:val="003E652E"/>
    <w:rsid w:val="003E7803"/>
    <w:rsid w:val="003E7F11"/>
    <w:rsid w:val="003F02B4"/>
    <w:rsid w:val="003F0A19"/>
    <w:rsid w:val="003F0C90"/>
    <w:rsid w:val="003F15D7"/>
    <w:rsid w:val="003F1AB3"/>
    <w:rsid w:val="003F211C"/>
    <w:rsid w:val="003F24EB"/>
    <w:rsid w:val="003F2A6D"/>
    <w:rsid w:val="003F2C98"/>
    <w:rsid w:val="003F4074"/>
    <w:rsid w:val="003F40F8"/>
    <w:rsid w:val="003F42FD"/>
    <w:rsid w:val="003F46B7"/>
    <w:rsid w:val="003F4848"/>
    <w:rsid w:val="003F487C"/>
    <w:rsid w:val="003F48F7"/>
    <w:rsid w:val="003F4B53"/>
    <w:rsid w:val="003F5917"/>
    <w:rsid w:val="003F5F43"/>
    <w:rsid w:val="004018C4"/>
    <w:rsid w:val="0040268A"/>
    <w:rsid w:val="00402AAC"/>
    <w:rsid w:val="00403244"/>
    <w:rsid w:val="00403C4A"/>
    <w:rsid w:val="00403FCD"/>
    <w:rsid w:val="00404487"/>
    <w:rsid w:val="004046B9"/>
    <w:rsid w:val="004048B4"/>
    <w:rsid w:val="00404961"/>
    <w:rsid w:val="00404CDC"/>
    <w:rsid w:val="00404FE1"/>
    <w:rsid w:val="0040553E"/>
    <w:rsid w:val="00405C67"/>
    <w:rsid w:val="00405E79"/>
    <w:rsid w:val="0040653F"/>
    <w:rsid w:val="0040696C"/>
    <w:rsid w:val="00406C0F"/>
    <w:rsid w:val="00406C29"/>
    <w:rsid w:val="00406FE7"/>
    <w:rsid w:val="0041081B"/>
    <w:rsid w:val="0041098D"/>
    <w:rsid w:val="004136AE"/>
    <w:rsid w:val="00413FD6"/>
    <w:rsid w:val="00414044"/>
    <w:rsid w:val="00414B58"/>
    <w:rsid w:val="0041528A"/>
    <w:rsid w:val="004155B2"/>
    <w:rsid w:val="004156FF"/>
    <w:rsid w:val="00415E90"/>
    <w:rsid w:val="00416AFD"/>
    <w:rsid w:val="00416E8E"/>
    <w:rsid w:val="004174B7"/>
    <w:rsid w:val="00417624"/>
    <w:rsid w:val="0041769B"/>
    <w:rsid w:val="00417C02"/>
    <w:rsid w:val="00417E2D"/>
    <w:rsid w:val="00417EE4"/>
    <w:rsid w:val="00420405"/>
    <w:rsid w:val="004205C3"/>
    <w:rsid w:val="00420C32"/>
    <w:rsid w:val="004215E1"/>
    <w:rsid w:val="00421A05"/>
    <w:rsid w:val="00422162"/>
    <w:rsid w:val="00422272"/>
    <w:rsid w:val="00422525"/>
    <w:rsid w:val="00422628"/>
    <w:rsid w:val="0042265C"/>
    <w:rsid w:val="00422B7B"/>
    <w:rsid w:val="00422BEE"/>
    <w:rsid w:val="00422CF1"/>
    <w:rsid w:val="004230B8"/>
    <w:rsid w:val="004236CF"/>
    <w:rsid w:val="004237D1"/>
    <w:rsid w:val="00423C68"/>
    <w:rsid w:val="00424078"/>
    <w:rsid w:val="00424B2C"/>
    <w:rsid w:val="00424F0A"/>
    <w:rsid w:val="004253E9"/>
    <w:rsid w:val="004257FA"/>
    <w:rsid w:val="004258C4"/>
    <w:rsid w:val="0042599C"/>
    <w:rsid w:val="00425F9C"/>
    <w:rsid w:val="00427679"/>
    <w:rsid w:val="00427A6D"/>
    <w:rsid w:val="00427AC4"/>
    <w:rsid w:val="00427D0B"/>
    <w:rsid w:val="004300FB"/>
    <w:rsid w:val="00430350"/>
    <w:rsid w:val="00431112"/>
    <w:rsid w:val="0043113F"/>
    <w:rsid w:val="004316CC"/>
    <w:rsid w:val="004318D0"/>
    <w:rsid w:val="00431D57"/>
    <w:rsid w:val="00431FAD"/>
    <w:rsid w:val="004320FA"/>
    <w:rsid w:val="004324C6"/>
    <w:rsid w:val="0043271C"/>
    <w:rsid w:val="004333F3"/>
    <w:rsid w:val="00433D33"/>
    <w:rsid w:val="004344A2"/>
    <w:rsid w:val="00434CA6"/>
    <w:rsid w:val="00434E09"/>
    <w:rsid w:val="00434F8D"/>
    <w:rsid w:val="00435BAE"/>
    <w:rsid w:val="00435F52"/>
    <w:rsid w:val="004370F4"/>
    <w:rsid w:val="00437541"/>
    <w:rsid w:val="00437A72"/>
    <w:rsid w:val="00440C6C"/>
    <w:rsid w:val="00441476"/>
    <w:rsid w:val="0044237A"/>
    <w:rsid w:val="004424F9"/>
    <w:rsid w:val="0044255B"/>
    <w:rsid w:val="00442C13"/>
    <w:rsid w:val="00442EFB"/>
    <w:rsid w:val="00443E20"/>
    <w:rsid w:val="00444355"/>
    <w:rsid w:val="00444678"/>
    <w:rsid w:val="004449F3"/>
    <w:rsid w:val="00444EB7"/>
    <w:rsid w:val="004452DD"/>
    <w:rsid w:val="004454F1"/>
    <w:rsid w:val="00445674"/>
    <w:rsid w:val="00445986"/>
    <w:rsid w:val="00445EB1"/>
    <w:rsid w:val="004468DC"/>
    <w:rsid w:val="004470CE"/>
    <w:rsid w:val="004470DB"/>
    <w:rsid w:val="00450046"/>
    <w:rsid w:val="00450127"/>
    <w:rsid w:val="0045041C"/>
    <w:rsid w:val="00450584"/>
    <w:rsid w:val="004506F8"/>
    <w:rsid w:val="00451611"/>
    <w:rsid w:val="00451A1D"/>
    <w:rsid w:val="00451A21"/>
    <w:rsid w:val="0045225C"/>
    <w:rsid w:val="00453717"/>
    <w:rsid w:val="0045397D"/>
    <w:rsid w:val="00454108"/>
    <w:rsid w:val="0045429B"/>
    <w:rsid w:val="0045517F"/>
    <w:rsid w:val="0045542B"/>
    <w:rsid w:val="0045554F"/>
    <w:rsid w:val="00455A6B"/>
    <w:rsid w:val="0045654E"/>
    <w:rsid w:val="004565E4"/>
    <w:rsid w:val="00456B03"/>
    <w:rsid w:val="00457113"/>
    <w:rsid w:val="00460256"/>
    <w:rsid w:val="00460DD0"/>
    <w:rsid w:val="00460DE1"/>
    <w:rsid w:val="00461373"/>
    <w:rsid w:val="0046148B"/>
    <w:rsid w:val="004614FA"/>
    <w:rsid w:val="00461875"/>
    <w:rsid w:val="00461E0E"/>
    <w:rsid w:val="00462651"/>
    <w:rsid w:val="00463288"/>
    <w:rsid w:val="0046352B"/>
    <w:rsid w:val="004658A7"/>
    <w:rsid w:val="00465D5F"/>
    <w:rsid w:val="00465EE3"/>
    <w:rsid w:val="004664EC"/>
    <w:rsid w:val="00466869"/>
    <w:rsid w:val="004668BC"/>
    <w:rsid w:val="00466AD9"/>
    <w:rsid w:val="00467115"/>
    <w:rsid w:val="00467229"/>
    <w:rsid w:val="00467BD5"/>
    <w:rsid w:val="00467BF2"/>
    <w:rsid w:val="004706B4"/>
    <w:rsid w:val="004709F9"/>
    <w:rsid w:val="00470EC1"/>
    <w:rsid w:val="00470F02"/>
    <w:rsid w:val="004712F0"/>
    <w:rsid w:val="004723A9"/>
    <w:rsid w:val="00472847"/>
    <w:rsid w:val="00473049"/>
    <w:rsid w:val="004739F3"/>
    <w:rsid w:val="00473A4B"/>
    <w:rsid w:val="00473B1A"/>
    <w:rsid w:val="0047406B"/>
    <w:rsid w:val="004745AC"/>
    <w:rsid w:val="004745B1"/>
    <w:rsid w:val="0047532E"/>
    <w:rsid w:val="004756B8"/>
    <w:rsid w:val="00475748"/>
    <w:rsid w:val="00475941"/>
    <w:rsid w:val="00475ADC"/>
    <w:rsid w:val="004763E3"/>
    <w:rsid w:val="004764F4"/>
    <w:rsid w:val="00476630"/>
    <w:rsid w:val="00476848"/>
    <w:rsid w:val="00476932"/>
    <w:rsid w:val="00476D0A"/>
    <w:rsid w:val="00476DAD"/>
    <w:rsid w:val="00477017"/>
    <w:rsid w:val="00477080"/>
    <w:rsid w:val="00480D40"/>
    <w:rsid w:val="00481077"/>
    <w:rsid w:val="00481468"/>
    <w:rsid w:val="004821E5"/>
    <w:rsid w:val="00482237"/>
    <w:rsid w:val="00483506"/>
    <w:rsid w:val="0048378A"/>
    <w:rsid w:val="004839EE"/>
    <w:rsid w:val="00484198"/>
    <w:rsid w:val="00484966"/>
    <w:rsid w:val="00484C44"/>
    <w:rsid w:val="00485169"/>
    <w:rsid w:val="004853EA"/>
    <w:rsid w:val="00485746"/>
    <w:rsid w:val="00485DFC"/>
    <w:rsid w:val="00486144"/>
    <w:rsid w:val="004866BC"/>
    <w:rsid w:val="0048675B"/>
    <w:rsid w:val="0048691E"/>
    <w:rsid w:val="00486C57"/>
    <w:rsid w:val="004901E9"/>
    <w:rsid w:val="00490236"/>
    <w:rsid w:val="00490313"/>
    <w:rsid w:val="004908FA"/>
    <w:rsid w:val="00490B0B"/>
    <w:rsid w:val="00491A57"/>
    <w:rsid w:val="00491B87"/>
    <w:rsid w:val="00491FD6"/>
    <w:rsid w:val="00492172"/>
    <w:rsid w:val="004924D2"/>
    <w:rsid w:val="00492896"/>
    <w:rsid w:val="00492E1A"/>
    <w:rsid w:val="004930EE"/>
    <w:rsid w:val="0049322C"/>
    <w:rsid w:val="004938AF"/>
    <w:rsid w:val="00494169"/>
    <w:rsid w:val="004946C1"/>
    <w:rsid w:val="004948C5"/>
    <w:rsid w:val="00494907"/>
    <w:rsid w:val="004954E9"/>
    <w:rsid w:val="0049559A"/>
    <w:rsid w:val="004968BF"/>
    <w:rsid w:val="0049746F"/>
    <w:rsid w:val="004977EA"/>
    <w:rsid w:val="004A062B"/>
    <w:rsid w:val="004A0A20"/>
    <w:rsid w:val="004A0F71"/>
    <w:rsid w:val="004A1099"/>
    <w:rsid w:val="004A13D2"/>
    <w:rsid w:val="004A1722"/>
    <w:rsid w:val="004A1EBD"/>
    <w:rsid w:val="004A2033"/>
    <w:rsid w:val="004A2783"/>
    <w:rsid w:val="004A2A0D"/>
    <w:rsid w:val="004A2AFD"/>
    <w:rsid w:val="004A2B31"/>
    <w:rsid w:val="004A341E"/>
    <w:rsid w:val="004A3AFE"/>
    <w:rsid w:val="004A48A6"/>
    <w:rsid w:val="004A53E2"/>
    <w:rsid w:val="004A5589"/>
    <w:rsid w:val="004A5F0A"/>
    <w:rsid w:val="004A65EE"/>
    <w:rsid w:val="004A67EB"/>
    <w:rsid w:val="004B0231"/>
    <w:rsid w:val="004B10FF"/>
    <w:rsid w:val="004B14E9"/>
    <w:rsid w:val="004B18A9"/>
    <w:rsid w:val="004B1959"/>
    <w:rsid w:val="004B1B7D"/>
    <w:rsid w:val="004B21EF"/>
    <w:rsid w:val="004B311E"/>
    <w:rsid w:val="004B37D6"/>
    <w:rsid w:val="004B3B50"/>
    <w:rsid w:val="004B47D6"/>
    <w:rsid w:val="004B4E7C"/>
    <w:rsid w:val="004B4EFB"/>
    <w:rsid w:val="004B5590"/>
    <w:rsid w:val="004B57C4"/>
    <w:rsid w:val="004B6290"/>
    <w:rsid w:val="004B73A4"/>
    <w:rsid w:val="004B78B7"/>
    <w:rsid w:val="004B7F01"/>
    <w:rsid w:val="004C046B"/>
    <w:rsid w:val="004C04B5"/>
    <w:rsid w:val="004C0CD5"/>
    <w:rsid w:val="004C0E0C"/>
    <w:rsid w:val="004C13B6"/>
    <w:rsid w:val="004C2959"/>
    <w:rsid w:val="004C3283"/>
    <w:rsid w:val="004C337D"/>
    <w:rsid w:val="004C3AFB"/>
    <w:rsid w:val="004C3C7C"/>
    <w:rsid w:val="004C3F35"/>
    <w:rsid w:val="004C4B93"/>
    <w:rsid w:val="004C4CB9"/>
    <w:rsid w:val="004C4D64"/>
    <w:rsid w:val="004C5338"/>
    <w:rsid w:val="004C5FB8"/>
    <w:rsid w:val="004C61EB"/>
    <w:rsid w:val="004C62B0"/>
    <w:rsid w:val="004C63DC"/>
    <w:rsid w:val="004C6684"/>
    <w:rsid w:val="004C687C"/>
    <w:rsid w:val="004C6CC4"/>
    <w:rsid w:val="004C6CFE"/>
    <w:rsid w:val="004C6E97"/>
    <w:rsid w:val="004C71FE"/>
    <w:rsid w:val="004C7841"/>
    <w:rsid w:val="004C7FBF"/>
    <w:rsid w:val="004D0056"/>
    <w:rsid w:val="004D00A0"/>
    <w:rsid w:val="004D03AF"/>
    <w:rsid w:val="004D106E"/>
    <w:rsid w:val="004D12BB"/>
    <w:rsid w:val="004D1ECA"/>
    <w:rsid w:val="004D2E49"/>
    <w:rsid w:val="004D2EA9"/>
    <w:rsid w:val="004D34CC"/>
    <w:rsid w:val="004D3943"/>
    <w:rsid w:val="004D40E7"/>
    <w:rsid w:val="004D4181"/>
    <w:rsid w:val="004D455C"/>
    <w:rsid w:val="004D45D5"/>
    <w:rsid w:val="004D4CB5"/>
    <w:rsid w:val="004D4FEF"/>
    <w:rsid w:val="004D5021"/>
    <w:rsid w:val="004D5804"/>
    <w:rsid w:val="004D68E7"/>
    <w:rsid w:val="004D69B6"/>
    <w:rsid w:val="004D6C96"/>
    <w:rsid w:val="004D73CB"/>
    <w:rsid w:val="004E0201"/>
    <w:rsid w:val="004E06ED"/>
    <w:rsid w:val="004E0C17"/>
    <w:rsid w:val="004E0E18"/>
    <w:rsid w:val="004E0F05"/>
    <w:rsid w:val="004E0F09"/>
    <w:rsid w:val="004E1DFA"/>
    <w:rsid w:val="004E2FBE"/>
    <w:rsid w:val="004E3861"/>
    <w:rsid w:val="004E3DD2"/>
    <w:rsid w:val="004E3E48"/>
    <w:rsid w:val="004E3E81"/>
    <w:rsid w:val="004E5A04"/>
    <w:rsid w:val="004E626E"/>
    <w:rsid w:val="004E6B14"/>
    <w:rsid w:val="004E6DE6"/>
    <w:rsid w:val="004E70DA"/>
    <w:rsid w:val="004E77E9"/>
    <w:rsid w:val="004E7985"/>
    <w:rsid w:val="004E7BDB"/>
    <w:rsid w:val="004E7FC7"/>
    <w:rsid w:val="004F0680"/>
    <w:rsid w:val="004F0875"/>
    <w:rsid w:val="004F0B5C"/>
    <w:rsid w:val="004F1344"/>
    <w:rsid w:val="004F15C5"/>
    <w:rsid w:val="004F1B3C"/>
    <w:rsid w:val="004F22FA"/>
    <w:rsid w:val="004F25AA"/>
    <w:rsid w:val="004F2AF2"/>
    <w:rsid w:val="004F3061"/>
    <w:rsid w:val="004F3AFA"/>
    <w:rsid w:val="004F3BEC"/>
    <w:rsid w:val="004F4AD0"/>
    <w:rsid w:val="004F4B65"/>
    <w:rsid w:val="004F4D41"/>
    <w:rsid w:val="004F55C6"/>
    <w:rsid w:val="004F5DF3"/>
    <w:rsid w:val="004F65E3"/>
    <w:rsid w:val="004F6A7D"/>
    <w:rsid w:val="004F6D69"/>
    <w:rsid w:val="004F6E70"/>
    <w:rsid w:val="004F7A7E"/>
    <w:rsid w:val="004F7B39"/>
    <w:rsid w:val="0050016E"/>
    <w:rsid w:val="0050036E"/>
    <w:rsid w:val="00500A53"/>
    <w:rsid w:val="00500C77"/>
    <w:rsid w:val="005012EA"/>
    <w:rsid w:val="005016A1"/>
    <w:rsid w:val="00501DE2"/>
    <w:rsid w:val="00502470"/>
    <w:rsid w:val="0050291A"/>
    <w:rsid w:val="00502BB1"/>
    <w:rsid w:val="00502C83"/>
    <w:rsid w:val="00502E97"/>
    <w:rsid w:val="00502FDC"/>
    <w:rsid w:val="005034CA"/>
    <w:rsid w:val="005038EF"/>
    <w:rsid w:val="00503F94"/>
    <w:rsid w:val="00506237"/>
    <w:rsid w:val="0050634A"/>
    <w:rsid w:val="005067CC"/>
    <w:rsid w:val="0050772F"/>
    <w:rsid w:val="0050781F"/>
    <w:rsid w:val="0051022F"/>
    <w:rsid w:val="005102FE"/>
    <w:rsid w:val="005109B6"/>
    <w:rsid w:val="00511CDC"/>
    <w:rsid w:val="00511DF4"/>
    <w:rsid w:val="005121A4"/>
    <w:rsid w:val="0051234D"/>
    <w:rsid w:val="00512A08"/>
    <w:rsid w:val="0051327D"/>
    <w:rsid w:val="005136BA"/>
    <w:rsid w:val="00513D76"/>
    <w:rsid w:val="005140E0"/>
    <w:rsid w:val="00514405"/>
    <w:rsid w:val="005154B7"/>
    <w:rsid w:val="00515A54"/>
    <w:rsid w:val="005163A0"/>
    <w:rsid w:val="00517EAC"/>
    <w:rsid w:val="00517EF3"/>
    <w:rsid w:val="005200B1"/>
    <w:rsid w:val="00520C6C"/>
    <w:rsid w:val="00520CAC"/>
    <w:rsid w:val="005212D6"/>
    <w:rsid w:val="005214F6"/>
    <w:rsid w:val="00521DB3"/>
    <w:rsid w:val="00522744"/>
    <w:rsid w:val="00522C22"/>
    <w:rsid w:val="00522CDF"/>
    <w:rsid w:val="005239CB"/>
    <w:rsid w:val="00523A37"/>
    <w:rsid w:val="00524150"/>
    <w:rsid w:val="00524817"/>
    <w:rsid w:val="0052522D"/>
    <w:rsid w:val="00525AD6"/>
    <w:rsid w:val="00525BB5"/>
    <w:rsid w:val="00526066"/>
    <w:rsid w:val="005262C0"/>
    <w:rsid w:val="00526A04"/>
    <w:rsid w:val="00526EBA"/>
    <w:rsid w:val="00527784"/>
    <w:rsid w:val="00527C63"/>
    <w:rsid w:val="00530395"/>
    <w:rsid w:val="0053096B"/>
    <w:rsid w:val="00530BF9"/>
    <w:rsid w:val="0053130C"/>
    <w:rsid w:val="005313F9"/>
    <w:rsid w:val="0053149D"/>
    <w:rsid w:val="0053150E"/>
    <w:rsid w:val="00531F95"/>
    <w:rsid w:val="005321E2"/>
    <w:rsid w:val="005322AE"/>
    <w:rsid w:val="00532B21"/>
    <w:rsid w:val="005335B5"/>
    <w:rsid w:val="00533C41"/>
    <w:rsid w:val="00533E62"/>
    <w:rsid w:val="0053503E"/>
    <w:rsid w:val="005351A0"/>
    <w:rsid w:val="00535313"/>
    <w:rsid w:val="00535317"/>
    <w:rsid w:val="00535F5C"/>
    <w:rsid w:val="00536439"/>
    <w:rsid w:val="00536C5D"/>
    <w:rsid w:val="005371BF"/>
    <w:rsid w:val="0053775F"/>
    <w:rsid w:val="00537DEF"/>
    <w:rsid w:val="00540B31"/>
    <w:rsid w:val="00541BA9"/>
    <w:rsid w:val="005421BF"/>
    <w:rsid w:val="005429E3"/>
    <w:rsid w:val="005431A3"/>
    <w:rsid w:val="00543337"/>
    <w:rsid w:val="00543370"/>
    <w:rsid w:val="00543925"/>
    <w:rsid w:val="00543A38"/>
    <w:rsid w:val="00544A0C"/>
    <w:rsid w:val="00545212"/>
    <w:rsid w:val="00545783"/>
    <w:rsid w:val="00546023"/>
    <w:rsid w:val="005460B9"/>
    <w:rsid w:val="0054618E"/>
    <w:rsid w:val="0054626D"/>
    <w:rsid w:val="0054651F"/>
    <w:rsid w:val="00547C47"/>
    <w:rsid w:val="00547D48"/>
    <w:rsid w:val="0055014B"/>
    <w:rsid w:val="00550628"/>
    <w:rsid w:val="00550689"/>
    <w:rsid w:val="00550C80"/>
    <w:rsid w:val="005519D6"/>
    <w:rsid w:val="00551D5A"/>
    <w:rsid w:val="00551E5A"/>
    <w:rsid w:val="00552060"/>
    <w:rsid w:val="0055206E"/>
    <w:rsid w:val="00552413"/>
    <w:rsid w:val="005524C1"/>
    <w:rsid w:val="005525DE"/>
    <w:rsid w:val="005526E4"/>
    <w:rsid w:val="00552DEC"/>
    <w:rsid w:val="00552EBE"/>
    <w:rsid w:val="0055345E"/>
    <w:rsid w:val="00553E1D"/>
    <w:rsid w:val="005553B7"/>
    <w:rsid w:val="0055549C"/>
    <w:rsid w:val="00555733"/>
    <w:rsid w:val="005561C2"/>
    <w:rsid w:val="00556414"/>
    <w:rsid w:val="00556EC1"/>
    <w:rsid w:val="0055720F"/>
    <w:rsid w:val="00557A14"/>
    <w:rsid w:val="00561063"/>
    <w:rsid w:val="005610C7"/>
    <w:rsid w:val="00561B8F"/>
    <w:rsid w:val="00562157"/>
    <w:rsid w:val="00562521"/>
    <w:rsid w:val="005629BB"/>
    <w:rsid w:val="00562BB8"/>
    <w:rsid w:val="005637B6"/>
    <w:rsid w:val="00563D31"/>
    <w:rsid w:val="00564419"/>
    <w:rsid w:val="00565959"/>
    <w:rsid w:val="00565A4C"/>
    <w:rsid w:val="0056620C"/>
    <w:rsid w:val="005668AC"/>
    <w:rsid w:val="005668CC"/>
    <w:rsid w:val="00566942"/>
    <w:rsid w:val="00566EB5"/>
    <w:rsid w:val="005675DD"/>
    <w:rsid w:val="00567DEB"/>
    <w:rsid w:val="00567F4B"/>
    <w:rsid w:val="00570061"/>
    <w:rsid w:val="00570B87"/>
    <w:rsid w:val="00570DB4"/>
    <w:rsid w:val="00570EAC"/>
    <w:rsid w:val="005711B7"/>
    <w:rsid w:val="005712DE"/>
    <w:rsid w:val="005714AD"/>
    <w:rsid w:val="00571895"/>
    <w:rsid w:val="005719F0"/>
    <w:rsid w:val="00571DAA"/>
    <w:rsid w:val="00571ED7"/>
    <w:rsid w:val="00572046"/>
    <w:rsid w:val="00572163"/>
    <w:rsid w:val="00572892"/>
    <w:rsid w:val="005729F1"/>
    <w:rsid w:val="00572B18"/>
    <w:rsid w:val="00572B96"/>
    <w:rsid w:val="00572FB2"/>
    <w:rsid w:val="00574B18"/>
    <w:rsid w:val="005752D3"/>
    <w:rsid w:val="0057533E"/>
    <w:rsid w:val="00575BC4"/>
    <w:rsid w:val="00575CAF"/>
    <w:rsid w:val="00576243"/>
    <w:rsid w:val="00576840"/>
    <w:rsid w:val="00576DE5"/>
    <w:rsid w:val="00577636"/>
    <w:rsid w:val="00577A38"/>
    <w:rsid w:val="00577D6E"/>
    <w:rsid w:val="00577EC8"/>
    <w:rsid w:val="005804C7"/>
    <w:rsid w:val="00580535"/>
    <w:rsid w:val="00580F30"/>
    <w:rsid w:val="005813CA"/>
    <w:rsid w:val="005814F3"/>
    <w:rsid w:val="00581512"/>
    <w:rsid w:val="00581898"/>
    <w:rsid w:val="0058270C"/>
    <w:rsid w:val="00582ABE"/>
    <w:rsid w:val="00582B99"/>
    <w:rsid w:val="00583300"/>
    <w:rsid w:val="00583590"/>
    <w:rsid w:val="00584087"/>
    <w:rsid w:val="00584631"/>
    <w:rsid w:val="005849B9"/>
    <w:rsid w:val="00585FDA"/>
    <w:rsid w:val="00586675"/>
    <w:rsid w:val="0058708B"/>
    <w:rsid w:val="005874F1"/>
    <w:rsid w:val="0058798B"/>
    <w:rsid w:val="00587F2D"/>
    <w:rsid w:val="00590499"/>
    <w:rsid w:val="005905EC"/>
    <w:rsid w:val="00592039"/>
    <w:rsid w:val="005923CA"/>
    <w:rsid w:val="005926F3"/>
    <w:rsid w:val="00592E9D"/>
    <w:rsid w:val="0059356D"/>
    <w:rsid w:val="005935BF"/>
    <w:rsid w:val="00593947"/>
    <w:rsid w:val="00593A6F"/>
    <w:rsid w:val="00593AC3"/>
    <w:rsid w:val="0059489B"/>
    <w:rsid w:val="00594980"/>
    <w:rsid w:val="00595089"/>
    <w:rsid w:val="0059559F"/>
    <w:rsid w:val="00596017"/>
    <w:rsid w:val="005969D9"/>
    <w:rsid w:val="00597100"/>
    <w:rsid w:val="0059764B"/>
    <w:rsid w:val="00597F20"/>
    <w:rsid w:val="005A0500"/>
    <w:rsid w:val="005A05CE"/>
    <w:rsid w:val="005A0759"/>
    <w:rsid w:val="005A0816"/>
    <w:rsid w:val="005A08F5"/>
    <w:rsid w:val="005A0E3D"/>
    <w:rsid w:val="005A0F3C"/>
    <w:rsid w:val="005A1B17"/>
    <w:rsid w:val="005A20F8"/>
    <w:rsid w:val="005A21DB"/>
    <w:rsid w:val="005A292B"/>
    <w:rsid w:val="005A30F4"/>
    <w:rsid w:val="005A3324"/>
    <w:rsid w:val="005A3335"/>
    <w:rsid w:val="005A39AF"/>
    <w:rsid w:val="005A4676"/>
    <w:rsid w:val="005A4AE1"/>
    <w:rsid w:val="005A4DFE"/>
    <w:rsid w:val="005A5927"/>
    <w:rsid w:val="005A6158"/>
    <w:rsid w:val="005A61ED"/>
    <w:rsid w:val="005A63B7"/>
    <w:rsid w:val="005A6463"/>
    <w:rsid w:val="005A67E2"/>
    <w:rsid w:val="005A6ACA"/>
    <w:rsid w:val="005A6AEE"/>
    <w:rsid w:val="005A6E8C"/>
    <w:rsid w:val="005A7323"/>
    <w:rsid w:val="005A7441"/>
    <w:rsid w:val="005A7CF6"/>
    <w:rsid w:val="005B0385"/>
    <w:rsid w:val="005B1003"/>
    <w:rsid w:val="005B143F"/>
    <w:rsid w:val="005B15D4"/>
    <w:rsid w:val="005B19BE"/>
    <w:rsid w:val="005B24C8"/>
    <w:rsid w:val="005B2795"/>
    <w:rsid w:val="005B346C"/>
    <w:rsid w:val="005B358A"/>
    <w:rsid w:val="005B3640"/>
    <w:rsid w:val="005B3C11"/>
    <w:rsid w:val="005B45FC"/>
    <w:rsid w:val="005B4CE4"/>
    <w:rsid w:val="005B4D1A"/>
    <w:rsid w:val="005B57E8"/>
    <w:rsid w:val="005B6121"/>
    <w:rsid w:val="005B6BAA"/>
    <w:rsid w:val="005B7040"/>
    <w:rsid w:val="005B7143"/>
    <w:rsid w:val="005B71B7"/>
    <w:rsid w:val="005B75F7"/>
    <w:rsid w:val="005B7CC0"/>
    <w:rsid w:val="005C01B3"/>
    <w:rsid w:val="005C0612"/>
    <w:rsid w:val="005C0B48"/>
    <w:rsid w:val="005C0F29"/>
    <w:rsid w:val="005C15E2"/>
    <w:rsid w:val="005C19F0"/>
    <w:rsid w:val="005C1A55"/>
    <w:rsid w:val="005C1D71"/>
    <w:rsid w:val="005C1DA2"/>
    <w:rsid w:val="005C1EB5"/>
    <w:rsid w:val="005C2B35"/>
    <w:rsid w:val="005C3323"/>
    <w:rsid w:val="005C39F8"/>
    <w:rsid w:val="005C4818"/>
    <w:rsid w:val="005C4F7F"/>
    <w:rsid w:val="005C51CF"/>
    <w:rsid w:val="005C555F"/>
    <w:rsid w:val="005C5722"/>
    <w:rsid w:val="005C5B7E"/>
    <w:rsid w:val="005C604C"/>
    <w:rsid w:val="005C6FBB"/>
    <w:rsid w:val="005C733A"/>
    <w:rsid w:val="005D0048"/>
    <w:rsid w:val="005D0215"/>
    <w:rsid w:val="005D1262"/>
    <w:rsid w:val="005D130C"/>
    <w:rsid w:val="005D1725"/>
    <w:rsid w:val="005D1B06"/>
    <w:rsid w:val="005D1F9D"/>
    <w:rsid w:val="005D36D1"/>
    <w:rsid w:val="005D3FB1"/>
    <w:rsid w:val="005D45AD"/>
    <w:rsid w:val="005D5400"/>
    <w:rsid w:val="005D5825"/>
    <w:rsid w:val="005D613B"/>
    <w:rsid w:val="005D6928"/>
    <w:rsid w:val="005D6ADF"/>
    <w:rsid w:val="005D7041"/>
    <w:rsid w:val="005D72C6"/>
    <w:rsid w:val="005D745C"/>
    <w:rsid w:val="005D75A2"/>
    <w:rsid w:val="005D7A84"/>
    <w:rsid w:val="005D7BF1"/>
    <w:rsid w:val="005D7FF6"/>
    <w:rsid w:val="005E0239"/>
    <w:rsid w:val="005E0CBF"/>
    <w:rsid w:val="005E1D08"/>
    <w:rsid w:val="005E2179"/>
    <w:rsid w:val="005E21B3"/>
    <w:rsid w:val="005E2E30"/>
    <w:rsid w:val="005E30D3"/>
    <w:rsid w:val="005E30E5"/>
    <w:rsid w:val="005E3652"/>
    <w:rsid w:val="005E45E1"/>
    <w:rsid w:val="005E50DE"/>
    <w:rsid w:val="005E552C"/>
    <w:rsid w:val="005E6B13"/>
    <w:rsid w:val="005E6C0A"/>
    <w:rsid w:val="005E6D1E"/>
    <w:rsid w:val="005E6F37"/>
    <w:rsid w:val="005E7AB8"/>
    <w:rsid w:val="005E7F51"/>
    <w:rsid w:val="005F097C"/>
    <w:rsid w:val="005F0CC8"/>
    <w:rsid w:val="005F2863"/>
    <w:rsid w:val="005F324C"/>
    <w:rsid w:val="005F35B8"/>
    <w:rsid w:val="005F3BFA"/>
    <w:rsid w:val="005F4281"/>
    <w:rsid w:val="005F458F"/>
    <w:rsid w:val="005F491C"/>
    <w:rsid w:val="005F5C2E"/>
    <w:rsid w:val="005F5DF8"/>
    <w:rsid w:val="005F70A9"/>
    <w:rsid w:val="005F71ED"/>
    <w:rsid w:val="0060005B"/>
    <w:rsid w:val="006001A6"/>
    <w:rsid w:val="00600262"/>
    <w:rsid w:val="00600551"/>
    <w:rsid w:val="00600755"/>
    <w:rsid w:val="00600DA9"/>
    <w:rsid w:val="00600E0A"/>
    <w:rsid w:val="006010E0"/>
    <w:rsid w:val="00601492"/>
    <w:rsid w:val="006018DA"/>
    <w:rsid w:val="00601993"/>
    <w:rsid w:val="00601CBD"/>
    <w:rsid w:val="00602353"/>
    <w:rsid w:val="006029B7"/>
    <w:rsid w:val="00602A4E"/>
    <w:rsid w:val="00602C4E"/>
    <w:rsid w:val="006035EC"/>
    <w:rsid w:val="006037FD"/>
    <w:rsid w:val="00604C4D"/>
    <w:rsid w:val="0060500F"/>
    <w:rsid w:val="00605214"/>
    <w:rsid w:val="00605483"/>
    <w:rsid w:val="00605CD9"/>
    <w:rsid w:val="00605F1D"/>
    <w:rsid w:val="0060632C"/>
    <w:rsid w:val="006066D5"/>
    <w:rsid w:val="00606A31"/>
    <w:rsid w:val="00606AEC"/>
    <w:rsid w:val="00607199"/>
    <w:rsid w:val="0060767E"/>
    <w:rsid w:val="00610760"/>
    <w:rsid w:val="006109E3"/>
    <w:rsid w:val="006113C7"/>
    <w:rsid w:val="0061178A"/>
    <w:rsid w:val="00611829"/>
    <w:rsid w:val="00612147"/>
    <w:rsid w:val="0061308B"/>
    <w:rsid w:val="0061320A"/>
    <w:rsid w:val="006133E4"/>
    <w:rsid w:val="00613D97"/>
    <w:rsid w:val="00614730"/>
    <w:rsid w:val="00614DD6"/>
    <w:rsid w:val="0061510B"/>
    <w:rsid w:val="00615BBB"/>
    <w:rsid w:val="00615F3E"/>
    <w:rsid w:val="00616418"/>
    <w:rsid w:val="0061678F"/>
    <w:rsid w:val="00617357"/>
    <w:rsid w:val="006179A1"/>
    <w:rsid w:val="006200E0"/>
    <w:rsid w:val="006201CE"/>
    <w:rsid w:val="00620780"/>
    <w:rsid w:val="00621074"/>
    <w:rsid w:val="006220BD"/>
    <w:rsid w:val="0062262E"/>
    <w:rsid w:val="00622822"/>
    <w:rsid w:val="00622C94"/>
    <w:rsid w:val="00622F96"/>
    <w:rsid w:val="006230D6"/>
    <w:rsid w:val="00623232"/>
    <w:rsid w:val="00623292"/>
    <w:rsid w:val="006239C8"/>
    <w:rsid w:val="00623C93"/>
    <w:rsid w:val="00623E27"/>
    <w:rsid w:val="0062517A"/>
    <w:rsid w:val="00626321"/>
    <w:rsid w:val="00626B90"/>
    <w:rsid w:val="00626F9E"/>
    <w:rsid w:val="00627728"/>
    <w:rsid w:val="00627BCE"/>
    <w:rsid w:val="00627CE6"/>
    <w:rsid w:val="00627D4D"/>
    <w:rsid w:val="00627EA1"/>
    <w:rsid w:val="00627FE5"/>
    <w:rsid w:val="00630027"/>
    <w:rsid w:val="00630187"/>
    <w:rsid w:val="006313E8"/>
    <w:rsid w:val="00631790"/>
    <w:rsid w:val="006318D6"/>
    <w:rsid w:val="0063206A"/>
    <w:rsid w:val="006323CD"/>
    <w:rsid w:val="006328E4"/>
    <w:rsid w:val="00633A5E"/>
    <w:rsid w:val="0063426A"/>
    <w:rsid w:val="00634ACE"/>
    <w:rsid w:val="00634FAE"/>
    <w:rsid w:val="00635046"/>
    <w:rsid w:val="006350B8"/>
    <w:rsid w:val="00635629"/>
    <w:rsid w:val="00635826"/>
    <w:rsid w:val="00635A64"/>
    <w:rsid w:val="00635FDC"/>
    <w:rsid w:val="00636C63"/>
    <w:rsid w:val="00636C8A"/>
    <w:rsid w:val="00636CE5"/>
    <w:rsid w:val="00636D5A"/>
    <w:rsid w:val="00636EBF"/>
    <w:rsid w:val="00637548"/>
    <w:rsid w:val="00637CD4"/>
    <w:rsid w:val="00640E05"/>
    <w:rsid w:val="006419E4"/>
    <w:rsid w:val="00641D0F"/>
    <w:rsid w:val="006423E3"/>
    <w:rsid w:val="00642E68"/>
    <w:rsid w:val="00642E9A"/>
    <w:rsid w:val="00642F44"/>
    <w:rsid w:val="006441FD"/>
    <w:rsid w:val="006446C3"/>
    <w:rsid w:val="006446D7"/>
    <w:rsid w:val="00644A21"/>
    <w:rsid w:val="00644AB1"/>
    <w:rsid w:val="00644C58"/>
    <w:rsid w:val="00644D75"/>
    <w:rsid w:val="006450A1"/>
    <w:rsid w:val="00645891"/>
    <w:rsid w:val="00645A75"/>
    <w:rsid w:val="006462BF"/>
    <w:rsid w:val="0064636F"/>
    <w:rsid w:val="00646545"/>
    <w:rsid w:val="0064678B"/>
    <w:rsid w:val="006475D8"/>
    <w:rsid w:val="00647AB2"/>
    <w:rsid w:val="00647E88"/>
    <w:rsid w:val="00650510"/>
    <w:rsid w:val="006507F6"/>
    <w:rsid w:val="00650C24"/>
    <w:rsid w:val="006514F2"/>
    <w:rsid w:val="00651671"/>
    <w:rsid w:val="006523B2"/>
    <w:rsid w:val="006527F6"/>
    <w:rsid w:val="006529F3"/>
    <w:rsid w:val="006535E8"/>
    <w:rsid w:val="0065387D"/>
    <w:rsid w:val="00653DEE"/>
    <w:rsid w:val="00654106"/>
    <w:rsid w:val="00654498"/>
    <w:rsid w:val="0065449B"/>
    <w:rsid w:val="00654554"/>
    <w:rsid w:val="00654821"/>
    <w:rsid w:val="006556AF"/>
    <w:rsid w:val="006556BB"/>
    <w:rsid w:val="006556D3"/>
    <w:rsid w:val="00655DEB"/>
    <w:rsid w:val="00655EAC"/>
    <w:rsid w:val="00657135"/>
    <w:rsid w:val="00660293"/>
    <w:rsid w:val="00660E73"/>
    <w:rsid w:val="006615FA"/>
    <w:rsid w:val="006621C8"/>
    <w:rsid w:val="0066277D"/>
    <w:rsid w:val="00662F97"/>
    <w:rsid w:val="006631CC"/>
    <w:rsid w:val="00663280"/>
    <w:rsid w:val="006633EC"/>
    <w:rsid w:val="00663E9C"/>
    <w:rsid w:val="00664127"/>
    <w:rsid w:val="006644FA"/>
    <w:rsid w:val="00664AE1"/>
    <w:rsid w:val="00665617"/>
    <w:rsid w:val="00666134"/>
    <w:rsid w:val="0066626C"/>
    <w:rsid w:val="00666694"/>
    <w:rsid w:val="0066729E"/>
    <w:rsid w:val="00667896"/>
    <w:rsid w:val="006707BD"/>
    <w:rsid w:val="00670BEC"/>
    <w:rsid w:val="00670F6F"/>
    <w:rsid w:val="006713C2"/>
    <w:rsid w:val="006718AD"/>
    <w:rsid w:val="00671C85"/>
    <w:rsid w:val="006721E8"/>
    <w:rsid w:val="00672380"/>
    <w:rsid w:val="00672B37"/>
    <w:rsid w:val="00673661"/>
    <w:rsid w:val="00673DFA"/>
    <w:rsid w:val="006740D3"/>
    <w:rsid w:val="006742F1"/>
    <w:rsid w:val="00674C20"/>
    <w:rsid w:val="0067532E"/>
    <w:rsid w:val="00675494"/>
    <w:rsid w:val="00675519"/>
    <w:rsid w:val="006757DA"/>
    <w:rsid w:val="0067645C"/>
    <w:rsid w:val="00676526"/>
    <w:rsid w:val="006776B2"/>
    <w:rsid w:val="0067787B"/>
    <w:rsid w:val="006805EB"/>
    <w:rsid w:val="00681516"/>
    <w:rsid w:val="00681C65"/>
    <w:rsid w:val="00682560"/>
    <w:rsid w:val="006834D8"/>
    <w:rsid w:val="0068371C"/>
    <w:rsid w:val="0068412B"/>
    <w:rsid w:val="00684145"/>
    <w:rsid w:val="00684923"/>
    <w:rsid w:val="006852A1"/>
    <w:rsid w:val="00686886"/>
    <w:rsid w:val="00687BC7"/>
    <w:rsid w:val="00687EB9"/>
    <w:rsid w:val="00690827"/>
    <w:rsid w:val="00690830"/>
    <w:rsid w:val="006915F0"/>
    <w:rsid w:val="00692030"/>
    <w:rsid w:val="00693AF0"/>
    <w:rsid w:val="00694C4C"/>
    <w:rsid w:val="00694E8A"/>
    <w:rsid w:val="0069503A"/>
    <w:rsid w:val="00695152"/>
    <w:rsid w:val="006960C2"/>
    <w:rsid w:val="00696358"/>
    <w:rsid w:val="0069709E"/>
    <w:rsid w:val="00697629"/>
    <w:rsid w:val="00697A97"/>
    <w:rsid w:val="006A001C"/>
    <w:rsid w:val="006A037B"/>
    <w:rsid w:val="006A0A10"/>
    <w:rsid w:val="006A0A34"/>
    <w:rsid w:val="006A0D89"/>
    <w:rsid w:val="006A1E0C"/>
    <w:rsid w:val="006A2417"/>
    <w:rsid w:val="006A343E"/>
    <w:rsid w:val="006A3850"/>
    <w:rsid w:val="006A3DD6"/>
    <w:rsid w:val="006A47A0"/>
    <w:rsid w:val="006A50A8"/>
    <w:rsid w:val="006A5BEA"/>
    <w:rsid w:val="006A76C0"/>
    <w:rsid w:val="006B036E"/>
    <w:rsid w:val="006B049E"/>
    <w:rsid w:val="006B0DCA"/>
    <w:rsid w:val="006B0E7C"/>
    <w:rsid w:val="006B127F"/>
    <w:rsid w:val="006B1652"/>
    <w:rsid w:val="006B1CE6"/>
    <w:rsid w:val="006B2055"/>
    <w:rsid w:val="006B20E4"/>
    <w:rsid w:val="006B2123"/>
    <w:rsid w:val="006B2E81"/>
    <w:rsid w:val="006B3152"/>
    <w:rsid w:val="006B3DFA"/>
    <w:rsid w:val="006B4272"/>
    <w:rsid w:val="006B42D9"/>
    <w:rsid w:val="006B53DD"/>
    <w:rsid w:val="006B55F5"/>
    <w:rsid w:val="006B5649"/>
    <w:rsid w:val="006B5EEC"/>
    <w:rsid w:val="006B63A8"/>
    <w:rsid w:val="006B7B5D"/>
    <w:rsid w:val="006B7ED5"/>
    <w:rsid w:val="006C0398"/>
    <w:rsid w:val="006C0603"/>
    <w:rsid w:val="006C06BB"/>
    <w:rsid w:val="006C08E4"/>
    <w:rsid w:val="006C0BB6"/>
    <w:rsid w:val="006C0F86"/>
    <w:rsid w:val="006C13BC"/>
    <w:rsid w:val="006C1C3D"/>
    <w:rsid w:val="006C37FB"/>
    <w:rsid w:val="006C43D9"/>
    <w:rsid w:val="006C495A"/>
    <w:rsid w:val="006C5904"/>
    <w:rsid w:val="006C5E9A"/>
    <w:rsid w:val="006C6D83"/>
    <w:rsid w:val="006C7970"/>
    <w:rsid w:val="006C7C0A"/>
    <w:rsid w:val="006C7CA7"/>
    <w:rsid w:val="006D0578"/>
    <w:rsid w:val="006D0E89"/>
    <w:rsid w:val="006D1422"/>
    <w:rsid w:val="006D14BF"/>
    <w:rsid w:val="006D1677"/>
    <w:rsid w:val="006D1F35"/>
    <w:rsid w:val="006D2478"/>
    <w:rsid w:val="006D2735"/>
    <w:rsid w:val="006D292F"/>
    <w:rsid w:val="006D39CF"/>
    <w:rsid w:val="006D3B16"/>
    <w:rsid w:val="006D3FF8"/>
    <w:rsid w:val="006D4B85"/>
    <w:rsid w:val="006D5492"/>
    <w:rsid w:val="006D6490"/>
    <w:rsid w:val="006D6705"/>
    <w:rsid w:val="006D6BF7"/>
    <w:rsid w:val="006D6D27"/>
    <w:rsid w:val="006D72A6"/>
    <w:rsid w:val="006D72CB"/>
    <w:rsid w:val="006D73A9"/>
    <w:rsid w:val="006E040D"/>
    <w:rsid w:val="006E054B"/>
    <w:rsid w:val="006E062B"/>
    <w:rsid w:val="006E0799"/>
    <w:rsid w:val="006E1049"/>
    <w:rsid w:val="006E17F2"/>
    <w:rsid w:val="006E1CE9"/>
    <w:rsid w:val="006E322C"/>
    <w:rsid w:val="006E3423"/>
    <w:rsid w:val="006E4BFB"/>
    <w:rsid w:val="006E4F1F"/>
    <w:rsid w:val="006E5259"/>
    <w:rsid w:val="006E5557"/>
    <w:rsid w:val="006E717A"/>
    <w:rsid w:val="006E735A"/>
    <w:rsid w:val="006F0B81"/>
    <w:rsid w:val="006F15D7"/>
    <w:rsid w:val="006F1AB6"/>
    <w:rsid w:val="006F3528"/>
    <w:rsid w:val="006F36C6"/>
    <w:rsid w:val="006F37A3"/>
    <w:rsid w:val="006F3B65"/>
    <w:rsid w:val="006F3CD3"/>
    <w:rsid w:val="006F531B"/>
    <w:rsid w:val="006F5497"/>
    <w:rsid w:val="006F7A82"/>
    <w:rsid w:val="007000C9"/>
    <w:rsid w:val="00700872"/>
    <w:rsid w:val="007015A8"/>
    <w:rsid w:val="00702C85"/>
    <w:rsid w:val="007040F1"/>
    <w:rsid w:val="00704798"/>
    <w:rsid w:val="00704A99"/>
    <w:rsid w:val="00705425"/>
    <w:rsid w:val="00706E27"/>
    <w:rsid w:val="007077AB"/>
    <w:rsid w:val="0070797C"/>
    <w:rsid w:val="007079E6"/>
    <w:rsid w:val="0071033D"/>
    <w:rsid w:val="00710500"/>
    <w:rsid w:val="00710C84"/>
    <w:rsid w:val="00710D91"/>
    <w:rsid w:val="00711154"/>
    <w:rsid w:val="00711484"/>
    <w:rsid w:val="0071193B"/>
    <w:rsid w:val="00712842"/>
    <w:rsid w:val="00712C3D"/>
    <w:rsid w:val="0071334B"/>
    <w:rsid w:val="00713D6A"/>
    <w:rsid w:val="00714BB1"/>
    <w:rsid w:val="00714FD3"/>
    <w:rsid w:val="00715749"/>
    <w:rsid w:val="00716F51"/>
    <w:rsid w:val="00716F7E"/>
    <w:rsid w:val="00717497"/>
    <w:rsid w:val="0071768A"/>
    <w:rsid w:val="00717706"/>
    <w:rsid w:val="00717A27"/>
    <w:rsid w:val="00717B96"/>
    <w:rsid w:val="00720B3D"/>
    <w:rsid w:val="00720EEE"/>
    <w:rsid w:val="0072104D"/>
    <w:rsid w:val="00721512"/>
    <w:rsid w:val="0072248B"/>
    <w:rsid w:val="00722BCF"/>
    <w:rsid w:val="00722C37"/>
    <w:rsid w:val="007237BE"/>
    <w:rsid w:val="00723BF1"/>
    <w:rsid w:val="00724218"/>
    <w:rsid w:val="007243DF"/>
    <w:rsid w:val="00724604"/>
    <w:rsid w:val="007246EB"/>
    <w:rsid w:val="00724BBE"/>
    <w:rsid w:val="00724FDA"/>
    <w:rsid w:val="00724FDE"/>
    <w:rsid w:val="0072509E"/>
    <w:rsid w:val="00726256"/>
    <w:rsid w:val="007269CA"/>
    <w:rsid w:val="0072758A"/>
    <w:rsid w:val="00727DAC"/>
    <w:rsid w:val="00727F3F"/>
    <w:rsid w:val="007326F1"/>
    <w:rsid w:val="00732842"/>
    <w:rsid w:val="00732ECA"/>
    <w:rsid w:val="00733C3E"/>
    <w:rsid w:val="007341C1"/>
    <w:rsid w:val="00734228"/>
    <w:rsid w:val="00734584"/>
    <w:rsid w:val="007346AD"/>
    <w:rsid w:val="00735072"/>
    <w:rsid w:val="007353CB"/>
    <w:rsid w:val="0073541F"/>
    <w:rsid w:val="007354F1"/>
    <w:rsid w:val="00737AD2"/>
    <w:rsid w:val="00737C72"/>
    <w:rsid w:val="0074046D"/>
    <w:rsid w:val="00740788"/>
    <w:rsid w:val="0074083A"/>
    <w:rsid w:val="00740C61"/>
    <w:rsid w:val="00740F95"/>
    <w:rsid w:val="0074123A"/>
    <w:rsid w:val="007413D7"/>
    <w:rsid w:val="0074161D"/>
    <w:rsid w:val="007419A1"/>
    <w:rsid w:val="0074229E"/>
    <w:rsid w:val="0074246C"/>
    <w:rsid w:val="00742E82"/>
    <w:rsid w:val="007439DD"/>
    <w:rsid w:val="007441D4"/>
    <w:rsid w:val="00744493"/>
    <w:rsid w:val="007446B9"/>
    <w:rsid w:val="007465BB"/>
    <w:rsid w:val="007465F8"/>
    <w:rsid w:val="00746C3C"/>
    <w:rsid w:val="00746EFC"/>
    <w:rsid w:val="00746FC2"/>
    <w:rsid w:val="00747320"/>
    <w:rsid w:val="0075012D"/>
    <w:rsid w:val="00750C6F"/>
    <w:rsid w:val="00750E1B"/>
    <w:rsid w:val="00751120"/>
    <w:rsid w:val="007511A7"/>
    <w:rsid w:val="00752E89"/>
    <w:rsid w:val="00752F9A"/>
    <w:rsid w:val="00753653"/>
    <w:rsid w:val="00753871"/>
    <w:rsid w:val="00754591"/>
    <w:rsid w:val="00754627"/>
    <w:rsid w:val="0075528F"/>
    <w:rsid w:val="00755300"/>
    <w:rsid w:val="007554B2"/>
    <w:rsid w:val="0075560E"/>
    <w:rsid w:val="00757408"/>
    <w:rsid w:val="00757824"/>
    <w:rsid w:val="00757C96"/>
    <w:rsid w:val="00757CFB"/>
    <w:rsid w:val="007611E4"/>
    <w:rsid w:val="00761737"/>
    <w:rsid w:val="00761760"/>
    <w:rsid w:val="007617E8"/>
    <w:rsid w:val="00761A57"/>
    <w:rsid w:val="00761B83"/>
    <w:rsid w:val="00761D5A"/>
    <w:rsid w:val="00762661"/>
    <w:rsid w:val="00762E9F"/>
    <w:rsid w:val="007633F8"/>
    <w:rsid w:val="007636E2"/>
    <w:rsid w:val="00763833"/>
    <w:rsid w:val="00763F6D"/>
    <w:rsid w:val="007648E3"/>
    <w:rsid w:val="00764BC5"/>
    <w:rsid w:val="00764F0B"/>
    <w:rsid w:val="00765156"/>
    <w:rsid w:val="00765B7D"/>
    <w:rsid w:val="007662C6"/>
    <w:rsid w:val="00766567"/>
    <w:rsid w:val="00766DD4"/>
    <w:rsid w:val="007676C4"/>
    <w:rsid w:val="00767862"/>
    <w:rsid w:val="007679B2"/>
    <w:rsid w:val="00767F40"/>
    <w:rsid w:val="007701A0"/>
    <w:rsid w:val="00770965"/>
    <w:rsid w:val="007716F1"/>
    <w:rsid w:val="00771899"/>
    <w:rsid w:val="00771D6A"/>
    <w:rsid w:val="00773C5F"/>
    <w:rsid w:val="0077458B"/>
    <w:rsid w:val="007749C7"/>
    <w:rsid w:val="00774EBB"/>
    <w:rsid w:val="00775C0A"/>
    <w:rsid w:val="00776895"/>
    <w:rsid w:val="0077788A"/>
    <w:rsid w:val="00777A82"/>
    <w:rsid w:val="00777B7A"/>
    <w:rsid w:val="00777F6A"/>
    <w:rsid w:val="00780586"/>
    <w:rsid w:val="0078075A"/>
    <w:rsid w:val="00780CF7"/>
    <w:rsid w:val="007818F3"/>
    <w:rsid w:val="007834AF"/>
    <w:rsid w:val="00783D24"/>
    <w:rsid w:val="0078416C"/>
    <w:rsid w:val="0078422F"/>
    <w:rsid w:val="00784C07"/>
    <w:rsid w:val="00786146"/>
    <w:rsid w:val="00786436"/>
    <w:rsid w:val="00786445"/>
    <w:rsid w:val="007868AF"/>
    <w:rsid w:val="00786A8B"/>
    <w:rsid w:val="00787073"/>
    <w:rsid w:val="0078717A"/>
    <w:rsid w:val="007900CF"/>
    <w:rsid w:val="00790EAE"/>
    <w:rsid w:val="00791B53"/>
    <w:rsid w:val="00791BDE"/>
    <w:rsid w:val="00791E8A"/>
    <w:rsid w:val="00792038"/>
    <w:rsid w:val="0079226A"/>
    <w:rsid w:val="00792AD7"/>
    <w:rsid w:val="0079315B"/>
    <w:rsid w:val="00794337"/>
    <w:rsid w:val="0079463B"/>
    <w:rsid w:val="007950FA"/>
    <w:rsid w:val="007954B6"/>
    <w:rsid w:val="00795599"/>
    <w:rsid w:val="007967D8"/>
    <w:rsid w:val="00797174"/>
    <w:rsid w:val="00797625"/>
    <w:rsid w:val="00797908"/>
    <w:rsid w:val="007A00BF"/>
    <w:rsid w:val="007A014F"/>
    <w:rsid w:val="007A03CA"/>
    <w:rsid w:val="007A0F8F"/>
    <w:rsid w:val="007A1363"/>
    <w:rsid w:val="007A2D90"/>
    <w:rsid w:val="007A2DBE"/>
    <w:rsid w:val="007A2DFD"/>
    <w:rsid w:val="007A35D8"/>
    <w:rsid w:val="007A3A82"/>
    <w:rsid w:val="007A3D62"/>
    <w:rsid w:val="007A3DC0"/>
    <w:rsid w:val="007A5096"/>
    <w:rsid w:val="007A5317"/>
    <w:rsid w:val="007A532D"/>
    <w:rsid w:val="007A5CD4"/>
    <w:rsid w:val="007A64B5"/>
    <w:rsid w:val="007A6712"/>
    <w:rsid w:val="007A6759"/>
    <w:rsid w:val="007A6EED"/>
    <w:rsid w:val="007A6FE5"/>
    <w:rsid w:val="007A78F6"/>
    <w:rsid w:val="007B056C"/>
    <w:rsid w:val="007B0FDD"/>
    <w:rsid w:val="007B10F4"/>
    <w:rsid w:val="007B178A"/>
    <w:rsid w:val="007B1A14"/>
    <w:rsid w:val="007B1CB2"/>
    <w:rsid w:val="007B2847"/>
    <w:rsid w:val="007B2BD6"/>
    <w:rsid w:val="007B34E7"/>
    <w:rsid w:val="007B3CDD"/>
    <w:rsid w:val="007B44C1"/>
    <w:rsid w:val="007B50CC"/>
    <w:rsid w:val="007B51B6"/>
    <w:rsid w:val="007B532D"/>
    <w:rsid w:val="007B55E3"/>
    <w:rsid w:val="007B5750"/>
    <w:rsid w:val="007B62CA"/>
    <w:rsid w:val="007B7014"/>
    <w:rsid w:val="007B73E8"/>
    <w:rsid w:val="007B7410"/>
    <w:rsid w:val="007B74EA"/>
    <w:rsid w:val="007C0987"/>
    <w:rsid w:val="007C09A9"/>
    <w:rsid w:val="007C0C68"/>
    <w:rsid w:val="007C0F68"/>
    <w:rsid w:val="007C1BB1"/>
    <w:rsid w:val="007C247C"/>
    <w:rsid w:val="007C24BE"/>
    <w:rsid w:val="007C2677"/>
    <w:rsid w:val="007C3886"/>
    <w:rsid w:val="007C3DD4"/>
    <w:rsid w:val="007C3EBD"/>
    <w:rsid w:val="007C402B"/>
    <w:rsid w:val="007C4685"/>
    <w:rsid w:val="007C4F11"/>
    <w:rsid w:val="007C50D9"/>
    <w:rsid w:val="007C5250"/>
    <w:rsid w:val="007C54EB"/>
    <w:rsid w:val="007C58EB"/>
    <w:rsid w:val="007C5E17"/>
    <w:rsid w:val="007C61F6"/>
    <w:rsid w:val="007C653D"/>
    <w:rsid w:val="007C697D"/>
    <w:rsid w:val="007C6C22"/>
    <w:rsid w:val="007C6E75"/>
    <w:rsid w:val="007D0244"/>
    <w:rsid w:val="007D0F97"/>
    <w:rsid w:val="007D10F5"/>
    <w:rsid w:val="007D18DF"/>
    <w:rsid w:val="007D2C67"/>
    <w:rsid w:val="007D2D4D"/>
    <w:rsid w:val="007D2E9A"/>
    <w:rsid w:val="007D2EFA"/>
    <w:rsid w:val="007D34C6"/>
    <w:rsid w:val="007D382D"/>
    <w:rsid w:val="007D3CFE"/>
    <w:rsid w:val="007D45F3"/>
    <w:rsid w:val="007D54B9"/>
    <w:rsid w:val="007D56B0"/>
    <w:rsid w:val="007D67C7"/>
    <w:rsid w:val="007D68DC"/>
    <w:rsid w:val="007D6FB8"/>
    <w:rsid w:val="007D70F6"/>
    <w:rsid w:val="007D7E46"/>
    <w:rsid w:val="007E01CD"/>
    <w:rsid w:val="007E0949"/>
    <w:rsid w:val="007E131A"/>
    <w:rsid w:val="007E1588"/>
    <w:rsid w:val="007E1EAC"/>
    <w:rsid w:val="007E2258"/>
    <w:rsid w:val="007E2335"/>
    <w:rsid w:val="007E2856"/>
    <w:rsid w:val="007E2B69"/>
    <w:rsid w:val="007E35D1"/>
    <w:rsid w:val="007E36A2"/>
    <w:rsid w:val="007E3B42"/>
    <w:rsid w:val="007E3E40"/>
    <w:rsid w:val="007E54E0"/>
    <w:rsid w:val="007E572F"/>
    <w:rsid w:val="007E5A21"/>
    <w:rsid w:val="007E5FCE"/>
    <w:rsid w:val="007E6FD8"/>
    <w:rsid w:val="007E7035"/>
    <w:rsid w:val="007E7827"/>
    <w:rsid w:val="007E79F1"/>
    <w:rsid w:val="007F01FD"/>
    <w:rsid w:val="007F0C82"/>
    <w:rsid w:val="007F0CD2"/>
    <w:rsid w:val="007F0EA7"/>
    <w:rsid w:val="007F14F9"/>
    <w:rsid w:val="007F17D1"/>
    <w:rsid w:val="007F1A01"/>
    <w:rsid w:val="007F26AA"/>
    <w:rsid w:val="007F29AB"/>
    <w:rsid w:val="007F2A5A"/>
    <w:rsid w:val="007F2F7D"/>
    <w:rsid w:val="007F342E"/>
    <w:rsid w:val="007F3AB4"/>
    <w:rsid w:val="007F4227"/>
    <w:rsid w:val="007F4C08"/>
    <w:rsid w:val="007F556D"/>
    <w:rsid w:val="007F5E87"/>
    <w:rsid w:val="007F6026"/>
    <w:rsid w:val="007F6063"/>
    <w:rsid w:val="007F60E4"/>
    <w:rsid w:val="007F68CC"/>
    <w:rsid w:val="007F748D"/>
    <w:rsid w:val="007F77C7"/>
    <w:rsid w:val="008005E5"/>
    <w:rsid w:val="00800601"/>
    <w:rsid w:val="008008DB"/>
    <w:rsid w:val="008010A4"/>
    <w:rsid w:val="00801B97"/>
    <w:rsid w:val="00801D87"/>
    <w:rsid w:val="00801EAE"/>
    <w:rsid w:val="00802274"/>
    <w:rsid w:val="0080251A"/>
    <w:rsid w:val="008026F8"/>
    <w:rsid w:val="00802857"/>
    <w:rsid w:val="0080294E"/>
    <w:rsid w:val="008030C0"/>
    <w:rsid w:val="008033EB"/>
    <w:rsid w:val="0080380A"/>
    <w:rsid w:val="00803F85"/>
    <w:rsid w:val="0080425C"/>
    <w:rsid w:val="00804343"/>
    <w:rsid w:val="0080499D"/>
    <w:rsid w:val="00805095"/>
    <w:rsid w:val="00807A49"/>
    <w:rsid w:val="00807B2F"/>
    <w:rsid w:val="00810417"/>
    <w:rsid w:val="00810F75"/>
    <w:rsid w:val="008112C5"/>
    <w:rsid w:val="008116A6"/>
    <w:rsid w:val="008140ED"/>
    <w:rsid w:val="00814603"/>
    <w:rsid w:val="00814A61"/>
    <w:rsid w:val="00814B27"/>
    <w:rsid w:val="00814C34"/>
    <w:rsid w:val="00814C44"/>
    <w:rsid w:val="0081511E"/>
    <w:rsid w:val="008153ED"/>
    <w:rsid w:val="008154BE"/>
    <w:rsid w:val="00815A56"/>
    <w:rsid w:val="0081799B"/>
    <w:rsid w:val="00820104"/>
    <w:rsid w:val="00820196"/>
    <w:rsid w:val="008201A0"/>
    <w:rsid w:val="0082027A"/>
    <w:rsid w:val="00820491"/>
    <w:rsid w:val="0082067B"/>
    <w:rsid w:val="00820950"/>
    <w:rsid w:val="00821031"/>
    <w:rsid w:val="00821260"/>
    <w:rsid w:val="008213B8"/>
    <w:rsid w:val="00821593"/>
    <w:rsid w:val="00821D3D"/>
    <w:rsid w:val="00821E52"/>
    <w:rsid w:val="0082216D"/>
    <w:rsid w:val="00822848"/>
    <w:rsid w:val="00822AB5"/>
    <w:rsid w:val="008230E5"/>
    <w:rsid w:val="0082312D"/>
    <w:rsid w:val="008232FA"/>
    <w:rsid w:val="00823365"/>
    <w:rsid w:val="00824096"/>
    <w:rsid w:val="008240C6"/>
    <w:rsid w:val="008246AD"/>
    <w:rsid w:val="0082495A"/>
    <w:rsid w:val="00824B4A"/>
    <w:rsid w:val="008253AE"/>
    <w:rsid w:val="0082598F"/>
    <w:rsid w:val="00826831"/>
    <w:rsid w:val="0082713A"/>
    <w:rsid w:val="0082732C"/>
    <w:rsid w:val="00827953"/>
    <w:rsid w:val="00827F7E"/>
    <w:rsid w:val="0083027E"/>
    <w:rsid w:val="0083028C"/>
    <w:rsid w:val="00830416"/>
    <w:rsid w:val="008311F8"/>
    <w:rsid w:val="008312FB"/>
    <w:rsid w:val="008316B9"/>
    <w:rsid w:val="00831C8B"/>
    <w:rsid w:val="00832073"/>
    <w:rsid w:val="00832253"/>
    <w:rsid w:val="008327B5"/>
    <w:rsid w:val="008327D1"/>
    <w:rsid w:val="00832A87"/>
    <w:rsid w:val="00832B62"/>
    <w:rsid w:val="00832E61"/>
    <w:rsid w:val="00832E8F"/>
    <w:rsid w:val="00832FD9"/>
    <w:rsid w:val="00833449"/>
    <w:rsid w:val="00834112"/>
    <w:rsid w:val="00834CDD"/>
    <w:rsid w:val="00834EFF"/>
    <w:rsid w:val="00834FB5"/>
    <w:rsid w:val="0083514D"/>
    <w:rsid w:val="0083559C"/>
    <w:rsid w:val="0083585D"/>
    <w:rsid w:val="00835C9D"/>
    <w:rsid w:val="00835CC2"/>
    <w:rsid w:val="00835E9A"/>
    <w:rsid w:val="008361F3"/>
    <w:rsid w:val="00836303"/>
    <w:rsid w:val="008364D9"/>
    <w:rsid w:val="00836682"/>
    <w:rsid w:val="00837364"/>
    <w:rsid w:val="008377A6"/>
    <w:rsid w:val="00837AAE"/>
    <w:rsid w:val="00837DE4"/>
    <w:rsid w:val="008406B2"/>
    <w:rsid w:val="008413B7"/>
    <w:rsid w:val="008425D7"/>
    <w:rsid w:val="00842705"/>
    <w:rsid w:val="00843219"/>
    <w:rsid w:val="00843BC5"/>
    <w:rsid w:val="00844393"/>
    <w:rsid w:val="0084457D"/>
    <w:rsid w:val="008445CE"/>
    <w:rsid w:val="008446A4"/>
    <w:rsid w:val="00844BA6"/>
    <w:rsid w:val="00845094"/>
    <w:rsid w:val="008450DC"/>
    <w:rsid w:val="008457A7"/>
    <w:rsid w:val="00845816"/>
    <w:rsid w:val="0084619F"/>
    <w:rsid w:val="00846760"/>
    <w:rsid w:val="0084685E"/>
    <w:rsid w:val="00846B95"/>
    <w:rsid w:val="00846EDB"/>
    <w:rsid w:val="00847131"/>
    <w:rsid w:val="008472F0"/>
    <w:rsid w:val="0084746F"/>
    <w:rsid w:val="00847F10"/>
    <w:rsid w:val="00850F35"/>
    <w:rsid w:val="00851199"/>
    <w:rsid w:val="008514EC"/>
    <w:rsid w:val="0085195E"/>
    <w:rsid w:val="0085256A"/>
    <w:rsid w:val="008526D5"/>
    <w:rsid w:val="00852A02"/>
    <w:rsid w:val="008532F0"/>
    <w:rsid w:val="008533FB"/>
    <w:rsid w:val="00853DA0"/>
    <w:rsid w:val="00855D0C"/>
    <w:rsid w:val="00855DDA"/>
    <w:rsid w:val="0085602D"/>
    <w:rsid w:val="00856990"/>
    <w:rsid w:val="00856F07"/>
    <w:rsid w:val="0085702F"/>
    <w:rsid w:val="0085793C"/>
    <w:rsid w:val="00860021"/>
    <w:rsid w:val="00860AC7"/>
    <w:rsid w:val="00861A0D"/>
    <w:rsid w:val="00861C7C"/>
    <w:rsid w:val="00861CD4"/>
    <w:rsid w:val="0086288E"/>
    <w:rsid w:val="008631AD"/>
    <w:rsid w:val="00863304"/>
    <w:rsid w:val="00863ABA"/>
    <w:rsid w:val="0086445E"/>
    <w:rsid w:val="008646E1"/>
    <w:rsid w:val="00864D98"/>
    <w:rsid w:val="00865288"/>
    <w:rsid w:val="00865B94"/>
    <w:rsid w:val="00865C9D"/>
    <w:rsid w:val="00865F9B"/>
    <w:rsid w:val="00865FEC"/>
    <w:rsid w:val="00866782"/>
    <w:rsid w:val="008667C7"/>
    <w:rsid w:val="00867F0B"/>
    <w:rsid w:val="00870CFD"/>
    <w:rsid w:val="008715A7"/>
    <w:rsid w:val="00871823"/>
    <w:rsid w:val="00871BDE"/>
    <w:rsid w:val="00871CFF"/>
    <w:rsid w:val="00871DC0"/>
    <w:rsid w:val="0087205F"/>
    <w:rsid w:val="00872157"/>
    <w:rsid w:val="0087294E"/>
    <w:rsid w:val="00872B0A"/>
    <w:rsid w:val="00872C13"/>
    <w:rsid w:val="00872DB3"/>
    <w:rsid w:val="00872FB9"/>
    <w:rsid w:val="00873F07"/>
    <w:rsid w:val="00874236"/>
    <w:rsid w:val="0087455E"/>
    <w:rsid w:val="00874787"/>
    <w:rsid w:val="00874ED8"/>
    <w:rsid w:val="0087542A"/>
    <w:rsid w:val="00875701"/>
    <w:rsid w:val="008757CB"/>
    <w:rsid w:val="00875CE6"/>
    <w:rsid w:val="008760C2"/>
    <w:rsid w:val="00876783"/>
    <w:rsid w:val="00876AC2"/>
    <w:rsid w:val="00876DA5"/>
    <w:rsid w:val="0087781E"/>
    <w:rsid w:val="008778E2"/>
    <w:rsid w:val="00877B66"/>
    <w:rsid w:val="00880543"/>
    <w:rsid w:val="00880BF2"/>
    <w:rsid w:val="00880E22"/>
    <w:rsid w:val="008813D9"/>
    <w:rsid w:val="00881410"/>
    <w:rsid w:val="008820F2"/>
    <w:rsid w:val="008826DD"/>
    <w:rsid w:val="00882CCD"/>
    <w:rsid w:val="008835EB"/>
    <w:rsid w:val="008838EB"/>
    <w:rsid w:val="008838F1"/>
    <w:rsid w:val="008840BE"/>
    <w:rsid w:val="008840C1"/>
    <w:rsid w:val="008854E5"/>
    <w:rsid w:val="00885EF2"/>
    <w:rsid w:val="008867E5"/>
    <w:rsid w:val="00886948"/>
    <w:rsid w:val="00886CAD"/>
    <w:rsid w:val="00886F18"/>
    <w:rsid w:val="00887694"/>
    <w:rsid w:val="00887D08"/>
    <w:rsid w:val="00890253"/>
    <w:rsid w:val="00890483"/>
    <w:rsid w:val="00890A9F"/>
    <w:rsid w:val="00890FD1"/>
    <w:rsid w:val="0089110A"/>
    <w:rsid w:val="00891516"/>
    <w:rsid w:val="008915A0"/>
    <w:rsid w:val="008915FB"/>
    <w:rsid w:val="008920DF"/>
    <w:rsid w:val="008923A8"/>
    <w:rsid w:val="0089258E"/>
    <w:rsid w:val="0089260E"/>
    <w:rsid w:val="00892A5E"/>
    <w:rsid w:val="00892AF5"/>
    <w:rsid w:val="00892F3E"/>
    <w:rsid w:val="0089324C"/>
    <w:rsid w:val="00893B5F"/>
    <w:rsid w:val="008943F9"/>
    <w:rsid w:val="00894DE9"/>
    <w:rsid w:val="00894EBD"/>
    <w:rsid w:val="00896441"/>
    <w:rsid w:val="008967B2"/>
    <w:rsid w:val="00896AAC"/>
    <w:rsid w:val="00897120"/>
    <w:rsid w:val="00897342"/>
    <w:rsid w:val="008A0B6C"/>
    <w:rsid w:val="008A0BBD"/>
    <w:rsid w:val="008A13CF"/>
    <w:rsid w:val="008A17A8"/>
    <w:rsid w:val="008A2078"/>
    <w:rsid w:val="008A27D2"/>
    <w:rsid w:val="008A3584"/>
    <w:rsid w:val="008A35EB"/>
    <w:rsid w:val="008A3FE6"/>
    <w:rsid w:val="008A479A"/>
    <w:rsid w:val="008A4D5B"/>
    <w:rsid w:val="008A5434"/>
    <w:rsid w:val="008A5658"/>
    <w:rsid w:val="008A5859"/>
    <w:rsid w:val="008A6DBB"/>
    <w:rsid w:val="008A73D2"/>
    <w:rsid w:val="008A7AE9"/>
    <w:rsid w:val="008B02A0"/>
    <w:rsid w:val="008B065D"/>
    <w:rsid w:val="008B073D"/>
    <w:rsid w:val="008B121F"/>
    <w:rsid w:val="008B1FF2"/>
    <w:rsid w:val="008B2124"/>
    <w:rsid w:val="008B25B2"/>
    <w:rsid w:val="008B27ED"/>
    <w:rsid w:val="008B2AC3"/>
    <w:rsid w:val="008B46EF"/>
    <w:rsid w:val="008B4BF3"/>
    <w:rsid w:val="008B529D"/>
    <w:rsid w:val="008B5C37"/>
    <w:rsid w:val="008B6318"/>
    <w:rsid w:val="008B668C"/>
    <w:rsid w:val="008B6B03"/>
    <w:rsid w:val="008B6C68"/>
    <w:rsid w:val="008B71D0"/>
    <w:rsid w:val="008C07EB"/>
    <w:rsid w:val="008C0F85"/>
    <w:rsid w:val="008C161C"/>
    <w:rsid w:val="008C17B3"/>
    <w:rsid w:val="008C1ADA"/>
    <w:rsid w:val="008C2A80"/>
    <w:rsid w:val="008C431F"/>
    <w:rsid w:val="008C4DE1"/>
    <w:rsid w:val="008C53BA"/>
    <w:rsid w:val="008C596B"/>
    <w:rsid w:val="008C5C0B"/>
    <w:rsid w:val="008C5E8F"/>
    <w:rsid w:val="008C607C"/>
    <w:rsid w:val="008C6410"/>
    <w:rsid w:val="008C66EA"/>
    <w:rsid w:val="008C68DE"/>
    <w:rsid w:val="008C709A"/>
    <w:rsid w:val="008C752C"/>
    <w:rsid w:val="008C77B6"/>
    <w:rsid w:val="008C7ECE"/>
    <w:rsid w:val="008D0756"/>
    <w:rsid w:val="008D0957"/>
    <w:rsid w:val="008D0D76"/>
    <w:rsid w:val="008D135D"/>
    <w:rsid w:val="008D14FE"/>
    <w:rsid w:val="008D172A"/>
    <w:rsid w:val="008D19FE"/>
    <w:rsid w:val="008D1D69"/>
    <w:rsid w:val="008D3A2E"/>
    <w:rsid w:val="008D4080"/>
    <w:rsid w:val="008D44A7"/>
    <w:rsid w:val="008D4B67"/>
    <w:rsid w:val="008D4EB6"/>
    <w:rsid w:val="008D50A6"/>
    <w:rsid w:val="008D542C"/>
    <w:rsid w:val="008D5C8F"/>
    <w:rsid w:val="008D61D1"/>
    <w:rsid w:val="008D628C"/>
    <w:rsid w:val="008D718B"/>
    <w:rsid w:val="008D7AA1"/>
    <w:rsid w:val="008E04B8"/>
    <w:rsid w:val="008E074F"/>
    <w:rsid w:val="008E1522"/>
    <w:rsid w:val="008E1829"/>
    <w:rsid w:val="008E2DB1"/>
    <w:rsid w:val="008E35B0"/>
    <w:rsid w:val="008E495B"/>
    <w:rsid w:val="008E4CFE"/>
    <w:rsid w:val="008E5082"/>
    <w:rsid w:val="008E6056"/>
    <w:rsid w:val="008E6346"/>
    <w:rsid w:val="008E63C6"/>
    <w:rsid w:val="008E656F"/>
    <w:rsid w:val="008E6951"/>
    <w:rsid w:val="008E701C"/>
    <w:rsid w:val="008E75F6"/>
    <w:rsid w:val="008E7DB3"/>
    <w:rsid w:val="008F095E"/>
    <w:rsid w:val="008F104C"/>
    <w:rsid w:val="008F22C8"/>
    <w:rsid w:val="008F2FE8"/>
    <w:rsid w:val="008F3053"/>
    <w:rsid w:val="008F35CE"/>
    <w:rsid w:val="008F36D1"/>
    <w:rsid w:val="008F3F4B"/>
    <w:rsid w:val="008F4108"/>
    <w:rsid w:val="008F4910"/>
    <w:rsid w:val="008F5122"/>
    <w:rsid w:val="008F56E9"/>
    <w:rsid w:val="008F633D"/>
    <w:rsid w:val="008F66E4"/>
    <w:rsid w:val="008F67E9"/>
    <w:rsid w:val="008F68FA"/>
    <w:rsid w:val="008F7534"/>
    <w:rsid w:val="008F7704"/>
    <w:rsid w:val="008F77B8"/>
    <w:rsid w:val="008F795A"/>
    <w:rsid w:val="00900398"/>
    <w:rsid w:val="0090067C"/>
    <w:rsid w:val="00900918"/>
    <w:rsid w:val="00900FCA"/>
    <w:rsid w:val="009013A4"/>
    <w:rsid w:val="00901A18"/>
    <w:rsid w:val="0090216B"/>
    <w:rsid w:val="009024C9"/>
    <w:rsid w:val="00902BAA"/>
    <w:rsid w:val="00903181"/>
    <w:rsid w:val="009038E0"/>
    <w:rsid w:val="009046AA"/>
    <w:rsid w:val="009047BB"/>
    <w:rsid w:val="00905436"/>
    <w:rsid w:val="00905671"/>
    <w:rsid w:val="00905683"/>
    <w:rsid w:val="0090598F"/>
    <w:rsid w:val="009060BE"/>
    <w:rsid w:val="00906432"/>
    <w:rsid w:val="009067A8"/>
    <w:rsid w:val="009074CE"/>
    <w:rsid w:val="00907992"/>
    <w:rsid w:val="00907B41"/>
    <w:rsid w:val="00907D41"/>
    <w:rsid w:val="00907F27"/>
    <w:rsid w:val="00911878"/>
    <w:rsid w:val="00911CAB"/>
    <w:rsid w:val="00912570"/>
    <w:rsid w:val="00912741"/>
    <w:rsid w:val="00912943"/>
    <w:rsid w:val="00912F0E"/>
    <w:rsid w:val="0091322F"/>
    <w:rsid w:val="0091334E"/>
    <w:rsid w:val="0091348B"/>
    <w:rsid w:val="0091349B"/>
    <w:rsid w:val="00913A1A"/>
    <w:rsid w:val="00913A26"/>
    <w:rsid w:val="00913EA7"/>
    <w:rsid w:val="00913F9D"/>
    <w:rsid w:val="00914848"/>
    <w:rsid w:val="0091505D"/>
    <w:rsid w:val="0091593E"/>
    <w:rsid w:val="00915EE4"/>
    <w:rsid w:val="00916E10"/>
    <w:rsid w:val="0091732B"/>
    <w:rsid w:val="00917519"/>
    <w:rsid w:val="00917FB1"/>
    <w:rsid w:val="0092038B"/>
    <w:rsid w:val="00920604"/>
    <w:rsid w:val="009218D5"/>
    <w:rsid w:val="00921AF3"/>
    <w:rsid w:val="00921C0B"/>
    <w:rsid w:val="00922669"/>
    <w:rsid w:val="00922D7A"/>
    <w:rsid w:val="0092477B"/>
    <w:rsid w:val="0092548F"/>
    <w:rsid w:val="00925752"/>
    <w:rsid w:val="00925BCD"/>
    <w:rsid w:val="00925E49"/>
    <w:rsid w:val="00925EEE"/>
    <w:rsid w:val="00926304"/>
    <w:rsid w:val="00926C80"/>
    <w:rsid w:val="00926F42"/>
    <w:rsid w:val="00927631"/>
    <w:rsid w:val="009302B9"/>
    <w:rsid w:val="00930C39"/>
    <w:rsid w:val="00930EDA"/>
    <w:rsid w:val="009310BA"/>
    <w:rsid w:val="009313A8"/>
    <w:rsid w:val="00931C70"/>
    <w:rsid w:val="0093283E"/>
    <w:rsid w:val="00932909"/>
    <w:rsid w:val="009332B4"/>
    <w:rsid w:val="00933580"/>
    <w:rsid w:val="009335DC"/>
    <w:rsid w:val="0093372D"/>
    <w:rsid w:val="00933F10"/>
    <w:rsid w:val="009343E5"/>
    <w:rsid w:val="00934558"/>
    <w:rsid w:val="009345E1"/>
    <w:rsid w:val="009349D9"/>
    <w:rsid w:val="00934EF6"/>
    <w:rsid w:val="0093597E"/>
    <w:rsid w:val="00935A46"/>
    <w:rsid w:val="00936652"/>
    <w:rsid w:val="00936F46"/>
    <w:rsid w:val="00937008"/>
    <w:rsid w:val="00937A22"/>
    <w:rsid w:val="00937B55"/>
    <w:rsid w:val="009402A0"/>
    <w:rsid w:val="009409CE"/>
    <w:rsid w:val="00940D26"/>
    <w:rsid w:val="00941297"/>
    <w:rsid w:val="00941A6D"/>
    <w:rsid w:val="00942CC8"/>
    <w:rsid w:val="00943016"/>
    <w:rsid w:val="00943377"/>
    <w:rsid w:val="009435A0"/>
    <w:rsid w:val="009438E3"/>
    <w:rsid w:val="00944D51"/>
    <w:rsid w:val="009453CA"/>
    <w:rsid w:val="0094558F"/>
    <w:rsid w:val="00945D6B"/>
    <w:rsid w:val="00945E33"/>
    <w:rsid w:val="009464D3"/>
    <w:rsid w:val="00946D26"/>
    <w:rsid w:val="00946E8B"/>
    <w:rsid w:val="00947069"/>
    <w:rsid w:val="00950BB1"/>
    <w:rsid w:val="00951178"/>
    <w:rsid w:val="0095143F"/>
    <w:rsid w:val="00951FF8"/>
    <w:rsid w:val="0095233A"/>
    <w:rsid w:val="009526FA"/>
    <w:rsid w:val="00952CD4"/>
    <w:rsid w:val="0095360E"/>
    <w:rsid w:val="00953B35"/>
    <w:rsid w:val="0095441C"/>
    <w:rsid w:val="009546EC"/>
    <w:rsid w:val="0095552C"/>
    <w:rsid w:val="00955C91"/>
    <w:rsid w:val="00956060"/>
    <w:rsid w:val="009560EC"/>
    <w:rsid w:val="00956CD5"/>
    <w:rsid w:val="0095705B"/>
    <w:rsid w:val="00957528"/>
    <w:rsid w:val="009575E8"/>
    <w:rsid w:val="00957A5B"/>
    <w:rsid w:val="00957C80"/>
    <w:rsid w:val="00957D59"/>
    <w:rsid w:val="00960132"/>
    <w:rsid w:val="009602A8"/>
    <w:rsid w:val="00960FB8"/>
    <w:rsid w:val="009612C2"/>
    <w:rsid w:val="00961415"/>
    <w:rsid w:val="00962894"/>
    <w:rsid w:val="00962A96"/>
    <w:rsid w:val="00963514"/>
    <w:rsid w:val="00963902"/>
    <w:rsid w:val="00963E23"/>
    <w:rsid w:val="00964154"/>
    <w:rsid w:val="00964359"/>
    <w:rsid w:val="00964C0E"/>
    <w:rsid w:val="00964EAF"/>
    <w:rsid w:val="009652D0"/>
    <w:rsid w:val="00965A32"/>
    <w:rsid w:val="00966AC3"/>
    <w:rsid w:val="00967439"/>
    <w:rsid w:val="00967BE7"/>
    <w:rsid w:val="00967D67"/>
    <w:rsid w:val="00970BC1"/>
    <w:rsid w:val="00970EBE"/>
    <w:rsid w:val="00972940"/>
    <w:rsid w:val="00972D84"/>
    <w:rsid w:val="00973CF8"/>
    <w:rsid w:val="00973E29"/>
    <w:rsid w:val="009741A7"/>
    <w:rsid w:val="00974C29"/>
    <w:rsid w:val="00974D16"/>
    <w:rsid w:val="00975B13"/>
    <w:rsid w:val="0097663D"/>
    <w:rsid w:val="00976C18"/>
    <w:rsid w:val="00976DBA"/>
    <w:rsid w:val="00976F09"/>
    <w:rsid w:val="009772C7"/>
    <w:rsid w:val="009776F3"/>
    <w:rsid w:val="009801B3"/>
    <w:rsid w:val="00980340"/>
    <w:rsid w:val="009804A7"/>
    <w:rsid w:val="009805DE"/>
    <w:rsid w:val="00980E01"/>
    <w:rsid w:val="009813B2"/>
    <w:rsid w:val="00982232"/>
    <w:rsid w:val="00982298"/>
    <w:rsid w:val="009826C8"/>
    <w:rsid w:val="009829CC"/>
    <w:rsid w:val="00982A08"/>
    <w:rsid w:val="00982C58"/>
    <w:rsid w:val="00982E2A"/>
    <w:rsid w:val="00982FA6"/>
    <w:rsid w:val="00983B9B"/>
    <w:rsid w:val="00983EAA"/>
    <w:rsid w:val="00983FDE"/>
    <w:rsid w:val="00984338"/>
    <w:rsid w:val="009845D5"/>
    <w:rsid w:val="0098490A"/>
    <w:rsid w:val="0098507A"/>
    <w:rsid w:val="0098567C"/>
    <w:rsid w:val="0098629B"/>
    <w:rsid w:val="00986301"/>
    <w:rsid w:val="009865BD"/>
    <w:rsid w:val="009868E0"/>
    <w:rsid w:val="009868FD"/>
    <w:rsid w:val="00986A0E"/>
    <w:rsid w:val="009871B7"/>
    <w:rsid w:val="00987727"/>
    <w:rsid w:val="009879B8"/>
    <w:rsid w:val="009906AF"/>
    <w:rsid w:val="00990AB8"/>
    <w:rsid w:val="00991110"/>
    <w:rsid w:val="009912E6"/>
    <w:rsid w:val="00991A7D"/>
    <w:rsid w:val="00991E92"/>
    <w:rsid w:val="00991F5C"/>
    <w:rsid w:val="009921A5"/>
    <w:rsid w:val="009936B5"/>
    <w:rsid w:val="00993E1F"/>
    <w:rsid w:val="009955DA"/>
    <w:rsid w:val="00995657"/>
    <w:rsid w:val="009957C9"/>
    <w:rsid w:val="009959CE"/>
    <w:rsid w:val="0099639F"/>
    <w:rsid w:val="00997157"/>
    <w:rsid w:val="009973DA"/>
    <w:rsid w:val="009A02EB"/>
    <w:rsid w:val="009A0606"/>
    <w:rsid w:val="009A194F"/>
    <w:rsid w:val="009A1FF8"/>
    <w:rsid w:val="009A21BB"/>
    <w:rsid w:val="009A238E"/>
    <w:rsid w:val="009A3DCF"/>
    <w:rsid w:val="009A4269"/>
    <w:rsid w:val="009A48A6"/>
    <w:rsid w:val="009A4BE9"/>
    <w:rsid w:val="009A4F18"/>
    <w:rsid w:val="009A695B"/>
    <w:rsid w:val="009A6BBB"/>
    <w:rsid w:val="009A6CEC"/>
    <w:rsid w:val="009A6F0E"/>
    <w:rsid w:val="009A7047"/>
    <w:rsid w:val="009A7222"/>
    <w:rsid w:val="009A79DD"/>
    <w:rsid w:val="009B11F5"/>
    <w:rsid w:val="009B203B"/>
    <w:rsid w:val="009B25BB"/>
    <w:rsid w:val="009B268B"/>
    <w:rsid w:val="009B2CE0"/>
    <w:rsid w:val="009B2DAF"/>
    <w:rsid w:val="009B3B44"/>
    <w:rsid w:val="009B455E"/>
    <w:rsid w:val="009B462F"/>
    <w:rsid w:val="009B4F9D"/>
    <w:rsid w:val="009B513B"/>
    <w:rsid w:val="009B51D0"/>
    <w:rsid w:val="009B62B0"/>
    <w:rsid w:val="009B7ACC"/>
    <w:rsid w:val="009C0540"/>
    <w:rsid w:val="009C0E35"/>
    <w:rsid w:val="009C122E"/>
    <w:rsid w:val="009C157F"/>
    <w:rsid w:val="009C1A8D"/>
    <w:rsid w:val="009C1D87"/>
    <w:rsid w:val="009C2A16"/>
    <w:rsid w:val="009C327F"/>
    <w:rsid w:val="009C32E9"/>
    <w:rsid w:val="009C34B9"/>
    <w:rsid w:val="009C3EB1"/>
    <w:rsid w:val="009C3EDD"/>
    <w:rsid w:val="009C40F1"/>
    <w:rsid w:val="009C42AC"/>
    <w:rsid w:val="009C5176"/>
    <w:rsid w:val="009C5320"/>
    <w:rsid w:val="009C5E0E"/>
    <w:rsid w:val="009C69A6"/>
    <w:rsid w:val="009C69E3"/>
    <w:rsid w:val="009C6EC4"/>
    <w:rsid w:val="009C7354"/>
    <w:rsid w:val="009C7826"/>
    <w:rsid w:val="009C796E"/>
    <w:rsid w:val="009D01B6"/>
    <w:rsid w:val="009D084D"/>
    <w:rsid w:val="009D0C29"/>
    <w:rsid w:val="009D1061"/>
    <w:rsid w:val="009D1132"/>
    <w:rsid w:val="009D1530"/>
    <w:rsid w:val="009D34A5"/>
    <w:rsid w:val="009D4AD9"/>
    <w:rsid w:val="009D5274"/>
    <w:rsid w:val="009D5459"/>
    <w:rsid w:val="009D554F"/>
    <w:rsid w:val="009D6496"/>
    <w:rsid w:val="009D668E"/>
    <w:rsid w:val="009D7455"/>
    <w:rsid w:val="009D7CFD"/>
    <w:rsid w:val="009E0A0B"/>
    <w:rsid w:val="009E12EB"/>
    <w:rsid w:val="009E15E4"/>
    <w:rsid w:val="009E1966"/>
    <w:rsid w:val="009E1F47"/>
    <w:rsid w:val="009E23AF"/>
    <w:rsid w:val="009E2E43"/>
    <w:rsid w:val="009E3BE6"/>
    <w:rsid w:val="009E3BFE"/>
    <w:rsid w:val="009E3E61"/>
    <w:rsid w:val="009E4B4D"/>
    <w:rsid w:val="009E6387"/>
    <w:rsid w:val="009E643C"/>
    <w:rsid w:val="009E6DD0"/>
    <w:rsid w:val="009E7BA1"/>
    <w:rsid w:val="009F0126"/>
    <w:rsid w:val="009F06B5"/>
    <w:rsid w:val="009F0869"/>
    <w:rsid w:val="009F0A30"/>
    <w:rsid w:val="009F0A54"/>
    <w:rsid w:val="009F0DB3"/>
    <w:rsid w:val="009F1916"/>
    <w:rsid w:val="009F1A97"/>
    <w:rsid w:val="009F1FE9"/>
    <w:rsid w:val="009F419E"/>
    <w:rsid w:val="009F4229"/>
    <w:rsid w:val="009F4350"/>
    <w:rsid w:val="009F47E3"/>
    <w:rsid w:val="009F4D7D"/>
    <w:rsid w:val="009F4F10"/>
    <w:rsid w:val="009F5076"/>
    <w:rsid w:val="009F644F"/>
    <w:rsid w:val="009F6685"/>
    <w:rsid w:val="009F679B"/>
    <w:rsid w:val="009F6E52"/>
    <w:rsid w:val="009F6F23"/>
    <w:rsid w:val="00A001A2"/>
    <w:rsid w:val="00A003D3"/>
    <w:rsid w:val="00A004DD"/>
    <w:rsid w:val="00A0097B"/>
    <w:rsid w:val="00A011AA"/>
    <w:rsid w:val="00A0148D"/>
    <w:rsid w:val="00A02D49"/>
    <w:rsid w:val="00A03C59"/>
    <w:rsid w:val="00A0418F"/>
    <w:rsid w:val="00A0497B"/>
    <w:rsid w:val="00A04B9A"/>
    <w:rsid w:val="00A04F39"/>
    <w:rsid w:val="00A04FE3"/>
    <w:rsid w:val="00A05288"/>
    <w:rsid w:val="00A054A3"/>
    <w:rsid w:val="00A05661"/>
    <w:rsid w:val="00A06D2A"/>
    <w:rsid w:val="00A115AE"/>
    <w:rsid w:val="00A115E2"/>
    <w:rsid w:val="00A118DB"/>
    <w:rsid w:val="00A11EBB"/>
    <w:rsid w:val="00A120FB"/>
    <w:rsid w:val="00A124CE"/>
    <w:rsid w:val="00A12D5F"/>
    <w:rsid w:val="00A12E89"/>
    <w:rsid w:val="00A13606"/>
    <w:rsid w:val="00A13764"/>
    <w:rsid w:val="00A1409A"/>
    <w:rsid w:val="00A14C8E"/>
    <w:rsid w:val="00A14C8F"/>
    <w:rsid w:val="00A15A41"/>
    <w:rsid w:val="00A15B2E"/>
    <w:rsid w:val="00A164A9"/>
    <w:rsid w:val="00A16821"/>
    <w:rsid w:val="00A16D13"/>
    <w:rsid w:val="00A16DE3"/>
    <w:rsid w:val="00A17E40"/>
    <w:rsid w:val="00A17F23"/>
    <w:rsid w:val="00A17FB1"/>
    <w:rsid w:val="00A200FD"/>
    <w:rsid w:val="00A20291"/>
    <w:rsid w:val="00A204E7"/>
    <w:rsid w:val="00A20C7D"/>
    <w:rsid w:val="00A21129"/>
    <w:rsid w:val="00A211DC"/>
    <w:rsid w:val="00A2189E"/>
    <w:rsid w:val="00A218F8"/>
    <w:rsid w:val="00A21C42"/>
    <w:rsid w:val="00A22863"/>
    <w:rsid w:val="00A2314B"/>
    <w:rsid w:val="00A23641"/>
    <w:rsid w:val="00A237D1"/>
    <w:rsid w:val="00A239D5"/>
    <w:rsid w:val="00A23BA9"/>
    <w:rsid w:val="00A23C04"/>
    <w:rsid w:val="00A24AD0"/>
    <w:rsid w:val="00A24B6A"/>
    <w:rsid w:val="00A24D79"/>
    <w:rsid w:val="00A25070"/>
    <w:rsid w:val="00A2509F"/>
    <w:rsid w:val="00A2542F"/>
    <w:rsid w:val="00A2558A"/>
    <w:rsid w:val="00A25AA1"/>
    <w:rsid w:val="00A26076"/>
    <w:rsid w:val="00A265AB"/>
    <w:rsid w:val="00A274DA"/>
    <w:rsid w:val="00A27989"/>
    <w:rsid w:val="00A27BFD"/>
    <w:rsid w:val="00A27D58"/>
    <w:rsid w:val="00A303BE"/>
    <w:rsid w:val="00A3051C"/>
    <w:rsid w:val="00A30665"/>
    <w:rsid w:val="00A30C0C"/>
    <w:rsid w:val="00A312E2"/>
    <w:rsid w:val="00A323EB"/>
    <w:rsid w:val="00A3251A"/>
    <w:rsid w:val="00A325C4"/>
    <w:rsid w:val="00A325D3"/>
    <w:rsid w:val="00A33377"/>
    <w:rsid w:val="00A3346A"/>
    <w:rsid w:val="00A33786"/>
    <w:rsid w:val="00A33FA0"/>
    <w:rsid w:val="00A34313"/>
    <w:rsid w:val="00A346C6"/>
    <w:rsid w:val="00A348B4"/>
    <w:rsid w:val="00A34A62"/>
    <w:rsid w:val="00A35658"/>
    <w:rsid w:val="00A358EB"/>
    <w:rsid w:val="00A35AE3"/>
    <w:rsid w:val="00A36021"/>
    <w:rsid w:val="00A36300"/>
    <w:rsid w:val="00A36A95"/>
    <w:rsid w:val="00A36E1C"/>
    <w:rsid w:val="00A36FB4"/>
    <w:rsid w:val="00A37052"/>
    <w:rsid w:val="00A371D2"/>
    <w:rsid w:val="00A374F4"/>
    <w:rsid w:val="00A37754"/>
    <w:rsid w:val="00A40035"/>
    <w:rsid w:val="00A400F7"/>
    <w:rsid w:val="00A4011F"/>
    <w:rsid w:val="00A401D2"/>
    <w:rsid w:val="00A40506"/>
    <w:rsid w:val="00A40BCD"/>
    <w:rsid w:val="00A40C32"/>
    <w:rsid w:val="00A41D68"/>
    <w:rsid w:val="00A4224D"/>
    <w:rsid w:val="00A423AF"/>
    <w:rsid w:val="00A4252A"/>
    <w:rsid w:val="00A42EAB"/>
    <w:rsid w:val="00A43346"/>
    <w:rsid w:val="00A43CA5"/>
    <w:rsid w:val="00A43CF6"/>
    <w:rsid w:val="00A43F0D"/>
    <w:rsid w:val="00A448EF"/>
    <w:rsid w:val="00A453F9"/>
    <w:rsid w:val="00A459A5"/>
    <w:rsid w:val="00A459C1"/>
    <w:rsid w:val="00A45A85"/>
    <w:rsid w:val="00A4618F"/>
    <w:rsid w:val="00A470D9"/>
    <w:rsid w:val="00A4770B"/>
    <w:rsid w:val="00A47860"/>
    <w:rsid w:val="00A47A3A"/>
    <w:rsid w:val="00A47A61"/>
    <w:rsid w:val="00A47D2D"/>
    <w:rsid w:val="00A5036D"/>
    <w:rsid w:val="00A5048C"/>
    <w:rsid w:val="00A516C7"/>
    <w:rsid w:val="00A51F83"/>
    <w:rsid w:val="00A52135"/>
    <w:rsid w:val="00A52286"/>
    <w:rsid w:val="00A52715"/>
    <w:rsid w:val="00A52CFC"/>
    <w:rsid w:val="00A53138"/>
    <w:rsid w:val="00A534C7"/>
    <w:rsid w:val="00A53DE9"/>
    <w:rsid w:val="00A54984"/>
    <w:rsid w:val="00A551C2"/>
    <w:rsid w:val="00A56513"/>
    <w:rsid w:val="00A56699"/>
    <w:rsid w:val="00A56745"/>
    <w:rsid w:val="00A57008"/>
    <w:rsid w:val="00A57093"/>
    <w:rsid w:val="00A57CBC"/>
    <w:rsid w:val="00A60784"/>
    <w:rsid w:val="00A60790"/>
    <w:rsid w:val="00A60829"/>
    <w:rsid w:val="00A60CE9"/>
    <w:rsid w:val="00A60EC8"/>
    <w:rsid w:val="00A61295"/>
    <w:rsid w:val="00A612FE"/>
    <w:rsid w:val="00A618AE"/>
    <w:rsid w:val="00A619EC"/>
    <w:rsid w:val="00A61A27"/>
    <w:rsid w:val="00A61B0B"/>
    <w:rsid w:val="00A6237B"/>
    <w:rsid w:val="00A6243F"/>
    <w:rsid w:val="00A6287E"/>
    <w:rsid w:val="00A632BA"/>
    <w:rsid w:val="00A63457"/>
    <w:rsid w:val="00A63B1E"/>
    <w:rsid w:val="00A6471F"/>
    <w:rsid w:val="00A64AE8"/>
    <w:rsid w:val="00A65CA0"/>
    <w:rsid w:val="00A65DCB"/>
    <w:rsid w:val="00A65EAD"/>
    <w:rsid w:val="00A665BD"/>
    <w:rsid w:val="00A678F9"/>
    <w:rsid w:val="00A67D63"/>
    <w:rsid w:val="00A67E89"/>
    <w:rsid w:val="00A7016A"/>
    <w:rsid w:val="00A70AEC"/>
    <w:rsid w:val="00A718F3"/>
    <w:rsid w:val="00A71ACC"/>
    <w:rsid w:val="00A71AE0"/>
    <w:rsid w:val="00A71D8E"/>
    <w:rsid w:val="00A73708"/>
    <w:rsid w:val="00A7397B"/>
    <w:rsid w:val="00A73E16"/>
    <w:rsid w:val="00A73FE1"/>
    <w:rsid w:val="00A74072"/>
    <w:rsid w:val="00A741C4"/>
    <w:rsid w:val="00A74ED8"/>
    <w:rsid w:val="00A75234"/>
    <w:rsid w:val="00A75405"/>
    <w:rsid w:val="00A754EB"/>
    <w:rsid w:val="00A75554"/>
    <w:rsid w:val="00A75A91"/>
    <w:rsid w:val="00A7644A"/>
    <w:rsid w:val="00A7717E"/>
    <w:rsid w:val="00A779C8"/>
    <w:rsid w:val="00A80254"/>
    <w:rsid w:val="00A8091F"/>
    <w:rsid w:val="00A809E2"/>
    <w:rsid w:val="00A81F04"/>
    <w:rsid w:val="00A825C3"/>
    <w:rsid w:val="00A82A6E"/>
    <w:rsid w:val="00A8358C"/>
    <w:rsid w:val="00A83A25"/>
    <w:rsid w:val="00A84D76"/>
    <w:rsid w:val="00A84D94"/>
    <w:rsid w:val="00A8568A"/>
    <w:rsid w:val="00A85771"/>
    <w:rsid w:val="00A8578F"/>
    <w:rsid w:val="00A873A7"/>
    <w:rsid w:val="00A87C96"/>
    <w:rsid w:val="00A87F12"/>
    <w:rsid w:val="00A903A2"/>
    <w:rsid w:val="00A9094F"/>
    <w:rsid w:val="00A90A66"/>
    <w:rsid w:val="00A91179"/>
    <w:rsid w:val="00A91188"/>
    <w:rsid w:val="00A929A7"/>
    <w:rsid w:val="00A92A6E"/>
    <w:rsid w:val="00A92BAB"/>
    <w:rsid w:val="00A92D75"/>
    <w:rsid w:val="00A930CD"/>
    <w:rsid w:val="00A9341D"/>
    <w:rsid w:val="00A93E8B"/>
    <w:rsid w:val="00A94410"/>
    <w:rsid w:val="00A94495"/>
    <w:rsid w:val="00A94EB9"/>
    <w:rsid w:val="00A94FA5"/>
    <w:rsid w:val="00A95685"/>
    <w:rsid w:val="00A95BA0"/>
    <w:rsid w:val="00A95BF0"/>
    <w:rsid w:val="00A95D91"/>
    <w:rsid w:val="00A964A0"/>
    <w:rsid w:val="00A96991"/>
    <w:rsid w:val="00A96C39"/>
    <w:rsid w:val="00A96D81"/>
    <w:rsid w:val="00A97021"/>
    <w:rsid w:val="00A97728"/>
    <w:rsid w:val="00A9798E"/>
    <w:rsid w:val="00A97A76"/>
    <w:rsid w:val="00A97AD3"/>
    <w:rsid w:val="00A97B68"/>
    <w:rsid w:val="00A97D61"/>
    <w:rsid w:val="00AA070F"/>
    <w:rsid w:val="00AA0B60"/>
    <w:rsid w:val="00AA1843"/>
    <w:rsid w:val="00AA1ADC"/>
    <w:rsid w:val="00AA1C13"/>
    <w:rsid w:val="00AA2271"/>
    <w:rsid w:val="00AA24FB"/>
    <w:rsid w:val="00AA2569"/>
    <w:rsid w:val="00AA2A66"/>
    <w:rsid w:val="00AA3083"/>
    <w:rsid w:val="00AA3614"/>
    <w:rsid w:val="00AA3A27"/>
    <w:rsid w:val="00AA3CE2"/>
    <w:rsid w:val="00AA53B6"/>
    <w:rsid w:val="00AA57E6"/>
    <w:rsid w:val="00AA6851"/>
    <w:rsid w:val="00AA73DF"/>
    <w:rsid w:val="00AA7F2E"/>
    <w:rsid w:val="00AB005E"/>
    <w:rsid w:val="00AB0106"/>
    <w:rsid w:val="00AB019F"/>
    <w:rsid w:val="00AB02B5"/>
    <w:rsid w:val="00AB064E"/>
    <w:rsid w:val="00AB0CEE"/>
    <w:rsid w:val="00AB12E9"/>
    <w:rsid w:val="00AB15B8"/>
    <w:rsid w:val="00AB169B"/>
    <w:rsid w:val="00AB18B4"/>
    <w:rsid w:val="00AB1C4A"/>
    <w:rsid w:val="00AB1F9D"/>
    <w:rsid w:val="00AB2257"/>
    <w:rsid w:val="00AB2667"/>
    <w:rsid w:val="00AB2AE8"/>
    <w:rsid w:val="00AB3BF7"/>
    <w:rsid w:val="00AB3C53"/>
    <w:rsid w:val="00AB3D64"/>
    <w:rsid w:val="00AB4771"/>
    <w:rsid w:val="00AB4D97"/>
    <w:rsid w:val="00AB5371"/>
    <w:rsid w:val="00AB537C"/>
    <w:rsid w:val="00AB540B"/>
    <w:rsid w:val="00AB54FB"/>
    <w:rsid w:val="00AB57FC"/>
    <w:rsid w:val="00AB5B82"/>
    <w:rsid w:val="00AB5D3E"/>
    <w:rsid w:val="00AB659D"/>
    <w:rsid w:val="00AB669E"/>
    <w:rsid w:val="00AB66FA"/>
    <w:rsid w:val="00AB6B32"/>
    <w:rsid w:val="00AB6E62"/>
    <w:rsid w:val="00AB76BE"/>
    <w:rsid w:val="00AB7DC1"/>
    <w:rsid w:val="00AC006C"/>
    <w:rsid w:val="00AC02E4"/>
    <w:rsid w:val="00AC0797"/>
    <w:rsid w:val="00AC0CAB"/>
    <w:rsid w:val="00AC0E18"/>
    <w:rsid w:val="00AC0FAE"/>
    <w:rsid w:val="00AC13D8"/>
    <w:rsid w:val="00AC1576"/>
    <w:rsid w:val="00AC1FD2"/>
    <w:rsid w:val="00AC20E6"/>
    <w:rsid w:val="00AC2316"/>
    <w:rsid w:val="00AC26F7"/>
    <w:rsid w:val="00AC31E6"/>
    <w:rsid w:val="00AC3279"/>
    <w:rsid w:val="00AC4517"/>
    <w:rsid w:val="00AC47F8"/>
    <w:rsid w:val="00AC4B0E"/>
    <w:rsid w:val="00AC4C0D"/>
    <w:rsid w:val="00AC4C65"/>
    <w:rsid w:val="00AC52EF"/>
    <w:rsid w:val="00AC57A1"/>
    <w:rsid w:val="00AC652C"/>
    <w:rsid w:val="00AC6794"/>
    <w:rsid w:val="00AC6F02"/>
    <w:rsid w:val="00AC72B0"/>
    <w:rsid w:val="00AC797B"/>
    <w:rsid w:val="00AC7E35"/>
    <w:rsid w:val="00AD0A9B"/>
    <w:rsid w:val="00AD0ABC"/>
    <w:rsid w:val="00AD1172"/>
    <w:rsid w:val="00AD1779"/>
    <w:rsid w:val="00AD1C17"/>
    <w:rsid w:val="00AD1F54"/>
    <w:rsid w:val="00AD20C5"/>
    <w:rsid w:val="00AD2A64"/>
    <w:rsid w:val="00AD301D"/>
    <w:rsid w:val="00AD34D7"/>
    <w:rsid w:val="00AD39F5"/>
    <w:rsid w:val="00AD3B44"/>
    <w:rsid w:val="00AD3F17"/>
    <w:rsid w:val="00AD41AA"/>
    <w:rsid w:val="00AD49F1"/>
    <w:rsid w:val="00AD4E4C"/>
    <w:rsid w:val="00AD51A8"/>
    <w:rsid w:val="00AD5A6F"/>
    <w:rsid w:val="00AD5B0C"/>
    <w:rsid w:val="00AD6D54"/>
    <w:rsid w:val="00AD6FB9"/>
    <w:rsid w:val="00AE0005"/>
    <w:rsid w:val="00AE0763"/>
    <w:rsid w:val="00AE078F"/>
    <w:rsid w:val="00AE0893"/>
    <w:rsid w:val="00AE0C66"/>
    <w:rsid w:val="00AE0DC8"/>
    <w:rsid w:val="00AE21B3"/>
    <w:rsid w:val="00AE23F8"/>
    <w:rsid w:val="00AE2C0F"/>
    <w:rsid w:val="00AE32D9"/>
    <w:rsid w:val="00AE33FF"/>
    <w:rsid w:val="00AE3658"/>
    <w:rsid w:val="00AE3C11"/>
    <w:rsid w:val="00AE3DB9"/>
    <w:rsid w:val="00AE3FF1"/>
    <w:rsid w:val="00AE4B13"/>
    <w:rsid w:val="00AE4DE4"/>
    <w:rsid w:val="00AE4EAD"/>
    <w:rsid w:val="00AE5090"/>
    <w:rsid w:val="00AE6908"/>
    <w:rsid w:val="00AE7787"/>
    <w:rsid w:val="00AF0526"/>
    <w:rsid w:val="00AF061A"/>
    <w:rsid w:val="00AF14D2"/>
    <w:rsid w:val="00AF1984"/>
    <w:rsid w:val="00AF1FC0"/>
    <w:rsid w:val="00AF218E"/>
    <w:rsid w:val="00AF2612"/>
    <w:rsid w:val="00AF26F7"/>
    <w:rsid w:val="00AF2CAF"/>
    <w:rsid w:val="00AF3B79"/>
    <w:rsid w:val="00AF40A2"/>
    <w:rsid w:val="00AF4E36"/>
    <w:rsid w:val="00AF5321"/>
    <w:rsid w:val="00AF5A0D"/>
    <w:rsid w:val="00AF5EB9"/>
    <w:rsid w:val="00AF5F49"/>
    <w:rsid w:val="00AF6157"/>
    <w:rsid w:val="00AF703D"/>
    <w:rsid w:val="00AF7280"/>
    <w:rsid w:val="00AF771E"/>
    <w:rsid w:val="00AF79F2"/>
    <w:rsid w:val="00AF7DD2"/>
    <w:rsid w:val="00B004C3"/>
    <w:rsid w:val="00B004E7"/>
    <w:rsid w:val="00B008C4"/>
    <w:rsid w:val="00B025E1"/>
    <w:rsid w:val="00B03935"/>
    <w:rsid w:val="00B040FE"/>
    <w:rsid w:val="00B042DB"/>
    <w:rsid w:val="00B047D3"/>
    <w:rsid w:val="00B04A08"/>
    <w:rsid w:val="00B04C5B"/>
    <w:rsid w:val="00B05498"/>
    <w:rsid w:val="00B054C2"/>
    <w:rsid w:val="00B05B31"/>
    <w:rsid w:val="00B05D0E"/>
    <w:rsid w:val="00B06101"/>
    <w:rsid w:val="00B0651D"/>
    <w:rsid w:val="00B065A9"/>
    <w:rsid w:val="00B067BD"/>
    <w:rsid w:val="00B06B44"/>
    <w:rsid w:val="00B07C66"/>
    <w:rsid w:val="00B07CB3"/>
    <w:rsid w:val="00B07EFE"/>
    <w:rsid w:val="00B10450"/>
    <w:rsid w:val="00B10B17"/>
    <w:rsid w:val="00B113E8"/>
    <w:rsid w:val="00B1177E"/>
    <w:rsid w:val="00B11AA6"/>
    <w:rsid w:val="00B122D2"/>
    <w:rsid w:val="00B1231B"/>
    <w:rsid w:val="00B1247E"/>
    <w:rsid w:val="00B129F0"/>
    <w:rsid w:val="00B12B18"/>
    <w:rsid w:val="00B12CC7"/>
    <w:rsid w:val="00B12F71"/>
    <w:rsid w:val="00B137F8"/>
    <w:rsid w:val="00B13AB0"/>
    <w:rsid w:val="00B13C48"/>
    <w:rsid w:val="00B145D2"/>
    <w:rsid w:val="00B155A2"/>
    <w:rsid w:val="00B158E0"/>
    <w:rsid w:val="00B15F44"/>
    <w:rsid w:val="00B15F99"/>
    <w:rsid w:val="00B16307"/>
    <w:rsid w:val="00B16942"/>
    <w:rsid w:val="00B17415"/>
    <w:rsid w:val="00B174EA"/>
    <w:rsid w:val="00B17905"/>
    <w:rsid w:val="00B200CE"/>
    <w:rsid w:val="00B203DD"/>
    <w:rsid w:val="00B217B2"/>
    <w:rsid w:val="00B21859"/>
    <w:rsid w:val="00B21BD8"/>
    <w:rsid w:val="00B221FD"/>
    <w:rsid w:val="00B231F0"/>
    <w:rsid w:val="00B233A3"/>
    <w:rsid w:val="00B23652"/>
    <w:rsid w:val="00B237E7"/>
    <w:rsid w:val="00B23B68"/>
    <w:rsid w:val="00B23E33"/>
    <w:rsid w:val="00B24185"/>
    <w:rsid w:val="00B242DE"/>
    <w:rsid w:val="00B25F97"/>
    <w:rsid w:val="00B26C06"/>
    <w:rsid w:val="00B26FB9"/>
    <w:rsid w:val="00B27257"/>
    <w:rsid w:val="00B27D31"/>
    <w:rsid w:val="00B30674"/>
    <w:rsid w:val="00B316BA"/>
    <w:rsid w:val="00B319BF"/>
    <w:rsid w:val="00B33979"/>
    <w:rsid w:val="00B3494E"/>
    <w:rsid w:val="00B35CDC"/>
    <w:rsid w:val="00B367A2"/>
    <w:rsid w:val="00B3701E"/>
    <w:rsid w:val="00B40008"/>
    <w:rsid w:val="00B4017F"/>
    <w:rsid w:val="00B40767"/>
    <w:rsid w:val="00B40BAD"/>
    <w:rsid w:val="00B40C0E"/>
    <w:rsid w:val="00B40C1D"/>
    <w:rsid w:val="00B40E2E"/>
    <w:rsid w:val="00B41311"/>
    <w:rsid w:val="00B41594"/>
    <w:rsid w:val="00B41B88"/>
    <w:rsid w:val="00B421E2"/>
    <w:rsid w:val="00B4230C"/>
    <w:rsid w:val="00B42DAB"/>
    <w:rsid w:val="00B43557"/>
    <w:rsid w:val="00B43679"/>
    <w:rsid w:val="00B43A78"/>
    <w:rsid w:val="00B43C10"/>
    <w:rsid w:val="00B43D49"/>
    <w:rsid w:val="00B44458"/>
    <w:rsid w:val="00B44B22"/>
    <w:rsid w:val="00B45253"/>
    <w:rsid w:val="00B452D6"/>
    <w:rsid w:val="00B45F39"/>
    <w:rsid w:val="00B45F93"/>
    <w:rsid w:val="00B46642"/>
    <w:rsid w:val="00B468D7"/>
    <w:rsid w:val="00B46FA7"/>
    <w:rsid w:val="00B472CC"/>
    <w:rsid w:val="00B47628"/>
    <w:rsid w:val="00B47CB7"/>
    <w:rsid w:val="00B47D29"/>
    <w:rsid w:val="00B47F61"/>
    <w:rsid w:val="00B50172"/>
    <w:rsid w:val="00B505D4"/>
    <w:rsid w:val="00B507F2"/>
    <w:rsid w:val="00B508A6"/>
    <w:rsid w:val="00B508F0"/>
    <w:rsid w:val="00B50C3E"/>
    <w:rsid w:val="00B50D41"/>
    <w:rsid w:val="00B50DEE"/>
    <w:rsid w:val="00B52C3F"/>
    <w:rsid w:val="00B52EEE"/>
    <w:rsid w:val="00B5327C"/>
    <w:rsid w:val="00B541D3"/>
    <w:rsid w:val="00B54407"/>
    <w:rsid w:val="00B54A08"/>
    <w:rsid w:val="00B54FA9"/>
    <w:rsid w:val="00B5524B"/>
    <w:rsid w:val="00B55382"/>
    <w:rsid w:val="00B556E1"/>
    <w:rsid w:val="00B55A34"/>
    <w:rsid w:val="00B55D13"/>
    <w:rsid w:val="00B56120"/>
    <w:rsid w:val="00B57265"/>
    <w:rsid w:val="00B574A0"/>
    <w:rsid w:val="00B57556"/>
    <w:rsid w:val="00B5757D"/>
    <w:rsid w:val="00B57DB1"/>
    <w:rsid w:val="00B57DF3"/>
    <w:rsid w:val="00B604B4"/>
    <w:rsid w:val="00B60777"/>
    <w:rsid w:val="00B61686"/>
    <w:rsid w:val="00B6189B"/>
    <w:rsid w:val="00B61B66"/>
    <w:rsid w:val="00B61EE5"/>
    <w:rsid w:val="00B62FA4"/>
    <w:rsid w:val="00B639DA"/>
    <w:rsid w:val="00B64751"/>
    <w:rsid w:val="00B64784"/>
    <w:rsid w:val="00B648E8"/>
    <w:rsid w:val="00B64D81"/>
    <w:rsid w:val="00B65533"/>
    <w:rsid w:val="00B65DE7"/>
    <w:rsid w:val="00B67127"/>
    <w:rsid w:val="00B6762A"/>
    <w:rsid w:val="00B676EF"/>
    <w:rsid w:val="00B67C45"/>
    <w:rsid w:val="00B70021"/>
    <w:rsid w:val="00B706EE"/>
    <w:rsid w:val="00B71578"/>
    <w:rsid w:val="00B716A9"/>
    <w:rsid w:val="00B71863"/>
    <w:rsid w:val="00B7244D"/>
    <w:rsid w:val="00B7250A"/>
    <w:rsid w:val="00B72689"/>
    <w:rsid w:val="00B72B38"/>
    <w:rsid w:val="00B73360"/>
    <w:rsid w:val="00B735FE"/>
    <w:rsid w:val="00B73D8F"/>
    <w:rsid w:val="00B74E51"/>
    <w:rsid w:val="00B75A38"/>
    <w:rsid w:val="00B76371"/>
    <w:rsid w:val="00B77696"/>
    <w:rsid w:val="00B7772B"/>
    <w:rsid w:val="00B77DC4"/>
    <w:rsid w:val="00B77F63"/>
    <w:rsid w:val="00B77FD0"/>
    <w:rsid w:val="00B80223"/>
    <w:rsid w:val="00B80D73"/>
    <w:rsid w:val="00B813AB"/>
    <w:rsid w:val="00B83234"/>
    <w:rsid w:val="00B83641"/>
    <w:rsid w:val="00B83739"/>
    <w:rsid w:val="00B839A4"/>
    <w:rsid w:val="00B83D5A"/>
    <w:rsid w:val="00B841E3"/>
    <w:rsid w:val="00B84239"/>
    <w:rsid w:val="00B844CA"/>
    <w:rsid w:val="00B847E2"/>
    <w:rsid w:val="00B851EA"/>
    <w:rsid w:val="00B858E8"/>
    <w:rsid w:val="00B85ABC"/>
    <w:rsid w:val="00B85F7E"/>
    <w:rsid w:val="00B868B6"/>
    <w:rsid w:val="00B86C5E"/>
    <w:rsid w:val="00B8763D"/>
    <w:rsid w:val="00B87C0C"/>
    <w:rsid w:val="00B87E05"/>
    <w:rsid w:val="00B901AD"/>
    <w:rsid w:val="00B907C4"/>
    <w:rsid w:val="00B90815"/>
    <w:rsid w:val="00B90CBB"/>
    <w:rsid w:val="00B90E5D"/>
    <w:rsid w:val="00B9165C"/>
    <w:rsid w:val="00B918E7"/>
    <w:rsid w:val="00B920EE"/>
    <w:rsid w:val="00B925A7"/>
    <w:rsid w:val="00B92BD1"/>
    <w:rsid w:val="00B93905"/>
    <w:rsid w:val="00B95825"/>
    <w:rsid w:val="00B95912"/>
    <w:rsid w:val="00B95F07"/>
    <w:rsid w:val="00B96BAE"/>
    <w:rsid w:val="00B97F18"/>
    <w:rsid w:val="00BA00EB"/>
    <w:rsid w:val="00BA01E2"/>
    <w:rsid w:val="00BA0503"/>
    <w:rsid w:val="00BA0D3F"/>
    <w:rsid w:val="00BA1735"/>
    <w:rsid w:val="00BA1940"/>
    <w:rsid w:val="00BA39F6"/>
    <w:rsid w:val="00BA3D71"/>
    <w:rsid w:val="00BA4158"/>
    <w:rsid w:val="00BA4F59"/>
    <w:rsid w:val="00BA5446"/>
    <w:rsid w:val="00BA554A"/>
    <w:rsid w:val="00BA5DFB"/>
    <w:rsid w:val="00BA61BD"/>
    <w:rsid w:val="00BA6534"/>
    <w:rsid w:val="00BA6C0A"/>
    <w:rsid w:val="00BA79B4"/>
    <w:rsid w:val="00BA7A7F"/>
    <w:rsid w:val="00BB0170"/>
    <w:rsid w:val="00BB1EF2"/>
    <w:rsid w:val="00BB21EF"/>
    <w:rsid w:val="00BB2A9E"/>
    <w:rsid w:val="00BB3573"/>
    <w:rsid w:val="00BB366B"/>
    <w:rsid w:val="00BB43C5"/>
    <w:rsid w:val="00BB4BCF"/>
    <w:rsid w:val="00BB4DF3"/>
    <w:rsid w:val="00BB4ED4"/>
    <w:rsid w:val="00BB4FAB"/>
    <w:rsid w:val="00BB59B5"/>
    <w:rsid w:val="00BB6CBE"/>
    <w:rsid w:val="00BB6DCE"/>
    <w:rsid w:val="00BB78AF"/>
    <w:rsid w:val="00BB78F4"/>
    <w:rsid w:val="00BC0560"/>
    <w:rsid w:val="00BC07C8"/>
    <w:rsid w:val="00BC09A2"/>
    <w:rsid w:val="00BC0E39"/>
    <w:rsid w:val="00BC1346"/>
    <w:rsid w:val="00BC174C"/>
    <w:rsid w:val="00BC25F8"/>
    <w:rsid w:val="00BC2902"/>
    <w:rsid w:val="00BC2BD8"/>
    <w:rsid w:val="00BC3D7A"/>
    <w:rsid w:val="00BC456C"/>
    <w:rsid w:val="00BC4907"/>
    <w:rsid w:val="00BC49F6"/>
    <w:rsid w:val="00BC4DD2"/>
    <w:rsid w:val="00BC4FD9"/>
    <w:rsid w:val="00BC51FC"/>
    <w:rsid w:val="00BC541C"/>
    <w:rsid w:val="00BC585D"/>
    <w:rsid w:val="00BC5B7B"/>
    <w:rsid w:val="00BC64D5"/>
    <w:rsid w:val="00BC6BA3"/>
    <w:rsid w:val="00BC7BF3"/>
    <w:rsid w:val="00BD005A"/>
    <w:rsid w:val="00BD007B"/>
    <w:rsid w:val="00BD02CF"/>
    <w:rsid w:val="00BD0A7D"/>
    <w:rsid w:val="00BD0B45"/>
    <w:rsid w:val="00BD0D7A"/>
    <w:rsid w:val="00BD0D7F"/>
    <w:rsid w:val="00BD10DC"/>
    <w:rsid w:val="00BD1405"/>
    <w:rsid w:val="00BD17EA"/>
    <w:rsid w:val="00BD186D"/>
    <w:rsid w:val="00BD2595"/>
    <w:rsid w:val="00BD28DA"/>
    <w:rsid w:val="00BD295F"/>
    <w:rsid w:val="00BD2F35"/>
    <w:rsid w:val="00BD37BF"/>
    <w:rsid w:val="00BD37DA"/>
    <w:rsid w:val="00BD3DDC"/>
    <w:rsid w:val="00BD4AAD"/>
    <w:rsid w:val="00BD5329"/>
    <w:rsid w:val="00BD5A9A"/>
    <w:rsid w:val="00BD695B"/>
    <w:rsid w:val="00BD6CCF"/>
    <w:rsid w:val="00BD762E"/>
    <w:rsid w:val="00BE00DF"/>
    <w:rsid w:val="00BE07E0"/>
    <w:rsid w:val="00BE149C"/>
    <w:rsid w:val="00BE2172"/>
    <w:rsid w:val="00BE2690"/>
    <w:rsid w:val="00BE2EED"/>
    <w:rsid w:val="00BE3353"/>
    <w:rsid w:val="00BE3E94"/>
    <w:rsid w:val="00BE3F88"/>
    <w:rsid w:val="00BE4579"/>
    <w:rsid w:val="00BE6674"/>
    <w:rsid w:val="00BE7446"/>
    <w:rsid w:val="00BE7CF6"/>
    <w:rsid w:val="00BE7F6A"/>
    <w:rsid w:val="00BF0010"/>
    <w:rsid w:val="00BF07DB"/>
    <w:rsid w:val="00BF0923"/>
    <w:rsid w:val="00BF1BAD"/>
    <w:rsid w:val="00BF1BBD"/>
    <w:rsid w:val="00BF1FE1"/>
    <w:rsid w:val="00BF31C6"/>
    <w:rsid w:val="00BF374D"/>
    <w:rsid w:val="00BF37F7"/>
    <w:rsid w:val="00BF3871"/>
    <w:rsid w:val="00BF3926"/>
    <w:rsid w:val="00BF3B26"/>
    <w:rsid w:val="00BF4583"/>
    <w:rsid w:val="00BF49E8"/>
    <w:rsid w:val="00BF5381"/>
    <w:rsid w:val="00BF56AE"/>
    <w:rsid w:val="00BF57AB"/>
    <w:rsid w:val="00BF6754"/>
    <w:rsid w:val="00BF6E28"/>
    <w:rsid w:val="00BF72E4"/>
    <w:rsid w:val="00C000CB"/>
    <w:rsid w:val="00C001F1"/>
    <w:rsid w:val="00C002B6"/>
    <w:rsid w:val="00C00DE2"/>
    <w:rsid w:val="00C00FD2"/>
    <w:rsid w:val="00C01063"/>
    <w:rsid w:val="00C01827"/>
    <w:rsid w:val="00C01A53"/>
    <w:rsid w:val="00C0292E"/>
    <w:rsid w:val="00C03540"/>
    <w:rsid w:val="00C03917"/>
    <w:rsid w:val="00C04481"/>
    <w:rsid w:val="00C044C2"/>
    <w:rsid w:val="00C04C7D"/>
    <w:rsid w:val="00C0504B"/>
    <w:rsid w:val="00C05690"/>
    <w:rsid w:val="00C06964"/>
    <w:rsid w:val="00C06D09"/>
    <w:rsid w:val="00C07044"/>
    <w:rsid w:val="00C076B9"/>
    <w:rsid w:val="00C0785C"/>
    <w:rsid w:val="00C100B8"/>
    <w:rsid w:val="00C10253"/>
    <w:rsid w:val="00C1093A"/>
    <w:rsid w:val="00C1201F"/>
    <w:rsid w:val="00C123D2"/>
    <w:rsid w:val="00C1343F"/>
    <w:rsid w:val="00C13612"/>
    <w:rsid w:val="00C136CC"/>
    <w:rsid w:val="00C137D5"/>
    <w:rsid w:val="00C13C95"/>
    <w:rsid w:val="00C13DD2"/>
    <w:rsid w:val="00C13DDD"/>
    <w:rsid w:val="00C14609"/>
    <w:rsid w:val="00C14CB0"/>
    <w:rsid w:val="00C154B4"/>
    <w:rsid w:val="00C15C9A"/>
    <w:rsid w:val="00C160DF"/>
    <w:rsid w:val="00C16102"/>
    <w:rsid w:val="00C165DE"/>
    <w:rsid w:val="00C16AFE"/>
    <w:rsid w:val="00C17F73"/>
    <w:rsid w:val="00C208A7"/>
    <w:rsid w:val="00C20A0C"/>
    <w:rsid w:val="00C20FE0"/>
    <w:rsid w:val="00C21567"/>
    <w:rsid w:val="00C219F4"/>
    <w:rsid w:val="00C21AA8"/>
    <w:rsid w:val="00C22015"/>
    <w:rsid w:val="00C2222E"/>
    <w:rsid w:val="00C2229B"/>
    <w:rsid w:val="00C23932"/>
    <w:rsid w:val="00C23B66"/>
    <w:rsid w:val="00C24243"/>
    <w:rsid w:val="00C244CC"/>
    <w:rsid w:val="00C2509A"/>
    <w:rsid w:val="00C252EA"/>
    <w:rsid w:val="00C255B8"/>
    <w:rsid w:val="00C255DA"/>
    <w:rsid w:val="00C25D03"/>
    <w:rsid w:val="00C26181"/>
    <w:rsid w:val="00C265DA"/>
    <w:rsid w:val="00C26D98"/>
    <w:rsid w:val="00C27C39"/>
    <w:rsid w:val="00C27EBE"/>
    <w:rsid w:val="00C27F21"/>
    <w:rsid w:val="00C30136"/>
    <w:rsid w:val="00C30446"/>
    <w:rsid w:val="00C3050F"/>
    <w:rsid w:val="00C30737"/>
    <w:rsid w:val="00C31A0D"/>
    <w:rsid w:val="00C320C7"/>
    <w:rsid w:val="00C32133"/>
    <w:rsid w:val="00C322B9"/>
    <w:rsid w:val="00C322E3"/>
    <w:rsid w:val="00C32880"/>
    <w:rsid w:val="00C32A16"/>
    <w:rsid w:val="00C33D5B"/>
    <w:rsid w:val="00C340BF"/>
    <w:rsid w:val="00C34BC7"/>
    <w:rsid w:val="00C34C21"/>
    <w:rsid w:val="00C354D3"/>
    <w:rsid w:val="00C35750"/>
    <w:rsid w:val="00C35800"/>
    <w:rsid w:val="00C35EC4"/>
    <w:rsid w:val="00C363D2"/>
    <w:rsid w:val="00C36426"/>
    <w:rsid w:val="00C36508"/>
    <w:rsid w:val="00C368BF"/>
    <w:rsid w:val="00C36D30"/>
    <w:rsid w:val="00C36EAC"/>
    <w:rsid w:val="00C37478"/>
    <w:rsid w:val="00C376DC"/>
    <w:rsid w:val="00C40125"/>
    <w:rsid w:val="00C40C46"/>
    <w:rsid w:val="00C41933"/>
    <w:rsid w:val="00C41B2C"/>
    <w:rsid w:val="00C41F58"/>
    <w:rsid w:val="00C42068"/>
    <w:rsid w:val="00C42100"/>
    <w:rsid w:val="00C4260D"/>
    <w:rsid w:val="00C438DC"/>
    <w:rsid w:val="00C438FD"/>
    <w:rsid w:val="00C43A8A"/>
    <w:rsid w:val="00C43FEF"/>
    <w:rsid w:val="00C4479F"/>
    <w:rsid w:val="00C449EB"/>
    <w:rsid w:val="00C44C66"/>
    <w:rsid w:val="00C4531F"/>
    <w:rsid w:val="00C457A4"/>
    <w:rsid w:val="00C45A48"/>
    <w:rsid w:val="00C45AED"/>
    <w:rsid w:val="00C45CB5"/>
    <w:rsid w:val="00C46322"/>
    <w:rsid w:val="00C46B3F"/>
    <w:rsid w:val="00C46FB7"/>
    <w:rsid w:val="00C47853"/>
    <w:rsid w:val="00C47C2C"/>
    <w:rsid w:val="00C50DF5"/>
    <w:rsid w:val="00C5135F"/>
    <w:rsid w:val="00C5160F"/>
    <w:rsid w:val="00C518D2"/>
    <w:rsid w:val="00C519C1"/>
    <w:rsid w:val="00C519FA"/>
    <w:rsid w:val="00C51A76"/>
    <w:rsid w:val="00C51B38"/>
    <w:rsid w:val="00C51E10"/>
    <w:rsid w:val="00C526C7"/>
    <w:rsid w:val="00C527D9"/>
    <w:rsid w:val="00C52B63"/>
    <w:rsid w:val="00C52D32"/>
    <w:rsid w:val="00C52EED"/>
    <w:rsid w:val="00C53606"/>
    <w:rsid w:val="00C538BD"/>
    <w:rsid w:val="00C539AD"/>
    <w:rsid w:val="00C542E9"/>
    <w:rsid w:val="00C5445D"/>
    <w:rsid w:val="00C550AD"/>
    <w:rsid w:val="00C5581F"/>
    <w:rsid w:val="00C55C9F"/>
    <w:rsid w:val="00C55DBF"/>
    <w:rsid w:val="00C55E9E"/>
    <w:rsid w:val="00C5617E"/>
    <w:rsid w:val="00C56B3B"/>
    <w:rsid w:val="00C57084"/>
    <w:rsid w:val="00C57184"/>
    <w:rsid w:val="00C579D4"/>
    <w:rsid w:val="00C6032C"/>
    <w:rsid w:val="00C60645"/>
    <w:rsid w:val="00C606F7"/>
    <w:rsid w:val="00C6076E"/>
    <w:rsid w:val="00C60FD6"/>
    <w:rsid w:val="00C61D02"/>
    <w:rsid w:val="00C62045"/>
    <w:rsid w:val="00C62AAA"/>
    <w:rsid w:val="00C62B03"/>
    <w:rsid w:val="00C63088"/>
    <w:rsid w:val="00C63D9F"/>
    <w:rsid w:val="00C65123"/>
    <w:rsid w:val="00C659AB"/>
    <w:rsid w:val="00C65C29"/>
    <w:rsid w:val="00C65CBC"/>
    <w:rsid w:val="00C662EE"/>
    <w:rsid w:val="00C666AD"/>
    <w:rsid w:val="00C670F7"/>
    <w:rsid w:val="00C671E8"/>
    <w:rsid w:val="00C67647"/>
    <w:rsid w:val="00C67A6E"/>
    <w:rsid w:val="00C67C3D"/>
    <w:rsid w:val="00C70127"/>
    <w:rsid w:val="00C70327"/>
    <w:rsid w:val="00C70641"/>
    <w:rsid w:val="00C706B0"/>
    <w:rsid w:val="00C70757"/>
    <w:rsid w:val="00C708B2"/>
    <w:rsid w:val="00C70BE8"/>
    <w:rsid w:val="00C70CD2"/>
    <w:rsid w:val="00C70FB3"/>
    <w:rsid w:val="00C72955"/>
    <w:rsid w:val="00C73354"/>
    <w:rsid w:val="00C7407B"/>
    <w:rsid w:val="00C741B9"/>
    <w:rsid w:val="00C74499"/>
    <w:rsid w:val="00C74923"/>
    <w:rsid w:val="00C74E32"/>
    <w:rsid w:val="00C75186"/>
    <w:rsid w:val="00C756D8"/>
    <w:rsid w:val="00C75F6F"/>
    <w:rsid w:val="00C761EB"/>
    <w:rsid w:val="00C76C86"/>
    <w:rsid w:val="00C76D0F"/>
    <w:rsid w:val="00C775EA"/>
    <w:rsid w:val="00C77AEA"/>
    <w:rsid w:val="00C77E3C"/>
    <w:rsid w:val="00C80350"/>
    <w:rsid w:val="00C805E8"/>
    <w:rsid w:val="00C80E16"/>
    <w:rsid w:val="00C8167F"/>
    <w:rsid w:val="00C81C03"/>
    <w:rsid w:val="00C821BD"/>
    <w:rsid w:val="00C83C0E"/>
    <w:rsid w:val="00C845D1"/>
    <w:rsid w:val="00C84D46"/>
    <w:rsid w:val="00C854B5"/>
    <w:rsid w:val="00C855D9"/>
    <w:rsid w:val="00C85F73"/>
    <w:rsid w:val="00C865BF"/>
    <w:rsid w:val="00C8664A"/>
    <w:rsid w:val="00C87E59"/>
    <w:rsid w:val="00C90301"/>
    <w:rsid w:val="00C9046F"/>
    <w:rsid w:val="00C905E5"/>
    <w:rsid w:val="00C907D3"/>
    <w:rsid w:val="00C908E7"/>
    <w:rsid w:val="00C91035"/>
    <w:rsid w:val="00C910DA"/>
    <w:rsid w:val="00C912C5"/>
    <w:rsid w:val="00C9136A"/>
    <w:rsid w:val="00C916FB"/>
    <w:rsid w:val="00C91831"/>
    <w:rsid w:val="00C91F97"/>
    <w:rsid w:val="00C923EE"/>
    <w:rsid w:val="00C9326A"/>
    <w:rsid w:val="00C932E3"/>
    <w:rsid w:val="00C93B99"/>
    <w:rsid w:val="00C93BE1"/>
    <w:rsid w:val="00C93E09"/>
    <w:rsid w:val="00C93FB1"/>
    <w:rsid w:val="00C9415C"/>
    <w:rsid w:val="00C94476"/>
    <w:rsid w:val="00C946E1"/>
    <w:rsid w:val="00C947C5"/>
    <w:rsid w:val="00C94CE6"/>
    <w:rsid w:val="00C95919"/>
    <w:rsid w:val="00C9593C"/>
    <w:rsid w:val="00C9613A"/>
    <w:rsid w:val="00C9644E"/>
    <w:rsid w:val="00C969CA"/>
    <w:rsid w:val="00C96F1E"/>
    <w:rsid w:val="00C97817"/>
    <w:rsid w:val="00C97863"/>
    <w:rsid w:val="00CA0122"/>
    <w:rsid w:val="00CA0591"/>
    <w:rsid w:val="00CA0783"/>
    <w:rsid w:val="00CA09F8"/>
    <w:rsid w:val="00CA0C0C"/>
    <w:rsid w:val="00CA0D19"/>
    <w:rsid w:val="00CA1672"/>
    <w:rsid w:val="00CA19BF"/>
    <w:rsid w:val="00CA2456"/>
    <w:rsid w:val="00CA2566"/>
    <w:rsid w:val="00CA2906"/>
    <w:rsid w:val="00CA2A5D"/>
    <w:rsid w:val="00CA2F94"/>
    <w:rsid w:val="00CA3488"/>
    <w:rsid w:val="00CA351C"/>
    <w:rsid w:val="00CA38B3"/>
    <w:rsid w:val="00CA3C1F"/>
    <w:rsid w:val="00CA3C63"/>
    <w:rsid w:val="00CA4993"/>
    <w:rsid w:val="00CA4A70"/>
    <w:rsid w:val="00CA4D03"/>
    <w:rsid w:val="00CA4F62"/>
    <w:rsid w:val="00CA55A0"/>
    <w:rsid w:val="00CA5AEE"/>
    <w:rsid w:val="00CA5E07"/>
    <w:rsid w:val="00CA64C9"/>
    <w:rsid w:val="00CA6766"/>
    <w:rsid w:val="00CA6EC0"/>
    <w:rsid w:val="00CA7110"/>
    <w:rsid w:val="00CA714A"/>
    <w:rsid w:val="00CA72F9"/>
    <w:rsid w:val="00CA77E8"/>
    <w:rsid w:val="00CA7943"/>
    <w:rsid w:val="00CA7EAC"/>
    <w:rsid w:val="00CA7F7E"/>
    <w:rsid w:val="00CB0869"/>
    <w:rsid w:val="00CB091E"/>
    <w:rsid w:val="00CB0CAE"/>
    <w:rsid w:val="00CB151E"/>
    <w:rsid w:val="00CB1820"/>
    <w:rsid w:val="00CB1A13"/>
    <w:rsid w:val="00CB2343"/>
    <w:rsid w:val="00CB33CB"/>
    <w:rsid w:val="00CB34B2"/>
    <w:rsid w:val="00CB3B69"/>
    <w:rsid w:val="00CB3B6C"/>
    <w:rsid w:val="00CB3EF9"/>
    <w:rsid w:val="00CB42E7"/>
    <w:rsid w:val="00CB486B"/>
    <w:rsid w:val="00CB5A1B"/>
    <w:rsid w:val="00CB5CB5"/>
    <w:rsid w:val="00CB5DA3"/>
    <w:rsid w:val="00CB6303"/>
    <w:rsid w:val="00CC00B7"/>
    <w:rsid w:val="00CC0154"/>
    <w:rsid w:val="00CC082C"/>
    <w:rsid w:val="00CC119C"/>
    <w:rsid w:val="00CC1E5A"/>
    <w:rsid w:val="00CC2299"/>
    <w:rsid w:val="00CC2DE2"/>
    <w:rsid w:val="00CC2EB2"/>
    <w:rsid w:val="00CC314A"/>
    <w:rsid w:val="00CC35A0"/>
    <w:rsid w:val="00CC382F"/>
    <w:rsid w:val="00CC38A2"/>
    <w:rsid w:val="00CC3C24"/>
    <w:rsid w:val="00CC45C6"/>
    <w:rsid w:val="00CC4AC9"/>
    <w:rsid w:val="00CC4AF9"/>
    <w:rsid w:val="00CC5987"/>
    <w:rsid w:val="00CC671A"/>
    <w:rsid w:val="00CC6727"/>
    <w:rsid w:val="00CC6A57"/>
    <w:rsid w:val="00CD0776"/>
    <w:rsid w:val="00CD07E2"/>
    <w:rsid w:val="00CD0843"/>
    <w:rsid w:val="00CD08DB"/>
    <w:rsid w:val="00CD126B"/>
    <w:rsid w:val="00CD1ECE"/>
    <w:rsid w:val="00CD21DD"/>
    <w:rsid w:val="00CD2842"/>
    <w:rsid w:val="00CD2F1C"/>
    <w:rsid w:val="00CD3366"/>
    <w:rsid w:val="00CD35FB"/>
    <w:rsid w:val="00CD3D21"/>
    <w:rsid w:val="00CD40D2"/>
    <w:rsid w:val="00CD4971"/>
    <w:rsid w:val="00CD4993"/>
    <w:rsid w:val="00CD5081"/>
    <w:rsid w:val="00CD53C6"/>
    <w:rsid w:val="00CD5A30"/>
    <w:rsid w:val="00CD639A"/>
    <w:rsid w:val="00CD7A3C"/>
    <w:rsid w:val="00CE06F1"/>
    <w:rsid w:val="00CE10DA"/>
    <w:rsid w:val="00CE1591"/>
    <w:rsid w:val="00CE2EA6"/>
    <w:rsid w:val="00CE323A"/>
    <w:rsid w:val="00CE35DE"/>
    <w:rsid w:val="00CE3DF4"/>
    <w:rsid w:val="00CE408E"/>
    <w:rsid w:val="00CE4A60"/>
    <w:rsid w:val="00CE4E11"/>
    <w:rsid w:val="00CE51D3"/>
    <w:rsid w:val="00CE5946"/>
    <w:rsid w:val="00CE5D84"/>
    <w:rsid w:val="00CE663C"/>
    <w:rsid w:val="00CE67B9"/>
    <w:rsid w:val="00CE6A52"/>
    <w:rsid w:val="00CE6AFE"/>
    <w:rsid w:val="00CE78BA"/>
    <w:rsid w:val="00CE79DA"/>
    <w:rsid w:val="00CE7CDA"/>
    <w:rsid w:val="00CF143E"/>
    <w:rsid w:val="00CF14BF"/>
    <w:rsid w:val="00CF1590"/>
    <w:rsid w:val="00CF1B68"/>
    <w:rsid w:val="00CF1FC6"/>
    <w:rsid w:val="00CF220E"/>
    <w:rsid w:val="00CF24E8"/>
    <w:rsid w:val="00CF3B2D"/>
    <w:rsid w:val="00CF3C04"/>
    <w:rsid w:val="00CF4793"/>
    <w:rsid w:val="00CF4DAF"/>
    <w:rsid w:val="00CF5020"/>
    <w:rsid w:val="00CF5AE0"/>
    <w:rsid w:val="00CF5DD2"/>
    <w:rsid w:val="00CF6821"/>
    <w:rsid w:val="00CF705D"/>
    <w:rsid w:val="00CF72A3"/>
    <w:rsid w:val="00CF745A"/>
    <w:rsid w:val="00CF7805"/>
    <w:rsid w:val="00CF7938"/>
    <w:rsid w:val="00CF7B2B"/>
    <w:rsid w:val="00CF7BD9"/>
    <w:rsid w:val="00CF7E1F"/>
    <w:rsid w:val="00D002E1"/>
    <w:rsid w:val="00D00B86"/>
    <w:rsid w:val="00D016F7"/>
    <w:rsid w:val="00D01D66"/>
    <w:rsid w:val="00D0225D"/>
    <w:rsid w:val="00D02535"/>
    <w:rsid w:val="00D02A2C"/>
    <w:rsid w:val="00D02B2B"/>
    <w:rsid w:val="00D03219"/>
    <w:rsid w:val="00D033C6"/>
    <w:rsid w:val="00D039A5"/>
    <w:rsid w:val="00D03AC9"/>
    <w:rsid w:val="00D03B86"/>
    <w:rsid w:val="00D03BE9"/>
    <w:rsid w:val="00D04643"/>
    <w:rsid w:val="00D05442"/>
    <w:rsid w:val="00D05538"/>
    <w:rsid w:val="00D05555"/>
    <w:rsid w:val="00D0564B"/>
    <w:rsid w:val="00D05745"/>
    <w:rsid w:val="00D060F5"/>
    <w:rsid w:val="00D0757D"/>
    <w:rsid w:val="00D07596"/>
    <w:rsid w:val="00D079B9"/>
    <w:rsid w:val="00D102E6"/>
    <w:rsid w:val="00D10308"/>
    <w:rsid w:val="00D11319"/>
    <w:rsid w:val="00D11547"/>
    <w:rsid w:val="00D11E89"/>
    <w:rsid w:val="00D1309D"/>
    <w:rsid w:val="00D13507"/>
    <w:rsid w:val="00D136FB"/>
    <w:rsid w:val="00D13AFC"/>
    <w:rsid w:val="00D13E9E"/>
    <w:rsid w:val="00D13F3B"/>
    <w:rsid w:val="00D14042"/>
    <w:rsid w:val="00D14874"/>
    <w:rsid w:val="00D15742"/>
    <w:rsid w:val="00D15E9E"/>
    <w:rsid w:val="00D161E3"/>
    <w:rsid w:val="00D16606"/>
    <w:rsid w:val="00D16DAA"/>
    <w:rsid w:val="00D16ED3"/>
    <w:rsid w:val="00D1745C"/>
    <w:rsid w:val="00D1782A"/>
    <w:rsid w:val="00D20034"/>
    <w:rsid w:val="00D200AB"/>
    <w:rsid w:val="00D20DE8"/>
    <w:rsid w:val="00D211A4"/>
    <w:rsid w:val="00D21E47"/>
    <w:rsid w:val="00D220C6"/>
    <w:rsid w:val="00D222DA"/>
    <w:rsid w:val="00D22344"/>
    <w:rsid w:val="00D225AD"/>
    <w:rsid w:val="00D22809"/>
    <w:rsid w:val="00D22921"/>
    <w:rsid w:val="00D230D6"/>
    <w:rsid w:val="00D237B7"/>
    <w:rsid w:val="00D237CF"/>
    <w:rsid w:val="00D2385F"/>
    <w:rsid w:val="00D23A9F"/>
    <w:rsid w:val="00D24C68"/>
    <w:rsid w:val="00D24D61"/>
    <w:rsid w:val="00D24F34"/>
    <w:rsid w:val="00D25794"/>
    <w:rsid w:val="00D25808"/>
    <w:rsid w:val="00D26244"/>
    <w:rsid w:val="00D266FF"/>
    <w:rsid w:val="00D26AFD"/>
    <w:rsid w:val="00D26C4C"/>
    <w:rsid w:val="00D26E47"/>
    <w:rsid w:val="00D277D8"/>
    <w:rsid w:val="00D30168"/>
    <w:rsid w:val="00D30483"/>
    <w:rsid w:val="00D31170"/>
    <w:rsid w:val="00D3126F"/>
    <w:rsid w:val="00D325AC"/>
    <w:rsid w:val="00D337BE"/>
    <w:rsid w:val="00D337CC"/>
    <w:rsid w:val="00D34497"/>
    <w:rsid w:val="00D3460A"/>
    <w:rsid w:val="00D355A7"/>
    <w:rsid w:val="00D3713C"/>
    <w:rsid w:val="00D3793D"/>
    <w:rsid w:val="00D37CA2"/>
    <w:rsid w:val="00D37E6C"/>
    <w:rsid w:val="00D37E94"/>
    <w:rsid w:val="00D4072F"/>
    <w:rsid w:val="00D411E4"/>
    <w:rsid w:val="00D41AD1"/>
    <w:rsid w:val="00D421C5"/>
    <w:rsid w:val="00D42373"/>
    <w:rsid w:val="00D42656"/>
    <w:rsid w:val="00D42A2C"/>
    <w:rsid w:val="00D42E48"/>
    <w:rsid w:val="00D42F54"/>
    <w:rsid w:val="00D42FC0"/>
    <w:rsid w:val="00D43BD3"/>
    <w:rsid w:val="00D448C8"/>
    <w:rsid w:val="00D44B45"/>
    <w:rsid w:val="00D44E3D"/>
    <w:rsid w:val="00D4629B"/>
    <w:rsid w:val="00D46E7F"/>
    <w:rsid w:val="00D47890"/>
    <w:rsid w:val="00D47D9A"/>
    <w:rsid w:val="00D50ABF"/>
    <w:rsid w:val="00D51876"/>
    <w:rsid w:val="00D51BFF"/>
    <w:rsid w:val="00D5359F"/>
    <w:rsid w:val="00D537DC"/>
    <w:rsid w:val="00D53E5C"/>
    <w:rsid w:val="00D542F6"/>
    <w:rsid w:val="00D545E8"/>
    <w:rsid w:val="00D54665"/>
    <w:rsid w:val="00D55562"/>
    <w:rsid w:val="00D55D38"/>
    <w:rsid w:val="00D55FC3"/>
    <w:rsid w:val="00D5646F"/>
    <w:rsid w:val="00D570FD"/>
    <w:rsid w:val="00D573CC"/>
    <w:rsid w:val="00D57555"/>
    <w:rsid w:val="00D57C02"/>
    <w:rsid w:val="00D57F9F"/>
    <w:rsid w:val="00D603EF"/>
    <w:rsid w:val="00D61AB0"/>
    <w:rsid w:val="00D61D69"/>
    <w:rsid w:val="00D62830"/>
    <w:rsid w:val="00D63366"/>
    <w:rsid w:val="00D64303"/>
    <w:rsid w:val="00D64A06"/>
    <w:rsid w:val="00D668B6"/>
    <w:rsid w:val="00D66F11"/>
    <w:rsid w:val="00D679F0"/>
    <w:rsid w:val="00D67B82"/>
    <w:rsid w:val="00D7057F"/>
    <w:rsid w:val="00D70A0A"/>
    <w:rsid w:val="00D71270"/>
    <w:rsid w:val="00D712FD"/>
    <w:rsid w:val="00D71EDE"/>
    <w:rsid w:val="00D720BC"/>
    <w:rsid w:val="00D7213F"/>
    <w:rsid w:val="00D7272C"/>
    <w:rsid w:val="00D73285"/>
    <w:rsid w:val="00D7388E"/>
    <w:rsid w:val="00D74A99"/>
    <w:rsid w:val="00D75371"/>
    <w:rsid w:val="00D758F9"/>
    <w:rsid w:val="00D763C3"/>
    <w:rsid w:val="00D7665E"/>
    <w:rsid w:val="00D76C18"/>
    <w:rsid w:val="00D76E66"/>
    <w:rsid w:val="00D773AF"/>
    <w:rsid w:val="00D802B9"/>
    <w:rsid w:val="00D807CF"/>
    <w:rsid w:val="00D80ADB"/>
    <w:rsid w:val="00D80BC6"/>
    <w:rsid w:val="00D81272"/>
    <w:rsid w:val="00D813E6"/>
    <w:rsid w:val="00D828A2"/>
    <w:rsid w:val="00D82E06"/>
    <w:rsid w:val="00D831BB"/>
    <w:rsid w:val="00D83B45"/>
    <w:rsid w:val="00D83EF7"/>
    <w:rsid w:val="00D84482"/>
    <w:rsid w:val="00D85F08"/>
    <w:rsid w:val="00D8630D"/>
    <w:rsid w:val="00D864D3"/>
    <w:rsid w:val="00D86777"/>
    <w:rsid w:val="00D86821"/>
    <w:rsid w:val="00D8700E"/>
    <w:rsid w:val="00D900B2"/>
    <w:rsid w:val="00D902D6"/>
    <w:rsid w:val="00D90634"/>
    <w:rsid w:val="00D90B09"/>
    <w:rsid w:val="00D90F4D"/>
    <w:rsid w:val="00D91762"/>
    <w:rsid w:val="00D92268"/>
    <w:rsid w:val="00D92840"/>
    <w:rsid w:val="00D92A82"/>
    <w:rsid w:val="00D941C5"/>
    <w:rsid w:val="00D960D2"/>
    <w:rsid w:val="00D97219"/>
    <w:rsid w:val="00D97538"/>
    <w:rsid w:val="00D97825"/>
    <w:rsid w:val="00D97DA0"/>
    <w:rsid w:val="00D97E43"/>
    <w:rsid w:val="00DA093D"/>
    <w:rsid w:val="00DA142B"/>
    <w:rsid w:val="00DA1CDA"/>
    <w:rsid w:val="00DA2118"/>
    <w:rsid w:val="00DA29E5"/>
    <w:rsid w:val="00DA3474"/>
    <w:rsid w:val="00DA363F"/>
    <w:rsid w:val="00DA3A5E"/>
    <w:rsid w:val="00DA3A7D"/>
    <w:rsid w:val="00DA40CC"/>
    <w:rsid w:val="00DA501A"/>
    <w:rsid w:val="00DA509F"/>
    <w:rsid w:val="00DA55D3"/>
    <w:rsid w:val="00DA6749"/>
    <w:rsid w:val="00DA7636"/>
    <w:rsid w:val="00DA7800"/>
    <w:rsid w:val="00DA7E2F"/>
    <w:rsid w:val="00DA7E43"/>
    <w:rsid w:val="00DB0515"/>
    <w:rsid w:val="00DB05DC"/>
    <w:rsid w:val="00DB0F6E"/>
    <w:rsid w:val="00DB2020"/>
    <w:rsid w:val="00DB29A3"/>
    <w:rsid w:val="00DB3147"/>
    <w:rsid w:val="00DB39B4"/>
    <w:rsid w:val="00DB39B6"/>
    <w:rsid w:val="00DB3D70"/>
    <w:rsid w:val="00DB3E12"/>
    <w:rsid w:val="00DB3EB4"/>
    <w:rsid w:val="00DB3ED5"/>
    <w:rsid w:val="00DB437B"/>
    <w:rsid w:val="00DB4FB7"/>
    <w:rsid w:val="00DB55A5"/>
    <w:rsid w:val="00DB5827"/>
    <w:rsid w:val="00DB5C1E"/>
    <w:rsid w:val="00DB6734"/>
    <w:rsid w:val="00DB70B5"/>
    <w:rsid w:val="00DB747F"/>
    <w:rsid w:val="00DB7AB3"/>
    <w:rsid w:val="00DC0257"/>
    <w:rsid w:val="00DC03D7"/>
    <w:rsid w:val="00DC0627"/>
    <w:rsid w:val="00DC0D33"/>
    <w:rsid w:val="00DC1525"/>
    <w:rsid w:val="00DC1DC7"/>
    <w:rsid w:val="00DC2050"/>
    <w:rsid w:val="00DC3687"/>
    <w:rsid w:val="00DC379D"/>
    <w:rsid w:val="00DC4545"/>
    <w:rsid w:val="00DC465D"/>
    <w:rsid w:val="00DC4A5D"/>
    <w:rsid w:val="00DC4AFD"/>
    <w:rsid w:val="00DC4C99"/>
    <w:rsid w:val="00DC5180"/>
    <w:rsid w:val="00DC5188"/>
    <w:rsid w:val="00DC52FD"/>
    <w:rsid w:val="00DC588C"/>
    <w:rsid w:val="00DC6243"/>
    <w:rsid w:val="00DC698B"/>
    <w:rsid w:val="00DC6E9B"/>
    <w:rsid w:val="00DC79E2"/>
    <w:rsid w:val="00DC7E9B"/>
    <w:rsid w:val="00DC7FDA"/>
    <w:rsid w:val="00DD0466"/>
    <w:rsid w:val="00DD0764"/>
    <w:rsid w:val="00DD0C27"/>
    <w:rsid w:val="00DD0EBE"/>
    <w:rsid w:val="00DD0EF7"/>
    <w:rsid w:val="00DD0FA7"/>
    <w:rsid w:val="00DD207F"/>
    <w:rsid w:val="00DD27CB"/>
    <w:rsid w:val="00DD28C6"/>
    <w:rsid w:val="00DD2947"/>
    <w:rsid w:val="00DD2D42"/>
    <w:rsid w:val="00DD393A"/>
    <w:rsid w:val="00DD4215"/>
    <w:rsid w:val="00DD4412"/>
    <w:rsid w:val="00DD4EF0"/>
    <w:rsid w:val="00DD59A4"/>
    <w:rsid w:val="00DD6238"/>
    <w:rsid w:val="00DE049D"/>
    <w:rsid w:val="00DE0553"/>
    <w:rsid w:val="00DE07AB"/>
    <w:rsid w:val="00DE08EE"/>
    <w:rsid w:val="00DE0C43"/>
    <w:rsid w:val="00DE1235"/>
    <w:rsid w:val="00DE1695"/>
    <w:rsid w:val="00DE1C2F"/>
    <w:rsid w:val="00DE1E85"/>
    <w:rsid w:val="00DE2001"/>
    <w:rsid w:val="00DE2261"/>
    <w:rsid w:val="00DE260A"/>
    <w:rsid w:val="00DE293F"/>
    <w:rsid w:val="00DE32A9"/>
    <w:rsid w:val="00DE3402"/>
    <w:rsid w:val="00DE38B0"/>
    <w:rsid w:val="00DE3E6B"/>
    <w:rsid w:val="00DE47DE"/>
    <w:rsid w:val="00DE4A76"/>
    <w:rsid w:val="00DE4AF4"/>
    <w:rsid w:val="00DE4BF1"/>
    <w:rsid w:val="00DE50D3"/>
    <w:rsid w:val="00DE58FE"/>
    <w:rsid w:val="00DE6296"/>
    <w:rsid w:val="00DE669F"/>
    <w:rsid w:val="00DE69F0"/>
    <w:rsid w:val="00DE6B86"/>
    <w:rsid w:val="00DE6BFF"/>
    <w:rsid w:val="00DE6E53"/>
    <w:rsid w:val="00DE7016"/>
    <w:rsid w:val="00DF0200"/>
    <w:rsid w:val="00DF2756"/>
    <w:rsid w:val="00DF2BD0"/>
    <w:rsid w:val="00DF32A8"/>
    <w:rsid w:val="00DF3A4E"/>
    <w:rsid w:val="00DF4014"/>
    <w:rsid w:val="00DF4096"/>
    <w:rsid w:val="00DF42C1"/>
    <w:rsid w:val="00DF4389"/>
    <w:rsid w:val="00DF4494"/>
    <w:rsid w:val="00DF4FCB"/>
    <w:rsid w:val="00DF6540"/>
    <w:rsid w:val="00DF663A"/>
    <w:rsid w:val="00DF787E"/>
    <w:rsid w:val="00DF7C45"/>
    <w:rsid w:val="00E0092B"/>
    <w:rsid w:val="00E00D8B"/>
    <w:rsid w:val="00E012A2"/>
    <w:rsid w:val="00E01D25"/>
    <w:rsid w:val="00E020AA"/>
    <w:rsid w:val="00E02213"/>
    <w:rsid w:val="00E03487"/>
    <w:rsid w:val="00E03640"/>
    <w:rsid w:val="00E0487C"/>
    <w:rsid w:val="00E04F32"/>
    <w:rsid w:val="00E0502F"/>
    <w:rsid w:val="00E0525C"/>
    <w:rsid w:val="00E05CAB"/>
    <w:rsid w:val="00E05D61"/>
    <w:rsid w:val="00E0608C"/>
    <w:rsid w:val="00E0645B"/>
    <w:rsid w:val="00E07BEE"/>
    <w:rsid w:val="00E07CD7"/>
    <w:rsid w:val="00E07E5F"/>
    <w:rsid w:val="00E10CF7"/>
    <w:rsid w:val="00E11703"/>
    <w:rsid w:val="00E11C17"/>
    <w:rsid w:val="00E1288D"/>
    <w:rsid w:val="00E12926"/>
    <w:rsid w:val="00E13082"/>
    <w:rsid w:val="00E134A8"/>
    <w:rsid w:val="00E14100"/>
    <w:rsid w:val="00E1442A"/>
    <w:rsid w:val="00E1532B"/>
    <w:rsid w:val="00E158F4"/>
    <w:rsid w:val="00E1602E"/>
    <w:rsid w:val="00E1713A"/>
    <w:rsid w:val="00E172AA"/>
    <w:rsid w:val="00E20A97"/>
    <w:rsid w:val="00E20C15"/>
    <w:rsid w:val="00E22251"/>
    <w:rsid w:val="00E22463"/>
    <w:rsid w:val="00E2246F"/>
    <w:rsid w:val="00E22B10"/>
    <w:rsid w:val="00E23365"/>
    <w:rsid w:val="00E23F6D"/>
    <w:rsid w:val="00E23FE6"/>
    <w:rsid w:val="00E24441"/>
    <w:rsid w:val="00E2485F"/>
    <w:rsid w:val="00E24E3E"/>
    <w:rsid w:val="00E24E7E"/>
    <w:rsid w:val="00E25260"/>
    <w:rsid w:val="00E264AF"/>
    <w:rsid w:val="00E26798"/>
    <w:rsid w:val="00E26961"/>
    <w:rsid w:val="00E2706A"/>
    <w:rsid w:val="00E272AF"/>
    <w:rsid w:val="00E27435"/>
    <w:rsid w:val="00E2795C"/>
    <w:rsid w:val="00E30963"/>
    <w:rsid w:val="00E30BD3"/>
    <w:rsid w:val="00E31640"/>
    <w:rsid w:val="00E31EF2"/>
    <w:rsid w:val="00E321C0"/>
    <w:rsid w:val="00E32914"/>
    <w:rsid w:val="00E32A18"/>
    <w:rsid w:val="00E32A60"/>
    <w:rsid w:val="00E32A79"/>
    <w:rsid w:val="00E332D4"/>
    <w:rsid w:val="00E34F19"/>
    <w:rsid w:val="00E35044"/>
    <w:rsid w:val="00E36027"/>
    <w:rsid w:val="00E3689A"/>
    <w:rsid w:val="00E408FE"/>
    <w:rsid w:val="00E40934"/>
    <w:rsid w:val="00E40D60"/>
    <w:rsid w:val="00E40F26"/>
    <w:rsid w:val="00E41A7E"/>
    <w:rsid w:val="00E41ABA"/>
    <w:rsid w:val="00E41CF9"/>
    <w:rsid w:val="00E4219E"/>
    <w:rsid w:val="00E42A2C"/>
    <w:rsid w:val="00E42C3F"/>
    <w:rsid w:val="00E42CE7"/>
    <w:rsid w:val="00E43103"/>
    <w:rsid w:val="00E433E5"/>
    <w:rsid w:val="00E43ECC"/>
    <w:rsid w:val="00E44218"/>
    <w:rsid w:val="00E444D5"/>
    <w:rsid w:val="00E44598"/>
    <w:rsid w:val="00E44CC4"/>
    <w:rsid w:val="00E472F0"/>
    <w:rsid w:val="00E47A37"/>
    <w:rsid w:val="00E50558"/>
    <w:rsid w:val="00E50999"/>
    <w:rsid w:val="00E50ED6"/>
    <w:rsid w:val="00E513EF"/>
    <w:rsid w:val="00E51566"/>
    <w:rsid w:val="00E51D1F"/>
    <w:rsid w:val="00E52490"/>
    <w:rsid w:val="00E529FD"/>
    <w:rsid w:val="00E53330"/>
    <w:rsid w:val="00E53D9C"/>
    <w:rsid w:val="00E540F4"/>
    <w:rsid w:val="00E54298"/>
    <w:rsid w:val="00E56384"/>
    <w:rsid w:val="00E56A1F"/>
    <w:rsid w:val="00E56BC3"/>
    <w:rsid w:val="00E56C4D"/>
    <w:rsid w:val="00E56EDE"/>
    <w:rsid w:val="00E570AB"/>
    <w:rsid w:val="00E5723E"/>
    <w:rsid w:val="00E57BE2"/>
    <w:rsid w:val="00E57E4E"/>
    <w:rsid w:val="00E601D8"/>
    <w:rsid w:val="00E608C5"/>
    <w:rsid w:val="00E60DD6"/>
    <w:rsid w:val="00E612DC"/>
    <w:rsid w:val="00E6132F"/>
    <w:rsid w:val="00E617F8"/>
    <w:rsid w:val="00E623FD"/>
    <w:rsid w:val="00E63A0A"/>
    <w:rsid w:val="00E63D6B"/>
    <w:rsid w:val="00E64386"/>
    <w:rsid w:val="00E658B1"/>
    <w:rsid w:val="00E65F31"/>
    <w:rsid w:val="00E66017"/>
    <w:rsid w:val="00E66116"/>
    <w:rsid w:val="00E6769E"/>
    <w:rsid w:val="00E7005A"/>
    <w:rsid w:val="00E700E0"/>
    <w:rsid w:val="00E701BF"/>
    <w:rsid w:val="00E71190"/>
    <w:rsid w:val="00E711CD"/>
    <w:rsid w:val="00E71B7C"/>
    <w:rsid w:val="00E71F72"/>
    <w:rsid w:val="00E72013"/>
    <w:rsid w:val="00E72F1B"/>
    <w:rsid w:val="00E73435"/>
    <w:rsid w:val="00E73ABE"/>
    <w:rsid w:val="00E73D30"/>
    <w:rsid w:val="00E749F6"/>
    <w:rsid w:val="00E74AC4"/>
    <w:rsid w:val="00E74C25"/>
    <w:rsid w:val="00E74D23"/>
    <w:rsid w:val="00E74EB6"/>
    <w:rsid w:val="00E758B7"/>
    <w:rsid w:val="00E76146"/>
    <w:rsid w:val="00E76292"/>
    <w:rsid w:val="00E76423"/>
    <w:rsid w:val="00E769B3"/>
    <w:rsid w:val="00E779BE"/>
    <w:rsid w:val="00E77A19"/>
    <w:rsid w:val="00E8019C"/>
    <w:rsid w:val="00E808B3"/>
    <w:rsid w:val="00E811B4"/>
    <w:rsid w:val="00E81B25"/>
    <w:rsid w:val="00E81BB1"/>
    <w:rsid w:val="00E81D88"/>
    <w:rsid w:val="00E823CA"/>
    <w:rsid w:val="00E829B4"/>
    <w:rsid w:val="00E83132"/>
    <w:rsid w:val="00E83B7D"/>
    <w:rsid w:val="00E844C0"/>
    <w:rsid w:val="00E852DC"/>
    <w:rsid w:val="00E855D5"/>
    <w:rsid w:val="00E8568D"/>
    <w:rsid w:val="00E859B8"/>
    <w:rsid w:val="00E8732F"/>
    <w:rsid w:val="00E8733D"/>
    <w:rsid w:val="00E87379"/>
    <w:rsid w:val="00E87A69"/>
    <w:rsid w:val="00E90CF6"/>
    <w:rsid w:val="00E91117"/>
    <w:rsid w:val="00E915B4"/>
    <w:rsid w:val="00E91872"/>
    <w:rsid w:val="00E92567"/>
    <w:rsid w:val="00E93A65"/>
    <w:rsid w:val="00E93AE5"/>
    <w:rsid w:val="00E95036"/>
    <w:rsid w:val="00E960B1"/>
    <w:rsid w:val="00E962A0"/>
    <w:rsid w:val="00E962ED"/>
    <w:rsid w:val="00E96540"/>
    <w:rsid w:val="00E96C4E"/>
    <w:rsid w:val="00E96DD0"/>
    <w:rsid w:val="00E96FB2"/>
    <w:rsid w:val="00E971B1"/>
    <w:rsid w:val="00E97F5E"/>
    <w:rsid w:val="00E97FBD"/>
    <w:rsid w:val="00EA0C3D"/>
    <w:rsid w:val="00EA0D5F"/>
    <w:rsid w:val="00EA10C1"/>
    <w:rsid w:val="00EA1584"/>
    <w:rsid w:val="00EA1E07"/>
    <w:rsid w:val="00EA246E"/>
    <w:rsid w:val="00EA31DF"/>
    <w:rsid w:val="00EA38AE"/>
    <w:rsid w:val="00EA38BF"/>
    <w:rsid w:val="00EA3CBF"/>
    <w:rsid w:val="00EA4842"/>
    <w:rsid w:val="00EA4C1F"/>
    <w:rsid w:val="00EA5A17"/>
    <w:rsid w:val="00EA5B17"/>
    <w:rsid w:val="00EA6E57"/>
    <w:rsid w:val="00EA6F50"/>
    <w:rsid w:val="00EA7276"/>
    <w:rsid w:val="00EA796A"/>
    <w:rsid w:val="00EB0A32"/>
    <w:rsid w:val="00EB0FA9"/>
    <w:rsid w:val="00EB1725"/>
    <w:rsid w:val="00EB1F42"/>
    <w:rsid w:val="00EB26C4"/>
    <w:rsid w:val="00EB30D3"/>
    <w:rsid w:val="00EB36F7"/>
    <w:rsid w:val="00EB3C60"/>
    <w:rsid w:val="00EB3F14"/>
    <w:rsid w:val="00EB3FCC"/>
    <w:rsid w:val="00EB4359"/>
    <w:rsid w:val="00EB452A"/>
    <w:rsid w:val="00EB5B74"/>
    <w:rsid w:val="00EB5D0F"/>
    <w:rsid w:val="00EB63D3"/>
    <w:rsid w:val="00EB6CA1"/>
    <w:rsid w:val="00EB6E12"/>
    <w:rsid w:val="00EB7207"/>
    <w:rsid w:val="00EB7530"/>
    <w:rsid w:val="00EB78D9"/>
    <w:rsid w:val="00EB7B09"/>
    <w:rsid w:val="00EB7DB9"/>
    <w:rsid w:val="00EB7F04"/>
    <w:rsid w:val="00EB7F26"/>
    <w:rsid w:val="00EC08FA"/>
    <w:rsid w:val="00EC0B18"/>
    <w:rsid w:val="00EC0C73"/>
    <w:rsid w:val="00EC1021"/>
    <w:rsid w:val="00EC102F"/>
    <w:rsid w:val="00EC10E3"/>
    <w:rsid w:val="00EC1136"/>
    <w:rsid w:val="00EC140A"/>
    <w:rsid w:val="00EC1A28"/>
    <w:rsid w:val="00EC201E"/>
    <w:rsid w:val="00EC2259"/>
    <w:rsid w:val="00EC279F"/>
    <w:rsid w:val="00EC2D0C"/>
    <w:rsid w:val="00EC2DA6"/>
    <w:rsid w:val="00EC3198"/>
    <w:rsid w:val="00EC3499"/>
    <w:rsid w:val="00EC35F9"/>
    <w:rsid w:val="00EC3824"/>
    <w:rsid w:val="00EC410D"/>
    <w:rsid w:val="00EC46FD"/>
    <w:rsid w:val="00EC5EB2"/>
    <w:rsid w:val="00EC61FF"/>
    <w:rsid w:val="00EC62EA"/>
    <w:rsid w:val="00EC65EF"/>
    <w:rsid w:val="00EC67B8"/>
    <w:rsid w:val="00EC683A"/>
    <w:rsid w:val="00EC714D"/>
    <w:rsid w:val="00EC7B92"/>
    <w:rsid w:val="00ED0858"/>
    <w:rsid w:val="00ED0F39"/>
    <w:rsid w:val="00ED1032"/>
    <w:rsid w:val="00ED219D"/>
    <w:rsid w:val="00ED240A"/>
    <w:rsid w:val="00ED2447"/>
    <w:rsid w:val="00ED2844"/>
    <w:rsid w:val="00ED334C"/>
    <w:rsid w:val="00ED3619"/>
    <w:rsid w:val="00ED437F"/>
    <w:rsid w:val="00ED45AE"/>
    <w:rsid w:val="00ED46D5"/>
    <w:rsid w:val="00ED5186"/>
    <w:rsid w:val="00ED52DE"/>
    <w:rsid w:val="00ED530D"/>
    <w:rsid w:val="00ED6743"/>
    <w:rsid w:val="00ED68D4"/>
    <w:rsid w:val="00ED6FAD"/>
    <w:rsid w:val="00ED75F9"/>
    <w:rsid w:val="00ED764E"/>
    <w:rsid w:val="00ED76FD"/>
    <w:rsid w:val="00ED78E6"/>
    <w:rsid w:val="00EE0081"/>
    <w:rsid w:val="00EE03CC"/>
    <w:rsid w:val="00EE0ACE"/>
    <w:rsid w:val="00EE10C0"/>
    <w:rsid w:val="00EE1647"/>
    <w:rsid w:val="00EE1AF2"/>
    <w:rsid w:val="00EE1C04"/>
    <w:rsid w:val="00EE1F93"/>
    <w:rsid w:val="00EE31EE"/>
    <w:rsid w:val="00EE323D"/>
    <w:rsid w:val="00EE361A"/>
    <w:rsid w:val="00EE5E9E"/>
    <w:rsid w:val="00EE6649"/>
    <w:rsid w:val="00EE6920"/>
    <w:rsid w:val="00EE6B3A"/>
    <w:rsid w:val="00EE6C08"/>
    <w:rsid w:val="00EE76FD"/>
    <w:rsid w:val="00EE77C5"/>
    <w:rsid w:val="00EF05BD"/>
    <w:rsid w:val="00EF05C5"/>
    <w:rsid w:val="00EF0EE4"/>
    <w:rsid w:val="00EF1135"/>
    <w:rsid w:val="00EF15D2"/>
    <w:rsid w:val="00EF2AFC"/>
    <w:rsid w:val="00EF2BE4"/>
    <w:rsid w:val="00EF2C9C"/>
    <w:rsid w:val="00EF3098"/>
    <w:rsid w:val="00EF38E5"/>
    <w:rsid w:val="00EF3F3E"/>
    <w:rsid w:val="00EF40E3"/>
    <w:rsid w:val="00EF5841"/>
    <w:rsid w:val="00EF59BF"/>
    <w:rsid w:val="00EF6CE3"/>
    <w:rsid w:val="00EF6D9F"/>
    <w:rsid w:val="00EF777A"/>
    <w:rsid w:val="00EF7E93"/>
    <w:rsid w:val="00EF7FA1"/>
    <w:rsid w:val="00F002D9"/>
    <w:rsid w:val="00F0083A"/>
    <w:rsid w:val="00F00F6A"/>
    <w:rsid w:val="00F02023"/>
    <w:rsid w:val="00F021F6"/>
    <w:rsid w:val="00F02445"/>
    <w:rsid w:val="00F026C5"/>
    <w:rsid w:val="00F03055"/>
    <w:rsid w:val="00F03218"/>
    <w:rsid w:val="00F04155"/>
    <w:rsid w:val="00F04161"/>
    <w:rsid w:val="00F0441A"/>
    <w:rsid w:val="00F04610"/>
    <w:rsid w:val="00F04EAC"/>
    <w:rsid w:val="00F05285"/>
    <w:rsid w:val="00F054F7"/>
    <w:rsid w:val="00F0588B"/>
    <w:rsid w:val="00F066A6"/>
    <w:rsid w:val="00F06D2C"/>
    <w:rsid w:val="00F07794"/>
    <w:rsid w:val="00F1015A"/>
    <w:rsid w:val="00F1041E"/>
    <w:rsid w:val="00F11008"/>
    <w:rsid w:val="00F114A8"/>
    <w:rsid w:val="00F12034"/>
    <w:rsid w:val="00F12534"/>
    <w:rsid w:val="00F12A23"/>
    <w:rsid w:val="00F1311B"/>
    <w:rsid w:val="00F13602"/>
    <w:rsid w:val="00F14461"/>
    <w:rsid w:val="00F14630"/>
    <w:rsid w:val="00F1475E"/>
    <w:rsid w:val="00F148B3"/>
    <w:rsid w:val="00F154B5"/>
    <w:rsid w:val="00F1651D"/>
    <w:rsid w:val="00F167DD"/>
    <w:rsid w:val="00F16F6E"/>
    <w:rsid w:val="00F171A8"/>
    <w:rsid w:val="00F1725F"/>
    <w:rsid w:val="00F17C55"/>
    <w:rsid w:val="00F17DB0"/>
    <w:rsid w:val="00F17F4D"/>
    <w:rsid w:val="00F201C7"/>
    <w:rsid w:val="00F213B5"/>
    <w:rsid w:val="00F2141B"/>
    <w:rsid w:val="00F21552"/>
    <w:rsid w:val="00F217A4"/>
    <w:rsid w:val="00F21992"/>
    <w:rsid w:val="00F2242F"/>
    <w:rsid w:val="00F22475"/>
    <w:rsid w:val="00F22807"/>
    <w:rsid w:val="00F22DE1"/>
    <w:rsid w:val="00F230D6"/>
    <w:rsid w:val="00F23652"/>
    <w:rsid w:val="00F244F7"/>
    <w:rsid w:val="00F24D43"/>
    <w:rsid w:val="00F259DD"/>
    <w:rsid w:val="00F259E8"/>
    <w:rsid w:val="00F25A5D"/>
    <w:rsid w:val="00F25CFD"/>
    <w:rsid w:val="00F26036"/>
    <w:rsid w:val="00F2610A"/>
    <w:rsid w:val="00F2611D"/>
    <w:rsid w:val="00F26D4B"/>
    <w:rsid w:val="00F26D7E"/>
    <w:rsid w:val="00F2732A"/>
    <w:rsid w:val="00F27637"/>
    <w:rsid w:val="00F27896"/>
    <w:rsid w:val="00F30180"/>
    <w:rsid w:val="00F3019E"/>
    <w:rsid w:val="00F303B7"/>
    <w:rsid w:val="00F30EC1"/>
    <w:rsid w:val="00F31D65"/>
    <w:rsid w:val="00F31EF1"/>
    <w:rsid w:val="00F32912"/>
    <w:rsid w:val="00F329BA"/>
    <w:rsid w:val="00F33355"/>
    <w:rsid w:val="00F33423"/>
    <w:rsid w:val="00F339BE"/>
    <w:rsid w:val="00F34023"/>
    <w:rsid w:val="00F3408E"/>
    <w:rsid w:val="00F34B10"/>
    <w:rsid w:val="00F35084"/>
    <w:rsid w:val="00F35DB5"/>
    <w:rsid w:val="00F35EB8"/>
    <w:rsid w:val="00F3628F"/>
    <w:rsid w:val="00F36A7D"/>
    <w:rsid w:val="00F37176"/>
    <w:rsid w:val="00F37347"/>
    <w:rsid w:val="00F4001B"/>
    <w:rsid w:val="00F407F7"/>
    <w:rsid w:val="00F40AB7"/>
    <w:rsid w:val="00F40E48"/>
    <w:rsid w:val="00F40FE8"/>
    <w:rsid w:val="00F41D37"/>
    <w:rsid w:val="00F42244"/>
    <w:rsid w:val="00F4255C"/>
    <w:rsid w:val="00F425A2"/>
    <w:rsid w:val="00F43568"/>
    <w:rsid w:val="00F435B9"/>
    <w:rsid w:val="00F43741"/>
    <w:rsid w:val="00F43EF3"/>
    <w:rsid w:val="00F44340"/>
    <w:rsid w:val="00F4505B"/>
    <w:rsid w:val="00F45B82"/>
    <w:rsid w:val="00F46085"/>
    <w:rsid w:val="00F46129"/>
    <w:rsid w:val="00F461AC"/>
    <w:rsid w:val="00F4620E"/>
    <w:rsid w:val="00F4655F"/>
    <w:rsid w:val="00F472F2"/>
    <w:rsid w:val="00F479DF"/>
    <w:rsid w:val="00F479EB"/>
    <w:rsid w:val="00F47E58"/>
    <w:rsid w:val="00F50621"/>
    <w:rsid w:val="00F50BD5"/>
    <w:rsid w:val="00F50C29"/>
    <w:rsid w:val="00F51038"/>
    <w:rsid w:val="00F51598"/>
    <w:rsid w:val="00F51EA8"/>
    <w:rsid w:val="00F5246B"/>
    <w:rsid w:val="00F52E84"/>
    <w:rsid w:val="00F52EE4"/>
    <w:rsid w:val="00F53CB3"/>
    <w:rsid w:val="00F53DA8"/>
    <w:rsid w:val="00F54193"/>
    <w:rsid w:val="00F54207"/>
    <w:rsid w:val="00F5429C"/>
    <w:rsid w:val="00F546FD"/>
    <w:rsid w:val="00F54D7B"/>
    <w:rsid w:val="00F56BBB"/>
    <w:rsid w:val="00F6023A"/>
    <w:rsid w:val="00F603E7"/>
    <w:rsid w:val="00F60AAA"/>
    <w:rsid w:val="00F60B38"/>
    <w:rsid w:val="00F613E9"/>
    <w:rsid w:val="00F61487"/>
    <w:rsid w:val="00F6230E"/>
    <w:rsid w:val="00F62B07"/>
    <w:rsid w:val="00F62EE6"/>
    <w:rsid w:val="00F63603"/>
    <w:rsid w:val="00F639A5"/>
    <w:rsid w:val="00F64440"/>
    <w:rsid w:val="00F64AE7"/>
    <w:rsid w:val="00F6511F"/>
    <w:rsid w:val="00F653AF"/>
    <w:rsid w:val="00F653D4"/>
    <w:rsid w:val="00F65757"/>
    <w:rsid w:val="00F65942"/>
    <w:rsid w:val="00F65A3A"/>
    <w:rsid w:val="00F674AD"/>
    <w:rsid w:val="00F67D78"/>
    <w:rsid w:val="00F70596"/>
    <w:rsid w:val="00F717ED"/>
    <w:rsid w:val="00F71A43"/>
    <w:rsid w:val="00F71B49"/>
    <w:rsid w:val="00F71B95"/>
    <w:rsid w:val="00F71CDB"/>
    <w:rsid w:val="00F71FEC"/>
    <w:rsid w:val="00F72CAC"/>
    <w:rsid w:val="00F72D96"/>
    <w:rsid w:val="00F7340F"/>
    <w:rsid w:val="00F73A61"/>
    <w:rsid w:val="00F73D56"/>
    <w:rsid w:val="00F74194"/>
    <w:rsid w:val="00F7427A"/>
    <w:rsid w:val="00F7465F"/>
    <w:rsid w:val="00F746B0"/>
    <w:rsid w:val="00F7474A"/>
    <w:rsid w:val="00F74E98"/>
    <w:rsid w:val="00F751C9"/>
    <w:rsid w:val="00F751CC"/>
    <w:rsid w:val="00F76922"/>
    <w:rsid w:val="00F77BA0"/>
    <w:rsid w:val="00F77D84"/>
    <w:rsid w:val="00F800EF"/>
    <w:rsid w:val="00F802A3"/>
    <w:rsid w:val="00F80469"/>
    <w:rsid w:val="00F8142E"/>
    <w:rsid w:val="00F8223F"/>
    <w:rsid w:val="00F82564"/>
    <w:rsid w:val="00F829B1"/>
    <w:rsid w:val="00F82C53"/>
    <w:rsid w:val="00F8362C"/>
    <w:rsid w:val="00F8399F"/>
    <w:rsid w:val="00F8464E"/>
    <w:rsid w:val="00F84940"/>
    <w:rsid w:val="00F84D2B"/>
    <w:rsid w:val="00F84EEB"/>
    <w:rsid w:val="00F85102"/>
    <w:rsid w:val="00F854BC"/>
    <w:rsid w:val="00F85FCD"/>
    <w:rsid w:val="00F8621B"/>
    <w:rsid w:val="00F86669"/>
    <w:rsid w:val="00F866F4"/>
    <w:rsid w:val="00F86DE4"/>
    <w:rsid w:val="00F870B6"/>
    <w:rsid w:val="00F87235"/>
    <w:rsid w:val="00F87C38"/>
    <w:rsid w:val="00F902D6"/>
    <w:rsid w:val="00F904DA"/>
    <w:rsid w:val="00F907C6"/>
    <w:rsid w:val="00F90959"/>
    <w:rsid w:val="00F90AE0"/>
    <w:rsid w:val="00F91CF3"/>
    <w:rsid w:val="00F9241F"/>
    <w:rsid w:val="00F93DC6"/>
    <w:rsid w:val="00F944C8"/>
    <w:rsid w:val="00F946EC"/>
    <w:rsid w:val="00F94BD3"/>
    <w:rsid w:val="00F958BF"/>
    <w:rsid w:val="00F95CE9"/>
    <w:rsid w:val="00F95E4A"/>
    <w:rsid w:val="00F95F37"/>
    <w:rsid w:val="00F95F93"/>
    <w:rsid w:val="00F95FA0"/>
    <w:rsid w:val="00F9628F"/>
    <w:rsid w:val="00F96696"/>
    <w:rsid w:val="00F96C1C"/>
    <w:rsid w:val="00F97009"/>
    <w:rsid w:val="00F970DA"/>
    <w:rsid w:val="00F97A4C"/>
    <w:rsid w:val="00F97CC1"/>
    <w:rsid w:val="00F97D32"/>
    <w:rsid w:val="00FA0175"/>
    <w:rsid w:val="00FA040D"/>
    <w:rsid w:val="00FA0459"/>
    <w:rsid w:val="00FA0538"/>
    <w:rsid w:val="00FA0EF1"/>
    <w:rsid w:val="00FA1639"/>
    <w:rsid w:val="00FA1944"/>
    <w:rsid w:val="00FA1CEC"/>
    <w:rsid w:val="00FA3808"/>
    <w:rsid w:val="00FA5112"/>
    <w:rsid w:val="00FA5773"/>
    <w:rsid w:val="00FA6439"/>
    <w:rsid w:val="00FA6740"/>
    <w:rsid w:val="00FA70F7"/>
    <w:rsid w:val="00FA7488"/>
    <w:rsid w:val="00FA7608"/>
    <w:rsid w:val="00FA7762"/>
    <w:rsid w:val="00FB02AE"/>
    <w:rsid w:val="00FB0A85"/>
    <w:rsid w:val="00FB1337"/>
    <w:rsid w:val="00FB167D"/>
    <w:rsid w:val="00FB1954"/>
    <w:rsid w:val="00FB1B48"/>
    <w:rsid w:val="00FB2043"/>
    <w:rsid w:val="00FB21EC"/>
    <w:rsid w:val="00FB25DA"/>
    <w:rsid w:val="00FB25F4"/>
    <w:rsid w:val="00FB2736"/>
    <w:rsid w:val="00FB27B4"/>
    <w:rsid w:val="00FB2E0F"/>
    <w:rsid w:val="00FB2FB7"/>
    <w:rsid w:val="00FB36DB"/>
    <w:rsid w:val="00FB3FD7"/>
    <w:rsid w:val="00FB446C"/>
    <w:rsid w:val="00FB4EAB"/>
    <w:rsid w:val="00FB51B2"/>
    <w:rsid w:val="00FB55AA"/>
    <w:rsid w:val="00FB64FC"/>
    <w:rsid w:val="00FB6B94"/>
    <w:rsid w:val="00FB6C08"/>
    <w:rsid w:val="00FB7795"/>
    <w:rsid w:val="00FB79DD"/>
    <w:rsid w:val="00FB7DCE"/>
    <w:rsid w:val="00FC00A7"/>
    <w:rsid w:val="00FC0752"/>
    <w:rsid w:val="00FC0AA8"/>
    <w:rsid w:val="00FC1A4A"/>
    <w:rsid w:val="00FC1E49"/>
    <w:rsid w:val="00FC2A56"/>
    <w:rsid w:val="00FC2C31"/>
    <w:rsid w:val="00FC2D65"/>
    <w:rsid w:val="00FC30FC"/>
    <w:rsid w:val="00FC34CF"/>
    <w:rsid w:val="00FC3660"/>
    <w:rsid w:val="00FC3866"/>
    <w:rsid w:val="00FC4031"/>
    <w:rsid w:val="00FC44AA"/>
    <w:rsid w:val="00FC57B2"/>
    <w:rsid w:val="00FC60B0"/>
    <w:rsid w:val="00FC66EE"/>
    <w:rsid w:val="00FC6AB0"/>
    <w:rsid w:val="00FC6BFE"/>
    <w:rsid w:val="00FC7C57"/>
    <w:rsid w:val="00FD0046"/>
    <w:rsid w:val="00FD00B8"/>
    <w:rsid w:val="00FD1DF3"/>
    <w:rsid w:val="00FD24D2"/>
    <w:rsid w:val="00FD2C3D"/>
    <w:rsid w:val="00FD2DE2"/>
    <w:rsid w:val="00FD3E11"/>
    <w:rsid w:val="00FD4114"/>
    <w:rsid w:val="00FD4AE1"/>
    <w:rsid w:val="00FD4D0F"/>
    <w:rsid w:val="00FD52E8"/>
    <w:rsid w:val="00FD587B"/>
    <w:rsid w:val="00FD6A2B"/>
    <w:rsid w:val="00FD6A7C"/>
    <w:rsid w:val="00FD6FAC"/>
    <w:rsid w:val="00FD706A"/>
    <w:rsid w:val="00FD7884"/>
    <w:rsid w:val="00FD7ABF"/>
    <w:rsid w:val="00FD7BFE"/>
    <w:rsid w:val="00FE00F2"/>
    <w:rsid w:val="00FE1275"/>
    <w:rsid w:val="00FE12D5"/>
    <w:rsid w:val="00FE13A8"/>
    <w:rsid w:val="00FE14B3"/>
    <w:rsid w:val="00FE1C1D"/>
    <w:rsid w:val="00FE1D98"/>
    <w:rsid w:val="00FE25D6"/>
    <w:rsid w:val="00FE26EB"/>
    <w:rsid w:val="00FE2C73"/>
    <w:rsid w:val="00FE2CA2"/>
    <w:rsid w:val="00FE3305"/>
    <w:rsid w:val="00FE385D"/>
    <w:rsid w:val="00FE3CD8"/>
    <w:rsid w:val="00FE49CE"/>
    <w:rsid w:val="00FE5060"/>
    <w:rsid w:val="00FE50EF"/>
    <w:rsid w:val="00FE53CA"/>
    <w:rsid w:val="00FE5A60"/>
    <w:rsid w:val="00FE6654"/>
    <w:rsid w:val="00FE6BC0"/>
    <w:rsid w:val="00FE7B00"/>
    <w:rsid w:val="00FE7BA6"/>
    <w:rsid w:val="00FE7C5D"/>
    <w:rsid w:val="00FF0C1D"/>
    <w:rsid w:val="00FF0E15"/>
    <w:rsid w:val="00FF1149"/>
    <w:rsid w:val="00FF1818"/>
    <w:rsid w:val="00FF1BDC"/>
    <w:rsid w:val="00FF21F5"/>
    <w:rsid w:val="00FF2594"/>
    <w:rsid w:val="00FF261F"/>
    <w:rsid w:val="00FF3802"/>
    <w:rsid w:val="00FF3E1E"/>
    <w:rsid w:val="00FF4ABE"/>
    <w:rsid w:val="00FF4B90"/>
    <w:rsid w:val="00FF4E27"/>
    <w:rsid w:val="00FF5048"/>
    <w:rsid w:val="00FF5A6D"/>
    <w:rsid w:val="00FF5CB6"/>
    <w:rsid w:val="00FF5F74"/>
    <w:rsid w:val="00FF63F6"/>
    <w:rsid w:val="00FF6B8A"/>
    <w:rsid w:val="00FF7385"/>
    <w:rsid w:val="00FF7519"/>
    <w:rsid w:val="00FF78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63F6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C52FD"/>
    <w:pPr>
      <w:ind w:leftChars="400" w:left="800"/>
    </w:pPr>
  </w:style>
  <w:style w:type="paragraph" w:styleId="a4">
    <w:name w:val="footnote text"/>
    <w:basedOn w:val="a"/>
    <w:link w:val="Char"/>
    <w:uiPriority w:val="99"/>
    <w:semiHidden/>
    <w:unhideWhenUsed/>
    <w:rsid w:val="00001E85"/>
    <w:pPr>
      <w:snapToGrid w:val="0"/>
      <w:jc w:val="left"/>
    </w:pPr>
  </w:style>
  <w:style w:type="character" w:customStyle="1" w:styleId="Char">
    <w:name w:val="각주 텍스트 Char"/>
    <w:basedOn w:val="a0"/>
    <w:link w:val="a4"/>
    <w:uiPriority w:val="99"/>
    <w:semiHidden/>
    <w:rsid w:val="00001E85"/>
  </w:style>
  <w:style w:type="character" w:styleId="a5">
    <w:name w:val="footnote reference"/>
    <w:basedOn w:val="a0"/>
    <w:uiPriority w:val="99"/>
    <w:semiHidden/>
    <w:unhideWhenUsed/>
    <w:rsid w:val="00001E85"/>
    <w:rPr>
      <w:vertAlign w:val="superscript"/>
    </w:rPr>
  </w:style>
  <w:style w:type="character" w:styleId="a6">
    <w:name w:val="Hyperlink"/>
    <w:basedOn w:val="a0"/>
    <w:uiPriority w:val="99"/>
    <w:unhideWhenUsed/>
    <w:rsid w:val="00F87235"/>
    <w:rPr>
      <w:color w:val="0000FF" w:themeColor="hyperlink"/>
      <w:u w:val="single"/>
    </w:rPr>
  </w:style>
  <w:style w:type="character" w:styleId="a7">
    <w:name w:val="Placeholder Text"/>
    <w:basedOn w:val="a0"/>
    <w:uiPriority w:val="99"/>
    <w:semiHidden/>
    <w:rsid w:val="006D1F35"/>
    <w:rPr>
      <w:color w:val="808080"/>
    </w:rPr>
  </w:style>
  <w:style w:type="paragraph" w:styleId="a8">
    <w:name w:val="Balloon Text"/>
    <w:basedOn w:val="a"/>
    <w:link w:val="Char0"/>
    <w:uiPriority w:val="99"/>
    <w:semiHidden/>
    <w:unhideWhenUsed/>
    <w:rsid w:val="006D1F3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8"/>
    <w:uiPriority w:val="99"/>
    <w:semiHidden/>
    <w:rsid w:val="006D1F35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"/>
    <w:link w:val="Char1"/>
    <w:uiPriority w:val="99"/>
    <w:unhideWhenUsed/>
    <w:rsid w:val="000D7245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9"/>
    <w:uiPriority w:val="99"/>
    <w:rsid w:val="000D7245"/>
  </w:style>
  <w:style w:type="paragraph" w:styleId="aa">
    <w:name w:val="footer"/>
    <w:basedOn w:val="a"/>
    <w:link w:val="Char2"/>
    <w:uiPriority w:val="99"/>
    <w:unhideWhenUsed/>
    <w:rsid w:val="000D7245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a"/>
    <w:uiPriority w:val="99"/>
    <w:rsid w:val="000D7245"/>
  </w:style>
  <w:style w:type="paragraph" w:customStyle="1" w:styleId="ab">
    <w:name w:val="각주"/>
    <w:basedOn w:val="a"/>
    <w:rsid w:val="003F40F8"/>
    <w:pPr>
      <w:snapToGrid w:val="0"/>
      <w:spacing w:after="0" w:line="312" w:lineRule="auto"/>
      <w:ind w:left="524" w:hanging="262"/>
      <w:textAlignment w:val="baseline"/>
    </w:pPr>
    <w:rPr>
      <w:rFonts w:ascii="굴림" w:eastAsia="굴림" w:hAnsi="굴림" w:cs="굴림"/>
      <w:color w:val="000000"/>
      <w:spacing w:val="-10"/>
      <w:w w:val="95"/>
      <w:kern w:val="0"/>
      <w:sz w:val="18"/>
      <w:szCs w:val="18"/>
    </w:rPr>
  </w:style>
  <w:style w:type="character" w:customStyle="1" w:styleId="Char10">
    <w:name w:val="풍선 도움말 텍스트 Char1"/>
    <w:basedOn w:val="a0"/>
    <w:uiPriority w:val="99"/>
    <w:semiHidden/>
    <w:rsid w:val="006A76C0"/>
    <w:rPr>
      <w:rFonts w:asciiTheme="majorHAnsi" w:eastAsiaTheme="majorEastAsia" w:hAnsiTheme="majorHAnsi" w:cstheme="majorBidi"/>
      <w:color w:val="000000"/>
      <w:sz w:val="18"/>
      <w:szCs w:val="18"/>
      <w:u w:color="000000"/>
      <w:bdr w:val="nil"/>
      <w:lang w:eastAsia="en-US"/>
    </w:rPr>
  </w:style>
  <w:style w:type="character" w:styleId="ac">
    <w:name w:val="annotation reference"/>
    <w:basedOn w:val="a0"/>
    <w:uiPriority w:val="99"/>
    <w:semiHidden/>
    <w:unhideWhenUsed/>
    <w:rsid w:val="00F35084"/>
    <w:rPr>
      <w:sz w:val="18"/>
      <w:szCs w:val="18"/>
    </w:rPr>
  </w:style>
  <w:style w:type="paragraph" w:styleId="ad">
    <w:name w:val="annotation text"/>
    <w:basedOn w:val="a"/>
    <w:link w:val="Char3"/>
    <w:uiPriority w:val="99"/>
    <w:semiHidden/>
    <w:unhideWhenUsed/>
    <w:rsid w:val="00F35084"/>
    <w:pPr>
      <w:jc w:val="left"/>
    </w:pPr>
  </w:style>
  <w:style w:type="character" w:customStyle="1" w:styleId="Char3">
    <w:name w:val="메모 텍스트 Char"/>
    <w:basedOn w:val="a0"/>
    <w:link w:val="ad"/>
    <w:uiPriority w:val="99"/>
    <w:semiHidden/>
    <w:rsid w:val="00F35084"/>
  </w:style>
  <w:style w:type="paragraph" w:styleId="ae">
    <w:name w:val="annotation subject"/>
    <w:basedOn w:val="ad"/>
    <w:next w:val="ad"/>
    <w:link w:val="Char4"/>
    <w:uiPriority w:val="99"/>
    <w:semiHidden/>
    <w:unhideWhenUsed/>
    <w:rsid w:val="00F35084"/>
    <w:rPr>
      <w:b/>
      <w:bCs/>
    </w:rPr>
  </w:style>
  <w:style w:type="character" w:customStyle="1" w:styleId="Char4">
    <w:name w:val="메모 주제 Char"/>
    <w:basedOn w:val="Char3"/>
    <w:link w:val="ae"/>
    <w:uiPriority w:val="99"/>
    <w:semiHidden/>
    <w:rsid w:val="00F35084"/>
    <w:rPr>
      <w:b/>
      <w:bCs/>
    </w:rPr>
  </w:style>
  <w:style w:type="paragraph" w:styleId="af">
    <w:name w:val="Revision"/>
    <w:hidden/>
    <w:uiPriority w:val="99"/>
    <w:semiHidden/>
    <w:rsid w:val="00F35084"/>
    <w:pPr>
      <w:spacing w:after="0" w:line="240" w:lineRule="auto"/>
      <w:jc w:val="left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C52FD"/>
    <w:pPr>
      <w:ind w:leftChars="400" w:left="800"/>
    </w:pPr>
  </w:style>
  <w:style w:type="paragraph" w:styleId="a4">
    <w:name w:val="footnote text"/>
    <w:basedOn w:val="a"/>
    <w:link w:val="Char"/>
    <w:uiPriority w:val="99"/>
    <w:semiHidden/>
    <w:unhideWhenUsed/>
    <w:rsid w:val="00001E85"/>
    <w:pPr>
      <w:snapToGrid w:val="0"/>
      <w:jc w:val="left"/>
    </w:pPr>
  </w:style>
  <w:style w:type="character" w:customStyle="1" w:styleId="Char">
    <w:name w:val="각주 텍스트 Char"/>
    <w:basedOn w:val="a0"/>
    <w:link w:val="a4"/>
    <w:uiPriority w:val="99"/>
    <w:semiHidden/>
    <w:rsid w:val="00001E85"/>
  </w:style>
  <w:style w:type="character" w:styleId="a5">
    <w:name w:val="footnote reference"/>
    <w:basedOn w:val="a0"/>
    <w:uiPriority w:val="99"/>
    <w:semiHidden/>
    <w:unhideWhenUsed/>
    <w:rsid w:val="00001E85"/>
    <w:rPr>
      <w:vertAlign w:val="superscript"/>
    </w:rPr>
  </w:style>
  <w:style w:type="character" w:styleId="a6">
    <w:name w:val="Hyperlink"/>
    <w:basedOn w:val="a0"/>
    <w:uiPriority w:val="99"/>
    <w:unhideWhenUsed/>
    <w:rsid w:val="00F87235"/>
    <w:rPr>
      <w:color w:val="0000FF" w:themeColor="hyperlink"/>
      <w:u w:val="single"/>
    </w:rPr>
  </w:style>
  <w:style w:type="character" w:styleId="a7">
    <w:name w:val="Placeholder Text"/>
    <w:basedOn w:val="a0"/>
    <w:uiPriority w:val="99"/>
    <w:semiHidden/>
    <w:rsid w:val="006D1F35"/>
    <w:rPr>
      <w:color w:val="808080"/>
    </w:rPr>
  </w:style>
  <w:style w:type="paragraph" w:styleId="a8">
    <w:name w:val="Balloon Text"/>
    <w:basedOn w:val="a"/>
    <w:link w:val="Char0"/>
    <w:uiPriority w:val="99"/>
    <w:semiHidden/>
    <w:unhideWhenUsed/>
    <w:rsid w:val="006D1F3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8"/>
    <w:uiPriority w:val="99"/>
    <w:semiHidden/>
    <w:rsid w:val="006D1F35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"/>
    <w:link w:val="Char1"/>
    <w:uiPriority w:val="99"/>
    <w:unhideWhenUsed/>
    <w:rsid w:val="000D7245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9"/>
    <w:uiPriority w:val="99"/>
    <w:rsid w:val="000D7245"/>
  </w:style>
  <w:style w:type="paragraph" w:styleId="aa">
    <w:name w:val="footer"/>
    <w:basedOn w:val="a"/>
    <w:link w:val="Char2"/>
    <w:uiPriority w:val="99"/>
    <w:unhideWhenUsed/>
    <w:rsid w:val="000D7245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a"/>
    <w:uiPriority w:val="99"/>
    <w:rsid w:val="000D7245"/>
  </w:style>
  <w:style w:type="paragraph" w:customStyle="1" w:styleId="ab">
    <w:name w:val="각주"/>
    <w:basedOn w:val="a"/>
    <w:rsid w:val="003F40F8"/>
    <w:pPr>
      <w:snapToGrid w:val="0"/>
      <w:spacing w:after="0" w:line="312" w:lineRule="auto"/>
      <w:ind w:left="524" w:hanging="262"/>
      <w:textAlignment w:val="baseline"/>
    </w:pPr>
    <w:rPr>
      <w:rFonts w:ascii="굴림" w:eastAsia="굴림" w:hAnsi="굴림" w:cs="굴림"/>
      <w:color w:val="000000"/>
      <w:spacing w:val="-10"/>
      <w:w w:val="95"/>
      <w:kern w:val="0"/>
      <w:sz w:val="18"/>
      <w:szCs w:val="18"/>
    </w:rPr>
  </w:style>
  <w:style w:type="character" w:customStyle="1" w:styleId="Char10">
    <w:name w:val="풍선 도움말 텍스트 Char1"/>
    <w:basedOn w:val="a0"/>
    <w:uiPriority w:val="99"/>
    <w:semiHidden/>
    <w:rsid w:val="006A76C0"/>
    <w:rPr>
      <w:rFonts w:asciiTheme="majorHAnsi" w:eastAsiaTheme="majorEastAsia" w:hAnsiTheme="majorHAnsi" w:cstheme="majorBidi"/>
      <w:color w:val="000000"/>
      <w:sz w:val="18"/>
      <w:szCs w:val="18"/>
      <w:u w:color="000000"/>
      <w:bdr w:val="nil"/>
      <w:lang w:eastAsia="en-US"/>
    </w:rPr>
  </w:style>
  <w:style w:type="character" w:styleId="ac">
    <w:name w:val="annotation reference"/>
    <w:basedOn w:val="a0"/>
    <w:uiPriority w:val="99"/>
    <w:semiHidden/>
    <w:unhideWhenUsed/>
    <w:rsid w:val="00F35084"/>
    <w:rPr>
      <w:sz w:val="18"/>
      <w:szCs w:val="18"/>
    </w:rPr>
  </w:style>
  <w:style w:type="paragraph" w:styleId="ad">
    <w:name w:val="annotation text"/>
    <w:basedOn w:val="a"/>
    <w:link w:val="Char3"/>
    <w:uiPriority w:val="99"/>
    <w:semiHidden/>
    <w:unhideWhenUsed/>
    <w:rsid w:val="00F35084"/>
    <w:pPr>
      <w:jc w:val="left"/>
    </w:pPr>
  </w:style>
  <w:style w:type="character" w:customStyle="1" w:styleId="Char3">
    <w:name w:val="메모 텍스트 Char"/>
    <w:basedOn w:val="a0"/>
    <w:link w:val="ad"/>
    <w:uiPriority w:val="99"/>
    <w:semiHidden/>
    <w:rsid w:val="00F35084"/>
  </w:style>
  <w:style w:type="paragraph" w:styleId="ae">
    <w:name w:val="annotation subject"/>
    <w:basedOn w:val="ad"/>
    <w:next w:val="ad"/>
    <w:link w:val="Char4"/>
    <w:uiPriority w:val="99"/>
    <w:semiHidden/>
    <w:unhideWhenUsed/>
    <w:rsid w:val="00F35084"/>
    <w:rPr>
      <w:b/>
      <w:bCs/>
    </w:rPr>
  </w:style>
  <w:style w:type="character" w:customStyle="1" w:styleId="Char4">
    <w:name w:val="메모 주제 Char"/>
    <w:basedOn w:val="Char3"/>
    <w:link w:val="ae"/>
    <w:uiPriority w:val="99"/>
    <w:semiHidden/>
    <w:rsid w:val="00F35084"/>
    <w:rPr>
      <w:b/>
      <w:bCs/>
    </w:rPr>
  </w:style>
  <w:style w:type="paragraph" w:styleId="af">
    <w:name w:val="Revision"/>
    <w:hidden/>
    <w:uiPriority w:val="99"/>
    <w:semiHidden/>
    <w:rsid w:val="00F35084"/>
    <w:pPr>
      <w:spacing w:after="0" w:line="240" w:lineRule="auto"/>
      <w:jc w:val="lef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4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01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5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08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35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7465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9584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55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19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41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063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499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7301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73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55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51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244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042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57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9220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2605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27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35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815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776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135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9909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5632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3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61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89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534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531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2574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24508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87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91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598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329679">
                  <w:marLeft w:val="0"/>
                  <w:marRight w:val="0"/>
                  <w:marTop w:val="0"/>
                  <w:marBottom w:val="0"/>
                  <w:divBdr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515195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3761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62792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1455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3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71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121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570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992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0319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7468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288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68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188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607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9702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2199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82656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770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91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85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693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103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5710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8280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53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87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849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969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252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132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182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99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083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47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77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37455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389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532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11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94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394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757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7398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2467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128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4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224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402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8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5334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574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94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319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088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6165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1808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68635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638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5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68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66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0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5103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6019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567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12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678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591743">
                  <w:marLeft w:val="0"/>
                  <w:marRight w:val="0"/>
                  <w:marTop w:val="0"/>
                  <w:marBottom w:val="0"/>
                  <w:divBdr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2119371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5251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60677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81464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035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886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002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2215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8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4754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6546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487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25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903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6141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802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6314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68992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838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606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598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833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22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9200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4269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37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0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29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8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68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619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127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7714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66350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2795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233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649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996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280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94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8880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7420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464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57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133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79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067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36561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028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86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983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292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021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1178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38876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686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54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725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30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3958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20595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92356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988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641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796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388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958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4994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6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85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7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13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4360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632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461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00485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721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63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363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452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74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786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6975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047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95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9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68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26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9635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7985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335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969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28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013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859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722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2533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865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08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280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8149985">
                  <w:marLeft w:val="0"/>
                  <w:marRight w:val="0"/>
                  <w:marTop w:val="0"/>
                  <w:marBottom w:val="0"/>
                  <w:divBdr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547598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9873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12906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1115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347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39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59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021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861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8479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1723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630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7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33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334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070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436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9190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9234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101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80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2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5796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641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7964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22222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61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4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43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884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668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208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3127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7292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14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84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6362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785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175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5494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49064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173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410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477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886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8876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9171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48594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379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36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345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65315">
                  <w:marLeft w:val="0"/>
                  <w:marRight w:val="0"/>
                  <w:marTop w:val="0"/>
                  <w:marBottom w:val="0"/>
                  <w:divBdr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186477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2414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5332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1240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516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195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539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388079">
                  <w:marLeft w:val="0"/>
                  <w:marRight w:val="0"/>
                  <w:marTop w:val="0"/>
                  <w:marBottom w:val="0"/>
                  <w:divBdr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904020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6823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4559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35267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049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29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343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934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5064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714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115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309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11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5896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159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96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4592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5369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613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23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48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551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828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6794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44039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372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6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16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384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569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6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647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3457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5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4" Type="http://schemas.microsoft.com/office/2007/relationships/stylesWithEffects" Target="stylesWithEffects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www.cgs.or.kr/" TargetMode="External"/><Relationship Id="rId1" Type="http://schemas.openxmlformats.org/officeDocument/2006/relationships/hyperlink" Target="http://www.stateofglobalair.org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EE8674-B42A-441D-9F0D-56E8AC25FD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25</Pages>
  <Words>3703</Words>
  <Characters>21108</Characters>
  <Application>Microsoft Office Word</Application>
  <DocSecurity>0</DocSecurity>
  <Lines>175</Lines>
  <Paragraphs>49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cbnu</dc:creator>
  <cp:lastModifiedBy>user</cp:lastModifiedBy>
  <cp:revision>91</cp:revision>
  <cp:lastPrinted>2017-12-11T07:05:00Z</cp:lastPrinted>
  <dcterms:created xsi:type="dcterms:W3CDTF">2018-02-26T03:24:00Z</dcterms:created>
  <dcterms:modified xsi:type="dcterms:W3CDTF">2018-02-26T10:06:00Z</dcterms:modified>
</cp:coreProperties>
</file>