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charts/chart17.xml" ContentType="application/vnd.openxmlformats-officedocument.drawingml.chart+xml"/>
  <Override PartName="/word/charts/chart18.xml" ContentType="application/vnd.openxmlformats-officedocument.drawingml.chart+xml"/>
  <Override PartName="/word/charts/chart19.xml" ContentType="application/vnd.openxmlformats-officedocument.drawingml.chart+xml"/>
  <Override PartName="/word/charts/chart20.xml" ContentType="application/vnd.openxmlformats-officedocument.drawingml.chart+xml"/>
  <Override PartName="/word/charts/chart21.xml" ContentType="application/vnd.openxmlformats-officedocument.drawingml.chart+xml"/>
  <Override PartName="/word/charts/chart2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35F0" w:rsidRPr="002B7CFD" w:rsidRDefault="00751A5C" w:rsidP="002D35F0">
      <w:pPr>
        <w:shd w:val="clear" w:color="auto" w:fill="FFFFFF"/>
        <w:spacing w:after="0" w:line="384" w:lineRule="auto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  <w:bookmarkStart w:id="0" w:name="OLE_LINK180"/>
      <w:r w:rsidRPr="00751A5C">
        <w:rPr>
          <w:rFonts w:ascii="Times New Roman" w:eastAsia="바탕" w:hAnsi="Times New Roman" w:cs="굴림" w:hint="eastAsia"/>
          <w:b/>
          <w:bCs/>
          <w:color w:val="000000"/>
          <w:kern w:val="0"/>
          <w:sz w:val="40"/>
          <w:szCs w:val="36"/>
          <w:shd w:val="clear" w:color="auto" w:fill="FFFFFF"/>
        </w:rPr>
        <w:t>국면전환과</w:t>
      </w:r>
      <w:r w:rsidRPr="00751A5C">
        <w:rPr>
          <w:rFonts w:ascii="Times New Roman" w:eastAsia="바탕" w:hAnsi="Times New Roman" w:cs="굴림"/>
          <w:b/>
          <w:bCs/>
          <w:color w:val="000000"/>
          <w:kern w:val="0"/>
          <w:sz w:val="40"/>
          <w:szCs w:val="36"/>
          <w:shd w:val="clear" w:color="auto" w:fill="FFFFFF"/>
        </w:rPr>
        <w:t xml:space="preserve"> </w:t>
      </w:r>
      <w:r w:rsidRPr="00751A5C">
        <w:rPr>
          <w:rFonts w:ascii="Times New Roman" w:eastAsia="바탕" w:hAnsi="Times New Roman" w:cs="굴림"/>
          <w:b/>
          <w:bCs/>
          <w:color w:val="000000"/>
          <w:kern w:val="0"/>
          <w:sz w:val="40"/>
          <w:szCs w:val="36"/>
          <w:shd w:val="clear" w:color="auto" w:fill="FFFFFF"/>
        </w:rPr>
        <w:t>스타일</w:t>
      </w:r>
      <w:r w:rsidRPr="00751A5C">
        <w:rPr>
          <w:rFonts w:ascii="Times New Roman" w:eastAsia="바탕" w:hAnsi="Times New Roman" w:cs="굴림"/>
          <w:b/>
          <w:bCs/>
          <w:color w:val="000000"/>
          <w:kern w:val="0"/>
          <w:sz w:val="40"/>
          <w:szCs w:val="36"/>
          <w:shd w:val="clear" w:color="auto" w:fill="FFFFFF"/>
        </w:rPr>
        <w:t xml:space="preserve"> </w:t>
      </w:r>
      <w:proofErr w:type="gramStart"/>
      <w:r w:rsidRPr="00751A5C">
        <w:rPr>
          <w:rFonts w:ascii="Times New Roman" w:eastAsia="바탕" w:hAnsi="Times New Roman" w:cs="굴림"/>
          <w:b/>
          <w:bCs/>
          <w:color w:val="000000"/>
          <w:kern w:val="0"/>
          <w:sz w:val="40"/>
          <w:szCs w:val="36"/>
          <w:shd w:val="clear" w:color="auto" w:fill="FFFFFF"/>
        </w:rPr>
        <w:t>수익률변동</w:t>
      </w:r>
      <w:r w:rsidRPr="00751A5C">
        <w:rPr>
          <w:rFonts w:ascii="Times New Roman" w:eastAsia="바탕" w:hAnsi="Times New Roman" w:cs="굴림"/>
          <w:b/>
          <w:bCs/>
          <w:color w:val="000000"/>
          <w:kern w:val="0"/>
          <w:sz w:val="40"/>
          <w:szCs w:val="36"/>
          <w:shd w:val="clear" w:color="auto" w:fill="FFFFFF"/>
        </w:rPr>
        <w:t xml:space="preserve"> :</w:t>
      </w:r>
      <w:proofErr w:type="gramEnd"/>
      <w:r w:rsidRPr="00751A5C">
        <w:rPr>
          <w:rFonts w:ascii="Times New Roman" w:eastAsia="바탕" w:hAnsi="Times New Roman" w:cs="굴림"/>
          <w:b/>
          <w:bCs/>
          <w:color w:val="000000"/>
          <w:kern w:val="0"/>
          <w:sz w:val="40"/>
          <w:szCs w:val="36"/>
          <w:shd w:val="clear" w:color="auto" w:fill="FFFFFF"/>
        </w:rPr>
        <w:t xml:space="preserve"> </w:t>
      </w:r>
      <w:r w:rsidRPr="00751A5C">
        <w:rPr>
          <w:rFonts w:ascii="Times New Roman" w:eastAsia="바탕" w:hAnsi="Times New Roman" w:cs="굴림"/>
          <w:b/>
          <w:bCs/>
          <w:color w:val="000000"/>
          <w:kern w:val="0"/>
          <w:sz w:val="40"/>
          <w:szCs w:val="36"/>
          <w:shd w:val="clear" w:color="auto" w:fill="FFFFFF"/>
        </w:rPr>
        <w:t>주성분분석을</w:t>
      </w:r>
      <w:r w:rsidRPr="00751A5C">
        <w:rPr>
          <w:rFonts w:ascii="Times New Roman" w:eastAsia="바탕" w:hAnsi="Times New Roman" w:cs="굴림"/>
          <w:b/>
          <w:bCs/>
          <w:color w:val="000000"/>
          <w:kern w:val="0"/>
          <w:sz w:val="40"/>
          <w:szCs w:val="36"/>
          <w:shd w:val="clear" w:color="auto" w:fill="FFFFFF"/>
        </w:rPr>
        <w:t xml:space="preserve"> </w:t>
      </w:r>
      <w:r w:rsidRPr="00751A5C">
        <w:rPr>
          <w:rFonts w:ascii="Times New Roman" w:eastAsia="바탕" w:hAnsi="Times New Roman" w:cs="굴림"/>
          <w:b/>
          <w:bCs/>
          <w:color w:val="000000"/>
          <w:kern w:val="0"/>
          <w:sz w:val="40"/>
          <w:szCs w:val="36"/>
          <w:shd w:val="clear" w:color="auto" w:fill="FFFFFF"/>
        </w:rPr>
        <w:t>중심으로</w:t>
      </w:r>
    </w:p>
    <w:p w:rsidR="002D35F0" w:rsidRPr="002B7CFD" w:rsidRDefault="002D35F0" w:rsidP="002D35F0">
      <w:pPr>
        <w:shd w:val="clear" w:color="auto" w:fill="FFFFFF"/>
        <w:wordWrap/>
        <w:spacing w:after="0" w:line="384" w:lineRule="auto"/>
        <w:jc w:val="right"/>
        <w:textAlignment w:val="baseline"/>
        <w:rPr>
          <w:rFonts w:ascii="바탕" w:eastAsia="바탕" w:hAnsi="바탕" w:cs="굴림"/>
          <w:color w:val="000000"/>
          <w:kern w:val="0"/>
          <w:sz w:val="26"/>
          <w:szCs w:val="26"/>
          <w:shd w:val="clear" w:color="auto" w:fill="FFFFFF"/>
        </w:rPr>
      </w:pPr>
      <w:r w:rsidRPr="002B7CFD">
        <w:rPr>
          <w:rFonts w:ascii="바탕" w:eastAsia="바탕" w:hAnsi="바탕" w:cs="굴림"/>
          <w:color w:val="000000"/>
          <w:kern w:val="0"/>
          <w:sz w:val="26"/>
          <w:szCs w:val="26"/>
          <w:shd w:val="clear" w:color="auto" w:fill="FFFFFF"/>
        </w:rPr>
        <w:t>이 준 행</w:t>
      </w:r>
      <w:r w:rsidRPr="002B7CFD">
        <w:rPr>
          <w:rFonts w:ascii="바탕" w:eastAsia="바탕" w:hAnsi="바탕" w:cs="굴림" w:hint="eastAsia"/>
          <w:color w:val="000000"/>
          <w:kern w:val="0"/>
          <w:sz w:val="26"/>
          <w:szCs w:val="26"/>
          <w:shd w:val="clear" w:color="auto" w:fill="FFFFFF"/>
        </w:rPr>
        <w:t xml:space="preserve"> (</w:t>
      </w:r>
      <w:r w:rsidRPr="002B7CFD">
        <w:rPr>
          <w:rFonts w:ascii="바탕" w:eastAsia="바탕" w:hAnsi="바탕" w:cs="굴림"/>
          <w:color w:val="000000"/>
          <w:kern w:val="0"/>
          <w:sz w:val="26"/>
          <w:szCs w:val="26"/>
          <w:shd w:val="clear" w:color="auto" w:fill="FFFFFF"/>
        </w:rPr>
        <w:t>서울여</w:t>
      </w:r>
      <w:r w:rsidRPr="002B7CFD">
        <w:rPr>
          <w:rFonts w:ascii="바탕" w:eastAsia="바탕" w:hAnsi="바탕" w:cs="굴림" w:hint="eastAsia"/>
          <w:color w:val="000000"/>
          <w:kern w:val="0"/>
          <w:sz w:val="26"/>
          <w:szCs w:val="26"/>
          <w:shd w:val="clear" w:color="auto" w:fill="FFFFFF"/>
        </w:rPr>
        <w:t>자</w:t>
      </w:r>
      <w:r w:rsidRPr="002B7CFD">
        <w:rPr>
          <w:rFonts w:ascii="바탕" w:eastAsia="바탕" w:hAnsi="바탕" w:cs="굴림"/>
          <w:color w:val="000000"/>
          <w:kern w:val="0"/>
          <w:sz w:val="26"/>
          <w:szCs w:val="26"/>
          <w:shd w:val="clear" w:color="auto" w:fill="FFFFFF"/>
        </w:rPr>
        <w:t>대</w:t>
      </w:r>
      <w:r w:rsidRPr="002B7CFD">
        <w:rPr>
          <w:rFonts w:ascii="바탕" w:eastAsia="바탕" w:hAnsi="바탕" w:cs="굴림" w:hint="eastAsia"/>
          <w:color w:val="000000"/>
          <w:kern w:val="0"/>
          <w:sz w:val="26"/>
          <w:szCs w:val="26"/>
          <w:shd w:val="clear" w:color="auto" w:fill="FFFFFF"/>
        </w:rPr>
        <w:t>학교)</w:t>
      </w:r>
    </w:p>
    <w:p w:rsidR="002D35F0" w:rsidRDefault="002D35F0" w:rsidP="002D35F0">
      <w:pPr>
        <w:shd w:val="clear" w:color="auto" w:fill="FFFFFF"/>
        <w:wordWrap/>
        <w:spacing w:after="0" w:line="384" w:lineRule="auto"/>
        <w:ind w:right="520"/>
        <w:jc w:val="right"/>
        <w:textAlignment w:val="baseline"/>
        <w:rPr>
          <w:rFonts w:ascii="바탕" w:eastAsia="바탕" w:hAnsi="바탕" w:cs="굴림"/>
          <w:color w:val="000000"/>
          <w:kern w:val="0"/>
          <w:sz w:val="26"/>
          <w:szCs w:val="26"/>
          <w:shd w:val="clear" w:color="auto" w:fill="FFFFFF"/>
        </w:rPr>
      </w:pPr>
      <w:r w:rsidRPr="002B7CFD">
        <w:rPr>
          <w:rFonts w:ascii="바탕" w:eastAsia="바탕" w:hAnsi="바탕" w:cs="굴림" w:hint="eastAsia"/>
          <w:color w:val="000000"/>
          <w:kern w:val="0"/>
          <w:sz w:val="26"/>
          <w:szCs w:val="26"/>
          <w:shd w:val="clear" w:color="auto" w:fill="FFFFFF"/>
        </w:rPr>
        <w:t xml:space="preserve">김 류 미 </w:t>
      </w:r>
      <w:r w:rsidRPr="002B7CFD">
        <w:rPr>
          <w:rFonts w:ascii="바탕" w:eastAsia="바탕" w:hAnsi="바탕" w:cs="굴림"/>
          <w:color w:val="000000"/>
          <w:kern w:val="0"/>
          <w:sz w:val="26"/>
          <w:szCs w:val="26"/>
          <w:shd w:val="clear" w:color="auto" w:fill="FFFFFF"/>
        </w:rPr>
        <w:t>(</w:t>
      </w:r>
      <w:r w:rsidRPr="002B7CFD">
        <w:rPr>
          <w:rFonts w:ascii="바탕" w:eastAsia="바탕" w:hAnsi="바탕" w:cs="굴림" w:hint="eastAsia"/>
          <w:color w:val="000000"/>
          <w:kern w:val="0"/>
          <w:sz w:val="26"/>
          <w:szCs w:val="26"/>
          <w:shd w:val="clear" w:color="auto" w:fill="FFFFFF"/>
        </w:rPr>
        <w:t>서울대학교)</w:t>
      </w:r>
      <w:r>
        <w:rPr>
          <w:rStyle w:val="aa"/>
          <w:rFonts w:ascii="바탕" w:eastAsia="바탕" w:hAnsi="바탕" w:cs="굴림"/>
          <w:color w:val="000000"/>
          <w:kern w:val="0"/>
          <w:sz w:val="26"/>
          <w:szCs w:val="26"/>
          <w:shd w:val="clear" w:color="auto" w:fill="FFFFFF"/>
        </w:rPr>
        <w:footnoteReference w:id="1"/>
      </w:r>
    </w:p>
    <w:p w:rsidR="002D35F0" w:rsidRPr="002B7CFD" w:rsidRDefault="002D35F0" w:rsidP="002D35F0">
      <w:pPr>
        <w:shd w:val="clear" w:color="auto" w:fill="FFFFFF"/>
        <w:wordWrap/>
        <w:spacing w:after="0" w:line="384" w:lineRule="auto"/>
        <w:ind w:right="520"/>
        <w:jc w:val="right"/>
        <w:textAlignment w:val="baseline"/>
        <w:rPr>
          <w:rFonts w:ascii="바탕" w:eastAsia="바탕" w:hAnsi="바탕" w:cs="굴림"/>
          <w:color w:val="000000"/>
          <w:kern w:val="0"/>
          <w:sz w:val="26"/>
          <w:szCs w:val="26"/>
        </w:rPr>
      </w:pPr>
    </w:p>
    <w:tbl>
      <w:tblPr>
        <w:tblStyle w:val="20"/>
        <w:tblW w:w="9356" w:type="dxa"/>
        <w:tblInd w:w="-147" w:type="dxa"/>
        <w:tblLook w:val="04A0" w:firstRow="1" w:lastRow="0" w:firstColumn="1" w:lastColumn="0" w:noHBand="0" w:noVBand="1"/>
      </w:tblPr>
      <w:tblGrid>
        <w:gridCol w:w="9356"/>
      </w:tblGrid>
      <w:tr w:rsidR="002D35F0" w:rsidRPr="00355E3C" w:rsidTr="00DC4A10">
        <w:tc>
          <w:tcPr>
            <w:tcW w:w="9356" w:type="dxa"/>
          </w:tcPr>
          <w:p w:rsidR="002D35F0" w:rsidRPr="00355E3C" w:rsidRDefault="002D35F0" w:rsidP="00DC4A10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/>
              </w:rPr>
            </w:pPr>
            <w:r w:rsidRPr="00355E3C">
              <w:rPr>
                <w:rFonts w:ascii="Times New Roman" w:eastAsia="바탕" w:hAnsi="Times New Roman"/>
              </w:rPr>
              <w:t>&lt;</w:t>
            </w:r>
            <w:r w:rsidRPr="00355E3C">
              <w:rPr>
                <w:rFonts w:ascii="Times New Roman" w:eastAsia="바탕" w:hAnsi="굴림체" w:hint="eastAsia"/>
              </w:rPr>
              <w:t>요약</w:t>
            </w:r>
            <w:r w:rsidRPr="00355E3C">
              <w:rPr>
                <w:rFonts w:ascii="Times New Roman" w:eastAsia="바탕" w:hAnsi="Times New Roman"/>
              </w:rPr>
              <w:t>&gt;</w:t>
            </w:r>
          </w:p>
          <w:p w:rsidR="002D35F0" w:rsidRPr="00355E3C" w:rsidRDefault="002D35F0" w:rsidP="00DC4A10">
            <w:pPr>
              <w:tabs>
                <w:tab w:val="left" w:pos="405"/>
              </w:tabs>
              <w:wordWrap/>
              <w:ind w:firstLineChars="142" w:firstLine="284"/>
              <w:rPr>
                <w:rFonts w:ascii="Times New Roman" w:eastAsia="바탕" w:hAnsi="Times New Roman"/>
              </w:rPr>
            </w:pPr>
          </w:p>
          <w:p w:rsidR="002D35F0" w:rsidRPr="00543C6C" w:rsidRDefault="002D35F0" w:rsidP="008D21EB">
            <w:pPr>
              <w:tabs>
                <w:tab w:val="left" w:pos="405"/>
              </w:tabs>
              <w:wordWrap/>
              <w:ind w:firstLineChars="142" w:firstLine="284"/>
              <w:jc w:val="both"/>
              <w:rPr>
                <w:rFonts w:ascii="Times New Roman" w:eastAsia="바탕" w:hAnsi="굴림체"/>
              </w:rPr>
            </w:pPr>
            <w:bookmarkStart w:id="1" w:name="OLE_LINK184"/>
            <w:bookmarkStart w:id="2" w:name="OLE_LINK185"/>
            <w:bookmarkStart w:id="3" w:name="OLE_LINK186"/>
            <w:r w:rsidRPr="002B7CFD">
              <w:rPr>
                <w:rFonts w:ascii="Times New Roman" w:eastAsia="바탕" w:hAnsi="굴림체" w:hint="eastAsia"/>
              </w:rPr>
              <w:t>본</w:t>
            </w:r>
            <w:r>
              <w:rPr>
                <w:rFonts w:ascii="Times New Roman" w:eastAsia="바탕" w:hAnsi="굴림체"/>
              </w:rPr>
              <w:t xml:space="preserve"> </w:t>
            </w:r>
            <w:r w:rsidRPr="002B7CFD">
              <w:rPr>
                <w:rFonts w:ascii="Times New Roman" w:eastAsia="바탕" w:hAnsi="굴림체"/>
              </w:rPr>
              <w:t>논문에서는</w:t>
            </w:r>
            <w:r w:rsidRPr="002B7CFD">
              <w:rPr>
                <w:rFonts w:ascii="Times New Roman" w:eastAsia="바탕" w:hAnsi="굴림체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다양한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CB11CA">
              <w:rPr>
                <w:rFonts w:ascii="Times New Roman" w:eastAsia="바탕" w:hAnsi="굴림체" w:hint="eastAsia"/>
              </w:rPr>
              <w:t>스타일</w:t>
            </w:r>
            <w:r w:rsidR="00CB11CA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지수의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성과가</w:t>
            </w:r>
            <w:r w:rsidR="00CB11CA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국면에</w:t>
            </w:r>
            <w:r w:rsidR="00CB11CA">
              <w:rPr>
                <w:rFonts w:ascii="Times New Roman" w:eastAsia="바탕" w:hAnsi="굴림체" w:hint="eastAsia"/>
              </w:rPr>
              <w:t xml:space="preserve"> </w:t>
            </w:r>
            <w:r w:rsidR="00CB11CA">
              <w:rPr>
                <w:rFonts w:ascii="Times New Roman" w:eastAsia="바탕" w:hAnsi="굴림체" w:hint="eastAsia"/>
              </w:rPr>
              <w:t>따라</w:t>
            </w:r>
            <w:r w:rsidR="00CB11CA">
              <w:rPr>
                <w:rFonts w:ascii="Times New Roman" w:eastAsia="바탕" w:hAnsi="굴림체" w:hint="eastAsia"/>
              </w:rPr>
              <w:t xml:space="preserve"> </w:t>
            </w:r>
            <w:r w:rsidR="00CB11CA">
              <w:rPr>
                <w:rFonts w:ascii="Times New Roman" w:eastAsia="바탕" w:hAnsi="굴림체" w:hint="eastAsia"/>
              </w:rPr>
              <w:t>스타일간</w:t>
            </w:r>
            <w:r w:rsidR="00CB11CA">
              <w:rPr>
                <w:rFonts w:ascii="Times New Roman" w:eastAsia="바탕" w:hAnsi="굴림체" w:hint="eastAsia"/>
              </w:rPr>
              <w:t xml:space="preserve"> </w:t>
            </w:r>
            <w:r w:rsidR="00CB11CA">
              <w:rPr>
                <w:rFonts w:ascii="Times New Roman" w:eastAsia="바탕" w:hAnsi="굴림체" w:hint="eastAsia"/>
              </w:rPr>
              <w:t>우열이</w:t>
            </w:r>
            <w:r w:rsidR="00CB11CA">
              <w:rPr>
                <w:rFonts w:ascii="Times New Roman" w:eastAsia="바탕" w:hAnsi="굴림체" w:hint="eastAsia"/>
              </w:rPr>
              <w:t xml:space="preserve"> </w:t>
            </w:r>
            <w:r w:rsidR="00CB11CA">
              <w:rPr>
                <w:rFonts w:ascii="Times New Roman" w:eastAsia="바탕" w:hAnsi="굴림체" w:hint="eastAsia"/>
              </w:rPr>
              <w:t>변한다는</w:t>
            </w:r>
            <w:r w:rsidR="00CB11CA">
              <w:rPr>
                <w:rFonts w:ascii="Times New Roman" w:eastAsia="바탕" w:hAnsi="굴림체" w:hint="eastAsia"/>
              </w:rPr>
              <w:t xml:space="preserve"> </w:t>
            </w:r>
            <w:r w:rsidR="00CB11CA">
              <w:rPr>
                <w:rFonts w:ascii="Times New Roman" w:eastAsia="바탕" w:hAnsi="굴림체" w:hint="eastAsia"/>
              </w:rPr>
              <w:t>기존</w:t>
            </w:r>
            <w:r w:rsidR="00CB11CA">
              <w:rPr>
                <w:rFonts w:ascii="Times New Roman" w:eastAsia="바탕" w:hAnsi="굴림체" w:hint="eastAsia"/>
              </w:rPr>
              <w:t xml:space="preserve"> </w:t>
            </w:r>
            <w:r w:rsidR="00CB11CA">
              <w:rPr>
                <w:rFonts w:ascii="Times New Roman" w:eastAsia="바탕" w:hAnsi="굴림체" w:hint="eastAsia"/>
              </w:rPr>
              <w:t>문헌을</w:t>
            </w:r>
            <w:r w:rsidR="00CB11CA">
              <w:rPr>
                <w:rFonts w:ascii="Times New Roman" w:eastAsia="바탕" w:hAnsi="굴림체" w:hint="eastAsia"/>
              </w:rPr>
              <w:t xml:space="preserve"> </w:t>
            </w:r>
            <w:r w:rsidR="00CB11CA">
              <w:rPr>
                <w:rFonts w:ascii="Times New Roman" w:eastAsia="바탕" w:hAnsi="굴림체" w:hint="eastAsia"/>
              </w:rPr>
              <w:t>바탕으로</w:t>
            </w:r>
            <w:r w:rsidR="00CB11CA">
              <w:rPr>
                <w:rFonts w:ascii="Times New Roman" w:eastAsia="바탕" w:hAnsi="굴림체" w:hint="eastAsia"/>
              </w:rPr>
              <w:t>,</w:t>
            </w:r>
            <w:r w:rsidR="00CB11CA">
              <w:rPr>
                <w:rFonts w:ascii="Times New Roman" w:eastAsia="바탕" w:hAnsi="굴림체"/>
              </w:rPr>
              <w:t xml:space="preserve"> </w:t>
            </w:r>
            <w:r w:rsidR="007962DA">
              <w:rPr>
                <w:rFonts w:ascii="Times New Roman" w:eastAsia="바탕" w:hAnsi="굴림체" w:hint="eastAsia"/>
              </w:rPr>
              <w:t>국면전환모형을</w:t>
            </w:r>
            <w:r w:rsidR="007962DA">
              <w:rPr>
                <w:rFonts w:ascii="Times New Roman" w:eastAsia="바탕" w:hAnsi="굴림체" w:hint="eastAsia"/>
              </w:rPr>
              <w:t xml:space="preserve"> </w:t>
            </w:r>
            <w:r w:rsidR="007962DA">
              <w:rPr>
                <w:rFonts w:ascii="Times New Roman" w:eastAsia="바탕" w:hAnsi="굴림체" w:hint="eastAsia"/>
              </w:rPr>
              <w:t>활용하여</w:t>
            </w:r>
            <w:r w:rsidR="007962DA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각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7962DA">
              <w:rPr>
                <w:rFonts w:ascii="Times New Roman" w:eastAsia="바탕" w:hAnsi="굴림체" w:hint="eastAsia"/>
              </w:rPr>
              <w:t>스타일</w:t>
            </w:r>
            <w:r w:rsidR="00D7509B">
              <w:rPr>
                <w:rFonts w:ascii="Times New Roman" w:eastAsia="바탕" w:hAnsi="굴림체" w:hint="eastAsia"/>
              </w:rPr>
              <w:t>지수들</w:t>
            </w:r>
            <w:r w:rsidR="00D10EF6">
              <w:rPr>
                <w:rFonts w:ascii="Times New Roman" w:eastAsia="바탕" w:hAnsi="굴림체" w:hint="eastAsia"/>
              </w:rPr>
              <w:t>의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다양한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포트폴리오전략</w:t>
            </w:r>
            <w:r w:rsidR="007962DA">
              <w:rPr>
                <w:rFonts w:ascii="Times New Roman" w:eastAsia="바탕" w:hAnsi="굴림체" w:hint="eastAsia"/>
              </w:rPr>
              <w:t>에</w:t>
            </w:r>
            <w:r w:rsidR="007962DA">
              <w:rPr>
                <w:rFonts w:ascii="Times New Roman" w:eastAsia="바탕" w:hAnsi="굴림체" w:hint="eastAsia"/>
              </w:rPr>
              <w:t xml:space="preserve"> </w:t>
            </w:r>
            <w:r w:rsidR="007962DA">
              <w:rPr>
                <w:rFonts w:ascii="Times New Roman" w:eastAsia="바탕" w:hAnsi="굴림체" w:hint="eastAsia"/>
              </w:rPr>
              <w:t>대해</w:t>
            </w:r>
            <w:r w:rsidR="007962DA">
              <w:rPr>
                <w:rFonts w:ascii="Times New Roman" w:eastAsia="바탕" w:hAnsi="굴림체" w:hint="eastAsia"/>
              </w:rPr>
              <w:t xml:space="preserve"> </w:t>
            </w:r>
            <w:r w:rsidR="007962DA">
              <w:rPr>
                <w:rFonts w:ascii="Times New Roman" w:eastAsia="바탕" w:hAnsi="굴림체" w:hint="eastAsia"/>
              </w:rPr>
              <w:t>분석하였다</w:t>
            </w:r>
            <w:r w:rsidR="007962DA">
              <w:rPr>
                <w:rFonts w:ascii="Times New Roman" w:eastAsia="바탕" w:hAnsi="굴림체" w:hint="eastAsia"/>
              </w:rPr>
              <w:t>.</w:t>
            </w:r>
            <w:r w:rsidR="007962DA">
              <w:rPr>
                <w:rFonts w:ascii="Times New Roman" w:eastAsia="바탕" w:hAnsi="굴림체"/>
              </w:rPr>
              <w:t xml:space="preserve"> </w:t>
            </w:r>
            <w:r w:rsidR="007962DA">
              <w:rPr>
                <w:rFonts w:ascii="Times New Roman" w:eastAsia="바탕" w:hAnsi="굴림체" w:hint="eastAsia"/>
              </w:rPr>
              <w:t>국면전환</w:t>
            </w:r>
            <w:r w:rsidR="00D10EF6">
              <w:rPr>
                <w:rFonts w:ascii="Times New Roman" w:eastAsia="바탕" w:hAnsi="굴림체" w:hint="eastAsia"/>
              </w:rPr>
              <w:t>에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따른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7962DA">
              <w:rPr>
                <w:rFonts w:ascii="Times New Roman" w:eastAsia="바탕" w:hAnsi="굴림체" w:hint="eastAsia"/>
              </w:rPr>
              <w:t>스타일</w:t>
            </w:r>
            <w:r w:rsidR="00D7509B">
              <w:rPr>
                <w:rFonts w:ascii="Times New Roman" w:eastAsia="바탕" w:hAnsi="굴림체" w:hint="eastAsia"/>
              </w:rPr>
              <w:t>지수의</w:t>
            </w:r>
            <w:r w:rsidR="007962DA">
              <w:rPr>
                <w:rFonts w:ascii="Times New Roman" w:eastAsia="바탕" w:hAnsi="굴림체" w:hint="eastAsia"/>
              </w:rPr>
              <w:t xml:space="preserve"> </w:t>
            </w:r>
            <w:r w:rsidR="007962DA">
              <w:rPr>
                <w:rFonts w:ascii="Times New Roman" w:eastAsia="바탕" w:hAnsi="굴림체" w:hint="eastAsia"/>
              </w:rPr>
              <w:t>변동</w:t>
            </w:r>
            <w:r w:rsidR="007962DA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특성</w:t>
            </w:r>
            <w:r w:rsidR="007962DA">
              <w:rPr>
                <w:rFonts w:ascii="Times New Roman" w:eastAsia="바탕" w:hAnsi="굴림체" w:hint="eastAsia"/>
              </w:rPr>
              <w:t>을</w:t>
            </w:r>
            <w:r w:rsidR="007962DA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설명하는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변수로는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D7509B">
              <w:rPr>
                <w:rFonts w:ascii="Times New Roman" w:eastAsia="바탕" w:hAnsi="굴림체" w:hint="eastAsia"/>
              </w:rPr>
              <w:t>스타일</w:t>
            </w:r>
            <w:r w:rsidR="00CB11CA">
              <w:rPr>
                <w:rFonts w:ascii="Times New Roman" w:eastAsia="바탕" w:hAnsi="굴림체" w:hint="eastAsia"/>
              </w:rPr>
              <w:t>지수들</w:t>
            </w:r>
            <w:r w:rsidR="00D10EF6">
              <w:rPr>
                <w:rFonts w:ascii="Times New Roman" w:eastAsia="바탕" w:hAnsi="굴림체" w:hint="eastAsia"/>
              </w:rPr>
              <w:t>의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D7509B">
              <w:rPr>
                <w:rFonts w:ascii="Times New Roman" w:eastAsia="바탕" w:hAnsi="굴림체" w:hint="eastAsia"/>
              </w:rPr>
              <w:t>주</w:t>
            </w:r>
            <w:r w:rsidR="00CB11CA">
              <w:rPr>
                <w:rFonts w:ascii="Times New Roman" w:eastAsia="바탕" w:hAnsi="굴림체" w:hint="eastAsia"/>
              </w:rPr>
              <w:t>성분분석을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통해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proofErr w:type="spellStart"/>
            <w:r w:rsidR="00D10EF6">
              <w:rPr>
                <w:rFonts w:ascii="Times New Roman" w:eastAsia="바탕" w:hAnsi="굴림체" w:hint="eastAsia"/>
              </w:rPr>
              <w:t>얻어진</w:t>
            </w:r>
            <w:proofErr w:type="spellEnd"/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주성분을</w:t>
            </w:r>
            <w:r w:rsidR="00D10EF6">
              <w:rPr>
                <w:rFonts w:ascii="Times New Roman" w:eastAsia="바탕" w:hAnsi="굴림체" w:hint="eastAsia"/>
              </w:rPr>
              <w:t xml:space="preserve"> </w:t>
            </w:r>
            <w:r w:rsidR="00D10EF6">
              <w:rPr>
                <w:rFonts w:ascii="Times New Roman" w:eastAsia="바탕" w:hAnsi="굴림체" w:hint="eastAsia"/>
              </w:rPr>
              <w:t>이용하였다</w:t>
            </w:r>
            <w:r w:rsidR="00D10EF6">
              <w:rPr>
                <w:rFonts w:ascii="Times New Roman" w:eastAsia="바탕" w:hAnsi="굴림체" w:hint="eastAsia"/>
              </w:rPr>
              <w:t>.</w:t>
            </w:r>
            <w:r w:rsidR="00935F88">
              <w:rPr>
                <w:rFonts w:ascii="Times New Roman" w:eastAsia="바탕" w:hAnsi="굴림체" w:hint="eastAsia"/>
              </w:rPr>
              <w:t xml:space="preserve"> </w:t>
            </w:r>
            <w:r w:rsidR="00935F88">
              <w:rPr>
                <w:rFonts w:ascii="Times New Roman" w:eastAsia="바탕" w:hAnsi="굴림체" w:hint="eastAsia"/>
              </w:rPr>
              <w:t>주성분분석의</w:t>
            </w:r>
            <w:r w:rsidR="00935F88">
              <w:rPr>
                <w:rFonts w:ascii="Times New Roman" w:eastAsia="바탕" w:hAnsi="굴림체" w:hint="eastAsia"/>
              </w:rPr>
              <w:t xml:space="preserve"> </w:t>
            </w:r>
            <w:r w:rsidR="00935F88">
              <w:rPr>
                <w:rFonts w:ascii="Times New Roman" w:eastAsia="바탕" w:hAnsi="굴림체" w:hint="eastAsia"/>
              </w:rPr>
              <w:t>결과</w:t>
            </w:r>
            <w:r w:rsidR="00B46D12">
              <w:rPr>
                <w:rFonts w:ascii="Times New Roman" w:eastAsia="바탕" w:hAnsi="굴림체" w:hint="eastAsia"/>
              </w:rPr>
              <w:t>,</w:t>
            </w:r>
            <w:r w:rsidR="00935F88">
              <w:rPr>
                <w:rFonts w:ascii="Times New Roman" w:eastAsia="바탕" w:hAnsi="굴림체" w:hint="eastAsia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스타일지수</w:t>
            </w:r>
            <w:r w:rsidR="00B46D12">
              <w:rPr>
                <w:rFonts w:ascii="Times New Roman" w:eastAsia="바탕" w:hAnsi="굴림체" w:hint="eastAsia"/>
              </w:rPr>
              <w:t>들</w:t>
            </w:r>
            <w:r w:rsidR="00935F88" w:rsidRPr="00D7509B">
              <w:rPr>
                <w:rFonts w:ascii="Times New Roman" w:eastAsia="바탕" w:hAnsi="굴림체"/>
              </w:rPr>
              <w:t>의</w:t>
            </w:r>
            <w:r w:rsidR="00935F88" w:rsidRPr="00D7509B">
              <w:rPr>
                <w:rFonts w:ascii="Times New Roman" w:eastAsia="바탕" w:hAnsi="굴림체"/>
              </w:rPr>
              <w:t xml:space="preserve"> 4</w:t>
            </w:r>
            <w:r w:rsidR="00935F88" w:rsidRPr="00D7509B">
              <w:rPr>
                <w:rFonts w:ascii="Times New Roman" w:eastAsia="바탕" w:hAnsi="굴림체"/>
              </w:rPr>
              <w:t>개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주성분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중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첫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번째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주성분은</w:t>
            </w:r>
            <w:r w:rsidR="00935F88" w:rsidRPr="00D7509B">
              <w:rPr>
                <w:rFonts w:ascii="Times New Roman" w:eastAsia="바탕" w:hAnsi="굴림체"/>
              </w:rPr>
              <w:t xml:space="preserve"> KOSPI</w:t>
            </w:r>
            <w:r w:rsidR="00935F88" w:rsidRPr="00D7509B">
              <w:rPr>
                <w:rFonts w:ascii="Times New Roman" w:eastAsia="바탕" w:hAnsi="굴림체"/>
              </w:rPr>
              <w:t>지수와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연관성이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높으며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두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번째와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네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번째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주성분은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proofErr w:type="spellStart"/>
            <w:r w:rsidR="00935F88" w:rsidRPr="00D7509B">
              <w:rPr>
                <w:rFonts w:ascii="Times New Roman" w:eastAsia="바탕" w:hAnsi="굴림체"/>
              </w:rPr>
              <w:t>Fama</w:t>
            </w:r>
            <w:proofErr w:type="spellEnd"/>
            <w:r w:rsidR="00935F88" w:rsidRPr="00D7509B">
              <w:rPr>
                <w:rFonts w:ascii="Times New Roman" w:eastAsia="바탕" w:hAnsi="굴림체"/>
              </w:rPr>
              <w:t>-French</w:t>
            </w:r>
            <w:r w:rsidR="00935F88" w:rsidRPr="00D7509B">
              <w:rPr>
                <w:rFonts w:ascii="Times New Roman" w:eastAsia="바탕" w:hAnsi="굴림체"/>
              </w:rPr>
              <w:t>의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규모요인과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연관성이</w:t>
            </w:r>
            <w:r w:rsidR="00935F88" w:rsidRPr="00D7509B">
              <w:rPr>
                <w:rFonts w:ascii="Times New Roman" w:eastAsia="바탕" w:hAnsi="굴림체"/>
              </w:rPr>
              <w:t xml:space="preserve"> </w:t>
            </w:r>
            <w:r w:rsidR="00935F88" w:rsidRPr="00D7509B">
              <w:rPr>
                <w:rFonts w:ascii="Times New Roman" w:eastAsia="바탕" w:hAnsi="굴림체"/>
              </w:rPr>
              <w:t>높</w:t>
            </w:r>
            <w:r w:rsidR="00935F88">
              <w:rPr>
                <w:rFonts w:ascii="Times New Roman" w:eastAsia="바탕" w:hAnsi="굴림체" w:hint="eastAsia"/>
              </w:rPr>
              <w:t>은</w:t>
            </w:r>
            <w:r w:rsidR="00935F88">
              <w:rPr>
                <w:rFonts w:ascii="Times New Roman" w:eastAsia="바탕" w:hAnsi="굴림체" w:hint="eastAsia"/>
              </w:rPr>
              <w:t xml:space="preserve"> </w:t>
            </w:r>
            <w:r w:rsidR="00935F88">
              <w:rPr>
                <w:rFonts w:ascii="Times New Roman" w:eastAsia="바탕" w:hAnsi="굴림체" w:hint="eastAsia"/>
              </w:rPr>
              <w:t>것으로</w:t>
            </w:r>
            <w:r w:rsidR="00935F88">
              <w:rPr>
                <w:rFonts w:ascii="Times New Roman" w:eastAsia="바탕" w:hAnsi="굴림체" w:hint="eastAsia"/>
              </w:rPr>
              <w:t xml:space="preserve"> </w:t>
            </w:r>
            <w:r w:rsidR="00935F88">
              <w:rPr>
                <w:rFonts w:ascii="Times New Roman" w:eastAsia="바탕" w:hAnsi="굴림체" w:hint="eastAsia"/>
              </w:rPr>
              <w:t>나타났</w:t>
            </w:r>
            <w:r w:rsidR="00935F88" w:rsidRPr="00D7509B">
              <w:rPr>
                <w:rFonts w:ascii="Times New Roman" w:eastAsia="바탕" w:hAnsi="굴림체"/>
              </w:rPr>
              <w:t>다</w:t>
            </w:r>
            <w:r w:rsidR="00935F88" w:rsidRPr="00D7509B">
              <w:rPr>
                <w:rFonts w:ascii="Times New Roman" w:eastAsia="바탕" w:hAnsi="굴림체"/>
              </w:rPr>
              <w:t>.</w:t>
            </w:r>
            <w:r w:rsidR="00935F88">
              <w:rPr>
                <w:rFonts w:ascii="Times New Roman" w:eastAsia="바탕" w:hAnsi="굴림체" w:hint="eastAsia"/>
              </w:rPr>
              <w:t xml:space="preserve"> </w:t>
            </w:r>
            <w:r w:rsidR="00935F88">
              <w:rPr>
                <w:rFonts w:ascii="Times New Roman" w:eastAsia="바탕" w:hAnsi="굴림체" w:hint="eastAsia"/>
              </w:rPr>
              <w:t>또한</w:t>
            </w:r>
            <w:r w:rsidR="00935F88">
              <w:rPr>
                <w:rFonts w:ascii="Times New Roman" w:eastAsia="바탕" w:hAnsi="굴림체" w:hint="eastAsia"/>
              </w:rPr>
              <w:t xml:space="preserve"> </w:t>
            </w:r>
            <w:r w:rsidR="00B46D12">
              <w:rPr>
                <w:rFonts w:ascii="Times New Roman" w:eastAsia="바탕" w:hAnsi="굴림체" w:hint="eastAsia"/>
              </w:rPr>
              <w:t>각</w:t>
            </w:r>
            <w:r w:rsidR="00B46D12">
              <w:rPr>
                <w:rFonts w:ascii="Times New Roman" w:eastAsia="바탕" w:hAnsi="굴림체" w:hint="eastAsia"/>
              </w:rPr>
              <w:t xml:space="preserve"> </w:t>
            </w:r>
            <w:r w:rsidR="00B46D12">
              <w:rPr>
                <w:rFonts w:ascii="Times New Roman" w:eastAsia="바탕" w:hAnsi="굴림체" w:hint="eastAsia"/>
              </w:rPr>
              <w:t>스타일</w:t>
            </w:r>
            <w:r w:rsidR="00B46D12">
              <w:rPr>
                <w:rFonts w:ascii="Times New Roman" w:eastAsia="바탕" w:hAnsi="굴림체" w:hint="eastAsia"/>
              </w:rPr>
              <w:t xml:space="preserve"> </w:t>
            </w:r>
            <w:r w:rsidR="00B46D12">
              <w:rPr>
                <w:rFonts w:ascii="Times New Roman" w:eastAsia="바탕" w:hAnsi="굴림체" w:hint="eastAsia"/>
              </w:rPr>
              <w:t>지수들이</w:t>
            </w:r>
            <w:r w:rsidR="00B46D12">
              <w:rPr>
                <w:rFonts w:ascii="Times New Roman" w:eastAsia="바탕" w:hAnsi="굴림체" w:hint="eastAsia"/>
              </w:rPr>
              <w:t xml:space="preserve"> </w:t>
            </w:r>
            <w:r w:rsidR="00CB11CA">
              <w:rPr>
                <w:rFonts w:ascii="Times New Roman" w:eastAsia="바탕" w:hAnsi="굴림체" w:hint="eastAsia"/>
              </w:rPr>
              <w:t>추출</w:t>
            </w:r>
            <w:r w:rsidR="00B46D12">
              <w:rPr>
                <w:rFonts w:ascii="Times New Roman" w:eastAsia="바탕" w:hAnsi="굴림체" w:hint="eastAsia"/>
              </w:rPr>
              <w:t>된</w:t>
            </w:r>
            <w:r w:rsidR="00CB11CA">
              <w:rPr>
                <w:rFonts w:ascii="Times New Roman" w:eastAsia="바탕" w:hAnsi="굴림체" w:hint="eastAsia"/>
              </w:rPr>
              <w:t xml:space="preserve"> </w:t>
            </w:r>
            <w:r w:rsidR="00D7509B">
              <w:rPr>
                <w:rFonts w:ascii="Times New Roman" w:eastAsia="바탕" w:hAnsi="굴림체" w:hint="eastAsia"/>
              </w:rPr>
              <w:t>주성분</w:t>
            </w:r>
            <w:r w:rsidR="00B46D12">
              <w:rPr>
                <w:rFonts w:ascii="Times New Roman" w:eastAsia="바탕" w:hAnsi="굴림체" w:hint="eastAsia"/>
              </w:rPr>
              <w:t>과</w:t>
            </w:r>
            <w:r w:rsidR="00B46D12">
              <w:rPr>
                <w:rFonts w:ascii="Times New Roman" w:eastAsia="바탕" w:hAnsi="굴림체" w:hint="eastAsia"/>
              </w:rPr>
              <w:t xml:space="preserve"> </w:t>
            </w:r>
            <w:r w:rsidR="00B46D12">
              <w:rPr>
                <w:rFonts w:ascii="Times New Roman" w:eastAsia="바탕" w:hAnsi="굴림체" w:hint="eastAsia"/>
              </w:rPr>
              <w:t>어떤</w:t>
            </w:r>
            <w:r w:rsidR="00B46D12">
              <w:rPr>
                <w:rFonts w:ascii="Times New Roman" w:eastAsia="바탕" w:hAnsi="굴림체" w:hint="eastAsia"/>
              </w:rPr>
              <w:t xml:space="preserve"> </w:t>
            </w:r>
            <w:r w:rsidR="00B46D12">
              <w:rPr>
                <w:rFonts w:ascii="Times New Roman" w:eastAsia="바탕" w:hAnsi="굴림체" w:hint="eastAsia"/>
              </w:rPr>
              <w:t>관계를</w:t>
            </w:r>
            <w:r w:rsidR="00B46D12">
              <w:rPr>
                <w:rFonts w:ascii="Times New Roman" w:eastAsia="바탕" w:hAnsi="굴림체" w:hint="eastAsia"/>
              </w:rPr>
              <w:t xml:space="preserve"> </w:t>
            </w:r>
            <w:r w:rsidR="00B46D12">
              <w:rPr>
                <w:rFonts w:ascii="Times New Roman" w:eastAsia="바탕" w:hAnsi="굴림체" w:hint="eastAsia"/>
              </w:rPr>
              <w:t>갖는지를</w:t>
            </w:r>
            <w:r w:rsidR="00B46D12">
              <w:rPr>
                <w:rFonts w:ascii="Times New Roman" w:eastAsia="바탕" w:hAnsi="굴림체" w:hint="eastAsia"/>
              </w:rPr>
              <w:t xml:space="preserve"> </w:t>
            </w:r>
            <w:r w:rsidR="00B46D12">
              <w:rPr>
                <w:rFonts w:ascii="Times New Roman" w:eastAsia="바탕" w:hAnsi="굴림체" w:hint="eastAsia"/>
              </w:rPr>
              <w:t>분석하여</w:t>
            </w:r>
            <w:r w:rsidR="00B46D12">
              <w:rPr>
                <w:rFonts w:ascii="Times New Roman" w:eastAsia="바탕" w:hAnsi="굴림체" w:hint="eastAsia"/>
              </w:rPr>
              <w:t xml:space="preserve"> </w:t>
            </w:r>
            <w:r w:rsidR="00B46D12">
              <w:rPr>
                <w:rFonts w:ascii="Times New Roman" w:eastAsia="바탕" w:hAnsi="굴림체" w:hint="eastAsia"/>
              </w:rPr>
              <w:t>이</w:t>
            </w:r>
            <w:r w:rsidR="00DC4A10">
              <w:rPr>
                <w:rFonts w:ascii="Times New Roman" w:eastAsia="바탕" w:hAnsi="굴림체" w:hint="eastAsia"/>
              </w:rPr>
              <w:t>들</w:t>
            </w:r>
            <w:r w:rsidR="00D7509B">
              <w:rPr>
                <w:rFonts w:ascii="Times New Roman" w:eastAsia="바탕" w:hAnsi="굴림체" w:hint="eastAsia"/>
              </w:rPr>
              <w:t>을</w:t>
            </w:r>
            <w:r w:rsidR="00D7509B">
              <w:rPr>
                <w:rFonts w:ascii="Times New Roman" w:eastAsia="바탕" w:hAnsi="굴림체" w:hint="eastAsia"/>
              </w:rPr>
              <w:t xml:space="preserve"> </w:t>
            </w:r>
            <w:r w:rsidR="00D7509B">
              <w:rPr>
                <w:rFonts w:ascii="Times New Roman" w:eastAsia="바탕" w:hAnsi="굴림체" w:hint="eastAsia"/>
              </w:rPr>
              <w:t>바탕으로</w:t>
            </w:r>
            <w:r w:rsidR="00DC4A10">
              <w:rPr>
                <w:rFonts w:ascii="Times New Roman" w:eastAsia="바탕" w:hAnsi="굴림체" w:hint="eastAsia"/>
              </w:rPr>
              <w:t xml:space="preserve"> </w:t>
            </w:r>
            <w:r w:rsidR="008D21EB">
              <w:rPr>
                <w:rFonts w:ascii="Times New Roman" w:eastAsia="바탕" w:hAnsi="굴림체" w:hint="eastAsia"/>
              </w:rPr>
              <w:t>3</w:t>
            </w:r>
            <w:r w:rsidR="008D21EB">
              <w:rPr>
                <w:rFonts w:ascii="Times New Roman" w:eastAsia="바탕" w:hAnsi="굴림체" w:hint="eastAsia"/>
              </w:rPr>
              <w:t>국면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DC4A10">
              <w:rPr>
                <w:rFonts w:ascii="Times New Roman" w:eastAsia="바탕" w:hAnsi="굴림체" w:hint="eastAsia"/>
              </w:rPr>
              <w:t>국면전환모형</w:t>
            </w:r>
            <w:r w:rsidR="00B46D12">
              <w:rPr>
                <w:rFonts w:ascii="Times New Roman" w:eastAsia="바탕" w:hAnsi="굴림체" w:hint="eastAsia"/>
              </w:rPr>
              <w:t>을</w:t>
            </w:r>
            <w:r w:rsidR="00DC4A10">
              <w:rPr>
                <w:rFonts w:ascii="Times New Roman" w:eastAsia="바탕" w:hAnsi="굴림체" w:hint="eastAsia"/>
              </w:rPr>
              <w:t xml:space="preserve"> </w:t>
            </w:r>
            <w:r w:rsidR="00935F88">
              <w:rPr>
                <w:rFonts w:ascii="Times New Roman" w:eastAsia="바탕" w:hAnsi="굴림체" w:hint="eastAsia"/>
              </w:rPr>
              <w:t>추정하</w:t>
            </w:r>
            <w:r w:rsidR="00B46D12">
              <w:rPr>
                <w:rFonts w:ascii="Times New Roman" w:eastAsia="바탕" w:hAnsi="굴림체" w:hint="eastAsia"/>
              </w:rPr>
              <w:t>였다</w:t>
            </w:r>
            <w:r w:rsidR="00B46D12">
              <w:rPr>
                <w:rFonts w:ascii="Times New Roman" w:eastAsia="바탕" w:hAnsi="굴림체" w:hint="eastAsia"/>
              </w:rPr>
              <w:t xml:space="preserve">. </w:t>
            </w:r>
            <w:r w:rsidR="008D21EB">
              <w:rPr>
                <w:rFonts w:ascii="Times New Roman" w:eastAsia="바탕" w:hAnsi="굴림체" w:hint="eastAsia"/>
              </w:rPr>
              <w:t>여기서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proofErr w:type="spellStart"/>
            <w:r w:rsidR="008D21EB">
              <w:rPr>
                <w:rFonts w:ascii="Times New Roman" w:eastAsia="바탕" w:hAnsi="굴림체" w:hint="eastAsia"/>
              </w:rPr>
              <w:t>얻어진</w:t>
            </w:r>
            <w:proofErr w:type="spellEnd"/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8D21EB">
              <w:rPr>
                <w:rFonts w:ascii="Times New Roman" w:eastAsia="바탕" w:hAnsi="굴림체" w:hint="eastAsia"/>
              </w:rPr>
              <w:t>국면에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8D21EB">
              <w:rPr>
                <w:rFonts w:ascii="Times New Roman" w:eastAsia="바탕" w:hAnsi="굴림체" w:hint="eastAsia"/>
              </w:rPr>
              <w:t>대한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DC4A10">
              <w:rPr>
                <w:rFonts w:ascii="Times New Roman" w:eastAsia="바탕" w:hAnsi="굴림체" w:hint="eastAsia"/>
              </w:rPr>
              <w:t>상태확률을</w:t>
            </w:r>
            <w:r w:rsidR="00DC4A10">
              <w:rPr>
                <w:rFonts w:ascii="Times New Roman" w:eastAsia="바탕" w:hAnsi="굴림체" w:hint="eastAsia"/>
              </w:rPr>
              <w:t xml:space="preserve"> </w:t>
            </w:r>
            <w:r w:rsidR="00DC4A10">
              <w:rPr>
                <w:rFonts w:ascii="Times New Roman" w:eastAsia="바탕" w:hAnsi="굴림체" w:hint="eastAsia"/>
              </w:rPr>
              <w:t>이용하여</w:t>
            </w:r>
            <w:r w:rsidR="00DC4A10">
              <w:rPr>
                <w:rFonts w:ascii="Times New Roman" w:eastAsia="바탕" w:hAnsi="굴림체" w:hint="eastAsia"/>
              </w:rPr>
              <w:t xml:space="preserve"> </w:t>
            </w:r>
            <w:r w:rsidR="00DC4A10">
              <w:rPr>
                <w:rFonts w:ascii="Times New Roman" w:eastAsia="바탕" w:hAnsi="굴림체" w:hint="eastAsia"/>
              </w:rPr>
              <w:t>동태적</w:t>
            </w:r>
            <w:r w:rsidR="00DC4A10">
              <w:rPr>
                <w:rFonts w:ascii="Times New Roman" w:eastAsia="바탕" w:hAnsi="굴림체" w:hint="eastAsia"/>
              </w:rPr>
              <w:t xml:space="preserve"> </w:t>
            </w:r>
            <w:r w:rsidR="00DC4A10">
              <w:rPr>
                <w:rFonts w:ascii="Times New Roman" w:eastAsia="바탕" w:hAnsi="굴림체" w:hint="eastAsia"/>
              </w:rPr>
              <w:t>스타일배분전략을</w:t>
            </w:r>
            <w:r w:rsidR="00DC4A10">
              <w:rPr>
                <w:rFonts w:ascii="Times New Roman" w:eastAsia="바탕" w:hAnsi="굴림체" w:hint="eastAsia"/>
              </w:rPr>
              <w:t xml:space="preserve"> </w:t>
            </w:r>
            <w:r w:rsidR="00DC4A10">
              <w:rPr>
                <w:rFonts w:ascii="Times New Roman" w:eastAsia="바탕" w:hAnsi="굴림체" w:hint="eastAsia"/>
              </w:rPr>
              <w:t>구성하</w:t>
            </w:r>
            <w:r w:rsidR="00D7509B">
              <w:rPr>
                <w:rFonts w:ascii="Times New Roman" w:eastAsia="바탕" w:hAnsi="굴림체" w:hint="eastAsia"/>
              </w:rPr>
              <w:t>고</w:t>
            </w:r>
            <w:r w:rsidR="00D7509B">
              <w:rPr>
                <w:rFonts w:ascii="Times New Roman" w:eastAsia="바탕" w:hAnsi="굴림체" w:hint="eastAsia"/>
              </w:rPr>
              <w:t xml:space="preserve"> </w:t>
            </w:r>
            <w:r w:rsidR="008D21EB">
              <w:rPr>
                <w:rFonts w:ascii="Times New Roman" w:eastAsia="바탕" w:hAnsi="굴림체" w:hint="eastAsia"/>
              </w:rPr>
              <w:t>각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8D21EB">
              <w:rPr>
                <w:rFonts w:ascii="Times New Roman" w:eastAsia="바탕" w:hAnsi="굴림체" w:hint="eastAsia"/>
              </w:rPr>
              <w:t>전략의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8D21EB">
              <w:rPr>
                <w:rFonts w:ascii="Times New Roman" w:eastAsia="바탕" w:hAnsi="굴림체" w:hint="eastAsia"/>
              </w:rPr>
              <w:t>성과를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8D21EB">
              <w:rPr>
                <w:rFonts w:ascii="Times New Roman" w:eastAsia="바탕" w:hAnsi="굴림체" w:hint="eastAsia"/>
              </w:rPr>
              <w:t>비교</w:t>
            </w:r>
            <w:r w:rsidR="00D7509B">
              <w:rPr>
                <w:rFonts w:ascii="Times New Roman" w:eastAsia="바탕" w:hAnsi="굴림체" w:hint="eastAsia"/>
              </w:rPr>
              <w:t>분석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D7509B">
              <w:rPr>
                <w:rFonts w:ascii="Times New Roman" w:eastAsia="바탕" w:hAnsi="굴림체" w:hint="eastAsia"/>
              </w:rPr>
              <w:t>하였다</w:t>
            </w:r>
            <w:r w:rsidR="00D7509B">
              <w:rPr>
                <w:rFonts w:ascii="Times New Roman" w:eastAsia="바탕" w:hAnsi="굴림체" w:hint="eastAsia"/>
              </w:rPr>
              <w:t>.</w:t>
            </w:r>
            <w:r w:rsidR="00D7509B">
              <w:rPr>
                <w:rFonts w:ascii="Times New Roman" w:eastAsia="바탕" w:hAnsi="굴림체"/>
              </w:rPr>
              <w:t xml:space="preserve"> </w:t>
            </w:r>
            <w:r w:rsidR="00DC4A10">
              <w:rPr>
                <w:rFonts w:ascii="Times New Roman" w:eastAsia="바탕" w:hAnsi="굴림체" w:hint="eastAsia"/>
              </w:rPr>
              <w:t>결과</w:t>
            </w:r>
            <w:r w:rsidR="00D7509B">
              <w:rPr>
                <w:rFonts w:ascii="Times New Roman" w:eastAsia="바탕" w:hAnsi="굴림체" w:hint="eastAsia"/>
              </w:rPr>
              <w:t>에</w:t>
            </w:r>
            <w:r w:rsidR="00D7509B">
              <w:rPr>
                <w:rFonts w:ascii="Times New Roman" w:eastAsia="바탕" w:hAnsi="굴림체" w:hint="eastAsia"/>
              </w:rPr>
              <w:t xml:space="preserve"> </w:t>
            </w:r>
            <w:r w:rsidR="00D7509B">
              <w:rPr>
                <w:rFonts w:ascii="Times New Roman" w:eastAsia="바탕" w:hAnsi="굴림체" w:hint="eastAsia"/>
              </w:rPr>
              <w:t>따르면</w:t>
            </w:r>
            <w:r w:rsidR="00D7509B">
              <w:rPr>
                <w:rFonts w:ascii="Times New Roman" w:eastAsia="바탕" w:hAnsi="굴림체" w:hint="eastAsia"/>
              </w:rPr>
              <w:t>,</w:t>
            </w:r>
            <w:r w:rsid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동태적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12028">
              <w:rPr>
                <w:rFonts w:ascii="Times New Roman" w:eastAsia="바탕" w:hAnsi="굴림체" w:hint="eastAsia"/>
              </w:rPr>
              <w:t>투자</w:t>
            </w:r>
            <w:r w:rsidR="00D7509B" w:rsidRPr="00D7509B">
              <w:rPr>
                <w:rFonts w:ascii="Times New Roman" w:eastAsia="바탕" w:hAnsi="굴림체"/>
              </w:rPr>
              <w:t>전략에</w:t>
            </w:r>
            <w:r w:rsidR="00D7509B">
              <w:rPr>
                <w:rFonts w:ascii="Times New Roman" w:eastAsia="바탕" w:hAnsi="굴림체" w:hint="eastAsia"/>
              </w:rPr>
              <w:t>서는</w:t>
            </w:r>
            <w:r w:rsidR="00D7509B">
              <w:rPr>
                <w:rFonts w:ascii="Times New Roman" w:eastAsia="바탕" w:hAnsi="굴림체" w:hint="eastAsia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두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번째와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네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번째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주성분으로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국면을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정의하였을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때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그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성과가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우수하며</w:t>
            </w:r>
            <w:r w:rsidR="00D7509B" w:rsidRPr="00D7509B">
              <w:rPr>
                <w:rFonts w:ascii="Times New Roman" w:eastAsia="바탕" w:hAnsi="굴림체"/>
              </w:rPr>
              <w:t xml:space="preserve">, </w:t>
            </w:r>
            <w:r w:rsidR="008D21EB">
              <w:rPr>
                <w:rFonts w:ascii="Times New Roman" w:eastAsia="바탕" w:hAnsi="굴림체" w:hint="eastAsia"/>
              </w:rPr>
              <w:t>이는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주식시장지수를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이용하</w:t>
            </w:r>
            <w:r w:rsidR="008D21EB">
              <w:rPr>
                <w:rFonts w:ascii="Times New Roman" w:eastAsia="바탕" w:hAnsi="굴림체" w:hint="eastAsia"/>
              </w:rPr>
              <w:t>여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8D21EB">
              <w:rPr>
                <w:rFonts w:ascii="Times New Roman" w:eastAsia="바탕" w:hAnsi="굴림체" w:hint="eastAsia"/>
              </w:rPr>
              <w:t>국면을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8D21EB">
              <w:rPr>
                <w:rFonts w:ascii="Times New Roman" w:eastAsia="바탕" w:hAnsi="굴림체" w:hint="eastAsia"/>
              </w:rPr>
              <w:t>구분하는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경우보다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더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우</w:t>
            </w:r>
            <w:r w:rsidR="00D7509B" w:rsidRPr="00D7509B">
              <w:rPr>
                <w:rFonts w:ascii="Times New Roman" w:eastAsia="바탕" w:hAnsi="굴림체" w:hint="eastAsia"/>
              </w:rPr>
              <w:t>월</w:t>
            </w:r>
            <w:r w:rsidR="008D21EB">
              <w:rPr>
                <w:rFonts w:ascii="Times New Roman" w:eastAsia="바탕" w:hAnsi="굴림체" w:hint="eastAsia"/>
              </w:rPr>
              <w:t>한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8D21EB">
              <w:rPr>
                <w:rFonts w:ascii="Times New Roman" w:eastAsia="바탕" w:hAnsi="굴림체" w:hint="eastAsia"/>
              </w:rPr>
              <w:t>것으로</w:t>
            </w:r>
            <w:r w:rsidR="008D21EB">
              <w:rPr>
                <w:rFonts w:ascii="Times New Roman" w:eastAsia="바탕" w:hAnsi="굴림체" w:hint="eastAsia"/>
              </w:rPr>
              <w:t xml:space="preserve"> </w:t>
            </w:r>
            <w:r w:rsidR="008D21EB">
              <w:rPr>
                <w:rFonts w:ascii="Times New Roman" w:eastAsia="바탕" w:hAnsi="굴림체" w:hint="eastAsia"/>
              </w:rPr>
              <w:t>나타났다</w:t>
            </w:r>
            <w:r w:rsidR="008D21EB">
              <w:rPr>
                <w:rFonts w:ascii="Times New Roman" w:eastAsia="바탕" w:hAnsi="굴림체" w:hint="eastAsia"/>
              </w:rPr>
              <w:t xml:space="preserve">. </w:t>
            </w:r>
            <w:r w:rsidR="00D12028">
              <w:rPr>
                <w:rFonts w:ascii="Times New Roman" w:eastAsia="바탕" w:hAnsi="굴림체" w:hint="eastAsia"/>
              </w:rPr>
              <w:t>이러한</w:t>
            </w:r>
            <w:r w:rsidR="00D12028">
              <w:rPr>
                <w:rFonts w:ascii="Times New Roman" w:eastAsia="바탕" w:hAnsi="굴림체" w:hint="eastAsia"/>
              </w:rPr>
              <w:t xml:space="preserve"> </w:t>
            </w:r>
            <w:r w:rsidR="00D12028">
              <w:rPr>
                <w:rFonts w:ascii="Times New Roman" w:eastAsia="바탕" w:hAnsi="굴림체" w:hint="eastAsia"/>
              </w:rPr>
              <w:t>결과는</w:t>
            </w:r>
            <w:r w:rsidR="00D12028">
              <w:rPr>
                <w:rFonts w:ascii="Times New Roman" w:eastAsia="바탕" w:hAnsi="굴림체" w:hint="eastAsia"/>
              </w:rPr>
              <w:t xml:space="preserve"> </w:t>
            </w:r>
            <w:proofErr w:type="spellStart"/>
            <w:r w:rsidR="00D12028">
              <w:rPr>
                <w:rFonts w:ascii="Times New Roman" w:eastAsia="바탕" w:hAnsi="굴림체" w:hint="eastAsia"/>
              </w:rPr>
              <w:t>표본외</w:t>
            </w:r>
            <w:proofErr w:type="spellEnd"/>
            <w:r w:rsidR="00D12028">
              <w:rPr>
                <w:rFonts w:ascii="Times New Roman" w:eastAsia="바탕" w:hAnsi="굴림체" w:hint="eastAsia"/>
              </w:rPr>
              <w:t xml:space="preserve"> </w:t>
            </w:r>
            <w:r w:rsidR="00D12028">
              <w:rPr>
                <w:rFonts w:ascii="Times New Roman" w:eastAsia="바탕" w:hAnsi="굴림체" w:hint="eastAsia"/>
              </w:rPr>
              <w:t>분석에서도</w:t>
            </w:r>
            <w:r w:rsidR="00D12028">
              <w:rPr>
                <w:rFonts w:ascii="Times New Roman" w:eastAsia="바탕" w:hAnsi="굴림체" w:hint="eastAsia"/>
              </w:rPr>
              <w:t xml:space="preserve"> </w:t>
            </w:r>
            <w:r w:rsidR="00D12028">
              <w:rPr>
                <w:rFonts w:ascii="Times New Roman" w:eastAsia="바탕" w:hAnsi="굴림체" w:hint="eastAsia"/>
              </w:rPr>
              <w:t>비슷하다</w:t>
            </w:r>
            <w:r w:rsidR="00D12028">
              <w:rPr>
                <w:rFonts w:ascii="Times New Roman" w:eastAsia="바탕" w:hAnsi="굴림체" w:hint="eastAsia"/>
              </w:rPr>
              <w:t>.</w:t>
            </w:r>
            <w:r w:rsidR="00D12028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결과적으로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한국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proofErr w:type="spellStart"/>
            <w:r w:rsidR="00D7509B" w:rsidRPr="00D7509B">
              <w:rPr>
                <w:rFonts w:ascii="Times New Roman" w:eastAsia="바탕" w:hAnsi="굴림체"/>
              </w:rPr>
              <w:t>주식시장내</w:t>
            </w:r>
            <w:proofErr w:type="spellEnd"/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스타일지수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가격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움직임의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국면전환을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잘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설명하는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주요인은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시장지수보다는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규모요인에</w:t>
            </w:r>
            <w:r w:rsidR="00D7509B" w:rsidRPr="00D7509B">
              <w:rPr>
                <w:rFonts w:ascii="Times New Roman" w:eastAsia="바탕" w:hAnsi="굴림체"/>
              </w:rPr>
              <w:t xml:space="preserve"> </w:t>
            </w:r>
            <w:r w:rsidR="00D7509B" w:rsidRPr="00D7509B">
              <w:rPr>
                <w:rFonts w:ascii="Times New Roman" w:eastAsia="바탕" w:hAnsi="굴림체"/>
              </w:rPr>
              <w:t>가깝다</w:t>
            </w:r>
            <w:r w:rsidR="00D7509B" w:rsidRPr="00D7509B">
              <w:rPr>
                <w:rFonts w:ascii="Times New Roman" w:eastAsia="바탕" w:hAnsi="굴림체"/>
              </w:rPr>
              <w:t>.</w:t>
            </w:r>
            <w:r w:rsidR="00DC4A10">
              <w:rPr>
                <w:rFonts w:ascii="Times New Roman" w:eastAsia="바탕" w:hAnsi="굴림체"/>
              </w:rPr>
              <w:t xml:space="preserve"> </w:t>
            </w:r>
            <w:bookmarkEnd w:id="1"/>
            <w:bookmarkEnd w:id="2"/>
            <w:bookmarkEnd w:id="3"/>
          </w:p>
        </w:tc>
      </w:tr>
    </w:tbl>
    <w:p w:rsidR="002D35F0" w:rsidRDefault="002D35F0" w:rsidP="002D35F0">
      <w:pPr>
        <w:shd w:val="clear" w:color="auto" w:fill="FFFFFF"/>
        <w:spacing w:after="0" w:line="384" w:lineRule="auto"/>
        <w:textAlignment w:val="baseline"/>
        <w:rPr>
          <w:rFonts w:ascii="Times New Roman" w:eastAsia="바탕" w:hAnsi="Times New Roman" w:cs="굴림"/>
          <w:color w:val="000000"/>
          <w:kern w:val="0"/>
          <w:szCs w:val="20"/>
          <w:shd w:val="clear" w:color="auto" w:fill="FFFFFF"/>
        </w:rPr>
      </w:pPr>
    </w:p>
    <w:p w:rsidR="002D35F0" w:rsidRPr="002B7CFD" w:rsidRDefault="002D35F0" w:rsidP="002D35F0">
      <w:pPr>
        <w:shd w:val="clear" w:color="auto" w:fill="FFFFFF"/>
        <w:spacing w:after="0" w:line="384" w:lineRule="auto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  <w:proofErr w:type="gramStart"/>
      <w:r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>핵심단어</w:t>
      </w:r>
      <w:r w:rsidRPr="002B7CFD"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 xml:space="preserve"> :</w:t>
      </w:r>
      <w:proofErr w:type="gramEnd"/>
      <w:r w:rsidRPr="002B7CFD"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="00DC4A10"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>국면전환모형</w:t>
      </w:r>
      <w:r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 xml:space="preserve">, </w:t>
      </w:r>
      <w:r w:rsidR="00DC4A10"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>주성분분석</w:t>
      </w:r>
      <w:r w:rsidRPr="002B7CFD"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 xml:space="preserve">,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>동태적</w:t>
      </w:r>
      <w:r>
        <w:rPr>
          <w:rFonts w:ascii="Times New Roman" w:eastAsia="바탕" w:hAnsi="Times New Roman" w:cs="굴림"/>
          <w:color w:val="000000"/>
          <w:kern w:val="0"/>
          <w:szCs w:val="20"/>
          <w:shd w:val="clear" w:color="auto" w:fill="FFFFFF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>전략</w:t>
      </w:r>
      <w:r w:rsidRPr="002B7CFD"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 xml:space="preserve">, </w:t>
      </w:r>
      <w:r w:rsidR="00DC4A10"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>스타일</w:t>
      </w:r>
      <w:r w:rsidR="00AD0C76"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>전환</w:t>
      </w:r>
      <w:r w:rsidR="00DC4A10"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 xml:space="preserve">,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>스타일지수</w:t>
      </w:r>
      <w:r>
        <w:rPr>
          <w:rFonts w:ascii="Times New Roman" w:eastAsia="바탕" w:hAnsi="Times New Roman" w:cs="굴림" w:hint="eastAsia"/>
          <w:color w:val="000000"/>
          <w:kern w:val="0"/>
          <w:szCs w:val="20"/>
          <w:shd w:val="clear" w:color="auto" w:fill="FFFFFF"/>
        </w:rPr>
        <w:t>.</w:t>
      </w:r>
    </w:p>
    <w:p w:rsidR="002D35F0" w:rsidRDefault="002D35F0" w:rsidP="002D35F0">
      <w:pPr>
        <w:shd w:val="clear" w:color="auto" w:fill="FFFFFF"/>
        <w:spacing w:after="0" w:line="384" w:lineRule="auto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</w:p>
    <w:p w:rsidR="002D35F0" w:rsidRDefault="002D35F0" w:rsidP="002D35F0">
      <w:pPr>
        <w:pStyle w:val="a5"/>
        <w:ind w:firstLineChars="0" w:firstLine="0"/>
        <w:rPr>
          <w:b/>
          <w:sz w:val="28"/>
        </w:rPr>
        <w:sectPr w:rsidR="002D35F0" w:rsidSect="00396D33">
          <w:footnotePr>
            <w:numFmt w:val="chicago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:rsidR="00402644" w:rsidRDefault="002D35F0" w:rsidP="00402644">
      <w:pPr>
        <w:pStyle w:val="a5"/>
        <w:ind w:firstLineChars="0" w:firstLine="0"/>
        <w:rPr>
          <w:b/>
          <w:sz w:val="28"/>
        </w:rPr>
      </w:pPr>
      <w:r>
        <w:rPr>
          <w:b/>
          <w:sz w:val="28"/>
        </w:rPr>
        <w:lastRenderedPageBreak/>
        <w:t>1</w:t>
      </w:r>
      <w:r w:rsidRPr="00402644">
        <w:rPr>
          <w:b/>
          <w:sz w:val="28"/>
        </w:rPr>
        <w:t xml:space="preserve">. </w:t>
      </w:r>
      <w:r>
        <w:rPr>
          <w:rFonts w:hint="eastAsia"/>
          <w:b/>
          <w:sz w:val="28"/>
        </w:rPr>
        <w:t>서론</w:t>
      </w:r>
      <w:r>
        <w:rPr>
          <w:rFonts w:hint="eastAsia"/>
          <w:b/>
          <w:sz w:val="28"/>
        </w:rPr>
        <w:t xml:space="preserve"> </w:t>
      </w:r>
    </w:p>
    <w:p w:rsidR="00BB6D28" w:rsidRDefault="00BB6D28" w:rsidP="00746323">
      <w:pPr>
        <w:pStyle w:val="a5"/>
      </w:pPr>
    </w:p>
    <w:p w:rsidR="00542612" w:rsidRDefault="00623090" w:rsidP="00542612">
      <w:pPr>
        <w:pStyle w:val="a5"/>
      </w:pPr>
      <w:proofErr w:type="spellStart"/>
      <w:r>
        <w:rPr>
          <w:rFonts w:hint="eastAsia"/>
        </w:rPr>
        <w:t>F</w:t>
      </w:r>
      <w:r>
        <w:t>ama</w:t>
      </w:r>
      <w:proofErr w:type="spellEnd"/>
      <w:r>
        <w:t xml:space="preserve"> and French(1993)</w:t>
      </w:r>
      <w:r>
        <w:rPr>
          <w:rFonts w:hint="eastAsia"/>
        </w:rPr>
        <w:t>가</w:t>
      </w:r>
      <w:r>
        <w:t xml:space="preserve"> </w:t>
      </w:r>
      <w:r>
        <w:t>규모</w:t>
      </w:r>
      <w:r>
        <w:t>(size)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t>가치</w:t>
      </w:r>
      <w:r>
        <w:t>(value)</w:t>
      </w:r>
      <w:r w:rsidR="0063724E">
        <w:t xml:space="preserve"> </w:t>
      </w:r>
      <w:r w:rsidR="0063724E">
        <w:rPr>
          <w:rFonts w:hint="eastAsia"/>
        </w:rPr>
        <w:t>등의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기업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특성</w:t>
      </w:r>
      <w:r w:rsidR="0063724E">
        <w:rPr>
          <w:rFonts w:hint="eastAsia"/>
        </w:rPr>
        <w:t>,</w:t>
      </w:r>
      <w:r w:rsidR="0063724E">
        <w:t xml:space="preserve"> </w:t>
      </w:r>
      <w:r w:rsidR="0063724E">
        <w:rPr>
          <w:rFonts w:hint="eastAsia"/>
        </w:rPr>
        <w:t>또는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요인이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초과수익률을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내는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것을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증명한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이후</w:t>
      </w:r>
      <w:r>
        <w:t xml:space="preserve">, </w:t>
      </w:r>
      <w:proofErr w:type="spellStart"/>
      <w:r>
        <w:t>모멘텀</w:t>
      </w:r>
      <w:proofErr w:type="spellEnd"/>
      <w:r w:rsidR="0063724E">
        <w:rPr>
          <w:rFonts w:hint="eastAsia"/>
        </w:rPr>
        <w:t>(</w:t>
      </w:r>
      <w:r w:rsidR="0063724E">
        <w:t>momentum)</w:t>
      </w:r>
      <w:r w:rsidR="0063724E">
        <w:rPr>
          <w:rFonts w:hint="eastAsia"/>
        </w:rPr>
        <w:t xml:space="preserve">, </w:t>
      </w:r>
      <w:r w:rsidR="0063724E">
        <w:rPr>
          <w:rFonts w:hint="eastAsia"/>
        </w:rPr>
        <w:t>저변동성</w:t>
      </w:r>
      <w:r w:rsidR="0063724E">
        <w:rPr>
          <w:rFonts w:hint="eastAsia"/>
        </w:rPr>
        <w:t>(low volatility)</w:t>
      </w:r>
      <w:r>
        <w:t xml:space="preserve"> </w:t>
      </w:r>
      <w:r>
        <w:t>등과</w:t>
      </w:r>
      <w:r>
        <w:t xml:space="preserve"> </w:t>
      </w:r>
      <w:r>
        <w:t>같은</w:t>
      </w:r>
      <w:r>
        <w:t xml:space="preserve"> </w:t>
      </w:r>
      <w:r>
        <w:t>스타일</w:t>
      </w:r>
      <w:r w:rsidR="00B7640D">
        <w:rPr>
          <w:rFonts w:hint="eastAsia"/>
        </w:rPr>
        <w:t>(style)</w:t>
      </w:r>
      <w:r>
        <w:t>에</w:t>
      </w:r>
      <w:r>
        <w:t xml:space="preserve"> </w:t>
      </w:r>
      <w:r>
        <w:t>대한</w:t>
      </w:r>
      <w:r>
        <w:t xml:space="preserve"> </w:t>
      </w:r>
      <w:r>
        <w:t>연구</w:t>
      </w:r>
      <w:r w:rsidR="0063724E">
        <w:t xml:space="preserve"> </w:t>
      </w:r>
      <w:r w:rsidR="0063724E">
        <w:rPr>
          <w:rFonts w:hint="eastAsia"/>
        </w:rPr>
        <w:t>및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투자가</w:t>
      </w:r>
      <w:r w:rsidR="0063724E">
        <w:t xml:space="preserve"> </w:t>
      </w:r>
      <w:r w:rsidR="0063724E">
        <w:rPr>
          <w:rFonts w:hint="eastAsia"/>
        </w:rPr>
        <w:t>활발히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이루어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지고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있다</w:t>
      </w:r>
      <w:r w:rsidR="0063724E">
        <w:rPr>
          <w:rFonts w:hint="eastAsia"/>
        </w:rPr>
        <w:t>.</w:t>
      </w:r>
      <w:r w:rsidR="0063724E">
        <w:t xml:space="preserve"> </w:t>
      </w:r>
      <w:r w:rsidR="0063724E">
        <w:rPr>
          <w:rFonts w:hint="eastAsia"/>
        </w:rPr>
        <w:t>기관투자들도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스타일을</w:t>
      </w:r>
      <w:r w:rsidR="0063724E">
        <w:rPr>
          <w:rFonts w:hint="eastAsia"/>
        </w:rPr>
        <w:t xml:space="preserve"> </w:t>
      </w:r>
      <w:r w:rsidR="0063724E">
        <w:rPr>
          <w:rFonts w:hint="eastAsia"/>
        </w:rPr>
        <w:t>이용</w:t>
      </w:r>
      <w:r w:rsidR="0003273D">
        <w:rPr>
          <w:rFonts w:hint="eastAsia"/>
        </w:rPr>
        <w:t>하여</w:t>
      </w:r>
      <w:r>
        <w:t xml:space="preserve"> </w:t>
      </w:r>
      <w:r w:rsidR="0003273D">
        <w:rPr>
          <w:rFonts w:hint="eastAsia"/>
        </w:rPr>
        <w:t>투자결정을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하는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경우가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많으며</w:t>
      </w:r>
      <w:r w:rsidR="0003273D">
        <w:rPr>
          <w:rFonts w:hint="eastAsia"/>
        </w:rPr>
        <w:t>,</w:t>
      </w:r>
      <w:r w:rsidR="0003273D">
        <w:t xml:space="preserve"> </w:t>
      </w:r>
      <w:r w:rsidR="0003273D">
        <w:rPr>
          <w:rFonts w:hint="eastAsia"/>
        </w:rPr>
        <w:t>최근에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급격히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증가한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스마트베타전략을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이용한</w:t>
      </w:r>
      <w:r w:rsidR="0003273D">
        <w:rPr>
          <w:rFonts w:hint="eastAsia"/>
        </w:rPr>
        <w:t xml:space="preserve"> </w:t>
      </w:r>
      <w:r w:rsidR="0003273D">
        <w:t>ETF</w:t>
      </w:r>
      <w:r w:rsidR="0003273D">
        <w:rPr>
          <w:rFonts w:hint="eastAsia"/>
        </w:rPr>
        <w:t>의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개발도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이러한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스타일을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기반으로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한다</w:t>
      </w:r>
      <w:r w:rsidR="0003273D">
        <w:rPr>
          <w:rFonts w:hint="eastAsia"/>
        </w:rPr>
        <w:t>.</w:t>
      </w:r>
      <w:r w:rsidR="0003273D">
        <w:t xml:space="preserve"> </w:t>
      </w:r>
    </w:p>
    <w:p w:rsidR="00751A5C" w:rsidRDefault="0003273D" w:rsidP="00447361">
      <w:pPr>
        <w:pStyle w:val="a5"/>
      </w:pPr>
      <w:r>
        <w:rPr>
          <w:rFonts w:hint="eastAsia"/>
        </w:rPr>
        <w:t>스타일에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대부분</w:t>
      </w:r>
      <w:r>
        <w:rPr>
          <w:rFonts w:hint="eastAsia"/>
        </w:rPr>
        <w:t xml:space="preserve"> </w:t>
      </w:r>
      <w:r>
        <w:rPr>
          <w:rFonts w:hint="eastAsia"/>
        </w:rPr>
        <w:t>장기적인</w:t>
      </w:r>
      <w:r>
        <w:rPr>
          <w:rFonts w:hint="eastAsia"/>
        </w:rPr>
        <w:t xml:space="preserve"> </w:t>
      </w:r>
      <w:r>
        <w:rPr>
          <w:rFonts w:hint="eastAsia"/>
        </w:rPr>
        <w:t>성과에만</w:t>
      </w:r>
      <w:r>
        <w:rPr>
          <w:rFonts w:hint="eastAsia"/>
        </w:rPr>
        <w:t xml:space="preserve"> </w:t>
      </w:r>
      <w:r w:rsidRPr="00164D76">
        <w:rPr>
          <w:rFonts w:hint="eastAsia"/>
        </w:rPr>
        <w:t>치중되어</w:t>
      </w:r>
      <w:r w:rsidRPr="00164D76">
        <w:rPr>
          <w:rFonts w:hint="eastAsia"/>
        </w:rPr>
        <w:t xml:space="preserve"> </w:t>
      </w:r>
      <w:r w:rsidRPr="00164D76">
        <w:rPr>
          <w:rFonts w:hint="eastAsia"/>
        </w:rPr>
        <w:t>있다</w:t>
      </w:r>
      <w:r w:rsidR="00164D76" w:rsidRPr="00164D76">
        <w:rPr>
          <w:rFonts w:hint="eastAsia"/>
        </w:rPr>
        <w:t>(</w:t>
      </w:r>
      <w:proofErr w:type="spellStart"/>
      <w:r w:rsidR="00164D76" w:rsidRPr="00164D76">
        <w:t>Fama</w:t>
      </w:r>
      <w:proofErr w:type="spellEnd"/>
      <w:r w:rsidR="00164D76" w:rsidRPr="00164D76">
        <w:t xml:space="preserve"> and French(1992</w:t>
      </w:r>
      <w:r w:rsidR="00164D76">
        <w:t>, 1993</w:t>
      </w:r>
      <w:r w:rsidR="0032318C">
        <w:t>,</w:t>
      </w:r>
      <w:r w:rsidR="002F63C2">
        <w:t xml:space="preserve"> </w:t>
      </w:r>
      <w:r w:rsidR="0032318C">
        <w:t>2015</w:t>
      </w:r>
      <w:r w:rsidR="00164D76">
        <w:t xml:space="preserve">), </w:t>
      </w:r>
      <w:proofErr w:type="spellStart"/>
      <w:r w:rsidR="00164D76" w:rsidRPr="00164D76">
        <w:t>Jegadeesh</w:t>
      </w:r>
      <w:proofErr w:type="spellEnd"/>
      <w:r w:rsidR="00164D76" w:rsidRPr="00164D76">
        <w:t xml:space="preserve"> and Titman</w:t>
      </w:r>
      <w:r w:rsidR="00164D76">
        <w:t>(</w:t>
      </w:r>
      <w:r w:rsidR="00164D76" w:rsidRPr="00164D76">
        <w:t>1993</w:t>
      </w:r>
      <w:r w:rsidR="0032318C">
        <w:t>,</w:t>
      </w:r>
      <w:r w:rsidR="002F63C2">
        <w:t xml:space="preserve"> </w:t>
      </w:r>
      <w:r w:rsidR="0032318C">
        <w:t>2001</w:t>
      </w:r>
      <w:r w:rsidR="00164D76">
        <w:t>)</w:t>
      </w:r>
      <w:r w:rsidR="0032318C">
        <w:t xml:space="preserve">, </w:t>
      </w:r>
      <w:proofErr w:type="spellStart"/>
      <w:r w:rsidR="0032318C" w:rsidRPr="0032318C">
        <w:t>Lewellen</w:t>
      </w:r>
      <w:proofErr w:type="spellEnd"/>
      <w:r w:rsidR="0032318C" w:rsidRPr="0032318C">
        <w:t>(1999)</w:t>
      </w:r>
      <w:r w:rsidR="00447361">
        <w:t xml:space="preserve">). </w:t>
      </w:r>
      <w:r>
        <w:rPr>
          <w:rFonts w:hint="eastAsia"/>
        </w:rPr>
        <w:t>그</w:t>
      </w:r>
      <w:r w:rsidR="00447361">
        <w:rPr>
          <w:rFonts w:hint="eastAsia"/>
        </w:rPr>
        <w:t>러나</w:t>
      </w:r>
      <w:r>
        <w:rPr>
          <w:rFonts w:hint="eastAsia"/>
        </w:rPr>
        <w:t xml:space="preserve"> </w:t>
      </w:r>
      <w:r>
        <w:rPr>
          <w:rFonts w:hint="eastAsia"/>
        </w:rPr>
        <w:t>여러</w:t>
      </w:r>
      <w:r>
        <w:rPr>
          <w:rFonts w:hint="eastAsia"/>
        </w:rPr>
        <w:t xml:space="preserve"> </w:t>
      </w:r>
      <w:r>
        <w:rPr>
          <w:rFonts w:hint="eastAsia"/>
        </w:rPr>
        <w:t>기존</w:t>
      </w:r>
      <w:r>
        <w:rPr>
          <w:rFonts w:hint="eastAsia"/>
        </w:rPr>
        <w:t xml:space="preserve"> </w:t>
      </w:r>
      <w:r>
        <w:rPr>
          <w:rFonts w:hint="eastAsia"/>
        </w:rPr>
        <w:t>문헌에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 xml:space="preserve"> </w:t>
      </w:r>
      <w:r w:rsidR="00926FDD">
        <w:rPr>
          <w:rFonts w:hint="eastAsia"/>
        </w:rPr>
        <w:t>스타일요인들은</w:t>
      </w:r>
      <w:r w:rsidR="00926FDD">
        <w:t xml:space="preserve"> </w:t>
      </w:r>
      <w:r w:rsidR="00926FDD">
        <w:t>경기</w:t>
      </w:r>
      <w:r w:rsidR="00926FDD">
        <w:rPr>
          <w:rFonts w:hint="eastAsia"/>
        </w:rPr>
        <w:t xml:space="preserve"> </w:t>
      </w:r>
      <w:r w:rsidR="00926FDD">
        <w:rPr>
          <w:rFonts w:hint="eastAsia"/>
        </w:rPr>
        <w:t>변동</w:t>
      </w:r>
      <w:r w:rsidR="00926FDD">
        <w:t xml:space="preserve"> </w:t>
      </w:r>
      <w:r w:rsidR="00926FDD">
        <w:rPr>
          <w:rFonts w:hint="eastAsia"/>
        </w:rPr>
        <w:t>및</w:t>
      </w:r>
      <w:r w:rsidR="00926FDD">
        <w:t xml:space="preserve"> </w:t>
      </w:r>
      <w:r w:rsidR="00926FDD">
        <w:rPr>
          <w:rFonts w:hint="eastAsia"/>
        </w:rPr>
        <w:t>시장</w:t>
      </w:r>
      <w:r w:rsidR="00926FDD">
        <w:rPr>
          <w:rFonts w:hint="eastAsia"/>
        </w:rPr>
        <w:t xml:space="preserve"> </w:t>
      </w:r>
      <w:r w:rsidR="00926FDD">
        <w:rPr>
          <w:rFonts w:hint="eastAsia"/>
        </w:rPr>
        <w:t>상황</w:t>
      </w:r>
      <w:r w:rsidR="00926FDD">
        <w:rPr>
          <w:rFonts w:hint="eastAsia"/>
        </w:rPr>
        <w:t xml:space="preserve"> </w:t>
      </w:r>
      <w:r w:rsidR="00926FDD">
        <w:rPr>
          <w:rFonts w:hint="eastAsia"/>
        </w:rPr>
        <w:t>등</w:t>
      </w:r>
      <w:r w:rsidR="00926FDD">
        <w:rPr>
          <w:rFonts w:hint="eastAsia"/>
        </w:rPr>
        <w:t>,</w:t>
      </w:r>
      <w:r w:rsidR="00926FDD">
        <w:t xml:space="preserve"> </w:t>
      </w:r>
      <w:r>
        <w:rPr>
          <w:rFonts w:hint="eastAsia"/>
        </w:rPr>
        <w:t>시기에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변동하며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성장주가</w:t>
      </w:r>
      <w:r>
        <w:rPr>
          <w:rFonts w:hint="eastAsia"/>
        </w:rPr>
        <w:t xml:space="preserve"> </w:t>
      </w:r>
      <w:r>
        <w:rPr>
          <w:rFonts w:hint="eastAsia"/>
        </w:rPr>
        <w:t>가치주보다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좋아지는</w:t>
      </w:r>
      <w:r>
        <w:rPr>
          <w:rFonts w:hint="eastAsia"/>
        </w:rPr>
        <w:t xml:space="preserve"> </w:t>
      </w:r>
      <w:r>
        <w:rPr>
          <w:rFonts w:hint="eastAsia"/>
        </w:rPr>
        <w:t>시기가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스타일</w:t>
      </w:r>
      <w:r>
        <w:rPr>
          <w:rFonts w:hint="eastAsia"/>
        </w:rPr>
        <w:t xml:space="preserve"> </w:t>
      </w:r>
      <w:r>
        <w:rPr>
          <w:rFonts w:hint="eastAsia"/>
        </w:rPr>
        <w:t>간의</w:t>
      </w:r>
      <w:r>
        <w:rPr>
          <w:rFonts w:hint="eastAsia"/>
        </w:rPr>
        <w:t xml:space="preserve"> </w:t>
      </w:r>
      <w:r>
        <w:rPr>
          <w:rFonts w:hint="eastAsia"/>
        </w:rPr>
        <w:t>우위가</w:t>
      </w:r>
      <w:r>
        <w:rPr>
          <w:rFonts w:hint="eastAsia"/>
        </w:rPr>
        <w:t xml:space="preserve"> </w:t>
      </w:r>
      <w:r>
        <w:rPr>
          <w:rFonts w:hint="eastAsia"/>
        </w:rPr>
        <w:t>변하기도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 w:rsidR="00447361">
        <w:rPr>
          <w:rFonts w:hint="eastAsia"/>
        </w:rPr>
        <w:t>(</w:t>
      </w:r>
      <w:proofErr w:type="spellStart"/>
      <w:r w:rsidR="00447361">
        <w:t>Arshanapalli</w:t>
      </w:r>
      <w:proofErr w:type="spellEnd"/>
      <w:r w:rsidR="00447361">
        <w:t xml:space="preserve">, </w:t>
      </w:r>
      <w:proofErr w:type="spellStart"/>
      <w:r w:rsidR="00447361">
        <w:t>Coggin</w:t>
      </w:r>
      <w:proofErr w:type="spellEnd"/>
      <w:r w:rsidR="00447361">
        <w:t xml:space="preserve"> and </w:t>
      </w:r>
      <w:proofErr w:type="spellStart"/>
      <w:r w:rsidR="00447361">
        <w:t>Doukas</w:t>
      </w:r>
      <w:proofErr w:type="spellEnd"/>
      <w:r w:rsidR="00447361">
        <w:t xml:space="preserve">(1998), </w:t>
      </w:r>
      <w:r w:rsidR="00447361" w:rsidRPr="00543C6C">
        <w:t>Kao and Shumaker(1999)</w:t>
      </w:r>
      <w:r w:rsidR="00447361">
        <w:t xml:space="preserve">, </w:t>
      </w:r>
      <w:proofErr w:type="spellStart"/>
      <w:r w:rsidR="00447361">
        <w:t>Oertmann</w:t>
      </w:r>
      <w:proofErr w:type="spellEnd"/>
      <w:r w:rsidR="00447361">
        <w:t xml:space="preserve">(2000), Ahmed, Lockwood and Nanda(2002), </w:t>
      </w:r>
      <w:proofErr w:type="spellStart"/>
      <w:r w:rsidR="00447361" w:rsidRPr="00543C6C">
        <w:t>Amenc</w:t>
      </w:r>
      <w:proofErr w:type="spellEnd"/>
      <w:r w:rsidR="00447361" w:rsidRPr="00543C6C">
        <w:t>, Malaise,</w:t>
      </w:r>
      <w:r w:rsidR="00447361" w:rsidRPr="00543C6C">
        <w:rPr>
          <w:rFonts w:hint="eastAsia"/>
        </w:rPr>
        <w:t xml:space="preserve"> </w:t>
      </w:r>
      <w:proofErr w:type="spellStart"/>
      <w:r w:rsidR="00447361" w:rsidRPr="00543C6C">
        <w:t>Martellini</w:t>
      </w:r>
      <w:proofErr w:type="spellEnd"/>
      <w:r w:rsidR="00447361" w:rsidRPr="00543C6C">
        <w:t xml:space="preserve">, and </w:t>
      </w:r>
      <w:proofErr w:type="spellStart"/>
      <w:r w:rsidR="00447361" w:rsidRPr="00543C6C">
        <w:t>Sfeir</w:t>
      </w:r>
      <w:proofErr w:type="spellEnd"/>
      <w:r w:rsidR="00447361" w:rsidRPr="00543C6C">
        <w:t xml:space="preserve"> (2003)</w:t>
      </w:r>
      <w:r w:rsidR="00447361">
        <w:t xml:space="preserve">, </w:t>
      </w:r>
      <w:proofErr w:type="spellStart"/>
      <w:r w:rsidR="00447361" w:rsidRPr="00543C6C">
        <w:t>Arshanapalli</w:t>
      </w:r>
      <w:proofErr w:type="spellEnd"/>
      <w:r w:rsidR="00447361" w:rsidRPr="00543C6C">
        <w:t xml:space="preserve">, </w:t>
      </w:r>
      <w:proofErr w:type="spellStart"/>
      <w:r w:rsidR="00447361" w:rsidRPr="00543C6C">
        <w:t>Ouville</w:t>
      </w:r>
      <w:proofErr w:type="spellEnd"/>
      <w:r w:rsidR="00447361" w:rsidRPr="00543C6C">
        <w:t>, and Nelson(2004)</w:t>
      </w:r>
      <w:r w:rsidR="00447361">
        <w:rPr>
          <w:rFonts w:hint="eastAsia"/>
        </w:rPr>
        <w:t>,</w:t>
      </w:r>
      <w:r w:rsidR="00447361" w:rsidRPr="00543C6C">
        <w:t xml:space="preserve"> Black and McMillan(2005)</w:t>
      </w:r>
      <w:r w:rsidR="00447361">
        <w:rPr>
          <w:rFonts w:hint="eastAsia"/>
        </w:rPr>
        <w:t>,</w:t>
      </w:r>
      <w:r w:rsidR="00447361">
        <w:t xml:space="preserve"> </w:t>
      </w:r>
      <w:proofErr w:type="spellStart"/>
      <w:r w:rsidR="00A21BB7" w:rsidRPr="00543C6C">
        <w:t>Arshanapalli</w:t>
      </w:r>
      <w:proofErr w:type="spellEnd"/>
      <w:r w:rsidR="00A21BB7" w:rsidRPr="00543C6C">
        <w:t xml:space="preserve">, Switzer, and </w:t>
      </w:r>
      <w:proofErr w:type="spellStart"/>
      <w:r w:rsidR="00A21BB7" w:rsidRPr="00543C6C">
        <w:t>Panju</w:t>
      </w:r>
      <w:proofErr w:type="spellEnd"/>
      <w:r w:rsidR="00A21BB7" w:rsidRPr="00543C6C">
        <w:t>(2007)</w:t>
      </w:r>
      <w:r w:rsidR="00A21BB7">
        <w:t xml:space="preserve">, </w:t>
      </w:r>
      <w:r w:rsidR="00447361" w:rsidRPr="00543C6C">
        <w:rPr>
          <w:rFonts w:hint="eastAsia"/>
        </w:rPr>
        <w:t>Vliet and Blitz(20</w:t>
      </w:r>
      <w:r w:rsidR="00447361" w:rsidRPr="00543C6C">
        <w:t>11</w:t>
      </w:r>
      <w:r w:rsidR="00447361" w:rsidRPr="00543C6C">
        <w:rPr>
          <w:rFonts w:hint="eastAsia"/>
        </w:rPr>
        <w:t>)</w:t>
      </w:r>
      <w:r w:rsidR="00447361">
        <w:t>)</w:t>
      </w:r>
      <w:r>
        <w:rPr>
          <w:rFonts w:hint="eastAsia"/>
        </w:rPr>
        <w:t>.</w:t>
      </w:r>
      <w:r w:rsidR="00447361">
        <w:rPr>
          <w:rFonts w:hint="eastAsia"/>
        </w:rPr>
        <w:t xml:space="preserve"> </w:t>
      </w:r>
      <w:r w:rsidR="00447361">
        <w:rPr>
          <w:rFonts w:hint="eastAsia"/>
        </w:rPr>
        <w:t>이러한</w:t>
      </w:r>
      <w:r w:rsidR="00447361">
        <w:rPr>
          <w:rFonts w:hint="eastAsia"/>
        </w:rPr>
        <w:t xml:space="preserve"> </w:t>
      </w:r>
      <w:r w:rsidR="00447361">
        <w:rPr>
          <w:rFonts w:hint="eastAsia"/>
        </w:rPr>
        <w:t>스타일</w:t>
      </w:r>
      <w:r w:rsidR="00447361">
        <w:rPr>
          <w:rFonts w:hint="eastAsia"/>
        </w:rPr>
        <w:t xml:space="preserve"> </w:t>
      </w:r>
      <w:r w:rsidR="00447361">
        <w:rPr>
          <w:rFonts w:hint="eastAsia"/>
        </w:rPr>
        <w:t>수익률</w:t>
      </w:r>
      <w:r w:rsidR="00447361">
        <w:rPr>
          <w:rFonts w:hint="eastAsia"/>
        </w:rPr>
        <w:t xml:space="preserve"> </w:t>
      </w:r>
      <w:r w:rsidR="00447361">
        <w:rPr>
          <w:rFonts w:hint="eastAsia"/>
        </w:rPr>
        <w:t>변동은</w:t>
      </w:r>
      <w:r w:rsidR="00447361">
        <w:rPr>
          <w:rFonts w:hint="eastAsia"/>
        </w:rPr>
        <w:t xml:space="preserve"> </w:t>
      </w:r>
      <w:r w:rsidR="00447361">
        <w:rPr>
          <w:rFonts w:hint="eastAsia"/>
        </w:rPr>
        <w:t>국내에서도</w:t>
      </w:r>
      <w:r w:rsidR="00447361">
        <w:rPr>
          <w:rFonts w:hint="eastAsia"/>
        </w:rPr>
        <w:t xml:space="preserve"> </w:t>
      </w:r>
      <w:r w:rsidR="00447361" w:rsidRPr="00543C6C">
        <w:t>이준행</w:t>
      </w:r>
      <w:r w:rsidR="00447361">
        <w:t>(2016</w:t>
      </w:r>
      <w:r w:rsidR="008B0310">
        <w:t>a</w:t>
      </w:r>
      <w:r w:rsidR="00447361" w:rsidRPr="00543C6C">
        <w:t>)</w:t>
      </w:r>
      <w:r w:rsidR="00447361">
        <w:rPr>
          <w:rFonts w:hint="eastAsia"/>
        </w:rPr>
        <w:t>이</w:t>
      </w:r>
      <w:r w:rsidR="00447361">
        <w:rPr>
          <w:rFonts w:hint="eastAsia"/>
        </w:rPr>
        <w:t xml:space="preserve"> </w:t>
      </w:r>
      <w:r w:rsidR="00447361">
        <w:rPr>
          <w:rFonts w:hint="eastAsia"/>
        </w:rPr>
        <w:t>확인하였다</w:t>
      </w:r>
      <w:r w:rsidR="00447361">
        <w:rPr>
          <w:rFonts w:hint="eastAsia"/>
        </w:rPr>
        <w:t>.</w:t>
      </w:r>
      <w:r w:rsidR="00447361">
        <w:t xml:space="preserve"> </w:t>
      </w:r>
    </w:p>
    <w:p w:rsidR="00751A5C" w:rsidRDefault="0003273D" w:rsidP="00751A5C">
      <w:pPr>
        <w:pStyle w:val="a5"/>
      </w:pPr>
      <w:r>
        <w:rPr>
          <w:rFonts w:hint="eastAsia"/>
        </w:rPr>
        <w:t>따라서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국면전환모형</w:t>
      </w:r>
      <w:r w:rsidR="00A21BB7" w:rsidRPr="00543C6C">
        <w:rPr>
          <w:rFonts w:hint="eastAsia"/>
        </w:rPr>
        <w:t>(regime-switching model)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 w:rsidR="00391F18">
        <w:rPr>
          <w:rFonts w:hint="eastAsia"/>
        </w:rPr>
        <w:t>스타일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시점에</w:t>
      </w:r>
      <w:r>
        <w:rPr>
          <w:rFonts w:hint="eastAsia"/>
        </w:rPr>
        <w:t xml:space="preserve"> </w:t>
      </w:r>
      <w:r>
        <w:rPr>
          <w:rFonts w:hint="eastAsia"/>
        </w:rPr>
        <w:t>따른</w:t>
      </w:r>
      <w:r>
        <w:rPr>
          <w:rFonts w:hint="eastAsia"/>
        </w:rPr>
        <w:t xml:space="preserve"> </w:t>
      </w:r>
      <w:r>
        <w:rPr>
          <w:rFonts w:hint="eastAsia"/>
        </w:rPr>
        <w:t>변화양상에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분석하고</w:t>
      </w:r>
      <w:r>
        <w:rPr>
          <w:rFonts w:hint="eastAsia"/>
        </w:rPr>
        <w:t xml:space="preserve"> </w:t>
      </w:r>
      <w:r>
        <w:rPr>
          <w:rFonts w:hint="eastAsia"/>
        </w:rPr>
        <w:t>이를</w:t>
      </w:r>
      <w:r>
        <w:rPr>
          <w:rFonts w:hint="eastAsia"/>
        </w:rPr>
        <w:t xml:space="preserve"> </w:t>
      </w:r>
      <w:r>
        <w:rPr>
          <w:rFonts w:hint="eastAsia"/>
        </w:rPr>
        <w:t>활용하는</w:t>
      </w:r>
      <w:r>
        <w:rPr>
          <w:rFonts w:hint="eastAsia"/>
        </w:rPr>
        <w:t xml:space="preserve"> </w:t>
      </w:r>
      <w:r>
        <w:rPr>
          <w:rFonts w:hint="eastAsia"/>
        </w:rPr>
        <w:t>전략에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제시하고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성과를</w:t>
      </w:r>
      <w:r>
        <w:rPr>
          <w:rFonts w:hint="eastAsia"/>
        </w:rPr>
        <w:t xml:space="preserve"> </w:t>
      </w:r>
      <w:r>
        <w:rPr>
          <w:rFonts w:hint="eastAsia"/>
        </w:rPr>
        <w:t>밝히고자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>
        <w:rPr>
          <w:rFonts w:hint="eastAsia"/>
        </w:rPr>
        <w:t>.</w:t>
      </w:r>
      <w:r>
        <w:t xml:space="preserve"> </w:t>
      </w:r>
      <w:r w:rsidR="00391F18">
        <w:rPr>
          <w:rFonts w:hint="eastAsia"/>
        </w:rPr>
        <w:t>이를</w:t>
      </w:r>
      <w:r w:rsidR="00391F18">
        <w:rPr>
          <w:rFonts w:hint="eastAsia"/>
        </w:rPr>
        <w:t xml:space="preserve"> </w:t>
      </w:r>
      <w:r w:rsidR="00391F18">
        <w:rPr>
          <w:rFonts w:hint="eastAsia"/>
        </w:rPr>
        <w:t>위해</w:t>
      </w:r>
      <w:r w:rsidR="00391F18">
        <w:t xml:space="preserve"> </w:t>
      </w:r>
      <w:r w:rsidR="00391F18">
        <w:rPr>
          <w:rFonts w:hint="eastAsia"/>
        </w:rPr>
        <w:t>스타일</w:t>
      </w:r>
      <w:r w:rsidR="00391F18">
        <w:rPr>
          <w:rFonts w:hint="eastAsia"/>
        </w:rPr>
        <w:t xml:space="preserve"> </w:t>
      </w:r>
      <w:r w:rsidR="00391F18">
        <w:rPr>
          <w:rFonts w:hint="eastAsia"/>
        </w:rPr>
        <w:t>및</w:t>
      </w:r>
      <w:r w:rsidR="00391F18">
        <w:rPr>
          <w:rFonts w:hint="eastAsia"/>
        </w:rPr>
        <w:t xml:space="preserve"> </w:t>
      </w:r>
      <w:r w:rsidR="00391F18">
        <w:rPr>
          <w:rFonts w:hint="eastAsia"/>
        </w:rPr>
        <w:t>스마트베타</w:t>
      </w:r>
      <w:r w:rsidR="00391F18">
        <w:rPr>
          <w:rFonts w:hint="eastAsia"/>
        </w:rPr>
        <w:t>ETF</w:t>
      </w:r>
      <w:r w:rsidR="00391F18">
        <w:rPr>
          <w:rFonts w:hint="eastAsia"/>
        </w:rPr>
        <w:t>의</w:t>
      </w:r>
      <w:r w:rsidR="00391F18">
        <w:rPr>
          <w:rFonts w:hint="eastAsia"/>
        </w:rPr>
        <w:t xml:space="preserve"> </w:t>
      </w:r>
      <w:r w:rsidR="00391F18">
        <w:rPr>
          <w:rFonts w:hint="eastAsia"/>
        </w:rPr>
        <w:t>추종지수로</w:t>
      </w:r>
      <w:r w:rsidR="00391F18">
        <w:rPr>
          <w:rFonts w:hint="eastAsia"/>
        </w:rPr>
        <w:t xml:space="preserve"> </w:t>
      </w:r>
      <w:r w:rsidR="00391F18">
        <w:rPr>
          <w:rFonts w:hint="eastAsia"/>
        </w:rPr>
        <w:t>활용되는</w:t>
      </w:r>
      <w:r w:rsidR="00391F18">
        <w:rPr>
          <w:rFonts w:hint="eastAsia"/>
        </w:rPr>
        <w:t xml:space="preserve"> </w:t>
      </w:r>
      <w:r w:rsidR="00391F18">
        <w:rPr>
          <w:rFonts w:hint="eastAsia"/>
        </w:rPr>
        <w:t>한국거래소의</w:t>
      </w:r>
      <w:r w:rsidR="00391F18">
        <w:rPr>
          <w:rFonts w:hint="eastAsia"/>
        </w:rPr>
        <w:t xml:space="preserve"> </w:t>
      </w:r>
      <w:r w:rsidR="00391F18">
        <w:rPr>
          <w:rFonts w:hint="eastAsia"/>
        </w:rPr>
        <w:t>스타일지수를</w:t>
      </w:r>
      <w:r w:rsidR="00391F18">
        <w:rPr>
          <w:rFonts w:hint="eastAsia"/>
        </w:rPr>
        <w:t xml:space="preserve"> </w:t>
      </w:r>
      <w:r w:rsidR="00391F18">
        <w:rPr>
          <w:rFonts w:hint="eastAsia"/>
        </w:rPr>
        <w:t>이용하여</w:t>
      </w:r>
      <w:r w:rsidR="00391F18">
        <w:rPr>
          <w:rFonts w:hint="eastAsia"/>
        </w:rPr>
        <w:t xml:space="preserve"> </w:t>
      </w:r>
      <w:r w:rsidR="00391F18">
        <w:rPr>
          <w:rFonts w:hint="eastAsia"/>
        </w:rPr>
        <w:t>분석하였다</w:t>
      </w:r>
      <w:r w:rsidR="00391F18">
        <w:rPr>
          <w:rFonts w:hint="eastAsia"/>
        </w:rPr>
        <w:t>.</w:t>
      </w:r>
      <w:r w:rsidR="00391F18">
        <w:t xml:space="preserve"> </w:t>
      </w:r>
      <w:r w:rsidR="00A21BB7" w:rsidRPr="00543C6C">
        <w:rPr>
          <w:rFonts w:hint="eastAsia"/>
        </w:rPr>
        <w:t>국면전환</w:t>
      </w:r>
      <w:r w:rsidR="00A21BB7">
        <w:rPr>
          <w:rFonts w:hint="eastAsia"/>
        </w:rPr>
        <w:t>모형은</w:t>
      </w:r>
      <w:r w:rsidR="00A21BB7">
        <w:rPr>
          <w:rFonts w:hint="eastAsia"/>
        </w:rPr>
        <w:t xml:space="preserve"> </w:t>
      </w:r>
      <w:r w:rsidR="00A21BB7" w:rsidRPr="00543C6C">
        <w:t>Hamilton(1989)</w:t>
      </w:r>
      <w:r w:rsidR="00A21BB7" w:rsidRPr="00543C6C">
        <w:t>이</w:t>
      </w:r>
      <w:r w:rsidR="00A21BB7" w:rsidRPr="00543C6C">
        <w:t xml:space="preserve"> </w:t>
      </w:r>
      <w:r w:rsidR="00A21BB7" w:rsidRPr="00543C6C">
        <w:t>처음</w:t>
      </w:r>
      <w:r w:rsidR="00A21BB7" w:rsidRPr="00543C6C">
        <w:t xml:space="preserve"> </w:t>
      </w:r>
      <w:r w:rsidR="00A21BB7" w:rsidRPr="00543C6C">
        <w:t>소개한</w:t>
      </w:r>
      <w:r w:rsidR="00A21BB7" w:rsidRPr="00543C6C">
        <w:t xml:space="preserve"> </w:t>
      </w:r>
      <w:r w:rsidR="00A21BB7" w:rsidRPr="00543C6C">
        <w:t>이후</w:t>
      </w:r>
      <w:r w:rsidR="00A21BB7" w:rsidRPr="00543C6C">
        <w:t xml:space="preserve"> </w:t>
      </w:r>
      <w:r w:rsidR="00A21BB7">
        <w:t>금융</w:t>
      </w:r>
      <w:r w:rsidR="00A21BB7" w:rsidRPr="00543C6C">
        <w:rPr>
          <w:rFonts w:hint="eastAsia"/>
        </w:rPr>
        <w:t>연구에</w:t>
      </w:r>
      <w:r w:rsidR="00A21BB7" w:rsidRPr="00543C6C">
        <w:rPr>
          <w:rFonts w:hint="eastAsia"/>
        </w:rPr>
        <w:t xml:space="preserve"> </w:t>
      </w:r>
      <w:r w:rsidR="00A21BB7" w:rsidRPr="00543C6C">
        <w:rPr>
          <w:rFonts w:hint="eastAsia"/>
        </w:rPr>
        <w:t>많이</w:t>
      </w:r>
      <w:r w:rsidR="00A21BB7" w:rsidRPr="00543C6C">
        <w:rPr>
          <w:rFonts w:hint="eastAsia"/>
        </w:rPr>
        <w:t xml:space="preserve"> </w:t>
      </w:r>
      <w:r w:rsidR="00A21BB7" w:rsidRPr="00543C6C">
        <w:t>이</w:t>
      </w:r>
      <w:r w:rsidR="00A21BB7" w:rsidRPr="00543C6C">
        <w:rPr>
          <w:rFonts w:hint="eastAsia"/>
        </w:rPr>
        <w:t>용되고</w:t>
      </w:r>
      <w:r w:rsidR="00A21BB7" w:rsidRPr="00543C6C">
        <w:rPr>
          <w:rFonts w:hint="eastAsia"/>
        </w:rPr>
        <w:t xml:space="preserve"> </w:t>
      </w:r>
      <w:r w:rsidR="00A21BB7" w:rsidRPr="00543C6C">
        <w:rPr>
          <w:rFonts w:hint="eastAsia"/>
        </w:rPr>
        <w:t>있다</w:t>
      </w:r>
      <w:r w:rsidR="00A21BB7">
        <w:rPr>
          <w:rFonts w:hint="eastAsia"/>
        </w:rPr>
        <w:t>(</w:t>
      </w:r>
      <w:proofErr w:type="spellStart"/>
      <w:r w:rsidR="00A21BB7" w:rsidRPr="00543C6C">
        <w:t>Ang</w:t>
      </w:r>
      <w:proofErr w:type="spellEnd"/>
      <w:r w:rsidR="00A21BB7" w:rsidRPr="00543C6C">
        <w:t xml:space="preserve"> and </w:t>
      </w:r>
      <w:proofErr w:type="spellStart"/>
      <w:r w:rsidR="00A21BB7" w:rsidRPr="00543C6C">
        <w:t>Bekaert</w:t>
      </w:r>
      <w:proofErr w:type="spellEnd"/>
      <w:r w:rsidR="00A21BB7" w:rsidRPr="00543C6C">
        <w:t>(2002</w:t>
      </w:r>
      <w:r w:rsidR="002F63C2">
        <w:t xml:space="preserve">, </w:t>
      </w:r>
      <w:r w:rsidR="00A21BB7" w:rsidRPr="00543C6C">
        <w:t>2004)</w:t>
      </w:r>
      <w:r w:rsidR="00A21BB7">
        <w:t xml:space="preserve">, </w:t>
      </w:r>
      <w:proofErr w:type="spellStart"/>
      <w:r w:rsidR="00A21BB7" w:rsidRPr="00543C6C">
        <w:t>Guidolin</w:t>
      </w:r>
      <w:proofErr w:type="spellEnd"/>
      <w:r w:rsidR="00A21BB7" w:rsidRPr="00543C6C">
        <w:t xml:space="preserve"> and </w:t>
      </w:r>
      <w:proofErr w:type="spellStart"/>
      <w:r w:rsidR="00A21BB7" w:rsidRPr="00543C6C">
        <w:t>Timmermann</w:t>
      </w:r>
      <w:proofErr w:type="spellEnd"/>
      <w:r w:rsidR="00A21BB7" w:rsidRPr="00543C6C">
        <w:t>(2005</w:t>
      </w:r>
      <w:r w:rsidR="002F63C2">
        <w:t xml:space="preserve">, </w:t>
      </w:r>
      <w:r w:rsidR="00A21BB7" w:rsidRPr="00543C6C">
        <w:t>2008)</w:t>
      </w:r>
      <w:r w:rsidR="002F63C2">
        <w:t xml:space="preserve">, </w:t>
      </w:r>
      <w:proofErr w:type="spellStart"/>
      <w:r w:rsidR="002F63C2" w:rsidRPr="00543C6C">
        <w:t>Ammann</w:t>
      </w:r>
      <w:proofErr w:type="spellEnd"/>
      <w:r w:rsidR="002F63C2" w:rsidRPr="00543C6C">
        <w:t xml:space="preserve"> and </w:t>
      </w:r>
      <w:proofErr w:type="spellStart"/>
      <w:r w:rsidR="002F63C2" w:rsidRPr="00543C6C">
        <w:t>Verhofen</w:t>
      </w:r>
      <w:proofErr w:type="spellEnd"/>
      <w:r w:rsidR="002F63C2" w:rsidRPr="00543C6C">
        <w:t>(2006)</w:t>
      </w:r>
      <w:r w:rsidR="00A21BB7">
        <w:t xml:space="preserve">). </w:t>
      </w:r>
      <w:r w:rsidR="00A21BB7" w:rsidRPr="00543C6C">
        <w:rPr>
          <w:rFonts w:hint="eastAsia"/>
        </w:rPr>
        <w:t>국면전환모형은</w:t>
      </w:r>
      <w:r w:rsidR="00A21BB7" w:rsidRPr="00543C6C">
        <w:rPr>
          <w:rFonts w:hint="eastAsia"/>
        </w:rPr>
        <w:t xml:space="preserve"> </w:t>
      </w:r>
      <w:r w:rsidR="00A21BB7" w:rsidRPr="00543C6C">
        <w:rPr>
          <w:rFonts w:hint="eastAsia"/>
        </w:rPr>
        <w:t>기초자산의</w:t>
      </w:r>
      <w:r w:rsidR="00A21BB7" w:rsidRPr="00543C6C">
        <w:rPr>
          <w:rFonts w:hint="eastAsia"/>
        </w:rPr>
        <w:t xml:space="preserve"> </w:t>
      </w:r>
      <w:r w:rsidR="00A21BB7" w:rsidRPr="00543C6C">
        <w:rPr>
          <w:rFonts w:hint="eastAsia"/>
        </w:rPr>
        <w:t>통계적</w:t>
      </w:r>
      <w:r w:rsidR="00A21BB7" w:rsidRPr="00543C6C">
        <w:rPr>
          <w:rFonts w:hint="eastAsia"/>
        </w:rPr>
        <w:t xml:space="preserve"> </w:t>
      </w:r>
      <w:r w:rsidR="00A21BB7" w:rsidRPr="00543C6C">
        <w:rPr>
          <w:rFonts w:hint="eastAsia"/>
        </w:rPr>
        <w:t>특성을</w:t>
      </w:r>
      <w:r w:rsidR="00A21BB7" w:rsidRPr="00543C6C">
        <w:rPr>
          <w:rFonts w:hint="eastAsia"/>
        </w:rPr>
        <w:t xml:space="preserve"> </w:t>
      </w:r>
      <w:r w:rsidR="00A21BB7" w:rsidRPr="00543C6C">
        <w:rPr>
          <w:rFonts w:hint="eastAsia"/>
        </w:rPr>
        <w:t>기반으로</w:t>
      </w:r>
      <w:r w:rsidR="00A21BB7" w:rsidRPr="00543C6C">
        <w:rPr>
          <w:rFonts w:hint="eastAsia"/>
        </w:rPr>
        <w:t xml:space="preserve"> </w:t>
      </w:r>
      <w:r w:rsidR="00A21BB7" w:rsidRPr="00543C6C">
        <w:t xml:space="preserve">2 </w:t>
      </w:r>
      <w:r w:rsidR="00A21BB7" w:rsidRPr="00543C6C">
        <w:rPr>
          <w:rFonts w:hint="eastAsia"/>
        </w:rPr>
        <w:t>이상의</w:t>
      </w:r>
      <w:r w:rsidR="00A21BB7" w:rsidRPr="00543C6C">
        <w:rPr>
          <w:rFonts w:hint="eastAsia"/>
        </w:rPr>
        <w:t xml:space="preserve"> </w:t>
      </w:r>
      <w:r w:rsidR="00A21BB7" w:rsidRPr="00543C6C">
        <w:rPr>
          <w:rFonts w:hint="eastAsia"/>
        </w:rPr>
        <w:t>국면을</w:t>
      </w:r>
      <w:r w:rsidR="00A21BB7" w:rsidRPr="00543C6C">
        <w:rPr>
          <w:rFonts w:hint="eastAsia"/>
        </w:rPr>
        <w:t xml:space="preserve"> </w:t>
      </w:r>
      <w:r w:rsidR="00A21BB7">
        <w:rPr>
          <w:rFonts w:hint="eastAsia"/>
        </w:rPr>
        <w:t>정의</w:t>
      </w:r>
      <w:r w:rsidR="009775CB">
        <w:rPr>
          <w:rFonts w:hint="eastAsia"/>
        </w:rPr>
        <w:t>하는데</w:t>
      </w:r>
      <w:r w:rsidR="009775CB">
        <w:rPr>
          <w:rFonts w:hint="eastAsia"/>
        </w:rPr>
        <w:t>,</w:t>
      </w:r>
      <w:r w:rsidR="009775CB">
        <w:t xml:space="preserve"> </w:t>
      </w:r>
      <w:r w:rsidR="009775CB">
        <w:rPr>
          <w:rFonts w:hint="eastAsia"/>
        </w:rPr>
        <w:t>국면의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전환이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달라진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자산의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변동양상을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반영하므로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스타일의</w:t>
      </w:r>
      <w:r w:rsidR="009775CB">
        <w:t xml:space="preserve"> </w:t>
      </w:r>
      <w:proofErr w:type="spellStart"/>
      <w:r w:rsidR="009775CB">
        <w:rPr>
          <w:rFonts w:hint="eastAsia"/>
        </w:rPr>
        <w:t>시변하는</w:t>
      </w:r>
      <w:proofErr w:type="spellEnd"/>
      <w:r w:rsidR="009775CB">
        <w:rPr>
          <w:rFonts w:hint="eastAsia"/>
        </w:rPr>
        <w:t xml:space="preserve"> </w:t>
      </w:r>
      <w:r w:rsidR="009775CB">
        <w:rPr>
          <w:rFonts w:hint="eastAsia"/>
        </w:rPr>
        <w:t>수익률</w:t>
      </w:r>
      <w:r w:rsidR="009775CB">
        <w:rPr>
          <w:rFonts w:hint="eastAsia"/>
        </w:rPr>
        <w:t>(</w:t>
      </w:r>
      <w:bookmarkStart w:id="4" w:name="OLE_LINK264"/>
      <w:r w:rsidR="009775CB">
        <w:t>time-</w:t>
      </w:r>
      <w:bookmarkStart w:id="5" w:name="OLE_LINK257"/>
      <w:bookmarkStart w:id="6" w:name="OLE_LINK260"/>
      <w:r w:rsidR="009775CB">
        <w:t>varying</w:t>
      </w:r>
      <w:bookmarkEnd w:id="4"/>
      <w:bookmarkEnd w:id="5"/>
      <w:bookmarkEnd w:id="6"/>
      <w:r w:rsidR="009775CB">
        <w:t xml:space="preserve"> returns)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분석과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예측에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유용하다</w:t>
      </w:r>
      <w:r w:rsidR="009775CB">
        <w:rPr>
          <w:rFonts w:hint="eastAsia"/>
        </w:rPr>
        <w:t>.</w:t>
      </w:r>
      <w:r w:rsidR="009775CB">
        <w:t xml:space="preserve"> </w:t>
      </w:r>
    </w:p>
    <w:p w:rsidR="00751A5C" w:rsidRDefault="00751A5C" w:rsidP="00751A5C">
      <w:pPr>
        <w:pStyle w:val="a5"/>
      </w:pPr>
      <w:r>
        <w:rPr>
          <w:rFonts w:hint="eastAsia"/>
        </w:rPr>
        <w:t>그런데</w:t>
      </w:r>
      <w:r>
        <w:t xml:space="preserve">, </w:t>
      </w:r>
      <w:r w:rsidR="009775CB">
        <w:rPr>
          <w:rFonts w:cs="굴림" w:hint="eastAsia"/>
          <w:color w:val="000000"/>
          <w:kern w:val="0"/>
          <w:szCs w:val="20"/>
        </w:rPr>
        <w:t>본</w:t>
      </w:r>
      <w:r w:rsidR="009775CB">
        <w:rPr>
          <w:rFonts w:cs="굴림" w:hint="eastAsia"/>
          <w:color w:val="000000"/>
          <w:kern w:val="0"/>
          <w:szCs w:val="20"/>
        </w:rPr>
        <w:t xml:space="preserve"> </w:t>
      </w:r>
      <w:r w:rsidR="009775CB">
        <w:rPr>
          <w:rFonts w:cs="굴림" w:hint="eastAsia"/>
          <w:color w:val="000000"/>
          <w:kern w:val="0"/>
          <w:szCs w:val="20"/>
        </w:rPr>
        <w:t>연구는</w:t>
      </w:r>
      <w:r w:rsidR="009775CB">
        <w:rPr>
          <w:rFonts w:cs="굴림" w:hint="eastAsia"/>
          <w:color w:val="000000"/>
          <w:kern w:val="0"/>
          <w:szCs w:val="20"/>
        </w:rPr>
        <w:t xml:space="preserve"> </w:t>
      </w:r>
      <w:r w:rsidR="009775CB">
        <w:rPr>
          <w:rFonts w:cs="굴림" w:hint="eastAsia"/>
          <w:color w:val="000000"/>
          <w:kern w:val="0"/>
          <w:szCs w:val="20"/>
        </w:rPr>
        <w:t>국면에</w:t>
      </w:r>
      <w:r w:rsidR="009775CB">
        <w:rPr>
          <w:rFonts w:cs="굴림" w:hint="eastAsia"/>
          <w:color w:val="000000"/>
          <w:kern w:val="0"/>
          <w:szCs w:val="20"/>
        </w:rPr>
        <w:t xml:space="preserve"> </w:t>
      </w:r>
      <w:r w:rsidR="009775CB">
        <w:rPr>
          <w:rFonts w:cs="굴림" w:hint="eastAsia"/>
          <w:color w:val="000000"/>
          <w:kern w:val="0"/>
          <w:szCs w:val="20"/>
        </w:rPr>
        <w:t>따른</w:t>
      </w:r>
      <w:r w:rsidR="009775CB">
        <w:rPr>
          <w:rFonts w:cs="굴림" w:hint="eastAsia"/>
          <w:color w:val="000000"/>
          <w:kern w:val="0"/>
          <w:szCs w:val="20"/>
        </w:rPr>
        <w:t xml:space="preserve"> </w:t>
      </w:r>
      <w:r w:rsidR="009775CB">
        <w:rPr>
          <w:rFonts w:cs="굴림" w:hint="eastAsia"/>
          <w:color w:val="000000"/>
          <w:kern w:val="0"/>
          <w:szCs w:val="20"/>
        </w:rPr>
        <w:t>스타일</w:t>
      </w:r>
      <w:r w:rsidR="00391F18">
        <w:rPr>
          <w:rFonts w:cs="굴림" w:hint="eastAsia"/>
          <w:color w:val="000000"/>
          <w:kern w:val="0"/>
          <w:szCs w:val="20"/>
        </w:rPr>
        <w:t>지수</w:t>
      </w:r>
      <w:r w:rsidR="00391F18">
        <w:rPr>
          <w:rFonts w:cs="굴림" w:hint="eastAsia"/>
          <w:color w:val="000000"/>
          <w:kern w:val="0"/>
          <w:szCs w:val="20"/>
        </w:rPr>
        <w:t xml:space="preserve"> </w:t>
      </w:r>
      <w:r w:rsidR="009775CB">
        <w:rPr>
          <w:rFonts w:cs="굴림" w:hint="eastAsia"/>
          <w:color w:val="000000"/>
          <w:kern w:val="0"/>
          <w:szCs w:val="20"/>
        </w:rPr>
        <w:t>변동의</w:t>
      </w:r>
      <w:r w:rsidR="009775CB">
        <w:rPr>
          <w:rFonts w:cs="굴림" w:hint="eastAsia"/>
          <w:color w:val="000000"/>
          <w:kern w:val="0"/>
          <w:szCs w:val="20"/>
        </w:rPr>
        <w:t xml:space="preserve"> </w:t>
      </w:r>
      <w:r w:rsidR="009775CB">
        <w:rPr>
          <w:rFonts w:cs="굴림" w:hint="eastAsia"/>
          <w:color w:val="000000"/>
          <w:kern w:val="0"/>
          <w:szCs w:val="20"/>
        </w:rPr>
        <w:t>전환</w:t>
      </w:r>
      <w:r w:rsidR="0003273D">
        <w:rPr>
          <w:rFonts w:hint="eastAsia"/>
        </w:rPr>
        <w:t>에</w:t>
      </w:r>
      <w:r w:rsidR="0003273D">
        <w:rPr>
          <w:rFonts w:hint="eastAsia"/>
        </w:rPr>
        <w:t xml:space="preserve"> </w:t>
      </w:r>
      <w:r w:rsidR="009775CB">
        <w:rPr>
          <w:rFonts w:hint="eastAsia"/>
        </w:rPr>
        <w:t>대해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분석하고자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하므로</w:t>
      </w:r>
      <w:r w:rsidR="009775CB">
        <w:rPr>
          <w:rFonts w:hint="eastAsia"/>
        </w:rPr>
        <w:t>,</w:t>
      </w:r>
      <w:r w:rsidR="009775CB">
        <w:t xml:space="preserve"> </w:t>
      </w:r>
      <w:r w:rsidR="009775CB">
        <w:rPr>
          <w:rFonts w:hint="eastAsia"/>
        </w:rPr>
        <w:t>국면을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나타내는</w:t>
      </w:r>
      <w:r w:rsidR="009775CB">
        <w:rPr>
          <w:rFonts w:hint="eastAsia"/>
        </w:rPr>
        <w:t xml:space="preserve"> </w:t>
      </w:r>
      <w:proofErr w:type="spellStart"/>
      <w:r w:rsidR="009775CB">
        <w:rPr>
          <w:rFonts w:hint="eastAsia"/>
        </w:rPr>
        <w:t>관측불가능한</w:t>
      </w:r>
      <w:proofErr w:type="spellEnd"/>
      <w:r w:rsidR="009775CB">
        <w:rPr>
          <w:rFonts w:hint="eastAsia"/>
        </w:rPr>
        <w:t xml:space="preserve"> </w:t>
      </w:r>
      <w:r w:rsidR="009775CB">
        <w:rPr>
          <w:rFonts w:hint="eastAsia"/>
        </w:rPr>
        <w:t>상태변수를</w:t>
      </w:r>
      <w:r w:rsidR="009775CB">
        <w:rPr>
          <w:rFonts w:hint="eastAsia"/>
        </w:rPr>
        <w:t xml:space="preserve"> </w:t>
      </w:r>
      <w:r w:rsidR="0003273D">
        <w:rPr>
          <w:rFonts w:hint="eastAsia"/>
        </w:rPr>
        <w:t>추정하기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위</w:t>
      </w:r>
      <w:r w:rsidR="009775CB">
        <w:rPr>
          <w:rFonts w:hint="eastAsia"/>
        </w:rPr>
        <w:t>한</w:t>
      </w:r>
      <w:r w:rsidR="009775CB">
        <w:rPr>
          <w:rFonts w:hint="eastAsia"/>
        </w:rPr>
        <w:t xml:space="preserve"> </w:t>
      </w:r>
      <w:r w:rsidR="009775CB">
        <w:rPr>
          <w:rFonts w:hint="eastAsia"/>
        </w:rPr>
        <w:t>기초자산으로</w:t>
      </w:r>
      <w:r w:rsidR="00926FDD">
        <w:rPr>
          <w:rFonts w:hint="eastAsia"/>
        </w:rPr>
        <w:t>,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스타일</w:t>
      </w:r>
      <w:r w:rsidR="00391F18">
        <w:rPr>
          <w:rFonts w:hint="eastAsia"/>
        </w:rPr>
        <w:t>지수의</w:t>
      </w:r>
      <w:r w:rsidR="00391F18">
        <w:rPr>
          <w:rFonts w:hint="eastAsia"/>
        </w:rPr>
        <w:t xml:space="preserve"> </w:t>
      </w:r>
      <w:r w:rsidR="0003273D">
        <w:rPr>
          <w:rFonts w:hint="eastAsia"/>
        </w:rPr>
        <w:t>변동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국면을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잘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설명할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수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있는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변수를</w:t>
      </w:r>
      <w:r w:rsidR="0003273D">
        <w:rPr>
          <w:rFonts w:hint="eastAsia"/>
        </w:rPr>
        <w:t xml:space="preserve"> </w:t>
      </w:r>
      <w:r>
        <w:rPr>
          <w:rFonts w:hint="eastAsia"/>
        </w:rPr>
        <w:t>찾아</w:t>
      </w:r>
      <w:r>
        <w:rPr>
          <w:rFonts w:hint="eastAsia"/>
        </w:rPr>
        <w:t xml:space="preserve"> </w:t>
      </w:r>
      <w:r w:rsidR="0003273D">
        <w:rPr>
          <w:rFonts w:hint="eastAsia"/>
        </w:rPr>
        <w:t>이용해야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한다</w:t>
      </w:r>
      <w:r w:rsidR="0003273D">
        <w:rPr>
          <w:rFonts w:hint="eastAsia"/>
        </w:rPr>
        <w:t>.</w:t>
      </w:r>
      <w:r w:rsidR="0003273D">
        <w:t xml:space="preserve"> </w:t>
      </w:r>
      <w:r w:rsidR="0003273D">
        <w:rPr>
          <w:rFonts w:hint="eastAsia"/>
        </w:rPr>
        <w:t>기존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문헌들은</w:t>
      </w:r>
      <w:r w:rsidR="0003273D">
        <w:rPr>
          <w:rFonts w:hint="eastAsia"/>
        </w:rPr>
        <w:t xml:space="preserve"> </w:t>
      </w:r>
      <w:r>
        <w:rPr>
          <w:rFonts w:hint="eastAsia"/>
        </w:rPr>
        <w:t>대부분</w:t>
      </w:r>
      <w:r>
        <w:rPr>
          <w:rFonts w:hint="eastAsia"/>
        </w:rPr>
        <w:t xml:space="preserve"> </w:t>
      </w:r>
      <w:r w:rsidR="0003273D">
        <w:rPr>
          <w:rFonts w:hint="eastAsia"/>
        </w:rPr>
        <w:t>거시경제변수</w:t>
      </w:r>
      <w:r w:rsidR="002F63C2">
        <w:rPr>
          <w:rFonts w:hint="eastAsia"/>
        </w:rPr>
        <w:t>(</w:t>
      </w:r>
      <w:proofErr w:type="spellStart"/>
      <w:r w:rsidR="002F63C2" w:rsidRPr="00543C6C">
        <w:t>Hammerschmid</w:t>
      </w:r>
      <w:proofErr w:type="spellEnd"/>
      <w:r w:rsidR="002F63C2" w:rsidRPr="00543C6C">
        <w:t xml:space="preserve"> and </w:t>
      </w:r>
      <w:proofErr w:type="spellStart"/>
      <w:r w:rsidR="002F63C2" w:rsidRPr="00543C6C">
        <w:t>Lohre</w:t>
      </w:r>
      <w:proofErr w:type="spellEnd"/>
      <w:r w:rsidR="002F63C2" w:rsidRPr="00543C6C">
        <w:t>(2014)</w:t>
      </w:r>
      <w:r w:rsidR="002F63C2">
        <w:t>)</w:t>
      </w:r>
      <w:r w:rsidR="0003273D">
        <w:rPr>
          <w:rFonts w:hint="eastAsia"/>
        </w:rPr>
        <w:t>나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주식시장지수</w:t>
      </w:r>
      <w:r w:rsidR="002F63C2">
        <w:rPr>
          <w:rFonts w:hint="eastAsia"/>
        </w:rPr>
        <w:t>(</w:t>
      </w:r>
      <w:proofErr w:type="spellStart"/>
      <w:r w:rsidR="002F63C2" w:rsidRPr="00543C6C">
        <w:t>Ang</w:t>
      </w:r>
      <w:proofErr w:type="spellEnd"/>
      <w:r w:rsidR="002F63C2" w:rsidRPr="00543C6C">
        <w:t xml:space="preserve"> and </w:t>
      </w:r>
      <w:proofErr w:type="spellStart"/>
      <w:r w:rsidR="002F63C2" w:rsidRPr="00543C6C">
        <w:t>Bekaert</w:t>
      </w:r>
      <w:proofErr w:type="spellEnd"/>
      <w:r w:rsidR="002F63C2" w:rsidRPr="00543C6C">
        <w:t>(2002</w:t>
      </w:r>
      <w:r w:rsidR="002F63C2">
        <w:t>, 2004</w:t>
      </w:r>
      <w:r w:rsidR="002F63C2" w:rsidRPr="00543C6C">
        <w:t>)</w:t>
      </w:r>
      <w:r w:rsidR="002F63C2">
        <w:t xml:space="preserve">) </w:t>
      </w:r>
      <w:r w:rsidR="0003273D">
        <w:rPr>
          <w:rFonts w:hint="eastAsia"/>
        </w:rPr>
        <w:t>등을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이용하는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경우가</w:t>
      </w:r>
      <w:r w:rsidR="0003273D">
        <w:rPr>
          <w:rFonts w:hint="eastAsia"/>
        </w:rPr>
        <w:t xml:space="preserve"> </w:t>
      </w:r>
      <w:r>
        <w:rPr>
          <w:rFonts w:hint="eastAsia"/>
        </w:rPr>
        <w:t>일반적이지만</w:t>
      </w:r>
      <w:r w:rsidR="0003273D">
        <w:rPr>
          <w:rFonts w:hint="eastAsia"/>
        </w:rPr>
        <w:t>,</w:t>
      </w:r>
      <w:r w:rsidR="0003273D">
        <w:t xml:space="preserve"> </w:t>
      </w:r>
      <w:r w:rsidR="0003273D">
        <w:rPr>
          <w:rFonts w:hint="eastAsia"/>
        </w:rPr>
        <w:t>이러한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변수들은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스타일</w:t>
      </w:r>
      <w:r w:rsidR="00391F18">
        <w:rPr>
          <w:rFonts w:hint="eastAsia"/>
        </w:rPr>
        <w:t xml:space="preserve"> </w:t>
      </w:r>
      <w:r w:rsidR="0003273D">
        <w:rPr>
          <w:rFonts w:hint="eastAsia"/>
        </w:rPr>
        <w:t>변동</w:t>
      </w:r>
      <w:r w:rsidR="00C8358B">
        <w:rPr>
          <w:rFonts w:hint="eastAsia"/>
        </w:rPr>
        <w:t>과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관계된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간접적인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변수일</w:t>
      </w:r>
      <w:r w:rsidR="0003273D">
        <w:rPr>
          <w:rFonts w:hint="eastAsia"/>
        </w:rPr>
        <w:t xml:space="preserve"> </w:t>
      </w:r>
      <w:r w:rsidR="00C8358B">
        <w:rPr>
          <w:rFonts w:hint="eastAsia"/>
        </w:rPr>
        <w:t>뿐으로</w:t>
      </w:r>
      <w:r w:rsidR="00C8358B">
        <w:rPr>
          <w:rFonts w:hint="eastAsia"/>
        </w:rPr>
        <w:t xml:space="preserve"> </w:t>
      </w:r>
      <w:r w:rsidR="0003273D">
        <w:rPr>
          <w:rFonts w:hint="eastAsia"/>
        </w:rPr>
        <w:t>스타일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변동</w:t>
      </w:r>
      <w:r w:rsidR="00C8358B">
        <w:rPr>
          <w:rFonts w:hint="eastAsia"/>
        </w:rPr>
        <w:t>과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얼</w:t>
      </w:r>
      <w:r w:rsidR="00C8358B">
        <w:rPr>
          <w:rFonts w:hint="eastAsia"/>
        </w:rPr>
        <w:lastRenderedPageBreak/>
        <w:t>마나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연관이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있는지</w:t>
      </w:r>
      <w:r w:rsidR="00C8358B">
        <w:rPr>
          <w:rFonts w:hint="eastAsia"/>
        </w:rPr>
        <w:t xml:space="preserve"> </w:t>
      </w:r>
      <w:r w:rsidR="00391F18">
        <w:rPr>
          <w:rFonts w:hint="eastAsia"/>
        </w:rPr>
        <w:t>정확히</w:t>
      </w:r>
      <w:r w:rsidR="00391F18">
        <w:rPr>
          <w:rFonts w:hint="eastAsia"/>
        </w:rPr>
        <w:t xml:space="preserve"> </w:t>
      </w:r>
      <w:r w:rsidR="00C8358B">
        <w:rPr>
          <w:rFonts w:hint="eastAsia"/>
        </w:rPr>
        <w:t>알지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못한다</w:t>
      </w:r>
      <w:r w:rsidR="00C8358B">
        <w:rPr>
          <w:rFonts w:hint="eastAsia"/>
        </w:rPr>
        <w:t>.</w:t>
      </w:r>
      <w:r w:rsidR="00C8358B">
        <w:t xml:space="preserve"> </w:t>
      </w:r>
      <w:r>
        <w:rPr>
          <w:rFonts w:hint="eastAsia"/>
        </w:rPr>
        <w:t>따라서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변동의</w:t>
      </w:r>
      <w:r>
        <w:rPr>
          <w:rFonts w:hint="eastAsia"/>
        </w:rPr>
        <w:t xml:space="preserve"> </w:t>
      </w:r>
      <w:r>
        <w:rPr>
          <w:rFonts w:hint="eastAsia"/>
        </w:rPr>
        <w:t>분석과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예측에</w:t>
      </w:r>
      <w:r>
        <w:rPr>
          <w:rFonts w:hint="eastAsia"/>
        </w:rPr>
        <w:t xml:space="preserve"> </w:t>
      </w:r>
      <w:r>
        <w:rPr>
          <w:rFonts w:hint="eastAsia"/>
        </w:rPr>
        <w:t>한계가</w:t>
      </w:r>
      <w:r>
        <w:rPr>
          <w:rFonts w:hint="eastAsia"/>
        </w:rPr>
        <w:t xml:space="preserve"> </w:t>
      </w:r>
      <w:r>
        <w:rPr>
          <w:rFonts w:hint="eastAsia"/>
        </w:rPr>
        <w:t>있을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밖에</w:t>
      </w:r>
      <w:r>
        <w:rPr>
          <w:rFonts w:hint="eastAsia"/>
        </w:rPr>
        <w:t xml:space="preserve"> </w:t>
      </w:r>
      <w:r>
        <w:rPr>
          <w:rFonts w:hint="eastAsia"/>
        </w:rPr>
        <w:t>없다</w:t>
      </w:r>
      <w:r>
        <w:rPr>
          <w:rFonts w:hint="eastAsia"/>
        </w:rPr>
        <w:t>.</w:t>
      </w:r>
      <w:r>
        <w:t xml:space="preserve"> </w:t>
      </w:r>
      <w:r w:rsidR="00C8358B">
        <w:rPr>
          <w:rFonts w:hint="eastAsia"/>
        </w:rPr>
        <w:t>오히려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스타일</w:t>
      </w:r>
      <w:r w:rsidR="00391F18">
        <w:rPr>
          <w:rFonts w:hint="eastAsia"/>
        </w:rPr>
        <w:t>지수</w:t>
      </w:r>
      <w:r w:rsidR="00C8358B">
        <w:rPr>
          <w:rFonts w:hint="eastAsia"/>
        </w:rPr>
        <w:t>의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변동</w:t>
      </w:r>
      <w:r w:rsidR="0003273D">
        <w:rPr>
          <w:rFonts w:hint="eastAsia"/>
        </w:rPr>
        <w:t>을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직접적으로</w:t>
      </w:r>
      <w:r w:rsidR="0003273D">
        <w:rPr>
          <w:rFonts w:hint="eastAsia"/>
        </w:rPr>
        <w:t xml:space="preserve"> </w:t>
      </w:r>
      <w:r w:rsidR="0003273D">
        <w:rPr>
          <w:rFonts w:hint="eastAsia"/>
        </w:rPr>
        <w:t>이용하</w:t>
      </w:r>
      <w:r w:rsidR="00C8358B">
        <w:rPr>
          <w:rFonts w:hint="eastAsia"/>
        </w:rPr>
        <w:t>여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국면전환모형으로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추정하는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것이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스타일</w:t>
      </w:r>
      <w:r w:rsidR="00391F18">
        <w:rPr>
          <w:rFonts w:hint="eastAsia"/>
        </w:rPr>
        <w:t>지수</w:t>
      </w:r>
      <w:r w:rsidR="00391F18">
        <w:rPr>
          <w:rFonts w:hint="eastAsia"/>
        </w:rPr>
        <w:t xml:space="preserve"> </w:t>
      </w:r>
      <w:r w:rsidR="00C8358B">
        <w:rPr>
          <w:rFonts w:hint="eastAsia"/>
        </w:rPr>
        <w:t>변동의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예측을</w:t>
      </w:r>
      <w:r w:rsidR="00C8358B">
        <w:rPr>
          <w:rFonts w:hint="eastAsia"/>
        </w:rPr>
        <w:t xml:space="preserve"> </w:t>
      </w:r>
      <w:r w:rsidR="00391F18">
        <w:rPr>
          <w:rFonts w:hint="eastAsia"/>
        </w:rPr>
        <w:t>더</w:t>
      </w:r>
      <w:r w:rsidR="00391F18">
        <w:rPr>
          <w:rFonts w:hint="eastAsia"/>
        </w:rPr>
        <w:t xml:space="preserve"> </w:t>
      </w:r>
      <w:r w:rsidR="00391F18">
        <w:rPr>
          <w:rFonts w:hint="eastAsia"/>
        </w:rPr>
        <w:t>효율적으로</w:t>
      </w:r>
      <w:r w:rsidR="00391F18">
        <w:rPr>
          <w:rFonts w:hint="eastAsia"/>
        </w:rPr>
        <w:t xml:space="preserve"> </w:t>
      </w:r>
      <w:r w:rsidR="00C8358B">
        <w:rPr>
          <w:rFonts w:hint="eastAsia"/>
        </w:rPr>
        <w:t>할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수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있는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것으로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판단된다</w:t>
      </w:r>
      <w:r w:rsidR="00C8358B">
        <w:rPr>
          <w:rFonts w:hint="eastAsia"/>
        </w:rPr>
        <w:t>.</w:t>
      </w:r>
      <w:r w:rsidR="00C8358B">
        <w:t xml:space="preserve"> </w:t>
      </w:r>
      <w:r w:rsidR="00C8358B">
        <w:rPr>
          <w:rFonts w:hint="eastAsia"/>
        </w:rPr>
        <w:t>따라서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본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연구에서는</w:t>
      </w:r>
      <w:r w:rsidR="00C8358B">
        <w:rPr>
          <w:rFonts w:hint="eastAsia"/>
        </w:rPr>
        <w:t xml:space="preserve"> </w:t>
      </w:r>
      <w:r w:rsidR="0047542F">
        <w:rPr>
          <w:rFonts w:hint="eastAsia"/>
        </w:rPr>
        <w:t>여러</w:t>
      </w:r>
      <w:r w:rsidR="0047542F">
        <w:rPr>
          <w:rFonts w:hint="eastAsia"/>
        </w:rPr>
        <w:t xml:space="preserve"> </w:t>
      </w:r>
      <w:r w:rsidR="00C8358B">
        <w:rPr>
          <w:rFonts w:hint="eastAsia"/>
        </w:rPr>
        <w:t>스타일</w:t>
      </w:r>
      <w:r w:rsidR="00391F18">
        <w:rPr>
          <w:rFonts w:hint="eastAsia"/>
        </w:rPr>
        <w:t>지수들</w:t>
      </w:r>
      <w:r w:rsidR="00C8358B">
        <w:rPr>
          <w:rFonts w:hint="eastAsia"/>
        </w:rPr>
        <w:t>에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대한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주성분분석을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통하여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스타일</w:t>
      </w:r>
      <w:r w:rsidR="00391F18">
        <w:rPr>
          <w:rFonts w:hint="eastAsia"/>
        </w:rPr>
        <w:t>지수</w:t>
      </w:r>
      <w:r w:rsidR="00C8358B">
        <w:rPr>
          <w:rFonts w:hint="eastAsia"/>
        </w:rPr>
        <w:t>의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수익률에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대한</w:t>
      </w:r>
      <w:r w:rsidR="00C8358B">
        <w:rPr>
          <w:rFonts w:hint="eastAsia"/>
        </w:rPr>
        <w:t xml:space="preserve">, </w:t>
      </w:r>
      <w:r w:rsidR="00C8358B">
        <w:rPr>
          <w:rFonts w:hint="eastAsia"/>
        </w:rPr>
        <w:t>서로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직교하는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몇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개의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주성분들을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추출하고</w:t>
      </w:r>
      <w:r w:rsidR="00C8358B">
        <w:rPr>
          <w:rFonts w:hint="eastAsia"/>
        </w:rPr>
        <w:t xml:space="preserve">, </w:t>
      </w:r>
      <w:r w:rsidR="00C8358B">
        <w:rPr>
          <w:rFonts w:hint="eastAsia"/>
        </w:rPr>
        <w:t>이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주성분들은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어떠한</w:t>
      </w:r>
      <w:r w:rsidR="00C8358B">
        <w:rPr>
          <w:rFonts w:hint="eastAsia"/>
        </w:rPr>
        <w:t xml:space="preserve"> </w:t>
      </w:r>
      <w:r w:rsidR="00391F18">
        <w:rPr>
          <w:rFonts w:hint="eastAsia"/>
        </w:rPr>
        <w:t>주식시장</w:t>
      </w:r>
      <w:r w:rsidR="00C8358B">
        <w:rPr>
          <w:rFonts w:hint="eastAsia"/>
        </w:rPr>
        <w:t>변수와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관련이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높은지</w:t>
      </w:r>
      <w:r w:rsidR="00C8358B">
        <w:rPr>
          <w:rFonts w:hint="eastAsia"/>
        </w:rPr>
        <w:t xml:space="preserve"> </w:t>
      </w:r>
      <w:r w:rsidR="00C8358B">
        <w:rPr>
          <w:rFonts w:hint="eastAsia"/>
        </w:rPr>
        <w:t>분석하였다</w:t>
      </w:r>
      <w:r w:rsidR="00C8358B">
        <w:rPr>
          <w:rFonts w:hint="eastAsia"/>
        </w:rPr>
        <w:t>.</w:t>
      </w:r>
      <w:r w:rsidR="00C8358B">
        <w:t xml:space="preserve"> </w:t>
      </w:r>
    </w:p>
    <w:p w:rsidR="00751A5C" w:rsidRPr="00DC19A3" w:rsidRDefault="0047542F" w:rsidP="00751A5C">
      <w:pPr>
        <w:pStyle w:val="a5"/>
      </w:pPr>
      <w:r w:rsidRPr="00DC19A3">
        <w:rPr>
          <w:rFonts w:hint="eastAsia"/>
        </w:rPr>
        <w:t>주성분분석은</w:t>
      </w:r>
      <w:r w:rsidRPr="00DC19A3">
        <w:rPr>
          <w:rFonts w:hint="eastAsia"/>
        </w:rPr>
        <w:t xml:space="preserve"> </w:t>
      </w:r>
      <w:r w:rsidRPr="00DC19A3">
        <w:rPr>
          <w:rFonts w:hint="eastAsia"/>
        </w:rPr>
        <w:t>많은</w:t>
      </w:r>
      <w:r w:rsidRPr="00DC19A3">
        <w:rPr>
          <w:rFonts w:hint="eastAsia"/>
        </w:rPr>
        <w:t xml:space="preserve"> </w:t>
      </w:r>
      <w:r w:rsidRPr="00DC19A3">
        <w:rPr>
          <w:rFonts w:hint="eastAsia"/>
        </w:rPr>
        <w:t>수의</w:t>
      </w:r>
      <w:r w:rsidRPr="00DC19A3">
        <w:rPr>
          <w:rFonts w:hint="eastAsia"/>
        </w:rPr>
        <w:t xml:space="preserve"> </w:t>
      </w:r>
      <w:r w:rsidRPr="00DC19A3">
        <w:rPr>
          <w:rFonts w:hint="eastAsia"/>
        </w:rPr>
        <w:t>변수</w:t>
      </w:r>
      <w:r w:rsidRPr="00DC19A3">
        <w:rPr>
          <w:rFonts w:hint="eastAsia"/>
        </w:rPr>
        <w:t xml:space="preserve"> </w:t>
      </w:r>
      <w:r w:rsidRPr="00DC19A3">
        <w:rPr>
          <w:rFonts w:hint="eastAsia"/>
        </w:rPr>
        <w:t>및</w:t>
      </w:r>
      <w:r w:rsidRPr="00DC19A3">
        <w:rPr>
          <w:rFonts w:hint="eastAsia"/>
        </w:rPr>
        <w:t xml:space="preserve"> </w:t>
      </w:r>
      <w:r w:rsidRPr="00DC19A3">
        <w:rPr>
          <w:rFonts w:hint="eastAsia"/>
        </w:rPr>
        <w:t>자산을</w:t>
      </w:r>
      <w:r w:rsidRPr="00DC19A3">
        <w:rPr>
          <w:rFonts w:hint="eastAsia"/>
        </w:rPr>
        <w:t xml:space="preserve"> </w:t>
      </w:r>
      <w:r w:rsidRPr="00DC19A3">
        <w:rPr>
          <w:rFonts w:hint="eastAsia"/>
        </w:rPr>
        <w:t>이용하여</w:t>
      </w:r>
      <w:r w:rsidRPr="00DC19A3">
        <w:rPr>
          <w:rFonts w:hint="eastAsia"/>
        </w:rPr>
        <w:t xml:space="preserve"> </w:t>
      </w:r>
      <w:r w:rsidRPr="00DC19A3">
        <w:rPr>
          <w:rFonts w:hint="eastAsia"/>
        </w:rPr>
        <w:t>적은</w:t>
      </w:r>
      <w:r w:rsidRPr="00DC19A3">
        <w:rPr>
          <w:rFonts w:hint="eastAsia"/>
        </w:rPr>
        <w:t xml:space="preserve"> </w:t>
      </w:r>
      <w:r w:rsidRPr="00DC19A3">
        <w:rPr>
          <w:rFonts w:hint="eastAsia"/>
        </w:rPr>
        <w:t>수의</w:t>
      </w:r>
      <w:r w:rsidRPr="00DC19A3">
        <w:rPr>
          <w:rFonts w:hint="eastAsia"/>
        </w:rPr>
        <w:t xml:space="preserve"> </w:t>
      </w:r>
      <w:r w:rsidRPr="00DC19A3">
        <w:rPr>
          <w:rFonts w:hint="eastAsia"/>
        </w:rPr>
        <w:t>주요인을</w:t>
      </w:r>
      <w:r w:rsidRPr="00DC19A3">
        <w:rPr>
          <w:rFonts w:hint="eastAsia"/>
        </w:rPr>
        <w:t xml:space="preserve"> </w:t>
      </w:r>
      <w:r w:rsidRPr="00DC19A3">
        <w:rPr>
          <w:rFonts w:hint="eastAsia"/>
        </w:rPr>
        <w:t>찾아내는데</w:t>
      </w:r>
      <w:r w:rsidRPr="00DC19A3">
        <w:rPr>
          <w:rFonts w:hint="eastAsia"/>
        </w:rPr>
        <w:t xml:space="preserve"> </w:t>
      </w:r>
      <w:r w:rsidRPr="00DC19A3">
        <w:rPr>
          <w:rFonts w:hint="eastAsia"/>
        </w:rPr>
        <w:t>유용하다</w:t>
      </w:r>
      <w:r w:rsidRPr="00DC19A3">
        <w:rPr>
          <w:rFonts w:hint="eastAsia"/>
        </w:rPr>
        <w:t>.</w:t>
      </w:r>
      <w:r w:rsidRPr="00DC19A3">
        <w:t xml:space="preserve"> </w:t>
      </w:r>
      <w:r w:rsidR="00751A5C" w:rsidRPr="00DC19A3">
        <w:rPr>
          <w:rFonts w:hint="eastAsia"/>
        </w:rPr>
        <w:t>기존의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문헌들에서도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주성분분석에서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추출한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공통요인으로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국면전환모형을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추정하였다</w:t>
      </w:r>
      <w:r w:rsidR="00751A5C" w:rsidRPr="00DC19A3">
        <w:rPr>
          <w:rFonts w:hint="eastAsia"/>
        </w:rPr>
        <w:t>.</w:t>
      </w:r>
      <w:r w:rsidR="00751A5C" w:rsidRPr="00DC19A3">
        <w:t xml:space="preserve"> </w:t>
      </w:r>
      <w:proofErr w:type="spellStart"/>
      <w:r w:rsidR="00751A5C" w:rsidRPr="00DC19A3">
        <w:t>Hammerschmid</w:t>
      </w:r>
      <w:proofErr w:type="spellEnd"/>
      <w:r w:rsidR="00751A5C" w:rsidRPr="00DC19A3">
        <w:t xml:space="preserve"> and </w:t>
      </w:r>
      <w:proofErr w:type="spellStart"/>
      <w:r w:rsidR="00751A5C" w:rsidRPr="00DC19A3">
        <w:t>Lohre</w:t>
      </w:r>
      <w:proofErr w:type="spellEnd"/>
      <w:r w:rsidR="00751A5C" w:rsidRPr="00DC19A3">
        <w:t xml:space="preserve">(2014) </w:t>
      </w:r>
      <w:r w:rsidR="00751A5C" w:rsidRPr="00DC19A3">
        <w:rPr>
          <w:rFonts w:hint="eastAsia"/>
        </w:rPr>
        <w:t>등은</w:t>
      </w:r>
      <w:r w:rsidR="00751A5C" w:rsidRPr="00DC19A3">
        <w:t xml:space="preserve"> </w:t>
      </w:r>
      <w:r w:rsidR="00751A5C" w:rsidRPr="00DC19A3">
        <w:rPr>
          <w:rFonts w:hint="eastAsia"/>
        </w:rPr>
        <w:t>거시경제변수로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주성분분석을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통해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공통요인을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추출하여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국면전환모형에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적용하였으나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이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역시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자산의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수익률을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직접적으로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이용한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것이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아니다</w:t>
      </w:r>
      <w:r w:rsidR="00751A5C" w:rsidRPr="00DC19A3">
        <w:rPr>
          <w:rFonts w:hint="eastAsia"/>
        </w:rPr>
        <w:t xml:space="preserve">. </w:t>
      </w:r>
      <w:r w:rsidR="00751A5C" w:rsidRPr="00DC19A3">
        <w:t>Chun, Dionne and François(2014)</w:t>
      </w:r>
      <w:r w:rsidR="00751A5C" w:rsidRPr="00DC19A3">
        <w:rPr>
          <w:rFonts w:hint="eastAsia"/>
        </w:rPr>
        <w:t>은</w:t>
      </w:r>
      <w:r w:rsidR="00751A5C" w:rsidRPr="00DC19A3">
        <w:t xml:space="preserve"> </w:t>
      </w:r>
      <w:r w:rsidR="00751A5C" w:rsidRPr="00DC19A3">
        <w:rPr>
          <w:rFonts w:hint="eastAsia"/>
        </w:rPr>
        <w:t>신용스프레드</w:t>
      </w:r>
      <w:r w:rsidR="00751A5C" w:rsidRPr="00DC19A3">
        <w:rPr>
          <w:rFonts w:hint="eastAsia"/>
        </w:rPr>
        <w:t>(</w:t>
      </w:r>
      <w:r w:rsidR="00751A5C" w:rsidRPr="00DC19A3">
        <w:t xml:space="preserve">credit spread) </w:t>
      </w:r>
      <w:r w:rsidR="00751A5C" w:rsidRPr="00DC19A3">
        <w:rPr>
          <w:rFonts w:hint="eastAsia"/>
        </w:rPr>
        <w:t>자료로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주성분분석을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통해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추출한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공통요인으로</w:t>
      </w:r>
      <w:r w:rsidR="00751A5C" w:rsidRPr="00DC19A3">
        <w:rPr>
          <w:rFonts w:hint="eastAsia"/>
        </w:rPr>
        <w:t xml:space="preserve"> </w:t>
      </w:r>
      <w:r w:rsidR="00751A5C" w:rsidRPr="00DC19A3">
        <w:t xml:space="preserve">Markov </w:t>
      </w:r>
      <w:r w:rsidR="00751A5C" w:rsidRPr="00DC19A3">
        <w:rPr>
          <w:rFonts w:hint="eastAsia"/>
        </w:rPr>
        <w:t>국면전환모형을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추정하여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신용스프레드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결정요인에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대해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분석하였다</w:t>
      </w:r>
      <w:r w:rsidR="00751A5C" w:rsidRPr="00DC19A3">
        <w:rPr>
          <w:rFonts w:hint="eastAsia"/>
        </w:rPr>
        <w:t>.</w:t>
      </w:r>
      <w:r w:rsidR="00751A5C" w:rsidRPr="00DC19A3">
        <w:t xml:space="preserve"> </w:t>
      </w:r>
      <w:r w:rsidR="00751A5C" w:rsidRPr="00DC19A3">
        <w:rPr>
          <w:rFonts w:hint="eastAsia"/>
        </w:rPr>
        <w:t>그들은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이렇게</w:t>
      </w:r>
      <w:r w:rsidR="00751A5C" w:rsidRPr="00DC19A3">
        <w:t xml:space="preserve"> </w:t>
      </w:r>
      <w:r w:rsidR="00751A5C" w:rsidRPr="00DC19A3">
        <w:rPr>
          <w:rFonts w:hint="eastAsia"/>
        </w:rPr>
        <w:t>내생적</w:t>
      </w:r>
      <w:r w:rsidR="00751A5C" w:rsidRPr="00DC19A3">
        <w:rPr>
          <w:rFonts w:hint="eastAsia"/>
        </w:rPr>
        <w:t>(e</w:t>
      </w:r>
      <w:r w:rsidR="00751A5C" w:rsidRPr="00DC19A3">
        <w:t xml:space="preserve">ndogenous) </w:t>
      </w:r>
      <w:r w:rsidR="00751A5C" w:rsidRPr="00DC19A3">
        <w:rPr>
          <w:rFonts w:hint="eastAsia"/>
        </w:rPr>
        <w:t>국면에서</w:t>
      </w:r>
      <w:r w:rsidR="00751A5C" w:rsidRPr="00DC19A3">
        <w:rPr>
          <w:rFonts w:hint="eastAsia"/>
        </w:rPr>
        <w:t xml:space="preserve">, </w:t>
      </w:r>
      <w:r w:rsidR="00751A5C" w:rsidRPr="00DC19A3">
        <w:rPr>
          <w:rFonts w:hint="eastAsia"/>
        </w:rPr>
        <w:t>신용스프레드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결정요인의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국면의존적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효과를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더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포착하는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것을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발견하였다</w:t>
      </w:r>
      <w:r w:rsidR="00751A5C" w:rsidRPr="00DC19A3">
        <w:rPr>
          <w:rFonts w:hint="eastAsia"/>
        </w:rPr>
        <w:t>.</w:t>
      </w:r>
      <w:r w:rsidR="00751A5C" w:rsidRPr="00DC19A3">
        <w:t xml:space="preserve"> </w:t>
      </w:r>
      <w:r w:rsidR="00751A5C" w:rsidRPr="00DC19A3">
        <w:rPr>
          <w:rFonts w:hint="eastAsia"/>
        </w:rPr>
        <w:t>이들의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연구는</w:t>
      </w:r>
      <w:r w:rsidR="00751A5C" w:rsidRPr="00DC19A3">
        <w:t xml:space="preserve"> </w:t>
      </w:r>
      <w:r w:rsidR="00751A5C" w:rsidRPr="00DC19A3">
        <w:rPr>
          <w:rFonts w:hint="eastAsia"/>
        </w:rPr>
        <w:t>분석대상들의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주성분을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이용한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국면의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추정이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분석대상의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변동을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보다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직접적으로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포착하므로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더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정확한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예측이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가능할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것임을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시사한다</w:t>
      </w:r>
      <w:r w:rsidR="00751A5C" w:rsidRPr="00DC19A3">
        <w:rPr>
          <w:rFonts w:hint="eastAsia"/>
        </w:rPr>
        <w:t>.</w:t>
      </w:r>
      <w:r w:rsidR="00751A5C" w:rsidRPr="00DC19A3">
        <w:t xml:space="preserve"> </w:t>
      </w:r>
      <w:r w:rsidR="00751A5C" w:rsidRPr="00DC19A3">
        <w:rPr>
          <w:rFonts w:hint="eastAsia"/>
        </w:rPr>
        <w:t>그러나</w:t>
      </w:r>
      <w:r w:rsidR="00751A5C" w:rsidRPr="00DC19A3">
        <w:t xml:space="preserve"> </w:t>
      </w:r>
      <w:r w:rsidR="00751A5C" w:rsidRPr="00DC19A3">
        <w:rPr>
          <w:rFonts w:hint="eastAsia"/>
        </w:rPr>
        <w:t>스타일에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대한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연구에서</w:t>
      </w:r>
      <w:r w:rsidR="00751A5C" w:rsidRPr="00DC19A3">
        <w:rPr>
          <w:rFonts w:hint="eastAsia"/>
        </w:rPr>
        <w:t xml:space="preserve">, </w:t>
      </w:r>
      <w:r w:rsidR="00751A5C" w:rsidRPr="00DC19A3">
        <w:rPr>
          <w:rFonts w:hint="eastAsia"/>
        </w:rPr>
        <w:t>스타일로부터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추출된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주성분을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활용하여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국면전환모형에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적용하는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것은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거의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연구된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바가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없다</w:t>
      </w:r>
      <w:r w:rsidR="00751A5C" w:rsidRPr="00DC19A3">
        <w:rPr>
          <w:rFonts w:hint="eastAsia"/>
        </w:rPr>
        <w:t>.</w:t>
      </w:r>
      <w:r w:rsidR="00751A5C" w:rsidRPr="00DC19A3">
        <w:t xml:space="preserve"> </w:t>
      </w:r>
      <w:r w:rsidR="00751A5C" w:rsidRPr="00DC19A3">
        <w:rPr>
          <w:rFonts w:hint="eastAsia"/>
        </w:rPr>
        <w:t>이에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본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연구에서는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분석대상이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되는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여러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스타일지수들에서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추출한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주성분을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이용하여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국면전환모형을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추정하고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이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결과가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일반적으로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이용되는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주식시장포트폴리오의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국면보다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개선이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되었는지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비교하였다</w:t>
      </w:r>
      <w:r w:rsidR="00751A5C" w:rsidRPr="00DC19A3">
        <w:rPr>
          <w:rFonts w:hint="eastAsia"/>
        </w:rPr>
        <w:t>.</w:t>
      </w:r>
      <w:r w:rsidR="00751A5C" w:rsidRPr="00DC19A3">
        <w:t xml:space="preserve"> </w:t>
      </w:r>
      <w:r w:rsidR="00751A5C" w:rsidRPr="00DC19A3">
        <w:rPr>
          <w:rFonts w:hint="eastAsia"/>
        </w:rPr>
        <w:t>여기에서는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스타일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및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스마트베타</w:t>
      </w:r>
      <w:r w:rsidR="00751A5C" w:rsidRPr="00DC19A3">
        <w:rPr>
          <w:rFonts w:hint="eastAsia"/>
        </w:rPr>
        <w:t>ETF</w:t>
      </w:r>
      <w:r w:rsidR="00751A5C" w:rsidRPr="00DC19A3">
        <w:rPr>
          <w:rFonts w:hint="eastAsia"/>
        </w:rPr>
        <w:t>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추종지수로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활용되는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스타일지수만을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이용하였지만</w:t>
      </w:r>
      <w:r w:rsidR="00751A5C" w:rsidRPr="00DC19A3">
        <w:rPr>
          <w:rFonts w:hint="eastAsia"/>
        </w:rPr>
        <w:t>,</w:t>
      </w:r>
      <w:r w:rsidR="00751A5C" w:rsidRPr="00DC19A3">
        <w:t xml:space="preserve"> </w:t>
      </w:r>
      <w:r w:rsidR="00751A5C" w:rsidRPr="00DC19A3">
        <w:rPr>
          <w:rFonts w:hint="eastAsia"/>
        </w:rPr>
        <w:t>이러한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방법론은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많은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수의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스타일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및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스마트베타</w:t>
      </w:r>
      <w:r w:rsidR="00751A5C" w:rsidRPr="00DC19A3">
        <w:rPr>
          <w:rFonts w:hint="eastAsia"/>
        </w:rPr>
        <w:t>ETF</w:t>
      </w:r>
      <w:r w:rsidR="00751A5C" w:rsidRPr="00DC19A3">
        <w:rPr>
          <w:rFonts w:hint="eastAsia"/>
        </w:rPr>
        <w:t>를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활용하여</w:t>
      </w:r>
      <w:r w:rsidR="00751A5C" w:rsidRPr="00DC19A3">
        <w:t xml:space="preserve"> </w:t>
      </w:r>
      <w:r w:rsidR="00751A5C" w:rsidRPr="00DC19A3">
        <w:rPr>
          <w:rFonts w:hint="eastAsia"/>
        </w:rPr>
        <w:t>동적인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투자배분을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결정할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때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유용하게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적용할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수</w:t>
      </w:r>
      <w:r w:rsidR="00751A5C" w:rsidRPr="00DC19A3">
        <w:rPr>
          <w:rFonts w:hint="eastAsia"/>
        </w:rPr>
        <w:t xml:space="preserve"> </w:t>
      </w:r>
      <w:r w:rsidR="00751A5C" w:rsidRPr="00DC19A3">
        <w:rPr>
          <w:rFonts w:hint="eastAsia"/>
        </w:rPr>
        <w:t>있다</w:t>
      </w:r>
      <w:r w:rsidR="00751A5C" w:rsidRPr="00DC19A3">
        <w:rPr>
          <w:rFonts w:hint="eastAsia"/>
        </w:rPr>
        <w:t>.</w:t>
      </w:r>
      <w:r w:rsidR="00751A5C" w:rsidRPr="00DC19A3">
        <w:t xml:space="preserve"> </w:t>
      </w:r>
    </w:p>
    <w:p w:rsidR="00C8358B" w:rsidRPr="0047542F" w:rsidRDefault="0047542F" w:rsidP="00C8358B">
      <w:pPr>
        <w:pStyle w:val="a5"/>
      </w:pPr>
      <w:r>
        <w:rPr>
          <w:rFonts w:hint="eastAsia"/>
        </w:rPr>
        <w:t>연구결과에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스타일지수의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개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 w:rsidR="00260B07">
        <w:rPr>
          <w:rFonts w:hint="eastAsia"/>
        </w:rPr>
        <w:t>첫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번째</w:t>
      </w:r>
      <w:r>
        <w:rPr>
          <w:rFonts w:hint="eastAsia"/>
        </w:rPr>
        <w:t xml:space="preserve"> </w:t>
      </w:r>
      <w:r>
        <w:rPr>
          <w:rFonts w:hint="eastAsia"/>
        </w:rPr>
        <w:t>주성분은</w:t>
      </w:r>
      <w:r>
        <w:rPr>
          <w:rFonts w:hint="eastAsia"/>
        </w:rPr>
        <w:t xml:space="preserve"> </w:t>
      </w:r>
      <w:r>
        <w:rPr>
          <w:rFonts w:hint="eastAsia"/>
        </w:rPr>
        <w:t>주식시장지수인</w:t>
      </w:r>
      <w:r>
        <w:rPr>
          <w:rFonts w:hint="eastAsia"/>
        </w:rPr>
        <w:t xml:space="preserve"> KOSPI</w:t>
      </w:r>
      <w:r>
        <w:rPr>
          <w:rFonts w:hint="eastAsia"/>
        </w:rPr>
        <w:t>지수와</w:t>
      </w:r>
      <w:r>
        <w:rPr>
          <w:rFonts w:hint="eastAsia"/>
        </w:rPr>
        <w:t xml:space="preserve"> </w:t>
      </w:r>
      <w:r>
        <w:rPr>
          <w:rFonts w:hint="eastAsia"/>
        </w:rPr>
        <w:t>연관성이</w:t>
      </w:r>
      <w:r>
        <w:rPr>
          <w:rFonts w:hint="eastAsia"/>
        </w:rPr>
        <w:t xml:space="preserve"> </w:t>
      </w:r>
      <w:r w:rsidR="00260B07">
        <w:rPr>
          <w:rFonts w:hint="eastAsia"/>
        </w:rPr>
        <w:t>상당히</w:t>
      </w:r>
      <w:r w:rsidR="00260B07">
        <w:rPr>
          <w:rFonts w:hint="eastAsia"/>
        </w:rPr>
        <w:t xml:space="preserve"> </w:t>
      </w:r>
      <w:r>
        <w:rPr>
          <w:rFonts w:hint="eastAsia"/>
        </w:rPr>
        <w:t>높으며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스타일지수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움직임의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대부분을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설명한다</w:t>
      </w:r>
      <w:r w:rsidR="00260B07">
        <w:rPr>
          <w:rFonts w:hint="eastAsia"/>
        </w:rPr>
        <w:t>.</w:t>
      </w:r>
      <w:r w:rsidR="00260B07">
        <w:t xml:space="preserve"> </w:t>
      </w:r>
      <w:r w:rsidR="00260B07">
        <w:rPr>
          <w:rFonts w:hint="eastAsia"/>
        </w:rPr>
        <w:t>두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번째와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네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번째</w:t>
      </w:r>
      <w:r w:rsidR="00260B07">
        <w:rPr>
          <w:rFonts w:hint="eastAsia"/>
        </w:rPr>
        <w:t xml:space="preserve"> </w:t>
      </w:r>
      <w:r>
        <w:rPr>
          <w:rFonts w:hint="eastAsia"/>
        </w:rPr>
        <w:t>주성분</w:t>
      </w:r>
      <w:r w:rsidR="00260B07">
        <w:rPr>
          <w:rFonts w:hint="eastAsia"/>
        </w:rPr>
        <w:t>은</w:t>
      </w:r>
      <w:r w:rsidR="00260B07">
        <w:rPr>
          <w:rFonts w:hint="eastAsia"/>
        </w:rPr>
        <w:t xml:space="preserve"> </w:t>
      </w:r>
      <w:bookmarkStart w:id="7" w:name="OLE_LINK286"/>
      <w:proofErr w:type="spellStart"/>
      <w:r w:rsidR="00260B07">
        <w:rPr>
          <w:rFonts w:hint="eastAsia"/>
        </w:rPr>
        <w:t>Fama</w:t>
      </w:r>
      <w:proofErr w:type="spellEnd"/>
      <w:r w:rsidR="00260B07">
        <w:rPr>
          <w:rFonts w:hint="eastAsia"/>
        </w:rPr>
        <w:t>-French</w:t>
      </w:r>
      <w:r w:rsidR="00260B07">
        <w:rPr>
          <w:rFonts w:hint="eastAsia"/>
        </w:rPr>
        <w:t>의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규모요인</w:t>
      </w:r>
      <w:bookmarkEnd w:id="7"/>
      <w:r w:rsidR="00260B07">
        <w:rPr>
          <w:rFonts w:hint="eastAsia"/>
        </w:rPr>
        <w:t>과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연관성이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높다</w:t>
      </w:r>
      <w:r w:rsidR="00260B07">
        <w:rPr>
          <w:rFonts w:hint="eastAsia"/>
        </w:rPr>
        <w:t>.</w:t>
      </w:r>
      <w:r w:rsidR="00260B07">
        <w:t xml:space="preserve"> </w:t>
      </w:r>
      <w:r w:rsidR="00260B07">
        <w:rPr>
          <w:rFonts w:hint="eastAsia"/>
        </w:rPr>
        <w:t>주성분을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이용하여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국면전환모형을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추정하고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이를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활용한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동태적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스타일배분전략에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따르면</w:t>
      </w:r>
      <w:r w:rsidR="00260B07">
        <w:rPr>
          <w:rFonts w:hint="eastAsia"/>
        </w:rPr>
        <w:t>,</w:t>
      </w:r>
      <w:r w:rsidR="00260B07">
        <w:t xml:space="preserve"> </w:t>
      </w:r>
      <w:r w:rsidR="00260B07">
        <w:rPr>
          <w:rFonts w:hint="eastAsia"/>
        </w:rPr>
        <w:t>두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번째와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네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번째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주성분으로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국면을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정의하였을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때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그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성과가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가장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우수하며</w:t>
      </w:r>
      <w:r w:rsidR="00260B07">
        <w:rPr>
          <w:rFonts w:hint="eastAsia"/>
        </w:rPr>
        <w:t xml:space="preserve">, </w:t>
      </w:r>
      <w:r w:rsidR="00260B07">
        <w:rPr>
          <w:rFonts w:hint="eastAsia"/>
        </w:rPr>
        <w:t>일반적으로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쓰이는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주식시장지수를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이용하는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경우보다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더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우월하며</w:t>
      </w:r>
      <w:r w:rsidR="00260B07">
        <w:rPr>
          <w:rFonts w:hint="eastAsia"/>
        </w:rPr>
        <w:t xml:space="preserve"> </w:t>
      </w:r>
      <w:proofErr w:type="spellStart"/>
      <w:r w:rsidR="00260B07">
        <w:rPr>
          <w:rFonts w:hint="eastAsia"/>
        </w:rPr>
        <w:t>Fama</w:t>
      </w:r>
      <w:proofErr w:type="spellEnd"/>
      <w:r w:rsidR="00260B07">
        <w:rPr>
          <w:rFonts w:hint="eastAsia"/>
        </w:rPr>
        <w:t>-French</w:t>
      </w:r>
      <w:r w:rsidR="00260B07">
        <w:rPr>
          <w:rFonts w:hint="eastAsia"/>
        </w:rPr>
        <w:t>의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규모요인을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이용한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경우와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비슷하다</w:t>
      </w:r>
      <w:r w:rsidR="00260B07">
        <w:rPr>
          <w:rFonts w:hint="eastAsia"/>
        </w:rPr>
        <w:t>.</w:t>
      </w:r>
      <w:r w:rsidR="00260B07">
        <w:t xml:space="preserve"> </w:t>
      </w:r>
      <w:r w:rsidR="00260B07">
        <w:rPr>
          <w:rFonts w:hint="eastAsia"/>
        </w:rPr>
        <w:t>결과적으로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한국</w:t>
      </w:r>
      <w:r w:rsidR="00260B07">
        <w:rPr>
          <w:rFonts w:hint="eastAsia"/>
        </w:rPr>
        <w:t xml:space="preserve"> </w:t>
      </w:r>
      <w:proofErr w:type="spellStart"/>
      <w:r w:rsidR="00260B07">
        <w:rPr>
          <w:rFonts w:hint="eastAsia"/>
        </w:rPr>
        <w:t>주식시장내</w:t>
      </w:r>
      <w:proofErr w:type="spellEnd"/>
      <w:r w:rsidR="00260B07">
        <w:rPr>
          <w:rFonts w:hint="eastAsia"/>
        </w:rPr>
        <w:t xml:space="preserve"> </w:t>
      </w:r>
      <w:r w:rsidR="00260B07">
        <w:rPr>
          <w:rFonts w:hint="eastAsia"/>
        </w:rPr>
        <w:t>스타일지수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가격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움직임의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국면전환을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잘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설명하는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주요인은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시장지수보다는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규모요인에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가깝다</w:t>
      </w:r>
      <w:r w:rsidR="00260B07">
        <w:rPr>
          <w:rFonts w:hint="eastAsia"/>
        </w:rPr>
        <w:t>.</w:t>
      </w:r>
      <w:r w:rsidR="00260B07">
        <w:t xml:space="preserve"> </w:t>
      </w:r>
      <w:r w:rsidR="00260B07">
        <w:rPr>
          <w:rFonts w:hint="eastAsia"/>
        </w:rPr>
        <w:t xml:space="preserve"> </w:t>
      </w:r>
    </w:p>
    <w:p w:rsidR="0047542F" w:rsidRPr="00543C6C" w:rsidRDefault="0047542F" w:rsidP="00260B07">
      <w:pPr>
        <w:pStyle w:val="a5"/>
      </w:pPr>
      <w:r w:rsidRPr="00543C6C">
        <w:rPr>
          <w:rFonts w:hint="eastAsia"/>
        </w:rPr>
        <w:t>이후의</w:t>
      </w:r>
      <w:r w:rsidRPr="00543C6C">
        <w:t xml:space="preserve"> </w:t>
      </w:r>
      <w:r w:rsidRPr="00543C6C">
        <w:t>논문의</w:t>
      </w:r>
      <w:r w:rsidRPr="00543C6C">
        <w:t xml:space="preserve"> </w:t>
      </w:r>
      <w:r w:rsidRPr="00543C6C">
        <w:t>구성은</w:t>
      </w:r>
      <w:r w:rsidRPr="00543C6C">
        <w:t xml:space="preserve"> </w:t>
      </w:r>
      <w:r w:rsidRPr="00543C6C">
        <w:t>다음과</w:t>
      </w:r>
      <w:r w:rsidRPr="00543C6C">
        <w:t xml:space="preserve"> </w:t>
      </w:r>
      <w:r w:rsidRPr="00543C6C">
        <w:t>같다</w:t>
      </w:r>
      <w:r w:rsidRPr="00543C6C">
        <w:t xml:space="preserve">. </w:t>
      </w:r>
      <w:r w:rsidRPr="00543C6C">
        <w:t>제</w:t>
      </w:r>
      <w:r w:rsidRPr="00543C6C">
        <w:t xml:space="preserve"> 2</w:t>
      </w:r>
      <w:r w:rsidRPr="00543C6C">
        <w:t>장에서는</w:t>
      </w:r>
      <w:r w:rsidR="00260B07">
        <w:t xml:space="preserve"> </w:t>
      </w:r>
      <w:r w:rsidR="00260B07">
        <w:rPr>
          <w:rFonts w:hint="eastAsia"/>
        </w:rPr>
        <w:t>관련된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기존문헌에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대해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요약하였으며</w:t>
      </w:r>
      <w:r>
        <w:t xml:space="preserve"> </w:t>
      </w:r>
      <w:r>
        <w:rPr>
          <w:rFonts w:hint="eastAsia"/>
        </w:rPr>
        <w:lastRenderedPageBreak/>
        <w:t>제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장에서는</w:t>
      </w:r>
      <w:r>
        <w:rPr>
          <w:rFonts w:hint="eastAsia"/>
        </w:rPr>
        <w:t xml:space="preserve"> </w:t>
      </w:r>
      <w:r w:rsidRPr="00543C6C">
        <w:t>본</w:t>
      </w:r>
      <w:r w:rsidRPr="00543C6C">
        <w:t xml:space="preserve"> </w:t>
      </w:r>
      <w:r w:rsidRPr="00543C6C">
        <w:t>연구에</w:t>
      </w:r>
      <w:r w:rsidRPr="00543C6C">
        <w:t xml:space="preserve"> </w:t>
      </w:r>
      <w:r w:rsidRPr="00543C6C">
        <w:t>이용된</w:t>
      </w:r>
      <w:r w:rsidRPr="00543C6C">
        <w:t xml:space="preserve"> </w:t>
      </w:r>
      <w:r>
        <w:rPr>
          <w:rFonts w:hint="eastAsia"/>
        </w:rPr>
        <w:t>분석대상과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특성</w:t>
      </w:r>
      <w:r w:rsidRPr="00543C6C">
        <w:t>을</w:t>
      </w:r>
      <w:r w:rsidRPr="00543C6C">
        <w:t xml:space="preserve"> </w:t>
      </w:r>
      <w:r w:rsidRPr="00543C6C">
        <w:t>제시</w:t>
      </w:r>
      <w:r w:rsidR="00B7640D">
        <w:rPr>
          <w:rFonts w:hint="eastAsia"/>
        </w:rPr>
        <w:t>한</w:t>
      </w:r>
      <w:r w:rsidR="00260B07">
        <w:rPr>
          <w:rFonts w:hint="eastAsia"/>
        </w:rPr>
        <w:t>다</w:t>
      </w:r>
      <w:r w:rsidR="00260B07">
        <w:rPr>
          <w:rFonts w:hint="eastAsia"/>
        </w:rPr>
        <w:t>.</w:t>
      </w:r>
      <w:r w:rsidR="00260B07">
        <w:t xml:space="preserve"> </w:t>
      </w:r>
      <w:r w:rsidRPr="00543C6C">
        <w:t>제</w:t>
      </w:r>
      <w:r w:rsidRPr="00543C6C">
        <w:t xml:space="preserve"> </w:t>
      </w:r>
      <w:r>
        <w:t>4</w:t>
      </w:r>
      <w:r w:rsidRPr="00543C6C">
        <w:t>장에서는</w:t>
      </w:r>
      <w:r>
        <w:rPr>
          <w:rFonts w:hint="eastAsia"/>
        </w:rPr>
        <w:t xml:space="preserve"> </w:t>
      </w:r>
      <w:r w:rsidR="00B7640D">
        <w:rPr>
          <w:rFonts w:hint="eastAsia"/>
        </w:rPr>
        <w:t>스타일지수들을</w:t>
      </w:r>
      <w:r w:rsidR="00B7640D">
        <w:rPr>
          <w:rFonts w:hint="eastAsia"/>
        </w:rPr>
        <w:t xml:space="preserve"> </w:t>
      </w:r>
      <w:r w:rsidR="00B7640D">
        <w:rPr>
          <w:rFonts w:hint="eastAsia"/>
        </w:rPr>
        <w:t>이용한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주성분분석을</w:t>
      </w:r>
      <w:r w:rsidR="00260B07">
        <w:rPr>
          <w:rFonts w:hint="eastAsia"/>
        </w:rPr>
        <w:t xml:space="preserve"> </w:t>
      </w:r>
      <w:r w:rsidR="00260B07">
        <w:rPr>
          <w:rFonts w:hint="eastAsia"/>
        </w:rPr>
        <w:t>실시하</w:t>
      </w:r>
      <w:r w:rsidR="00B7640D">
        <w:rPr>
          <w:rFonts w:hint="eastAsia"/>
        </w:rPr>
        <w:t>고</w:t>
      </w:r>
      <w:r w:rsidR="00B7640D">
        <w:rPr>
          <w:rFonts w:hint="eastAsia"/>
        </w:rPr>
        <w:t xml:space="preserve"> </w:t>
      </w:r>
      <w:r>
        <w:rPr>
          <w:rFonts w:hint="eastAsia"/>
        </w:rPr>
        <w:t>제</w:t>
      </w:r>
      <w:r>
        <w:rPr>
          <w:rFonts w:hint="eastAsia"/>
        </w:rPr>
        <w:t xml:space="preserve"> </w:t>
      </w:r>
      <w:r>
        <w:t>5</w:t>
      </w:r>
      <w:r>
        <w:rPr>
          <w:rFonts w:hint="eastAsia"/>
        </w:rPr>
        <w:t>장에서는</w:t>
      </w:r>
      <w:r>
        <w:rPr>
          <w:rFonts w:hint="eastAsia"/>
        </w:rPr>
        <w:t xml:space="preserve"> </w:t>
      </w:r>
      <w:r w:rsidR="00B7640D">
        <w:rPr>
          <w:rFonts w:hint="eastAsia"/>
        </w:rPr>
        <w:t>추출된</w:t>
      </w:r>
      <w:r w:rsidR="00B7640D">
        <w:rPr>
          <w:rFonts w:hint="eastAsia"/>
        </w:rPr>
        <w:t xml:space="preserve"> </w:t>
      </w:r>
      <w:r w:rsidR="00B7640D">
        <w:rPr>
          <w:rFonts w:hint="eastAsia"/>
        </w:rPr>
        <w:t>주성분과</w:t>
      </w:r>
      <w:r w:rsidR="00B7640D">
        <w:rPr>
          <w:rFonts w:hint="eastAsia"/>
        </w:rPr>
        <w:t xml:space="preserve"> </w:t>
      </w:r>
      <w:r w:rsidR="00B7640D">
        <w:t>KOSPI</w:t>
      </w:r>
      <w:r w:rsidR="00B7640D">
        <w:rPr>
          <w:rFonts w:hint="eastAsia"/>
        </w:rPr>
        <w:t>지수</w:t>
      </w:r>
      <w:r w:rsidR="00B7640D">
        <w:rPr>
          <w:rFonts w:hint="eastAsia"/>
        </w:rPr>
        <w:t xml:space="preserve"> </w:t>
      </w:r>
      <w:r w:rsidR="00B7640D">
        <w:rPr>
          <w:rFonts w:hint="eastAsia"/>
        </w:rPr>
        <w:t>등을</w:t>
      </w:r>
      <w:r w:rsidR="00B7640D">
        <w:rPr>
          <w:rFonts w:hint="eastAsia"/>
        </w:rPr>
        <w:t xml:space="preserve"> </w:t>
      </w:r>
      <w:r w:rsidR="00B7640D">
        <w:rPr>
          <w:rFonts w:hint="eastAsia"/>
        </w:rPr>
        <w:t>이용하여</w:t>
      </w:r>
      <w:r w:rsidR="00B7640D">
        <w:rPr>
          <w:rFonts w:hint="eastAsia"/>
        </w:rPr>
        <w:t xml:space="preserve"> </w:t>
      </w:r>
      <w:r>
        <w:rPr>
          <w:rFonts w:hint="eastAsia"/>
        </w:rPr>
        <w:t>국면전환모형을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 w:rsidR="00B7640D">
        <w:rPr>
          <w:rFonts w:hint="eastAsia"/>
        </w:rPr>
        <w:t>한다</w:t>
      </w:r>
      <w:r w:rsidR="00B7640D">
        <w:rPr>
          <w:rFonts w:hint="eastAsia"/>
        </w:rPr>
        <w:t>.</w:t>
      </w:r>
      <w:r w:rsidR="00B7640D">
        <w:t xml:space="preserve"> </w:t>
      </w:r>
      <w:r w:rsidR="00B7640D">
        <w:rPr>
          <w:rFonts w:hint="eastAsia"/>
        </w:rPr>
        <w:t>제</w:t>
      </w:r>
      <w:r w:rsidR="00B7640D">
        <w:rPr>
          <w:rFonts w:hint="eastAsia"/>
        </w:rPr>
        <w:t xml:space="preserve"> 6</w:t>
      </w:r>
      <w:r w:rsidR="00B7640D">
        <w:rPr>
          <w:rFonts w:hint="eastAsia"/>
        </w:rPr>
        <w:t>장에서는</w:t>
      </w:r>
      <w:r>
        <w:rPr>
          <w:rFonts w:hint="eastAsia"/>
        </w:rPr>
        <w:t xml:space="preserve"> </w:t>
      </w:r>
      <w:r>
        <w:rPr>
          <w:rFonts w:hint="eastAsia"/>
        </w:rPr>
        <w:t>이를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rPr>
          <w:rFonts w:hint="eastAsia"/>
        </w:rPr>
        <w:t>동태적</w:t>
      </w:r>
      <w:r>
        <w:rPr>
          <w:rFonts w:hint="eastAsia"/>
        </w:rPr>
        <w:t xml:space="preserve"> </w:t>
      </w:r>
      <w:r>
        <w:rPr>
          <w:rFonts w:hint="eastAsia"/>
        </w:rPr>
        <w:t>스</w:t>
      </w:r>
      <w:r w:rsidR="00B7640D">
        <w:rPr>
          <w:rFonts w:hint="eastAsia"/>
        </w:rPr>
        <w:t>타일배분</w:t>
      </w:r>
      <w:r>
        <w:rPr>
          <w:rFonts w:hint="eastAsia"/>
        </w:rPr>
        <w:t>전략에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분석한다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마지막으로</w:t>
      </w:r>
      <w:r>
        <w:rPr>
          <w:rFonts w:hint="eastAsia"/>
        </w:rPr>
        <w:t xml:space="preserve"> </w:t>
      </w:r>
      <w:r w:rsidRPr="00543C6C">
        <w:t>제</w:t>
      </w:r>
      <w:r w:rsidRPr="00543C6C">
        <w:t xml:space="preserve"> </w:t>
      </w:r>
      <w:r>
        <w:t>7</w:t>
      </w:r>
      <w:r w:rsidRPr="00543C6C">
        <w:t>장에서는</w:t>
      </w:r>
      <w:r w:rsidRPr="00543C6C">
        <w:t xml:space="preserve"> </w:t>
      </w:r>
      <w:r w:rsidRPr="00543C6C">
        <w:t>결론을</w:t>
      </w:r>
      <w:r w:rsidRPr="00543C6C">
        <w:t xml:space="preserve"> </w:t>
      </w:r>
      <w:r>
        <w:t>제시</w:t>
      </w:r>
      <w:r>
        <w:rPr>
          <w:rFonts w:hint="eastAsia"/>
        </w:rPr>
        <w:t>한</w:t>
      </w:r>
      <w:r w:rsidRPr="00543C6C">
        <w:t>다</w:t>
      </w:r>
      <w:r w:rsidRPr="00543C6C">
        <w:t>.</w:t>
      </w:r>
    </w:p>
    <w:p w:rsidR="0047542F" w:rsidRPr="0047542F" w:rsidRDefault="0047542F" w:rsidP="00C8358B">
      <w:pPr>
        <w:pStyle w:val="a5"/>
      </w:pPr>
    </w:p>
    <w:p w:rsidR="0047542F" w:rsidRDefault="00B260A7" w:rsidP="00592855">
      <w:pPr>
        <w:pStyle w:val="a5"/>
        <w:ind w:firstLineChars="0" w:firstLine="0"/>
        <w:rPr>
          <w:b/>
          <w:sz w:val="28"/>
        </w:rPr>
      </w:pPr>
      <w:bookmarkStart w:id="8" w:name="OLE_LINK1"/>
      <w:r>
        <w:rPr>
          <w:b/>
          <w:sz w:val="28"/>
        </w:rPr>
        <w:t>2</w:t>
      </w:r>
      <w:r w:rsidR="00592855" w:rsidRPr="00402644">
        <w:rPr>
          <w:b/>
          <w:sz w:val="28"/>
        </w:rPr>
        <w:t xml:space="preserve">. </w:t>
      </w:r>
      <w:r w:rsidR="0047542F">
        <w:rPr>
          <w:rFonts w:hint="eastAsia"/>
          <w:b/>
          <w:sz w:val="28"/>
        </w:rPr>
        <w:t>선행연구</w:t>
      </w:r>
    </w:p>
    <w:p w:rsidR="007043EC" w:rsidRDefault="007043EC" w:rsidP="007043EC">
      <w:pPr>
        <w:pStyle w:val="a5"/>
      </w:pPr>
    </w:p>
    <w:p w:rsidR="0056723F" w:rsidRDefault="007043EC" w:rsidP="0056723F">
      <w:pPr>
        <w:pStyle w:val="a5"/>
      </w:pPr>
      <w:r>
        <w:rPr>
          <w:rFonts w:hint="eastAsia"/>
        </w:rPr>
        <w:t>국면전환모형을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rPr>
          <w:rFonts w:hint="eastAsia"/>
        </w:rPr>
        <w:t>스타일배분전략은</w:t>
      </w:r>
      <w:r>
        <w:rPr>
          <w:rFonts w:hint="eastAsia"/>
        </w:rPr>
        <w:t xml:space="preserve"> </w:t>
      </w:r>
      <w:r w:rsidRPr="00543C6C">
        <w:rPr>
          <w:rFonts w:hint="eastAsia"/>
        </w:rPr>
        <w:t>스타일</w:t>
      </w:r>
      <w: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 w:rsidRPr="00543C6C">
        <w:rPr>
          <w:rFonts w:hint="eastAsia"/>
        </w:rPr>
        <w:t>요인</w:t>
      </w:r>
      <w:r>
        <w:rPr>
          <w:rFonts w:hint="eastAsia"/>
        </w:rPr>
        <w:t>(factor)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시점이</w:t>
      </w:r>
      <w:r>
        <w:rPr>
          <w:rFonts w:hint="eastAsia"/>
        </w:rPr>
        <w:t xml:space="preserve"> </w:t>
      </w:r>
      <w:r>
        <w:rPr>
          <w:rFonts w:hint="eastAsia"/>
        </w:rPr>
        <w:t>달라지면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성과를</w:t>
      </w:r>
      <w:r>
        <w:rPr>
          <w:rFonts w:hint="eastAsia"/>
        </w:rPr>
        <w:t xml:space="preserve"> </w:t>
      </w:r>
      <w:r>
        <w:rPr>
          <w:rFonts w:hint="eastAsia"/>
        </w:rPr>
        <w:t>낸다는</w:t>
      </w:r>
      <w:r>
        <w:rPr>
          <w:rFonts w:hint="eastAsia"/>
        </w:rPr>
        <w:t xml:space="preserve"> </w:t>
      </w:r>
      <w:r>
        <w:rPr>
          <w:rFonts w:hint="eastAsia"/>
        </w:rPr>
        <w:t>기존</w:t>
      </w:r>
      <w:r>
        <w:rPr>
          <w:rFonts w:hint="eastAsia"/>
        </w:rPr>
        <w:t xml:space="preserve"> </w:t>
      </w:r>
      <w:r>
        <w:rPr>
          <w:rFonts w:hint="eastAsia"/>
        </w:rPr>
        <w:t>문헌들을</w:t>
      </w:r>
      <w:r>
        <w:rPr>
          <w:rFonts w:hint="eastAsia"/>
        </w:rPr>
        <w:t xml:space="preserve"> </w:t>
      </w:r>
      <w:r>
        <w:rPr>
          <w:rFonts w:hint="eastAsia"/>
        </w:rPr>
        <w:t>기반으로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>
        <w:rPr>
          <w:rFonts w:hint="eastAsia"/>
        </w:rPr>
        <w:t>.</w:t>
      </w:r>
      <w:r>
        <w:t xml:space="preserve"> </w:t>
      </w:r>
      <w:proofErr w:type="spellStart"/>
      <w:r>
        <w:t>Arshanapalli</w:t>
      </w:r>
      <w:proofErr w:type="spellEnd"/>
      <w:r>
        <w:t xml:space="preserve"> </w:t>
      </w:r>
      <w:r>
        <w:rPr>
          <w:rFonts w:hint="eastAsia"/>
        </w:rPr>
        <w:t xml:space="preserve">et </w:t>
      </w:r>
      <w:r>
        <w:t>al</w:t>
      </w:r>
      <w:proofErr w:type="gramStart"/>
      <w:r>
        <w:t>.(</w:t>
      </w:r>
      <w:proofErr w:type="gramEnd"/>
      <w:r>
        <w:t>1998)</w:t>
      </w:r>
      <w:r>
        <w:rPr>
          <w:rFonts w:hint="eastAsia"/>
        </w:rPr>
        <w:t>은</w:t>
      </w:r>
      <w:r>
        <w:t xml:space="preserve"> </w:t>
      </w:r>
      <w:r>
        <w:rPr>
          <w:rFonts w:hint="eastAsia"/>
        </w:rPr>
        <w:t>전</w:t>
      </w:r>
      <w:r>
        <w:rPr>
          <w:rFonts w:hint="eastAsia"/>
        </w:rPr>
        <w:t xml:space="preserve"> </w:t>
      </w:r>
      <w:r>
        <w:rPr>
          <w:rFonts w:hint="eastAsia"/>
        </w:rPr>
        <w:t>세계의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주식시장내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가치효과</w:t>
      </w:r>
      <w:r>
        <w:t>(value effect)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분석하였으며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가치</w:t>
      </w:r>
      <w:r>
        <w:rPr>
          <w:rFonts w:hint="eastAsia"/>
        </w:rPr>
        <w:t>-</w:t>
      </w:r>
      <w:r>
        <w:rPr>
          <w:rFonts w:hint="eastAsia"/>
        </w:rPr>
        <w:t>성장</w:t>
      </w:r>
      <w:r>
        <w:rPr>
          <w:rFonts w:hint="eastAsia"/>
        </w:rPr>
        <w:t xml:space="preserve"> </w:t>
      </w:r>
      <w:r>
        <w:rPr>
          <w:rFonts w:hint="eastAsia"/>
        </w:rPr>
        <w:t>스프레드</w:t>
      </w:r>
      <w:r>
        <w:rPr>
          <w:rFonts w:hint="eastAsia"/>
        </w:rPr>
        <w:t>(</w:t>
      </w:r>
      <w:r>
        <w:t>spread)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정도와</w:t>
      </w:r>
      <w:r>
        <w:rPr>
          <w:rFonts w:hint="eastAsia"/>
        </w:rPr>
        <w:t xml:space="preserve"> </w:t>
      </w:r>
      <w:r>
        <w:rPr>
          <w:rFonts w:hint="eastAsia"/>
        </w:rPr>
        <w:t>부호가</w:t>
      </w:r>
      <w:r>
        <w:rPr>
          <w:rFonts w:hint="eastAsia"/>
        </w:rPr>
        <w:t xml:space="preserve"> </w:t>
      </w:r>
      <w:r>
        <w:rPr>
          <w:rFonts w:hint="eastAsia"/>
        </w:rPr>
        <w:t>시간에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달라진다는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발견하였다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또한</w:t>
      </w:r>
      <w:r>
        <w:rPr>
          <w:rFonts w:hint="eastAsia"/>
        </w:rPr>
        <w:t>,</w:t>
      </w:r>
      <w:r>
        <w:t xml:space="preserve"> </w:t>
      </w:r>
      <w:r w:rsidRPr="00543C6C">
        <w:t>Kao and Shumaker(1999)</w:t>
      </w:r>
      <w:r w:rsidRPr="00543C6C">
        <w:rPr>
          <w:rFonts w:hint="eastAsia"/>
        </w:rPr>
        <w:t>은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스타일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주식</w:t>
      </w:r>
      <w:r w:rsidRPr="00543C6C">
        <w:t>들</w:t>
      </w:r>
      <w:r w:rsidRPr="00543C6C">
        <w:rPr>
          <w:rFonts w:hint="eastAsia"/>
        </w:rPr>
        <w:t>이</w:t>
      </w:r>
      <w:r w:rsidRPr="00543C6C">
        <w:t xml:space="preserve"> </w:t>
      </w:r>
      <w:r w:rsidRPr="00543C6C">
        <w:t>계절성을</w:t>
      </w:r>
      <w:r w:rsidRPr="00543C6C">
        <w:t xml:space="preserve"> </w:t>
      </w:r>
      <w:r w:rsidRPr="00543C6C">
        <w:t>가</w:t>
      </w:r>
      <w:r w:rsidRPr="00543C6C">
        <w:rPr>
          <w:rFonts w:hint="eastAsia"/>
        </w:rPr>
        <w:t>지고</w:t>
      </w:r>
      <w:r w:rsidRPr="00543C6C">
        <w:rPr>
          <w:rFonts w:hint="eastAsia"/>
        </w:rPr>
        <w:t xml:space="preserve"> </w:t>
      </w:r>
      <w:r>
        <w:rPr>
          <w:rFonts w:hint="eastAsia"/>
        </w:rPr>
        <w:t>있음을</w:t>
      </w:r>
      <w:r>
        <w:rPr>
          <w:rFonts w:hint="eastAsia"/>
        </w:rPr>
        <w:t xml:space="preserve"> </w:t>
      </w:r>
      <w:r>
        <w:rPr>
          <w:rFonts w:hint="eastAsia"/>
        </w:rPr>
        <w:t>보였다</w:t>
      </w:r>
      <w:r>
        <w:rPr>
          <w:rFonts w:hint="eastAsia"/>
        </w:rPr>
        <w:t>.</w:t>
      </w:r>
      <w:r>
        <w:t xml:space="preserve"> </w:t>
      </w:r>
      <w:r w:rsidR="0056723F">
        <w:t xml:space="preserve">Ahmed </w:t>
      </w:r>
      <w:r w:rsidR="0056723F">
        <w:rPr>
          <w:rFonts w:hint="eastAsia"/>
        </w:rPr>
        <w:t>et al</w:t>
      </w:r>
      <w:proofErr w:type="gramStart"/>
      <w:r w:rsidR="0056723F">
        <w:rPr>
          <w:rFonts w:hint="eastAsia"/>
        </w:rPr>
        <w:t>.</w:t>
      </w:r>
      <w:r w:rsidR="0056723F">
        <w:t>(</w:t>
      </w:r>
      <w:proofErr w:type="gramEnd"/>
      <w:r w:rsidR="0056723F">
        <w:t>2002)</w:t>
      </w:r>
      <w:r w:rsidR="0056723F">
        <w:rPr>
          <w:rFonts w:hint="eastAsia"/>
        </w:rPr>
        <w:t>도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성장주의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특성을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기반으로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포트폴리오를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구성하면</w:t>
      </w:r>
      <w:r w:rsidR="0056723F">
        <w:rPr>
          <w:rFonts w:hint="eastAsia"/>
        </w:rPr>
        <w:t>,</w:t>
      </w:r>
      <w:r w:rsidR="0056723F">
        <w:t xml:space="preserve"> </w:t>
      </w:r>
      <w:r w:rsidR="0056723F">
        <w:rPr>
          <w:rFonts w:hint="eastAsia"/>
        </w:rPr>
        <w:t>그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성과는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매년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유의하게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변한다는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결과를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내었다</w:t>
      </w:r>
      <w:r w:rsidR="0056723F">
        <w:rPr>
          <w:rFonts w:hint="eastAsia"/>
        </w:rPr>
        <w:t>.</w:t>
      </w:r>
    </w:p>
    <w:p w:rsidR="00B7640D" w:rsidRPr="009100D1" w:rsidRDefault="007043EC" w:rsidP="001D4460">
      <w:pPr>
        <w:pStyle w:val="a5"/>
      </w:pPr>
      <w:r>
        <w:rPr>
          <w:rFonts w:hint="eastAsia"/>
        </w:rPr>
        <w:t>특히</w:t>
      </w:r>
      <w:r>
        <w:rPr>
          <w:rFonts w:hint="eastAsia"/>
        </w:rPr>
        <w:t xml:space="preserve"> </w:t>
      </w:r>
      <w:r>
        <w:rPr>
          <w:rFonts w:hint="eastAsia"/>
        </w:rPr>
        <w:t>스타일의</w:t>
      </w:r>
      <w:r>
        <w:rPr>
          <w:rFonts w:hint="eastAsia"/>
        </w:rPr>
        <w:t xml:space="preserve"> </w:t>
      </w:r>
      <w:r>
        <w:rPr>
          <w:rFonts w:hint="eastAsia"/>
        </w:rPr>
        <w:t>시간에</w:t>
      </w:r>
      <w:r>
        <w:rPr>
          <w:rFonts w:hint="eastAsia"/>
        </w:rPr>
        <w:t xml:space="preserve"> </w:t>
      </w:r>
      <w:r>
        <w:rPr>
          <w:rFonts w:hint="eastAsia"/>
        </w:rPr>
        <w:t>따른</w:t>
      </w:r>
      <w:r>
        <w:rPr>
          <w:rFonts w:hint="eastAsia"/>
        </w:rPr>
        <w:t xml:space="preserve"> </w:t>
      </w:r>
      <w:r>
        <w:rPr>
          <w:rFonts w:hint="eastAsia"/>
        </w:rPr>
        <w:t>변동은</w:t>
      </w:r>
      <w:r>
        <w:rPr>
          <w:rFonts w:hint="eastAsia"/>
        </w:rPr>
        <w:t xml:space="preserve"> </w:t>
      </w:r>
      <w:r>
        <w:rPr>
          <w:rFonts w:hint="eastAsia"/>
        </w:rPr>
        <w:t>경기나</w:t>
      </w:r>
      <w:r>
        <w:rPr>
          <w:rFonts w:hint="eastAsia"/>
        </w:rPr>
        <w:t xml:space="preserve"> </w:t>
      </w:r>
      <w:r>
        <w:rPr>
          <w:rFonts w:hint="eastAsia"/>
        </w:rPr>
        <w:t>시장상황에</w:t>
      </w:r>
      <w:r>
        <w:rPr>
          <w:rFonts w:hint="eastAsia"/>
        </w:rPr>
        <w:t xml:space="preserve"> </w:t>
      </w:r>
      <w:r>
        <w:rPr>
          <w:rFonts w:hint="eastAsia"/>
        </w:rPr>
        <w:t>영향을</w:t>
      </w:r>
      <w:r>
        <w:rPr>
          <w:rFonts w:hint="eastAsia"/>
        </w:rPr>
        <w:t xml:space="preserve"> </w:t>
      </w:r>
      <w:r>
        <w:rPr>
          <w:rFonts w:hint="eastAsia"/>
        </w:rPr>
        <w:t>받는다는</w:t>
      </w:r>
      <w:r>
        <w:rPr>
          <w:rFonts w:hint="eastAsia"/>
        </w:rPr>
        <w:t xml:space="preserve"> </w:t>
      </w:r>
      <w:r>
        <w:rPr>
          <w:rFonts w:hint="eastAsia"/>
        </w:rPr>
        <w:t>연구들이</w:t>
      </w:r>
      <w:r>
        <w:rPr>
          <w:rFonts w:hint="eastAsia"/>
        </w:rPr>
        <w:t xml:space="preserve"> </w:t>
      </w:r>
      <w:r>
        <w:rPr>
          <w:rFonts w:hint="eastAsia"/>
        </w:rPr>
        <w:t>존재한다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대표적으로</w:t>
      </w:r>
      <w:r>
        <w:rPr>
          <w:rFonts w:hint="eastAsia"/>
        </w:rPr>
        <w:t xml:space="preserve"> </w:t>
      </w:r>
      <w:r>
        <w:t>Lucas et al. (2002)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장부</w:t>
      </w:r>
      <w:r>
        <w:rPr>
          <w:rFonts w:hint="eastAsia"/>
        </w:rPr>
        <w:t>-</w:t>
      </w:r>
      <w:proofErr w:type="spellStart"/>
      <w:r>
        <w:rPr>
          <w:rFonts w:hint="eastAsia"/>
        </w:rPr>
        <w:t>시장가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비율</w:t>
      </w:r>
      <w:r>
        <w:rPr>
          <w:rFonts w:hint="eastAsia"/>
        </w:rPr>
        <w:t>(</w:t>
      </w:r>
      <w:r>
        <w:t>book to price ratio)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미래초과수익률에</w:t>
      </w:r>
      <w:r>
        <w:rPr>
          <w:rFonts w:hint="eastAsia"/>
        </w:rPr>
        <w:t xml:space="preserve"> </w:t>
      </w:r>
      <w:r>
        <w:rPr>
          <w:rFonts w:hint="eastAsia"/>
        </w:rPr>
        <w:t>미치는</w:t>
      </w:r>
      <w:r>
        <w:rPr>
          <w:rFonts w:hint="eastAsia"/>
        </w:rPr>
        <w:t xml:space="preserve"> </w:t>
      </w:r>
      <w:r>
        <w:rPr>
          <w:rFonts w:hint="eastAsia"/>
        </w:rPr>
        <w:t>영향이</w:t>
      </w:r>
      <w:r>
        <w:rPr>
          <w:rFonts w:hint="eastAsia"/>
        </w:rPr>
        <w:t xml:space="preserve"> </w:t>
      </w:r>
      <w:r>
        <w:rPr>
          <w:rFonts w:hint="eastAsia"/>
        </w:rPr>
        <w:t>경제적</w:t>
      </w:r>
      <w:r>
        <w:rPr>
          <w:rFonts w:hint="eastAsia"/>
        </w:rPr>
        <w:t xml:space="preserve"> </w:t>
      </w:r>
      <w:r>
        <w:rPr>
          <w:rFonts w:hint="eastAsia"/>
        </w:rPr>
        <w:t>지표에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유의하게</w:t>
      </w:r>
      <w:r>
        <w:rPr>
          <w:rFonts w:hint="eastAsia"/>
        </w:rPr>
        <w:t xml:space="preserve"> </w:t>
      </w:r>
      <w:r>
        <w:rPr>
          <w:rFonts w:hint="eastAsia"/>
        </w:rPr>
        <w:t>변한다고</w:t>
      </w:r>
      <w:r>
        <w:rPr>
          <w:rFonts w:hint="eastAsia"/>
        </w:rPr>
        <w:t xml:space="preserve"> </w:t>
      </w:r>
      <w:r>
        <w:rPr>
          <w:rFonts w:hint="eastAsia"/>
        </w:rPr>
        <w:t>하였다</w:t>
      </w:r>
      <w:r>
        <w:rPr>
          <w:rFonts w:hint="eastAsia"/>
        </w:rPr>
        <w:t xml:space="preserve">. </w:t>
      </w:r>
      <w:proofErr w:type="spellStart"/>
      <w:r w:rsidR="00B7640D" w:rsidRPr="00543C6C">
        <w:t>Oertmann</w:t>
      </w:r>
      <w:proofErr w:type="spellEnd"/>
      <w:r w:rsidR="00B7640D" w:rsidRPr="00543C6C">
        <w:t>(2000)</w:t>
      </w:r>
      <w:r>
        <w:rPr>
          <w:rFonts w:hint="eastAsia"/>
        </w:rPr>
        <w:t>도</w:t>
      </w:r>
      <w:r>
        <w:rPr>
          <w:rFonts w:hint="eastAsia"/>
        </w:rPr>
        <w:t xml:space="preserve"> </w:t>
      </w:r>
      <w:r w:rsidR="0056723F">
        <w:t>18</w:t>
      </w:r>
      <w:r w:rsidR="0056723F">
        <w:rPr>
          <w:rFonts w:hint="eastAsia"/>
        </w:rPr>
        <w:t>개의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주식시장을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대상으로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분석한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결과</w:t>
      </w:r>
      <w:r w:rsidR="0056723F">
        <w:rPr>
          <w:rFonts w:hint="eastAsia"/>
        </w:rPr>
        <w:t>,</w:t>
      </w:r>
      <w:r w:rsidR="0056723F">
        <w:t xml:space="preserve"> </w:t>
      </w:r>
      <w:r w:rsidR="0056723F">
        <w:rPr>
          <w:rFonts w:hint="eastAsia"/>
        </w:rPr>
        <w:t>전세계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위험프리미엄</w:t>
      </w:r>
      <w:r w:rsidR="0056723F">
        <w:rPr>
          <w:rFonts w:hint="eastAsia"/>
        </w:rPr>
        <w:t>(</w:t>
      </w:r>
      <w:r w:rsidR="0056723F">
        <w:t>risk premium</w:t>
      </w:r>
      <w:r w:rsidR="0056723F">
        <w:rPr>
          <w:rFonts w:hint="eastAsia"/>
        </w:rPr>
        <w:t>)</w:t>
      </w:r>
      <w:r w:rsidR="0056723F">
        <w:rPr>
          <w:rFonts w:hint="eastAsia"/>
        </w:rPr>
        <w:t>의</w:t>
      </w:r>
      <w:r w:rsidR="0056723F">
        <w:rPr>
          <w:rFonts w:hint="eastAsia"/>
        </w:rPr>
        <w:t xml:space="preserve"> </w:t>
      </w:r>
      <w:proofErr w:type="spellStart"/>
      <w:r w:rsidR="0056723F">
        <w:rPr>
          <w:rFonts w:hint="eastAsia"/>
        </w:rPr>
        <w:t>시변현상</w:t>
      </w:r>
      <w:proofErr w:type="spellEnd"/>
      <w:r w:rsidR="0056723F">
        <w:rPr>
          <w:rFonts w:hint="eastAsia"/>
        </w:rPr>
        <w:t>(</w:t>
      </w:r>
      <w:r w:rsidR="0056723F" w:rsidRPr="0056723F">
        <w:t>time</w:t>
      </w:r>
      <w:r w:rsidR="0056723F">
        <w:t xml:space="preserve"> </w:t>
      </w:r>
      <w:r w:rsidR="0056723F" w:rsidRPr="0056723F">
        <w:t>variation</w:t>
      </w:r>
      <w:r w:rsidR="0056723F">
        <w:rPr>
          <w:rFonts w:hint="eastAsia"/>
        </w:rPr>
        <w:t>)</w:t>
      </w:r>
      <w:r w:rsidR="0056723F">
        <w:rPr>
          <w:rFonts w:hint="eastAsia"/>
        </w:rPr>
        <w:t>과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비슷한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패턴으로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가치</w:t>
      </w:r>
      <w:r w:rsidR="0056723F">
        <w:rPr>
          <w:rFonts w:hint="eastAsia"/>
        </w:rPr>
        <w:t>-</w:t>
      </w:r>
      <w:r w:rsidR="0056723F">
        <w:rPr>
          <w:rFonts w:hint="eastAsia"/>
        </w:rPr>
        <w:t>성장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스프레드가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시간에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따라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변한다고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하였다</w:t>
      </w:r>
      <w:r w:rsidR="0056723F">
        <w:rPr>
          <w:rFonts w:hint="eastAsia"/>
        </w:rPr>
        <w:t>.</w:t>
      </w:r>
      <w:r w:rsidR="0056723F">
        <w:t xml:space="preserve"> </w:t>
      </w:r>
      <w:r w:rsidR="0056723F">
        <w:rPr>
          <w:rFonts w:hint="eastAsia"/>
        </w:rPr>
        <w:t>또한</w:t>
      </w:r>
      <w:r w:rsidR="0056723F">
        <w:rPr>
          <w:rFonts w:hint="eastAsia"/>
        </w:rPr>
        <w:t>,</w:t>
      </w:r>
      <w:r w:rsidR="0056723F">
        <w:t xml:space="preserve"> </w:t>
      </w:r>
      <w:r w:rsidR="0056723F">
        <w:rPr>
          <w:rFonts w:hint="eastAsia"/>
        </w:rPr>
        <w:t>시장과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경제적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상태가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스타일간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자금흐름의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계기가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되며</w:t>
      </w:r>
      <w:r w:rsidR="0056723F">
        <w:rPr>
          <w:rFonts w:hint="eastAsia"/>
        </w:rPr>
        <w:t>,</w:t>
      </w:r>
      <w:r w:rsidR="0056723F">
        <w:t xml:space="preserve"> </w:t>
      </w:r>
      <w:r w:rsidR="0056723F">
        <w:rPr>
          <w:rFonts w:hint="eastAsia"/>
        </w:rPr>
        <w:t>결과적으로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프리미엄이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시간에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따라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변하게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된다고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주장하였다</w:t>
      </w:r>
      <w:r w:rsidR="0056723F">
        <w:rPr>
          <w:rFonts w:hint="eastAsia"/>
        </w:rPr>
        <w:t>.</w:t>
      </w:r>
      <w:r w:rsidR="0056723F">
        <w:t xml:space="preserve"> </w:t>
      </w:r>
      <w:proofErr w:type="spellStart"/>
      <w:r w:rsidR="0056723F">
        <w:t>Amenc</w:t>
      </w:r>
      <w:proofErr w:type="spellEnd"/>
      <w:r w:rsidR="0056723F">
        <w:t xml:space="preserve"> </w:t>
      </w:r>
      <w:r w:rsidR="0056723F">
        <w:rPr>
          <w:rFonts w:hint="eastAsia"/>
        </w:rPr>
        <w:t xml:space="preserve">et </w:t>
      </w:r>
      <w:r w:rsidR="0056723F">
        <w:t>al.(2003)</w:t>
      </w:r>
      <w:r w:rsidR="0056723F">
        <w:rPr>
          <w:rFonts w:hint="eastAsia"/>
        </w:rPr>
        <w:t>은</w:t>
      </w:r>
      <w:r w:rsidR="0056723F">
        <w:rPr>
          <w:rFonts w:hint="eastAsia"/>
        </w:rPr>
        <w:t xml:space="preserve"> </w:t>
      </w:r>
      <w:r w:rsidR="0056723F">
        <w:t>S&amp;P Barra Value</w:t>
      </w:r>
      <w:r w:rsidR="0056723F">
        <w:rPr>
          <w:rFonts w:hint="eastAsia"/>
        </w:rPr>
        <w:t>와</w:t>
      </w:r>
      <w:r w:rsidR="0056723F">
        <w:rPr>
          <w:rFonts w:hint="eastAsia"/>
        </w:rPr>
        <w:t xml:space="preserve"> G</w:t>
      </w:r>
      <w:r w:rsidR="0056723F">
        <w:t xml:space="preserve">rowth </w:t>
      </w:r>
      <w:r w:rsidR="0056723F">
        <w:rPr>
          <w:rFonts w:hint="eastAsia"/>
        </w:rPr>
        <w:t>지수를</w:t>
      </w:r>
      <w:r w:rsidR="0056723F">
        <w:rPr>
          <w:rFonts w:hint="eastAsia"/>
        </w:rPr>
        <w:t xml:space="preserve"> </w:t>
      </w:r>
      <w:r w:rsidR="0056723F">
        <w:rPr>
          <w:rFonts w:hint="eastAsia"/>
        </w:rPr>
        <w:t>이용하여</w:t>
      </w:r>
      <w:r w:rsidR="0056723F">
        <w:rPr>
          <w:rFonts w:hint="eastAsia"/>
        </w:rPr>
        <w:t xml:space="preserve"> </w:t>
      </w:r>
      <w:r w:rsidR="001D4460">
        <w:rPr>
          <w:rFonts w:hint="eastAsia"/>
        </w:rPr>
        <w:t>각각의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스타일지수들은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시간에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따라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성과가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변한다고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하였고</w:t>
      </w:r>
      <w:r w:rsidR="001D4460">
        <w:rPr>
          <w:rFonts w:hint="eastAsia"/>
        </w:rPr>
        <w:t>,</w:t>
      </w:r>
      <w:r w:rsidR="001D4460">
        <w:t xml:space="preserve"> </w:t>
      </w:r>
      <w:r w:rsidR="001D4460">
        <w:rPr>
          <w:rFonts w:hint="eastAsia"/>
        </w:rPr>
        <w:t>그것은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지수들의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경제적</w:t>
      </w:r>
      <w:r w:rsidR="001D4460">
        <w:rPr>
          <w:rFonts w:hint="eastAsia"/>
        </w:rPr>
        <w:t>,</w:t>
      </w:r>
      <w:r w:rsidR="001D4460">
        <w:t xml:space="preserve"> </w:t>
      </w:r>
      <w:r w:rsidR="001D4460">
        <w:rPr>
          <w:rFonts w:hint="eastAsia"/>
        </w:rPr>
        <w:t>재무적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위험요인에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대한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각각의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노출</w:t>
      </w:r>
      <w:r w:rsidR="001D4460">
        <w:rPr>
          <w:rFonts w:hint="eastAsia"/>
        </w:rPr>
        <w:t>(</w:t>
      </w:r>
      <w:r w:rsidR="001D4460">
        <w:t>exposure)</w:t>
      </w:r>
      <w:r w:rsidR="001D4460">
        <w:rPr>
          <w:rFonts w:hint="eastAsia"/>
        </w:rPr>
        <w:t>로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인한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것이라고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논의하였다</w:t>
      </w:r>
      <w:r w:rsidR="001D4460">
        <w:rPr>
          <w:rFonts w:hint="eastAsia"/>
        </w:rPr>
        <w:t xml:space="preserve">. </w:t>
      </w:r>
      <w:r w:rsidR="001D4460">
        <w:rPr>
          <w:rFonts w:hint="eastAsia"/>
        </w:rPr>
        <w:t>그밖에</w:t>
      </w:r>
      <w:r w:rsidR="001D4460">
        <w:rPr>
          <w:rFonts w:hint="eastAsia"/>
        </w:rPr>
        <w:t xml:space="preserve"> </w:t>
      </w:r>
      <w:bookmarkStart w:id="9" w:name="OLE_LINK195"/>
      <w:bookmarkStart w:id="10" w:name="OLE_LINK196"/>
      <w:proofErr w:type="spellStart"/>
      <w:r w:rsidR="00B7640D" w:rsidRPr="00543C6C">
        <w:t>Arshanapalli</w:t>
      </w:r>
      <w:proofErr w:type="spellEnd"/>
      <w:r w:rsidR="001D4460">
        <w:t xml:space="preserve"> </w:t>
      </w:r>
      <w:r w:rsidR="001D4460">
        <w:rPr>
          <w:rFonts w:hint="eastAsia"/>
        </w:rPr>
        <w:t xml:space="preserve">et </w:t>
      </w:r>
      <w:r w:rsidR="001D4460">
        <w:t>al</w:t>
      </w:r>
      <w:proofErr w:type="gramStart"/>
      <w:r w:rsidR="001D4460">
        <w:t>.</w:t>
      </w:r>
      <w:r w:rsidR="00B7640D" w:rsidRPr="00543C6C">
        <w:t>(</w:t>
      </w:r>
      <w:proofErr w:type="gramEnd"/>
      <w:r w:rsidR="00B7640D" w:rsidRPr="00543C6C">
        <w:t>2004)</w:t>
      </w:r>
      <w:r w:rsidR="001D4460">
        <w:t xml:space="preserve">, </w:t>
      </w:r>
      <w:r w:rsidR="00B7640D" w:rsidRPr="00543C6C">
        <w:t>Black and McMillan(2005)</w:t>
      </w:r>
      <w:r w:rsidR="001D4460">
        <w:rPr>
          <w:rFonts w:hint="eastAsia"/>
        </w:rPr>
        <w:t>,</w:t>
      </w:r>
      <w:r w:rsidR="001D4460">
        <w:t xml:space="preserve"> </w:t>
      </w:r>
      <w:r w:rsidR="00B7640D" w:rsidRPr="00543C6C">
        <w:rPr>
          <w:rFonts w:hint="eastAsia"/>
        </w:rPr>
        <w:t>Vliet and Blitz(20</w:t>
      </w:r>
      <w:r w:rsidR="00B7640D" w:rsidRPr="00543C6C">
        <w:t>11</w:t>
      </w:r>
      <w:r w:rsidR="00B7640D" w:rsidRPr="00543C6C">
        <w:rPr>
          <w:rFonts w:hint="eastAsia"/>
        </w:rPr>
        <w:t>)</w:t>
      </w:r>
      <w:bookmarkEnd w:id="9"/>
      <w:bookmarkEnd w:id="10"/>
      <w:r w:rsidR="001D4460">
        <w:rPr>
          <w:rFonts w:hint="eastAsia"/>
        </w:rPr>
        <w:t>도</w:t>
      </w:r>
      <w:r w:rsidR="001D4460">
        <w:rPr>
          <w:rFonts w:hint="eastAsia"/>
        </w:rPr>
        <w:t xml:space="preserve"> </w:t>
      </w:r>
      <w:r w:rsidR="00B7640D" w:rsidRPr="00543C6C">
        <w:rPr>
          <w:rFonts w:hint="eastAsia"/>
        </w:rPr>
        <w:t>경기상황에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따라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스타일이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변동하는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것을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보였다</w:t>
      </w:r>
      <w:r w:rsidR="001D4460">
        <w:rPr>
          <w:rFonts w:hint="eastAsia"/>
        </w:rPr>
        <w:t>.</w:t>
      </w:r>
      <w:r w:rsidR="001D4460">
        <w:t xml:space="preserve"> </w:t>
      </w:r>
      <w:r w:rsidR="00B7640D" w:rsidRPr="00543C6C">
        <w:rPr>
          <w:rFonts w:hint="eastAsia"/>
        </w:rPr>
        <w:t>국내에서도</w:t>
      </w:r>
      <w:r w:rsidR="00B7640D" w:rsidRPr="00543C6C">
        <w:t xml:space="preserve"> </w:t>
      </w:r>
      <w:bookmarkStart w:id="11" w:name="OLE_LINK225"/>
      <w:r w:rsidR="00B7640D" w:rsidRPr="00543C6C">
        <w:t>이준행</w:t>
      </w:r>
      <w:r w:rsidR="001D4460">
        <w:t>(2016</w:t>
      </w:r>
      <w:r w:rsidR="008B0310">
        <w:t>a</w:t>
      </w:r>
      <w:r w:rsidR="00B7640D" w:rsidRPr="00543C6C">
        <w:t>)</w:t>
      </w:r>
      <w:bookmarkEnd w:id="11"/>
      <w:r w:rsidR="00B7640D" w:rsidRPr="00543C6C">
        <w:t>은</w:t>
      </w:r>
      <w:r w:rsidR="00B7640D" w:rsidRPr="00543C6C">
        <w:t xml:space="preserve"> </w:t>
      </w:r>
      <w:proofErr w:type="spellStart"/>
      <w:r w:rsidR="001D4460">
        <w:rPr>
          <w:rFonts w:hint="eastAsia"/>
        </w:rPr>
        <w:t>가치주</w:t>
      </w:r>
      <w:proofErr w:type="spellEnd"/>
      <w:r w:rsidR="001D4460">
        <w:rPr>
          <w:rFonts w:hint="eastAsia"/>
        </w:rPr>
        <w:t>,</w:t>
      </w:r>
      <w:r w:rsidR="001D4460">
        <w:t xml:space="preserve"> </w:t>
      </w:r>
      <w:r w:rsidR="001D4460">
        <w:rPr>
          <w:rFonts w:hint="eastAsia"/>
        </w:rPr>
        <w:t>성장주가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경기상황에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따라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우열이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달라짐을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보였다</w:t>
      </w:r>
      <w:r w:rsidR="001D4460">
        <w:rPr>
          <w:rFonts w:hint="eastAsia"/>
        </w:rPr>
        <w:t>.</w:t>
      </w:r>
      <w:r w:rsidR="001D4460">
        <w:t xml:space="preserve"> </w:t>
      </w:r>
    </w:p>
    <w:p w:rsidR="001D4460" w:rsidRDefault="00B7640D" w:rsidP="00135B95">
      <w:pPr>
        <w:pStyle w:val="a5"/>
      </w:pPr>
      <w:r w:rsidRPr="00543C6C">
        <w:rPr>
          <w:rFonts w:hint="eastAsia"/>
        </w:rPr>
        <w:t>따라서</w:t>
      </w:r>
      <w:r w:rsidR="001D4460" w:rsidRPr="001D4460">
        <w:rPr>
          <w:rFonts w:hint="eastAsia"/>
        </w:rPr>
        <w:t xml:space="preserve"> </w:t>
      </w:r>
      <w:r w:rsidR="001D4460" w:rsidRPr="00543C6C">
        <w:rPr>
          <w:rFonts w:hint="eastAsia"/>
        </w:rPr>
        <w:t>단일</w:t>
      </w:r>
      <w:r w:rsidR="001D4460" w:rsidRPr="00543C6C">
        <w:rPr>
          <w:rFonts w:hint="eastAsia"/>
        </w:rPr>
        <w:t xml:space="preserve"> </w:t>
      </w:r>
      <w:r w:rsidR="001D4460" w:rsidRPr="00543C6C">
        <w:rPr>
          <w:rFonts w:hint="eastAsia"/>
        </w:rPr>
        <w:t>스타일에</w:t>
      </w:r>
      <w:r w:rsidR="001D4460" w:rsidRPr="00543C6C">
        <w:rPr>
          <w:rFonts w:hint="eastAsia"/>
        </w:rPr>
        <w:t xml:space="preserve"> </w:t>
      </w:r>
      <w:r w:rsidR="001D4460" w:rsidRPr="00543C6C">
        <w:rPr>
          <w:rFonts w:hint="eastAsia"/>
        </w:rPr>
        <w:t>투자하는</w:t>
      </w:r>
      <w:r w:rsidR="001D4460" w:rsidRPr="00543C6C">
        <w:rPr>
          <w:rFonts w:hint="eastAsia"/>
        </w:rPr>
        <w:t xml:space="preserve"> </w:t>
      </w:r>
      <w:r w:rsidR="001D4460" w:rsidRPr="00543C6C">
        <w:rPr>
          <w:rFonts w:hint="eastAsia"/>
        </w:rPr>
        <w:t>전략</w:t>
      </w:r>
      <w:r w:rsidR="001D4460">
        <w:rPr>
          <w:rFonts w:hint="eastAsia"/>
        </w:rPr>
        <w:t>보다는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상황에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따라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투자하는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스타일을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전환하는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전략이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더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나은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결과를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낼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수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있다</w:t>
      </w:r>
      <w:r w:rsidR="001D4460">
        <w:rPr>
          <w:rFonts w:hint="eastAsia"/>
        </w:rPr>
        <w:t>.</w:t>
      </w:r>
      <w:r w:rsidRPr="00543C6C">
        <w:rPr>
          <w:rFonts w:hint="eastAsia"/>
        </w:rPr>
        <w:t xml:space="preserve"> </w:t>
      </w:r>
      <w:r w:rsidR="00AF0C79">
        <w:t>Jacobs and Levy</w:t>
      </w:r>
      <w:r w:rsidR="001D4460">
        <w:t>(1996)</w:t>
      </w:r>
      <w:r w:rsidR="001D4460">
        <w:rPr>
          <w:rFonts w:hint="eastAsia"/>
        </w:rPr>
        <w:t>는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개별주식과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지수를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활용하여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스타일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전환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전략이</w:t>
      </w:r>
      <w:r w:rsidR="001D4460">
        <w:rPr>
          <w:rFonts w:hint="eastAsia"/>
        </w:rPr>
        <w:t xml:space="preserve"> </w:t>
      </w:r>
      <w:r w:rsidR="001D4460">
        <w:t xml:space="preserve">Russell 3000 </w:t>
      </w:r>
      <w:r w:rsidR="001D4460">
        <w:rPr>
          <w:rFonts w:hint="eastAsia"/>
        </w:rPr>
        <w:t>지수보다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우수한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성과를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보인다고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하였으며</w:t>
      </w:r>
      <w:r w:rsidR="001D4460">
        <w:rPr>
          <w:rFonts w:hint="eastAsia"/>
        </w:rPr>
        <w:t xml:space="preserve"> </w:t>
      </w:r>
      <w:r w:rsidR="00AF0C79">
        <w:t xml:space="preserve">Levis and </w:t>
      </w:r>
      <w:proofErr w:type="spellStart"/>
      <w:r w:rsidR="00AF0C79">
        <w:t>Tessaromatis</w:t>
      </w:r>
      <w:proofErr w:type="spellEnd"/>
      <w:r w:rsidR="001D4460">
        <w:t>(2003)</w:t>
      </w:r>
      <w:r w:rsidR="001D4460">
        <w:rPr>
          <w:rFonts w:hint="eastAsia"/>
        </w:rPr>
        <w:t>은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영국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주식시장을</w:t>
      </w:r>
      <w:r w:rsidR="001D4460">
        <w:rPr>
          <w:rFonts w:hint="eastAsia"/>
        </w:rPr>
        <w:t xml:space="preserve"> </w:t>
      </w:r>
      <w:r w:rsidR="001D4460">
        <w:rPr>
          <w:rFonts w:hint="eastAsia"/>
        </w:rPr>
        <w:t>대상으로</w:t>
      </w:r>
      <w:r w:rsidR="001D4460">
        <w:rPr>
          <w:rFonts w:hint="eastAsia"/>
        </w:rPr>
        <w:t xml:space="preserve"> </w:t>
      </w:r>
      <w:r w:rsidR="00AF0C79">
        <w:rPr>
          <w:rFonts w:hint="eastAsia"/>
        </w:rPr>
        <w:t>가치와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성장에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대한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스타일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전환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전략이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높은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수익을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내는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것을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보였</w:t>
      </w:r>
      <w:r w:rsidR="00135B95">
        <w:rPr>
          <w:rFonts w:hint="eastAsia"/>
        </w:rPr>
        <w:lastRenderedPageBreak/>
        <w:t>으며</w:t>
      </w:r>
      <w:r w:rsidR="00135B95">
        <w:rPr>
          <w:rFonts w:hint="eastAsia"/>
        </w:rPr>
        <w:t>,</w:t>
      </w:r>
      <w:r w:rsidR="00135B95">
        <w:t xml:space="preserve"> </w:t>
      </w:r>
      <w:r w:rsidR="00135B95">
        <w:rPr>
          <w:rFonts w:hint="eastAsia"/>
        </w:rPr>
        <w:t>거래비용을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고려하여도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높은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수익은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유효하였</w:t>
      </w:r>
      <w:r w:rsidR="00AF0C79">
        <w:rPr>
          <w:rFonts w:hint="eastAsia"/>
        </w:rPr>
        <w:t>다</w:t>
      </w:r>
      <w:r w:rsidR="00AF0C79">
        <w:rPr>
          <w:rFonts w:hint="eastAsia"/>
        </w:rPr>
        <w:t xml:space="preserve">. </w:t>
      </w:r>
      <w:r w:rsidR="00AF0C79">
        <w:rPr>
          <w:rFonts w:hint="eastAsia"/>
        </w:rPr>
        <w:t>또한</w:t>
      </w:r>
      <w:r w:rsidR="00AF0C79">
        <w:rPr>
          <w:rFonts w:hint="eastAsia"/>
        </w:rPr>
        <w:t>,</w:t>
      </w:r>
      <w:r w:rsidR="00AF0C79">
        <w:t xml:space="preserve"> </w:t>
      </w:r>
      <w:r w:rsidR="001D4460">
        <w:t>Copeland and Copeland (1999)</w:t>
      </w:r>
      <w:r w:rsidR="00AF0C79">
        <w:rPr>
          <w:rFonts w:hint="eastAsia"/>
        </w:rPr>
        <w:t>은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주식지수선물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옵션의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내재변동성에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따라</w:t>
      </w:r>
      <w:r w:rsidR="001D4460">
        <w:t xml:space="preserve"> </w:t>
      </w:r>
      <w:proofErr w:type="spellStart"/>
      <w:r w:rsidR="00AF0C79">
        <w:rPr>
          <w:rFonts w:hint="eastAsia"/>
        </w:rPr>
        <w:t>가치주와</w:t>
      </w:r>
      <w:proofErr w:type="spellEnd"/>
      <w:r w:rsidR="00AF0C79">
        <w:rPr>
          <w:rFonts w:hint="eastAsia"/>
        </w:rPr>
        <w:t xml:space="preserve"> </w:t>
      </w:r>
      <w:r w:rsidR="00AF0C79">
        <w:rPr>
          <w:rFonts w:hint="eastAsia"/>
        </w:rPr>
        <w:t>성장주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사이의</w:t>
      </w:r>
      <w:r w:rsidR="00AF0C79">
        <w:rPr>
          <w:rFonts w:hint="eastAsia"/>
        </w:rPr>
        <w:t xml:space="preserve"> </w:t>
      </w:r>
      <w:proofErr w:type="spellStart"/>
      <w:r w:rsidR="00AF0C79">
        <w:rPr>
          <w:rFonts w:hint="eastAsia"/>
        </w:rPr>
        <w:t>스타일전환하는</w:t>
      </w:r>
      <w:proofErr w:type="spellEnd"/>
      <w:r w:rsidR="00AF0C79">
        <w:rPr>
          <w:rFonts w:hint="eastAsia"/>
        </w:rPr>
        <w:t xml:space="preserve"> </w:t>
      </w:r>
      <w:r w:rsidR="00AF0C79">
        <w:rPr>
          <w:rFonts w:hint="eastAsia"/>
        </w:rPr>
        <w:t>전략이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우월한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수익을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낸다고</w:t>
      </w:r>
      <w:r w:rsidR="00AF0C79">
        <w:rPr>
          <w:rFonts w:hint="eastAsia"/>
        </w:rPr>
        <w:t xml:space="preserve"> </w:t>
      </w:r>
      <w:r w:rsidR="00AF0C79">
        <w:rPr>
          <w:rFonts w:hint="eastAsia"/>
        </w:rPr>
        <w:t>하였다</w:t>
      </w:r>
      <w:r w:rsidR="00AF0C79">
        <w:rPr>
          <w:rFonts w:hint="eastAsia"/>
        </w:rPr>
        <w:t>.</w:t>
      </w:r>
      <w:r w:rsidR="00AF0C79">
        <w:t xml:space="preserve"> </w:t>
      </w:r>
      <w:r w:rsidR="00135B95">
        <w:t>Ahmed et al. (2002)</w:t>
      </w:r>
      <w:r w:rsidR="00135B95">
        <w:rPr>
          <w:rFonts w:hint="eastAsia"/>
        </w:rPr>
        <w:t>도</w:t>
      </w:r>
      <w:r w:rsidR="00135B95">
        <w:rPr>
          <w:rFonts w:hint="eastAsia"/>
        </w:rPr>
        <w:t xml:space="preserve"> </w:t>
      </w:r>
      <w:proofErr w:type="spellStart"/>
      <w:r w:rsidR="00135B95">
        <w:rPr>
          <w:rFonts w:hint="eastAsia"/>
        </w:rPr>
        <w:t>다요인</w:t>
      </w:r>
      <w:proofErr w:type="spellEnd"/>
      <w:r w:rsidR="00135B95">
        <w:rPr>
          <w:rFonts w:hint="eastAsia"/>
        </w:rPr>
        <w:t xml:space="preserve"> </w:t>
      </w:r>
      <w:r w:rsidR="00135B95">
        <w:rPr>
          <w:rFonts w:hint="eastAsia"/>
        </w:rPr>
        <w:t>스타일배분전략을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이용하는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경우</w:t>
      </w:r>
      <w:r w:rsidR="00135B95">
        <w:rPr>
          <w:rFonts w:hint="eastAsia"/>
        </w:rPr>
        <w:t>,</w:t>
      </w:r>
      <w:r w:rsidR="00135B95">
        <w:t xml:space="preserve"> </w:t>
      </w:r>
      <w:r w:rsidR="00135B95">
        <w:rPr>
          <w:rFonts w:hint="eastAsia"/>
        </w:rPr>
        <w:t>대형주나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소형주에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투자하는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경우보다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실질적으로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더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높은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이익을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낸다는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것을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보였으며</w:t>
      </w:r>
      <w:r w:rsidR="00135B95">
        <w:t xml:space="preserve">, </w:t>
      </w:r>
      <w:proofErr w:type="spellStart"/>
      <w:r w:rsidR="001D4460">
        <w:t>Amenc</w:t>
      </w:r>
      <w:proofErr w:type="spellEnd"/>
      <w:r w:rsidR="001D4460">
        <w:t xml:space="preserve"> et al. (2003)</w:t>
      </w:r>
      <w:r w:rsidR="00AF0C79">
        <w:rPr>
          <w:rFonts w:hint="eastAsia"/>
        </w:rPr>
        <w:t>은</w:t>
      </w:r>
      <w:r w:rsidR="00AF0C79">
        <w:rPr>
          <w:rFonts w:hint="eastAsia"/>
        </w:rPr>
        <w:t xml:space="preserve"> </w:t>
      </w:r>
      <w:r w:rsidR="00135B95">
        <w:rPr>
          <w:rFonts w:hint="eastAsia"/>
        </w:rPr>
        <w:t>스타일지수간의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수익률차이를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활용하는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동태적</w:t>
      </w:r>
      <w:r w:rsidR="00135B95">
        <w:rPr>
          <w:rFonts w:hint="eastAsia"/>
        </w:rPr>
        <w:t xml:space="preserve"> </w:t>
      </w:r>
      <w:proofErr w:type="spellStart"/>
      <w:r w:rsidR="00135B95">
        <w:rPr>
          <w:rFonts w:hint="eastAsia"/>
        </w:rPr>
        <w:t>다요인</w:t>
      </w:r>
      <w:proofErr w:type="spellEnd"/>
      <w:r w:rsidR="00135B95">
        <w:rPr>
          <w:rFonts w:hint="eastAsia"/>
        </w:rPr>
        <w:t xml:space="preserve"> </w:t>
      </w:r>
      <w:r w:rsidR="00135B95">
        <w:rPr>
          <w:rFonts w:hint="eastAsia"/>
        </w:rPr>
        <w:t>모형을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기반으로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하는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시장중립전략을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이용하여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더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높은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수익을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발생하였다</w:t>
      </w:r>
      <w:r w:rsidR="00135B95">
        <w:t>.</w:t>
      </w:r>
      <w:r w:rsidR="001D4460">
        <w:t xml:space="preserve"> </w:t>
      </w:r>
    </w:p>
    <w:p w:rsidR="00B7640D" w:rsidRDefault="00B7640D" w:rsidP="00B7640D">
      <w:pPr>
        <w:pStyle w:val="a5"/>
      </w:pPr>
      <w:r w:rsidRPr="00543C6C">
        <w:rPr>
          <w:rFonts w:hint="eastAsia"/>
        </w:rPr>
        <w:t>시간에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따른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스타일</w:t>
      </w:r>
      <w:r w:rsidR="00135B95">
        <w:rPr>
          <w:rFonts w:hint="eastAsia"/>
        </w:rPr>
        <w:t>지수들</w:t>
      </w:r>
      <w:r w:rsidRPr="00543C6C">
        <w:rPr>
          <w:rFonts w:hint="eastAsia"/>
        </w:rPr>
        <w:t>의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위험</w:t>
      </w:r>
      <w:r w:rsidRPr="00543C6C">
        <w:rPr>
          <w:rFonts w:hint="eastAsia"/>
        </w:rPr>
        <w:t>-</w:t>
      </w:r>
      <w:r w:rsidRPr="00543C6C">
        <w:rPr>
          <w:rFonts w:hint="eastAsia"/>
        </w:rPr>
        <w:t>수익률</w:t>
      </w:r>
      <w:r w:rsidR="00135B95">
        <w:rPr>
          <w:rFonts w:hint="eastAsia"/>
        </w:rPr>
        <w:t xml:space="preserve"> </w:t>
      </w:r>
      <w:r w:rsidRPr="00543C6C">
        <w:rPr>
          <w:rFonts w:hint="eastAsia"/>
        </w:rPr>
        <w:t>변화와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이를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기반으로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하는</w:t>
      </w:r>
      <w:r w:rsidR="00135B95">
        <w:rPr>
          <w:rFonts w:hint="eastAsia"/>
        </w:rPr>
        <w:t xml:space="preserve"> </w:t>
      </w:r>
      <w:r w:rsidRPr="00543C6C">
        <w:rPr>
          <w:rFonts w:hint="eastAsia"/>
        </w:rPr>
        <w:t>동태적</w:t>
      </w:r>
      <w:r w:rsidRPr="00543C6C">
        <w:rPr>
          <w:rFonts w:hint="eastAsia"/>
        </w:rPr>
        <w:t xml:space="preserve"> </w:t>
      </w:r>
      <w:r w:rsidR="00135B95">
        <w:rPr>
          <w:rFonts w:hint="eastAsia"/>
        </w:rPr>
        <w:t>스타일전환</w:t>
      </w:r>
      <w:r w:rsidRPr="00543C6C">
        <w:rPr>
          <w:rFonts w:hint="eastAsia"/>
        </w:rPr>
        <w:t>전략을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위해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본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연구에서는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국면전환모형을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이용하였다</w:t>
      </w:r>
      <w:r w:rsidRPr="00543C6C">
        <w:rPr>
          <w:rFonts w:hint="eastAsia"/>
        </w:rPr>
        <w:t>.</w:t>
      </w:r>
      <w:r w:rsidRPr="00543C6C">
        <w:t xml:space="preserve"> </w:t>
      </w:r>
      <w:r w:rsidRPr="00543C6C">
        <w:rPr>
          <w:rFonts w:hint="eastAsia"/>
        </w:rPr>
        <w:t>국면전환체계는</w:t>
      </w:r>
      <w:r w:rsidRPr="00543C6C">
        <w:rPr>
          <w:rFonts w:hint="eastAsia"/>
        </w:rPr>
        <w:t xml:space="preserve"> </w:t>
      </w:r>
      <w:r w:rsidRPr="00543C6C">
        <w:t>Hamilton(1989)</w:t>
      </w:r>
      <w:r w:rsidRPr="00543C6C">
        <w:t>이</w:t>
      </w:r>
      <w:r w:rsidRPr="00543C6C">
        <w:t xml:space="preserve"> </w:t>
      </w:r>
      <w:r w:rsidRPr="00543C6C">
        <w:t>처음</w:t>
      </w:r>
      <w:r w:rsidRPr="00543C6C">
        <w:t xml:space="preserve"> </w:t>
      </w:r>
      <w:r w:rsidRPr="00543C6C">
        <w:t>소개</w:t>
      </w:r>
      <w:r w:rsidR="00135B95">
        <w:rPr>
          <w:rFonts w:hint="eastAsia"/>
        </w:rPr>
        <w:t>하였으며</w:t>
      </w:r>
      <w:r w:rsidR="00135B95">
        <w:rPr>
          <w:rFonts w:hint="eastAsia"/>
        </w:rPr>
        <w:t>,</w:t>
      </w:r>
      <w:r w:rsidR="00135B95">
        <w:t xml:space="preserve"> </w:t>
      </w:r>
      <w:bookmarkStart w:id="12" w:name="OLE_LINK273"/>
      <w:r w:rsidRPr="00543C6C">
        <w:rPr>
          <w:rFonts w:hint="eastAsia"/>
        </w:rPr>
        <w:t>대표적으로</w:t>
      </w:r>
      <w:r w:rsidRPr="00543C6C">
        <w:rPr>
          <w:rFonts w:hint="eastAsia"/>
        </w:rPr>
        <w:t xml:space="preserve"> </w:t>
      </w:r>
      <w:proofErr w:type="spellStart"/>
      <w:r w:rsidRPr="00543C6C">
        <w:t>Ang</w:t>
      </w:r>
      <w:proofErr w:type="spellEnd"/>
      <w:r w:rsidRPr="00543C6C">
        <w:t xml:space="preserve"> and </w:t>
      </w:r>
      <w:proofErr w:type="spellStart"/>
      <w:r w:rsidRPr="00543C6C">
        <w:t>Bekaert</w:t>
      </w:r>
      <w:proofErr w:type="spellEnd"/>
      <w:r w:rsidRPr="00543C6C">
        <w:t>(2002</w:t>
      </w:r>
      <w:r w:rsidR="0025468A">
        <w:t>, 2004</w:t>
      </w:r>
      <w:r w:rsidRPr="00543C6C">
        <w:t>)</w:t>
      </w:r>
      <w:bookmarkEnd w:id="12"/>
      <w:r w:rsidR="00135B95">
        <w:rPr>
          <w:rFonts w:hint="eastAsia"/>
        </w:rPr>
        <w:t>가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이</w:t>
      </w:r>
      <w:r w:rsidR="00135B95">
        <w:rPr>
          <w:rFonts w:hint="eastAsia"/>
        </w:rPr>
        <w:t xml:space="preserve"> </w:t>
      </w:r>
      <w:r w:rsidR="00135B95">
        <w:rPr>
          <w:rFonts w:hint="eastAsia"/>
        </w:rPr>
        <w:t>모형</w:t>
      </w:r>
      <w:r w:rsidRPr="00543C6C">
        <w:rPr>
          <w:rFonts w:hint="eastAsia"/>
        </w:rPr>
        <w:t>을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이용하여</w:t>
      </w:r>
      <w:r w:rsidRPr="00543C6C">
        <w:rPr>
          <w:rFonts w:hint="eastAsia"/>
        </w:rPr>
        <w:t xml:space="preserve"> </w:t>
      </w:r>
      <w:r w:rsidRPr="00543C6C">
        <w:t>국제</w:t>
      </w:r>
      <w:r w:rsidRPr="00543C6C">
        <w:t xml:space="preserve"> </w:t>
      </w:r>
      <w:r w:rsidRPr="00543C6C">
        <w:t>주식시장에서</w:t>
      </w:r>
      <w:r w:rsidRPr="00543C6C">
        <w:rPr>
          <w:rFonts w:hint="eastAsia"/>
        </w:rPr>
        <w:t>의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자산배분</w:t>
      </w:r>
      <w:r w:rsidRPr="00543C6C">
        <w:t>을</w:t>
      </w:r>
      <w:r w:rsidRPr="00543C6C">
        <w:t xml:space="preserve"> </w:t>
      </w:r>
      <w:r w:rsidRPr="00543C6C">
        <w:t>결정</w:t>
      </w:r>
      <w:r w:rsidRPr="00543C6C">
        <w:rPr>
          <w:rFonts w:hint="eastAsia"/>
        </w:rPr>
        <w:t>하</w:t>
      </w:r>
      <w:r w:rsidR="0025468A">
        <w:rPr>
          <w:rFonts w:hint="eastAsia"/>
        </w:rPr>
        <w:t>였다</w:t>
      </w:r>
      <w:r w:rsidR="0025468A">
        <w:rPr>
          <w:rFonts w:hint="eastAsia"/>
        </w:rPr>
        <w:t>.</w:t>
      </w:r>
      <w:r w:rsidR="0025468A">
        <w:t xml:space="preserve"> </w:t>
      </w:r>
      <w:r w:rsidR="0025468A">
        <w:rPr>
          <w:rFonts w:hint="eastAsia"/>
        </w:rPr>
        <w:t>그들은</w:t>
      </w:r>
      <w:r w:rsidR="0025468A">
        <w:rPr>
          <w:rFonts w:hint="eastAsia"/>
        </w:rPr>
        <w:t xml:space="preserve"> </w:t>
      </w:r>
      <w:r w:rsidRPr="00543C6C">
        <w:t>국가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간의</w:t>
      </w:r>
      <w:r w:rsidRPr="00543C6C">
        <w:t xml:space="preserve"> </w:t>
      </w:r>
      <w:r w:rsidRPr="00543C6C">
        <w:t>투자비중을</w:t>
      </w:r>
      <w:r w:rsidRPr="00543C6C">
        <w:t xml:space="preserve"> 2</w:t>
      </w:r>
      <w:r w:rsidRPr="00543C6C">
        <w:rPr>
          <w:rFonts w:hint="eastAsia"/>
        </w:rPr>
        <w:t>국면하에서</w:t>
      </w:r>
      <w:r w:rsidR="0025468A">
        <w:rPr>
          <w:rFonts w:hint="eastAsia"/>
        </w:rPr>
        <w:t xml:space="preserve"> </w:t>
      </w:r>
      <w:r w:rsidR="0025468A">
        <w:rPr>
          <w:rFonts w:hint="eastAsia"/>
        </w:rPr>
        <w:t>정하였고</w:t>
      </w:r>
      <w:r w:rsidR="0025468A">
        <w:rPr>
          <w:rFonts w:hint="eastAsia"/>
        </w:rPr>
        <w:t xml:space="preserve">, </w:t>
      </w:r>
      <w:r w:rsidRPr="00543C6C">
        <w:rPr>
          <w:rFonts w:hint="eastAsia"/>
        </w:rPr>
        <w:t>동태적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자산배분</w:t>
      </w:r>
      <w:r w:rsidR="0025468A">
        <w:rPr>
          <w:rFonts w:hint="eastAsia"/>
        </w:rPr>
        <w:t>전략을</w:t>
      </w:r>
      <w:r w:rsidR="0025468A">
        <w:rPr>
          <w:rFonts w:hint="eastAsia"/>
        </w:rPr>
        <w:t xml:space="preserve"> </w:t>
      </w:r>
      <w:r w:rsidR="0025468A">
        <w:rPr>
          <w:rFonts w:hint="eastAsia"/>
        </w:rPr>
        <w:t>실시한</w:t>
      </w:r>
      <w:r w:rsidR="0025468A">
        <w:rPr>
          <w:rFonts w:hint="eastAsia"/>
        </w:rPr>
        <w:t xml:space="preserve"> </w:t>
      </w:r>
      <w:r w:rsidR="0025468A">
        <w:rPr>
          <w:rFonts w:hint="eastAsia"/>
        </w:rPr>
        <w:t>결과</w:t>
      </w:r>
      <w:r w:rsidR="0025468A">
        <w:rPr>
          <w:rFonts w:hint="eastAsia"/>
        </w:rPr>
        <w:t xml:space="preserve"> </w:t>
      </w:r>
      <w:r w:rsidRPr="00543C6C">
        <w:rPr>
          <w:rFonts w:hint="eastAsia"/>
        </w:rPr>
        <w:t>수익률이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향상되었음을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보였다</w:t>
      </w:r>
      <w:r w:rsidRPr="00543C6C">
        <w:rPr>
          <w:rFonts w:hint="eastAsia"/>
        </w:rPr>
        <w:t>.</w:t>
      </w:r>
      <w:r w:rsidRPr="00543C6C">
        <w:t xml:space="preserve"> </w:t>
      </w:r>
      <w:proofErr w:type="spellStart"/>
      <w:r w:rsidRPr="00543C6C">
        <w:t>Guidolin</w:t>
      </w:r>
      <w:proofErr w:type="spellEnd"/>
      <w:r w:rsidRPr="00543C6C">
        <w:t xml:space="preserve"> and </w:t>
      </w:r>
      <w:proofErr w:type="spellStart"/>
      <w:r w:rsidRPr="00543C6C">
        <w:t>Timmermann</w:t>
      </w:r>
      <w:proofErr w:type="spellEnd"/>
      <w:r w:rsidRPr="00543C6C">
        <w:t>(2005)</w:t>
      </w:r>
      <w:r w:rsidRPr="00543C6C">
        <w:t>은</w:t>
      </w:r>
      <w:r w:rsidRPr="00543C6C">
        <w:t xml:space="preserve"> </w:t>
      </w:r>
      <w:r w:rsidR="0025468A">
        <w:rPr>
          <w:rFonts w:hint="eastAsia"/>
        </w:rPr>
        <w:t>국면전환모형을</w:t>
      </w:r>
      <w:r w:rsidR="0025468A">
        <w:rPr>
          <w:rFonts w:hint="eastAsia"/>
        </w:rPr>
        <w:t xml:space="preserve"> </w:t>
      </w:r>
      <w:r w:rsidR="0025468A">
        <w:rPr>
          <w:rFonts w:hint="eastAsia"/>
        </w:rPr>
        <w:t>이용하여</w:t>
      </w:r>
      <w:r w:rsidR="0025468A">
        <w:rPr>
          <w:rFonts w:hint="eastAsia"/>
        </w:rPr>
        <w:t xml:space="preserve"> </w:t>
      </w:r>
      <w:r w:rsidRPr="00543C6C">
        <w:t>주식과</w:t>
      </w:r>
      <w:r w:rsidRPr="00543C6C">
        <w:t xml:space="preserve"> </w:t>
      </w:r>
      <w:r w:rsidRPr="00543C6C">
        <w:t>채권수익률</w:t>
      </w:r>
      <w:r w:rsidR="0025468A">
        <w:rPr>
          <w:rFonts w:hint="eastAsia"/>
        </w:rPr>
        <w:t>의</w:t>
      </w:r>
      <w:r w:rsidR="0025468A">
        <w:rPr>
          <w:rFonts w:hint="eastAsia"/>
        </w:rPr>
        <w:t xml:space="preserve"> </w:t>
      </w:r>
      <w:r w:rsidR="0025468A">
        <w:t>2</w:t>
      </w:r>
      <w:r w:rsidR="0025468A">
        <w:rPr>
          <w:rFonts w:hint="eastAsia"/>
        </w:rPr>
        <w:t>국면을</w:t>
      </w:r>
      <w:r w:rsidR="0025468A">
        <w:rPr>
          <w:rFonts w:hint="eastAsia"/>
        </w:rPr>
        <w:t xml:space="preserve"> </w:t>
      </w:r>
      <w:r w:rsidR="0025468A">
        <w:rPr>
          <w:rFonts w:hint="eastAsia"/>
        </w:rPr>
        <w:t>정의하였으며</w:t>
      </w:r>
      <w:r w:rsidR="0025468A">
        <w:rPr>
          <w:rFonts w:hint="eastAsia"/>
        </w:rPr>
        <w:t>,</w:t>
      </w:r>
      <w:r w:rsidR="0025468A">
        <w:t xml:space="preserve"> </w:t>
      </w:r>
      <w:proofErr w:type="spellStart"/>
      <w:r w:rsidRPr="00543C6C">
        <w:t>Guidolin</w:t>
      </w:r>
      <w:proofErr w:type="spellEnd"/>
      <w:r w:rsidRPr="00543C6C">
        <w:t xml:space="preserve"> and </w:t>
      </w:r>
      <w:proofErr w:type="spellStart"/>
      <w:r w:rsidRPr="00543C6C">
        <w:t>Timmermann</w:t>
      </w:r>
      <w:proofErr w:type="spellEnd"/>
      <w:r w:rsidRPr="00543C6C">
        <w:t>(2008)</w:t>
      </w:r>
      <w:r w:rsidRPr="00543C6C">
        <w:rPr>
          <w:rFonts w:hint="eastAsia"/>
        </w:rPr>
        <w:t>은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주식시장포트폴리오와</w:t>
      </w:r>
      <w:r w:rsidRPr="00543C6C">
        <w:rPr>
          <w:rFonts w:hint="eastAsia"/>
        </w:rPr>
        <w:t xml:space="preserve"> </w:t>
      </w:r>
      <w:proofErr w:type="spellStart"/>
      <w:r w:rsidRPr="00543C6C">
        <w:t>Fama</w:t>
      </w:r>
      <w:proofErr w:type="spellEnd"/>
      <w:r w:rsidRPr="00543C6C">
        <w:t>-French</w:t>
      </w:r>
      <w:r w:rsidRPr="00543C6C">
        <w:rPr>
          <w:rFonts w:hint="eastAsia"/>
        </w:rPr>
        <w:t>의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규모</w:t>
      </w:r>
      <w:r w:rsidR="0025468A">
        <w:rPr>
          <w:rFonts w:hint="eastAsia"/>
        </w:rPr>
        <w:t>모방</w:t>
      </w:r>
      <w:r w:rsidRPr="00543C6C">
        <w:rPr>
          <w:rFonts w:hint="eastAsia"/>
        </w:rPr>
        <w:t>포트폴리오</w:t>
      </w:r>
      <w:r w:rsidRPr="00543C6C">
        <w:rPr>
          <w:rFonts w:hint="eastAsia"/>
        </w:rPr>
        <w:t>(</w:t>
      </w:r>
      <w:r w:rsidRPr="00543C6C">
        <w:t xml:space="preserve">SMB), </w:t>
      </w:r>
      <w:r w:rsidRPr="00543C6C">
        <w:rPr>
          <w:rFonts w:hint="eastAsia"/>
        </w:rPr>
        <w:t>가치</w:t>
      </w:r>
      <w:r w:rsidR="0025468A">
        <w:rPr>
          <w:rFonts w:hint="eastAsia"/>
        </w:rPr>
        <w:t>모방</w:t>
      </w:r>
      <w:r w:rsidRPr="00543C6C">
        <w:rPr>
          <w:rFonts w:hint="eastAsia"/>
        </w:rPr>
        <w:t>포트폴리오</w:t>
      </w:r>
      <w:r w:rsidRPr="00543C6C">
        <w:rPr>
          <w:rFonts w:hint="eastAsia"/>
        </w:rPr>
        <w:t>(</w:t>
      </w:r>
      <w:r w:rsidRPr="00543C6C">
        <w:t>HML)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수익률의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결합분포로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국면전환모형을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추정하여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주식시장을</w:t>
      </w:r>
      <w:r w:rsidRPr="00543C6C">
        <w:rPr>
          <w:rFonts w:hint="eastAsia"/>
        </w:rPr>
        <w:t xml:space="preserve"> </w:t>
      </w:r>
      <w:r w:rsidRPr="00543C6C">
        <w:t>4</w:t>
      </w:r>
      <w:r w:rsidRPr="00543C6C">
        <w:rPr>
          <w:rFonts w:hint="eastAsia"/>
        </w:rPr>
        <w:t>국면으로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구분하였다</w:t>
      </w:r>
      <w:r w:rsidRPr="00543C6C">
        <w:rPr>
          <w:rFonts w:hint="eastAsia"/>
        </w:rPr>
        <w:t>.</w:t>
      </w:r>
      <w:r w:rsidRPr="00543C6C">
        <w:t xml:space="preserve"> </w:t>
      </w:r>
      <w:r w:rsidR="0025468A">
        <w:rPr>
          <w:rFonts w:hint="eastAsia"/>
        </w:rPr>
        <w:t>그들은</w:t>
      </w:r>
      <w:r w:rsidR="0025468A">
        <w:rPr>
          <w:rFonts w:hint="eastAsia"/>
        </w:rPr>
        <w:t xml:space="preserve"> </w:t>
      </w:r>
      <w:r w:rsidRPr="00543C6C">
        <w:t>이</w:t>
      </w:r>
      <w:r w:rsidRPr="00543C6C">
        <w:rPr>
          <w:rFonts w:hint="eastAsia"/>
        </w:rPr>
        <w:t>러한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국면구분을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바탕으로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시장포트폴리오</w:t>
      </w:r>
      <w:r w:rsidRPr="00543C6C">
        <w:rPr>
          <w:rFonts w:hint="eastAsia"/>
        </w:rPr>
        <w:t>,</w:t>
      </w:r>
      <w:r w:rsidRPr="00543C6C">
        <w:t xml:space="preserve"> SMB, HML, T-bill</w:t>
      </w:r>
      <w:r w:rsidRPr="00543C6C">
        <w:t>에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최적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자산배분을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하는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과정을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제시하였다</w:t>
      </w:r>
      <w:r w:rsidRPr="00543C6C">
        <w:rPr>
          <w:rFonts w:hint="eastAsia"/>
        </w:rPr>
        <w:t>.</w:t>
      </w:r>
      <w:r w:rsidRPr="00543C6C">
        <w:t xml:space="preserve"> </w:t>
      </w:r>
      <w:r w:rsidRPr="00543C6C">
        <w:rPr>
          <w:rFonts w:hint="eastAsia"/>
        </w:rPr>
        <w:t>한편</w:t>
      </w:r>
      <w:r w:rsidRPr="00543C6C">
        <w:rPr>
          <w:rFonts w:hint="eastAsia"/>
        </w:rPr>
        <w:t>,</w:t>
      </w:r>
      <w:r w:rsidRPr="00543C6C">
        <w:t xml:space="preserve"> </w:t>
      </w:r>
      <w:bookmarkStart w:id="13" w:name="OLE_LINK277"/>
      <w:proofErr w:type="spellStart"/>
      <w:r w:rsidRPr="00543C6C">
        <w:t>Ammann</w:t>
      </w:r>
      <w:proofErr w:type="spellEnd"/>
      <w:r w:rsidRPr="00543C6C">
        <w:t xml:space="preserve"> and </w:t>
      </w:r>
      <w:proofErr w:type="spellStart"/>
      <w:r w:rsidRPr="00543C6C">
        <w:t>Verhofen</w:t>
      </w:r>
      <w:proofErr w:type="spellEnd"/>
      <w:r w:rsidRPr="00543C6C">
        <w:t>(2006)</w:t>
      </w:r>
      <w:bookmarkEnd w:id="13"/>
      <w:r w:rsidRPr="00543C6C">
        <w:t>은</w:t>
      </w:r>
      <w:r w:rsidRPr="00543C6C">
        <w:t xml:space="preserve"> </w:t>
      </w:r>
      <w:proofErr w:type="spellStart"/>
      <w:r w:rsidRPr="00543C6C">
        <w:t>Carhart</w:t>
      </w:r>
      <w:proofErr w:type="spellEnd"/>
      <w:r w:rsidRPr="00543C6C">
        <w:rPr>
          <w:rFonts w:hint="eastAsia"/>
        </w:rPr>
        <w:t xml:space="preserve"> </w:t>
      </w:r>
      <w:r w:rsidRPr="00543C6C">
        <w:t>4</w:t>
      </w:r>
      <w:r w:rsidRPr="00543C6C">
        <w:t>요인모형에</w:t>
      </w:r>
      <w:r w:rsidRPr="00543C6C">
        <w:t xml:space="preserve"> </w:t>
      </w:r>
      <w:r w:rsidRPr="00543C6C">
        <w:t>대한</w:t>
      </w:r>
      <w:r w:rsidRPr="00543C6C">
        <w:t xml:space="preserve"> </w:t>
      </w:r>
      <w:proofErr w:type="spellStart"/>
      <w:r w:rsidRPr="00543C6C">
        <w:t>다변량</w:t>
      </w:r>
      <w:proofErr w:type="spellEnd"/>
      <w:r w:rsidRPr="00543C6C">
        <w:t xml:space="preserve"> </w:t>
      </w:r>
      <w:r w:rsidRPr="00543C6C">
        <w:t>국면전환모형을</w:t>
      </w:r>
      <w:r w:rsidRPr="00543C6C">
        <w:t xml:space="preserve"> </w:t>
      </w:r>
      <w:r w:rsidRPr="00543C6C">
        <w:t>추정하였</w:t>
      </w:r>
      <w:r w:rsidR="00C3554B">
        <w:rPr>
          <w:rFonts w:hint="eastAsia"/>
        </w:rPr>
        <w:t>으며</w:t>
      </w:r>
      <w:r w:rsidR="00C3554B">
        <w:rPr>
          <w:rFonts w:hint="eastAsia"/>
        </w:rPr>
        <w:t>,</w:t>
      </w:r>
      <w:r w:rsidR="00C3554B">
        <w:t xml:space="preserve"> </w:t>
      </w:r>
      <w:proofErr w:type="spellStart"/>
      <w:r w:rsidR="00C3554B">
        <w:rPr>
          <w:rFonts w:hint="eastAsia"/>
        </w:rPr>
        <w:t>국면별로</w:t>
      </w:r>
      <w:proofErr w:type="spellEnd"/>
      <w:r w:rsidR="00C3554B">
        <w:rPr>
          <w:rFonts w:hint="eastAsia"/>
        </w:rPr>
        <w:t xml:space="preserve"> </w:t>
      </w:r>
      <w:r w:rsidR="00C3554B">
        <w:rPr>
          <w:rFonts w:hint="eastAsia"/>
        </w:rPr>
        <w:t>성과가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좋은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스타일이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다름을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보이고</w:t>
      </w:r>
      <w:r w:rsidR="00C3554B">
        <w:rPr>
          <w:rFonts w:hint="eastAsia"/>
        </w:rPr>
        <w:t>,</w:t>
      </w:r>
      <w:r w:rsidR="00C3554B">
        <w:t xml:space="preserve"> </w:t>
      </w:r>
      <w:r w:rsidRPr="00543C6C">
        <w:rPr>
          <w:rFonts w:hint="eastAsia"/>
        </w:rPr>
        <w:t>국면에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다른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스타일배분에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대해</w:t>
      </w:r>
      <w:r w:rsidRPr="00543C6C">
        <w:rPr>
          <w:rFonts w:hint="eastAsia"/>
        </w:rPr>
        <w:t xml:space="preserve"> </w:t>
      </w:r>
      <w:r w:rsidRPr="00543C6C">
        <w:rPr>
          <w:rFonts w:hint="eastAsia"/>
        </w:rPr>
        <w:t>논의하였다</w:t>
      </w:r>
      <w:r w:rsidRPr="00543C6C">
        <w:rPr>
          <w:rFonts w:hint="eastAsia"/>
        </w:rPr>
        <w:t>.</w:t>
      </w:r>
      <w:r w:rsidRPr="00543C6C">
        <w:t xml:space="preserve"> </w:t>
      </w:r>
      <w:bookmarkStart w:id="14" w:name="OLE_LINK278"/>
      <w:proofErr w:type="spellStart"/>
      <w:r w:rsidRPr="00543C6C">
        <w:t>Hammerschmid</w:t>
      </w:r>
      <w:proofErr w:type="spellEnd"/>
      <w:r w:rsidRPr="00543C6C">
        <w:t xml:space="preserve"> and </w:t>
      </w:r>
      <w:proofErr w:type="spellStart"/>
      <w:r w:rsidRPr="00543C6C">
        <w:t>Lohre</w:t>
      </w:r>
      <w:proofErr w:type="spellEnd"/>
      <w:r w:rsidRPr="00543C6C">
        <w:t>(2014)</w:t>
      </w:r>
      <w:bookmarkEnd w:id="14"/>
      <w:r w:rsidRPr="00543C6C">
        <w:t>는</w:t>
      </w:r>
      <w:r w:rsidRPr="00543C6C">
        <w:t xml:space="preserve"> </w:t>
      </w:r>
      <w:r w:rsidRPr="00543C6C">
        <w:t>거시경제변수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및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변수들의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주성분을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이용하여</w:t>
      </w:r>
      <w:r w:rsidR="00C3554B">
        <w:rPr>
          <w:rFonts w:hint="eastAsia"/>
        </w:rPr>
        <w:t xml:space="preserve"> </w:t>
      </w:r>
      <w:r w:rsidRPr="00543C6C">
        <w:t>국면전환모형을</w:t>
      </w:r>
      <w:r w:rsidRPr="00543C6C">
        <w:t xml:space="preserve"> </w:t>
      </w:r>
      <w:r w:rsidRPr="00543C6C">
        <w:t>추정하고</w:t>
      </w:r>
      <w:r w:rsidRPr="00543C6C">
        <w:t xml:space="preserve"> </w:t>
      </w:r>
      <w:r w:rsidRPr="00543C6C">
        <w:t>이들</w:t>
      </w:r>
      <w:r w:rsidRPr="00543C6C">
        <w:t xml:space="preserve"> </w:t>
      </w:r>
      <w:r w:rsidRPr="00543C6C">
        <w:t>변수에</w:t>
      </w:r>
      <w:r w:rsidRPr="00543C6C">
        <w:t xml:space="preserve"> </w:t>
      </w:r>
      <w:r w:rsidRPr="00543C6C">
        <w:t>의해</w:t>
      </w:r>
      <w:r w:rsidRPr="00543C6C">
        <w:t xml:space="preserve"> </w:t>
      </w:r>
      <w:r w:rsidRPr="00543C6C">
        <w:t>구분된</w:t>
      </w:r>
      <w:r w:rsidRPr="00543C6C">
        <w:t xml:space="preserve"> </w:t>
      </w:r>
      <w:r w:rsidRPr="00543C6C">
        <w:t>국면이</w:t>
      </w:r>
      <w:r w:rsidRPr="00543C6C">
        <w:t xml:space="preserve"> </w:t>
      </w:r>
      <w:r w:rsidRPr="00543C6C">
        <w:t>주식수익률의</w:t>
      </w:r>
      <w:r w:rsidRPr="00543C6C">
        <w:t xml:space="preserve"> </w:t>
      </w:r>
      <w:r w:rsidRPr="00543C6C">
        <w:t>예측에</w:t>
      </w:r>
      <w:r w:rsidRPr="00543C6C">
        <w:t xml:space="preserve"> </w:t>
      </w:r>
      <w:r w:rsidRPr="00543C6C">
        <w:t>유용한지를</w:t>
      </w:r>
      <w:r w:rsidRPr="00543C6C">
        <w:t xml:space="preserve"> </w:t>
      </w:r>
      <w:r w:rsidRPr="00543C6C">
        <w:t>분석하였다</w:t>
      </w:r>
      <w:r w:rsidRPr="00543C6C">
        <w:t xml:space="preserve">. </w:t>
      </w:r>
      <w:r w:rsidRPr="00543C6C">
        <w:rPr>
          <w:rFonts w:hint="eastAsia"/>
        </w:rPr>
        <w:t>그들은</w:t>
      </w:r>
      <w:r w:rsidRPr="00543C6C">
        <w:rPr>
          <w:rFonts w:hint="eastAsia"/>
        </w:rPr>
        <w:t xml:space="preserve"> </w:t>
      </w:r>
      <w:r w:rsidR="00C3554B">
        <w:rPr>
          <w:rFonts w:hint="eastAsia"/>
        </w:rPr>
        <w:t>특정</w:t>
      </w:r>
      <w:r w:rsidR="00C3554B">
        <w:rPr>
          <w:rFonts w:hint="eastAsia"/>
        </w:rPr>
        <w:t xml:space="preserve"> </w:t>
      </w:r>
      <w:r w:rsidRPr="00543C6C">
        <w:rPr>
          <w:rFonts w:hint="eastAsia"/>
        </w:rPr>
        <w:t>변수</w:t>
      </w:r>
      <w:r w:rsidR="00C3554B">
        <w:rPr>
          <w:rFonts w:hint="eastAsia"/>
        </w:rPr>
        <w:t>가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확실히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우월한</w:t>
      </w:r>
      <w:r w:rsidR="00C3554B">
        <w:rPr>
          <w:rFonts w:hint="eastAsia"/>
        </w:rPr>
        <w:t xml:space="preserve"> </w:t>
      </w:r>
      <w:r w:rsidRPr="00543C6C">
        <w:t>예측력을</w:t>
      </w:r>
      <w:r w:rsidRPr="00543C6C">
        <w:t xml:space="preserve"> </w:t>
      </w:r>
      <w:r w:rsidRPr="00543C6C">
        <w:t>보이</w:t>
      </w:r>
      <w:r w:rsidR="00C3554B">
        <w:rPr>
          <w:rFonts w:hint="eastAsia"/>
        </w:rPr>
        <w:t>는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것은</w:t>
      </w:r>
      <w:r w:rsidR="00C3554B">
        <w:rPr>
          <w:rFonts w:hint="eastAsia"/>
        </w:rPr>
        <w:t xml:space="preserve"> </w:t>
      </w:r>
      <w:r w:rsidR="00C3554B">
        <w:rPr>
          <w:rFonts w:hint="eastAsia"/>
        </w:rPr>
        <w:t>아니며</w:t>
      </w:r>
      <w:r w:rsidR="00C3554B">
        <w:rPr>
          <w:rFonts w:hint="eastAsia"/>
        </w:rPr>
        <w:t>,</w:t>
      </w:r>
      <w:r w:rsidR="00C3554B">
        <w:t xml:space="preserve"> </w:t>
      </w:r>
      <w:r w:rsidRPr="00543C6C">
        <w:t>여러</w:t>
      </w:r>
      <w:r w:rsidRPr="00543C6C">
        <w:t xml:space="preserve"> </w:t>
      </w:r>
      <w:r w:rsidRPr="00543C6C">
        <w:t>변수를</w:t>
      </w:r>
      <w:r w:rsidRPr="00543C6C">
        <w:t xml:space="preserve"> </w:t>
      </w:r>
      <w:r w:rsidRPr="00543C6C">
        <w:t>보완적으로</w:t>
      </w:r>
      <w:r w:rsidRPr="00543C6C">
        <w:t xml:space="preserve"> </w:t>
      </w:r>
      <w:r w:rsidRPr="00543C6C">
        <w:t>사용</w:t>
      </w:r>
      <w:r w:rsidRPr="00543C6C">
        <w:rPr>
          <w:rFonts w:hint="eastAsia"/>
        </w:rPr>
        <w:t>해야</w:t>
      </w:r>
      <w:r w:rsidRPr="00543C6C">
        <w:rPr>
          <w:rFonts w:hint="eastAsia"/>
        </w:rPr>
        <w:t xml:space="preserve"> </w:t>
      </w:r>
      <w:proofErr w:type="spellStart"/>
      <w:r w:rsidRPr="00543C6C">
        <w:t>표본외</w:t>
      </w:r>
      <w:proofErr w:type="spellEnd"/>
      <w:r w:rsidRPr="00543C6C">
        <w:t xml:space="preserve"> </w:t>
      </w:r>
      <w:r w:rsidRPr="00543C6C">
        <w:t>예측에서</w:t>
      </w:r>
      <w:r w:rsidRPr="00543C6C">
        <w:t xml:space="preserve"> </w:t>
      </w:r>
      <w:r w:rsidRPr="00543C6C">
        <w:t>우월한</w:t>
      </w:r>
      <w:r w:rsidRPr="00543C6C">
        <w:t xml:space="preserve"> </w:t>
      </w:r>
      <w:r w:rsidRPr="00543C6C">
        <w:t>성과를</w:t>
      </w:r>
      <w:r w:rsidRPr="00543C6C">
        <w:t xml:space="preserve"> </w:t>
      </w:r>
      <w:r w:rsidRPr="00543C6C">
        <w:t>얻을</w:t>
      </w:r>
      <w:r w:rsidRPr="00543C6C">
        <w:t xml:space="preserve"> </w:t>
      </w:r>
      <w:r w:rsidRPr="00543C6C">
        <w:t>수</w:t>
      </w:r>
      <w:r w:rsidRPr="00543C6C">
        <w:t xml:space="preserve"> </w:t>
      </w:r>
      <w:r w:rsidRPr="00543C6C">
        <w:t>있음을</w:t>
      </w:r>
      <w:r w:rsidRPr="00543C6C">
        <w:t xml:space="preserve"> </w:t>
      </w:r>
      <w:r w:rsidRPr="00543C6C">
        <w:t>보였다</w:t>
      </w:r>
      <w:r w:rsidRPr="00543C6C">
        <w:t xml:space="preserve">. </w:t>
      </w:r>
    </w:p>
    <w:p w:rsidR="00C3554B" w:rsidRPr="008B0310" w:rsidRDefault="00C3554B" w:rsidP="00B7640D">
      <w:pPr>
        <w:pStyle w:val="a5"/>
      </w:pPr>
      <w:r>
        <w:rPr>
          <w:rFonts w:hint="eastAsia"/>
        </w:rPr>
        <w:t>이와</w:t>
      </w:r>
      <w:r>
        <w:rPr>
          <w:rFonts w:hint="eastAsia"/>
        </w:rPr>
        <w:t xml:space="preserve"> </w:t>
      </w:r>
      <w:r>
        <w:rPr>
          <w:rFonts w:hint="eastAsia"/>
        </w:rPr>
        <w:t>같이</w:t>
      </w:r>
      <w:r>
        <w:rPr>
          <w:rFonts w:hint="eastAsia"/>
        </w:rPr>
        <w:t xml:space="preserve"> </w:t>
      </w:r>
      <w:r>
        <w:rPr>
          <w:rFonts w:hint="eastAsia"/>
        </w:rPr>
        <w:t>국면전환모형을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rPr>
          <w:rFonts w:hint="eastAsia"/>
        </w:rPr>
        <w:t>주식수익률</w:t>
      </w:r>
      <w:r>
        <w:rPr>
          <w:rFonts w:hint="eastAsia"/>
        </w:rPr>
        <w:t xml:space="preserve"> </w:t>
      </w:r>
      <w:r>
        <w:rPr>
          <w:rFonts w:hint="eastAsia"/>
        </w:rPr>
        <w:t>예측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스타일전환전략에서</w:t>
      </w:r>
      <w:r>
        <w:rPr>
          <w:rFonts w:hint="eastAsia"/>
        </w:rPr>
        <w:t xml:space="preserve"> </w:t>
      </w:r>
      <w:r>
        <w:rPr>
          <w:rFonts w:hint="eastAsia"/>
        </w:rPr>
        <w:t>주식시장포트폴리오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거시경제변수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규모나</w:t>
      </w:r>
      <w:r>
        <w:rPr>
          <w:rFonts w:hint="eastAsia"/>
        </w:rPr>
        <w:t xml:space="preserve"> </w:t>
      </w:r>
      <w:r>
        <w:rPr>
          <w:rFonts w:hint="eastAsia"/>
        </w:rPr>
        <w:t>가치</w:t>
      </w:r>
      <w:r>
        <w:rPr>
          <w:rFonts w:hint="eastAsia"/>
        </w:rPr>
        <w:t xml:space="preserve"> </w:t>
      </w:r>
      <w:r>
        <w:rPr>
          <w:rFonts w:hint="eastAsia"/>
        </w:rPr>
        <w:t>등의</w:t>
      </w:r>
      <w:r>
        <w:t xml:space="preserve"> </w:t>
      </w:r>
      <w:r>
        <w:rPr>
          <w:rFonts w:hint="eastAsia"/>
        </w:rPr>
        <w:t>요인모방포트폴리오를</w:t>
      </w:r>
      <w:r>
        <w:t xml:space="preserve"> </w:t>
      </w:r>
      <w:r>
        <w:rPr>
          <w:rFonts w:hint="eastAsia"/>
        </w:rPr>
        <w:t>이용하는</w:t>
      </w:r>
      <w:r>
        <w:rPr>
          <w:rFonts w:hint="eastAsia"/>
        </w:rPr>
        <w:t xml:space="preserve"> </w:t>
      </w:r>
      <w:r>
        <w:rPr>
          <w:rFonts w:hint="eastAsia"/>
        </w:rPr>
        <w:t>경우가</w:t>
      </w:r>
      <w:r>
        <w:rPr>
          <w:rFonts w:hint="eastAsia"/>
        </w:rPr>
        <w:t xml:space="preserve"> </w:t>
      </w:r>
      <w:r>
        <w:rPr>
          <w:rFonts w:hint="eastAsia"/>
        </w:rPr>
        <w:t>대부분이다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그러나</w:t>
      </w:r>
      <w:r>
        <w:rPr>
          <w:rFonts w:hint="eastAsia"/>
        </w:rP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변수들의</w:t>
      </w:r>
      <w:r>
        <w:t xml:space="preserve"> </w:t>
      </w:r>
      <w:r>
        <w:rPr>
          <w:rFonts w:hint="eastAsia"/>
        </w:rPr>
        <w:t>이용은</w:t>
      </w:r>
      <w:r>
        <w:rPr>
          <w:rFonts w:hint="eastAsia"/>
        </w:rPr>
        <w:t xml:space="preserve"> </w:t>
      </w:r>
      <w:r>
        <w:rPr>
          <w:rFonts w:hint="eastAsia"/>
        </w:rPr>
        <w:t>어디까지나</w:t>
      </w:r>
      <w:r>
        <w:rPr>
          <w:rFonts w:hint="eastAsia"/>
        </w:rPr>
        <w:t xml:space="preserve"> </w:t>
      </w:r>
      <w:r>
        <w:rPr>
          <w:rFonts w:hint="eastAsia"/>
        </w:rPr>
        <w:t>스타일</w:t>
      </w:r>
      <w:r>
        <w:rPr>
          <w:rFonts w:hint="eastAsia"/>
        </w:rP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rPr>
          <w:rFonts w:hint="eastAsia"/>
        </w:rPr>
        <w:t>스타일관련</w:t>
      </w:r>
      <w:r>
        <w:rPr>
          <w:rFonts w:hint="eastAsia"/>
        </w:rPr>
        <w:t xml:space="preserve"> </w:t>
      </w:r>
      <w:r>
        <w:rPr>
          <w:rFonts w:hint="eastAsia"/>
        </w:rPr>
        <w:t>자산들의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변동</w:t>
      </w:r>
      <w:r>
        <w:rPr>
          <w:rFonts w:hint="eastAsia"/>
        </w:rPr>
        <w:t xml:space="preserve"> </w:t>
      </w:r>
      <w:r>
        <w:rPr>
          <w:rFonts w:hint="eastAsia"/>
        </w:rPr>
        <w:t>국면이</w:t>
      </w:r>
      <w:r>
        <w:rPr>
          <w:rFonts w:hint="eastAsia"/>
        </w:rP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변수에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정의될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있다는</w:t>
      </w:r>
      <w:r>
        <w:rPr>
          <w:rFonts w:hint="eastAsia"/>
        </w:rPr>
        <w:t xml:space="preserve"> </w:t>
      </w:r>
      <w:r>
        <w:rPr>
          <w:rFonts w:hint="eastAsia"/>
        </w:rPr>
        <w:t>가정하에서이며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변수들은</w:t>
      </w:r>
      <w:r>
        <w:rPr>
          <w:rFonts w:hint="eastAsia"/>
        </w:rPr>
        <w:t xml:space="preserve"> </w:t>
      </w:r>
      <w:r>
        <w:rPr>
          <w:rFonts w:hint="eastAsia"/>
        </w:rPr>
        <w:t>스타일</w:t>
      </w:r>
      <w:r>
        <w:rPr>
          <w:rFonts w:hint="eastAsia"/>
        </w:rPr>
        <w:t xml:space="preserve"> </w:t>
      </w:r>
      <w:r>
        <w:rPr>
          <w:rFonts w:hint="eastAsia"/>
        </w:rPr>
        <w:t>변동을</w:t>
      </w:r>
      <w:r>
        <w:rPr>
          <w:rFonts w:hint="eastAsia"/>
        </w:rPr>
        <w:t xml:space="preserve"> </w:t>
      </w:r>
      <w:r>
        <w:rPr>
          <w:rFonts w:hint="eastAsia"/>
        </w:rPr>
        <w:t>간접적으로만</w:t>
      </w:r>
      <w:r>
        <w:rPr>
          <w:rFonts w:hint="eastAsia"/>
        </w:rPr>
        <w:t xml:space="preserve"> </w:t>
      </w:r>
      <w:r>
        <w:rPr>
          <w:rFonts w:hint="eastAsia"/>
        </w:rPr>
        <w:t>파악할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있을</w:t>
      </w:r>
      <w:r>
        <w:rPr>
          <w:rFonts w:hint="eastAsia"/>
        </w:rPr>
        <w:t xml:space="preserve"> </w:t>
      </w:r>
      <w:r>
        <w:rPr>
          <w:rFonts w:hint="eastAsia"/>
        </w:rPr>
        <w:t>뿐이다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이에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연구에서는</w:t>
      </w:r>
      <w:r>
        <w:t xml:space="preserve"> </w:t>
      </w:r>
      <w:r w:rsidR="008B0310">
        <w:rPr>
          <w:rFonts w:hint="eastAsia"/>
        </w:rPr>
        <w:t>스타일지수들에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대해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주성분분석으로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공통요인을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추출하여</w:t>
      </w:r>
      <w:r w:rsidR="008B0310">
        <w:t xml:space="preserve"> </w:t>
      </w:r>
      <w:r w:rsidR="008B0310">
        <w:rPr>
          <w:rFonts w:hint="eastAsia"/>
        </w:rPr>
        <w:t>국면전환모형에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적용한다</w:t>
      </w:r>
      <w:r w:rsidR="008B0310">
        <w:rPr>
          <w:rFonts w:hint="eastAsia"/>
        </w:rPr>
        <w:t>.</w:t>
      </w:r>
      <w:r w:rsidR="008B0310">
        <w:t xml:space="preserve"> </w:t>
      </w:r>
      <w:r w:rsidR="008B0310">
        <w:rPr>
          <w:rFonts w:hint="eastAsia"/>
        </w:rPr>
        <w:t>이렇게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추출된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공통요인들은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스타일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변동을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직접적으로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반영하면서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동시에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서로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직교하기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때문에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국면구분에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적합한</w:t>
      </w:r>
      <w:r w:rsidR="008B0310">
        <w:rPr>
          <w:rFonts w:hint="eastAsia"/>
        </w:rPr>
        <w:t xml:space="preserve"> </w:t>
      </w:r>
      <w:proofErr w:type="spellStart"/>
      <w:r w:rsidR="008B0310">
        <w:rPr>
          <w:rFonts w:hint="eastAsia"/>
        </w:rPr>
        <w:t>시계열</w:t>
      </w:r>
      <w:proofErr w:type="spellEnd"/>
      <w:r w:rsidR="008B0310">
        <w:rPr>
          <w:rFonts w:hint="eastAsia"/>
        </w:rPr>
        <w:t xml:space="preserve"> </w:t>
      </w:r>
      <w:r w:rsidR="008B0310">
        <w:rPr>
          <w:rFonts w:hint="eastAsia"/>
        </w:rPr>
        <w:t>및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변수를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찾는데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유용할</w:t>
      </w:r>
      <w:r w:rsidR="008B0310">
        <w:rPr>
          <w:rFonts w:hint="eastAsia"/>
        </w:rPr>
        <w:t xml:space="preserve"> </w:t>
      </w:r>
      <w:r w:rsidR="008B0310">
        <w:rPr>
          <w:rFonts w:hint="eastAsia"/>
        </w:rPr>
        <w:t>것이다</w:t>
      </w:r>
      <w:r w:rsidR="008B0310">
        <w:rPr>
          <w:rFonts w:hint="eastAsia"/>
        </w:rPr>
        <w:t>.</w:t>
      </w:r>
    </w:p>
    <w:p w:rsidR="00C0562A" w:rsidRDefault="00B7640D" w:rsidP="00345752">
      <w:pPr>
        <w:pStyle w:val="a5"/>
        <w:rPr>
          <w:rFonts w:cs="굴림"/>
          <w:color w:val="000000"/>
          <w:kern w:val="0"/>
          <w:szCs w:val="20"/>
        </w:rPr>
      </w:pPr>
      <w:r w:rsidRPr="00EA44D6">
        <w:rPr>
          <w:rFonts w:cs="굴림" w:hint="eastAsia"/>
          <w:color w:val="000000"/>
          <w:kern w:val="0"/>
          <w:szCs w:val="20"/>
        </w:rPr>
        <w:lastRenderedPageBreak/>
        <w:t>국내에서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국면전환모형을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이용하여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주식시장을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분석한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연구는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이준행</w:t>
      </w:r>
      <w:r>
        <w:rPr>
          <w:rFonts w:cs="굴림" w:hint="eastAsia"/>
          <w:color w:val="000000"/>
          <w:kern w:val="0"/>
          <w:szCs w:val="20"/>
        </w:rPr>
        <w:t xml:space="preserve">, </w:t>
      </w:r>
      <w:r>
        <w:rPr>
          <w:rFonts w:cs="굴림" w:hint="eastAsia"/>
          <w:color w:val="000000"/>
          <w:kern w:val="0"/>
          <w:szCs w:val="20"/>
        </w:rPr>
        <w:t>한완선</w:t>
      </w:r>
      <w:r w:rsidRPr="00EA44D6">
        <w:rPr>
          <w:rFonts w:cs="굴림"/>
          <w:color w:val="000000"/>
          <w:kern w:val="0"/>
          <w:szCs w:val="20"/>
        </w:rPr>
        <w:t>(1993)</w:t>
      </w:r>
      <w:r>
        <w:rPr>
          <w:rFonts w:cs="굴림" w:hint="eastAsia"/>
          <w:color w:val="000000"/>
          <w:kern w:val="0"/>
          <w:szCs w:val="20"/>
        </w:rPr>
        <w:t>이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가장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앞선다</w:t>
      </w:r>
      <w:r>
        <w:rPr>
          <w:rFonts w:cs="굴림" w:hint="eastAsia"/>
          <w:color w:val="000000"/>
          <w:kern w:val="0"/>
          <w:szCs w:val="20"/>
        </w:rPr>
        <w:t>.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이들</w:t>
      </w:r>
      <w:r w:rsidRPr="00EA44D6">
        <w:rPr>
          <w:rFonts w:cs="굴림"/>
          <w:color w:val="000000"/>
          <w:kern w:val="0"/>
          <w:szCs w:val="20"/>
        </w:rPr>
        <w:t>은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543C6C">
        <w:t>Hamilton(1989)</w:t>
      </w:r>
      <w:r>
        <w:rPr>
          <w:rFonts w:hint="eastAsia"/>
        </w:rPr>
        <w:t>의</w:t>
      </w:r>
      <w:r>
        <w:t xml:space="preserve"> </w:t>
      </w:r>
      <w:r w:rsidRPr="00EA44D6">
        <w:rPr>
          <w:rFonts w:cs="굴림"/>
          <w:color w:val="000000"/>
          <w:kern w:val="0"/>
          <w:szCs w:val="20"/>
        </w:rPr>
        <w:t xml:space="preserve">Markov </w:t>
      </w:r>
      <w:r w:rsidRPr="00EA44D6">
        <w:rPr>
          <w:rFonts w:cs="굴림"/>
          <w:color w:val="000000"/>
          <w:kern w:val="0"/>
          <w:szCs w:val="20"/>
        </w:rPr>
        <w:t>국면전환모형</w:t>
      </w:r>
      <w:r>
        <w:rPr>
          <w:rFonts w:cs="굴림" w:hint="eastAsia"/>
          <w:color w:val="000000"/>
          <w:kern w:val="0"/>
          <w:szCs w:val="20"/>
        </w:rPr>
        <w:t>을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제시하고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이에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대한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추정방법을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/>
          <w:color w:val="000000"/>
          <w:kern w:val="0"/>
          <w:szCs w:val="20"/>
        </w:rPr>
        <w:t>개발하</w:t>
      </w:r>
      <w:r>
        <w:rPr>
          <w:rFonts w:cs="굴림" w:hint="eastAsia"/>
          <w:color w:val="000000"/>
          <w:kern w:val="0"/>
          <w:szCs w:val="20"/>
        </w:rPr>
        <w:t>여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한국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proofErr w:type="spellStart"/>
      <w:r>
        <w:rPr>
          <w:rFonts w:cs="굴림" w:hint="eastAsia"/>
          <w:color w:val="000000"/>
          <w:kern w:val="0"/>
          <w:szCs w:val="20"/>
        </w:rPr>
        <w:t>주식시장내</w:t>
      </w:r>
      <w:proofErr w:type="spellEnd"/>
      <w:r>
        <w:rPr>
          <w:rFonts w:cs="굴림" w:hint="eastAsia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주가의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움직임을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분석</w:t>
      </w:r>
      <w:r>
        <w:rPr>
          <w:rFonts w:cs="굴림" w:hint="eastAsia"/>
          <w:color w:val="000000"/>
          <w:kern w:val="0"/>
          <w:szCs w:val="20"/>
        </w:rPr>
        <w:t>하고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예측</w:t>
      </w:r>
      <w:r>
        <w:rPr>
          <w:rFonts w:cs="굴림" w:hint="eastAsia"/>
          <w:color w:val="000000"/>
          <w:kern w:val="0"/>
          <w:szCs w:val="20"/>
        </w:rPr>
        <w:t>하였</w:t>
      </w:r>
      <w:bookmarkStart w:id="15" w:name="OLE_LINK290"/>
      <w:bookmarkStart w:id="16" w:name="OLE_LINK291"/>
      <w:r w:rsidRPr="00EA44D6">
        <w:rPr>
          <w:rFonts w:cs="굴림"/>
          <w:color w:val="000000"/>
          <w:kern w:val="0"/>
          <w:szCs w:val="20"/>
        </w:rPr>
        <w:t>다</w:t>
      </w:r>
      <w:bookmarkEnd w:id="15"/>
      <w:bookmarkEnd w:id="16"/>
      <w:r w:rsidRPr="00EA44D6">
        <w:rPr>
          <w:rFonts w:cs="굴림"/>
          <w:color w:val="000000"/>
          <w:kern w:val="0"/>
          <w:szCs w:val="20"/>
        </w:rPr>
        <w:t xml:space="preserve">. </w:t>
      </w:r>
      <w:r w:rsidRPr="00EA44D6">
        <w:rPr>
          <w:rFonts w:cs="굴림"/>
          <w:color w:val="000000"/>
          <w:kern w:val="0"/>
          <w:szCs w:val="20"/>
        </w:rPr>
        <w:t>황성원</w:t>
      </w:r>
      <w:r w:rsidRPr="00EA44D6">
        <w:rPr>
          <w:rFonts w:cs="굴림"/>
          <w:color w:val="000000"/>
          <w:kern w:val="0"/>
          <w:szCs w:val="20"/>
        </w:rPr>
        <w:t xml:space="preserve">, </w:t>
      </w:r>
      <w:r w:rsidRPr="00EA44D6">
        <w:rPr>
          <w:rFonts w:cs="굴림"/>
          <w:color w:val="000000"/>
          <w:kern w:val="0"/>
          <w:szCs w:val="20"/>
        </w:rPr>
        <w:t>류혁선</w:t>
      </w:r>
      <w:r w:rsidRPr="00EA44D6">
        <w:rPr>
          <w:rFonts w:cs="굴림"/>
          <w:color w:val="000000"/>
          <w:kern w:val="0"/>
          <w:szCs w:val="20"/>
        </w:rPr>
        <w:t>(2011)</w:t>
      </w:r>
      <w:r>
        <w:rPr>
          <w:rFonts w:cs="굴림" w:hint="eastAsia"/>
          <w:color w:val="000000"/>
          <w:kern w:val="0"/>
          <w:szCs w:val="20"/>
        </w:rPr>
        <w:t>,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허진영</w:t>
      </w:r>
      <w:r w:rsidRPr="00EA44D6">
        <w:rPr>
          <w:rFonts w:cs="굴림"/>
          <w:color w:val="000000"/>
          <w:kern w:val="0"/>
          <w:szCs w:val="20"/>
        </w:rPr>
        <w:t>,</w:t>
      </w:r>
      <w:r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성병찬</w:t>
      </w:r>
      <w:r w:rsidRPr="00EA44D6">
        <w:rPr>
          <w:rFonts w:cs="굴림"/>
          <w:color w:val="000000"/>
          <w:kern w:val="0"/>
          <w:szCs w:val="20"/>
        </w:rPr>
        <w:t>(2015)</w:t>
      </w:r>
      <w:r>
        <w:rPr>
          <w:rFonts w:cs="굴림" w:hint="eastAsia"/>
          <w:color w:val="000000"/>
          <w:kern w:val="0"/>
          <w:szCs w:val="20"/>
        </w:rPr>
        <w:t>은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국면전환</w:t>
      </w:r>
      <w:r w:rsidRPr="00EA44D6">
        <w:rPr>
          <w:rFonts w:cs="굴림"/>
          <w:color w:val="000000"/>
          <w:kern w:val="0"/>
          <w:szCs w:val="20"/>
        </w:rPr>
        <w:t xml:space="preserve"> GARCH</w:t>
      </w:r>
      <w:r w:rsidRPr="00EA44D6">
        <w:rPr>
          <w:rFonts w:cs="굴림"/>
          <w:color w:val="000000"/>
          <w:kern w:val="0"/>
          <w:szCs w:val="20"/>
        </w:rPr>
        <w:t>모형이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변동성예측에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유용</w:t>
      </w:r>
      <w:r>
        <w:rPr>
          <w:rFonts w:cs="굴림" w:hint="eastAsia"/>
          <w:color w:val="000000"/>
          <w:kern w:val="0"/>
          <w:szCs w:val="20"/>
        </w:rPr>
        <w:t>하다는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것을</w:t>
      </w:r>
      <w:r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보였</w:t>
      </w:r>
      <w:r w:rsidR="008B0310">
        <w:rPr>
          <w:rFonts w:cs="굴림" w:hint="eastAsia"/>
          <w:color w:val="000000"/>
          <w:kern w:val="0"/>
          <w:szCs w:val="20"/>
        </w:rPr>
        <w:t>으며</w:t>
      </w:r>
      <w:r w:rsidR="008B0310">
        <w:rPr>
          <w:rFonts w:cs="굴림" w:hint="eastAsia"/>
          <w:color w:val="000000"/>
          <w:kern w:val="0"/>
          <w:szCs w:val="20"/>
        </w:rPr>
        <w:t xml:space="preserve">, </w:t>
      </w:r>
      <w:r w:rsidR="008B0310" w:rsidRPr="008B0310">
        <w:rPr>
          <w:rFonts w:cs="굴림" w:hint="eastAsia"/>
          <w:color w:val="000000"/>
          <w:kern w:val="0"/>
          <w:szCs w:val="20"/>
        </w:rPr>
        <w:t>윤병조</w:t>
      </w:r>
      <w:r w:rsidR="008B0310" w:rsidRPr="008B0310">
        <w:rPr>
          <w:rFonts w:cs="굴림"/>
          <w:color w:val="000000"/>
          <w:kern w:val="0"/>
          <w:szCs w:val="20"/>
        </w:rPr>
        <w:t>(2016)</w:t>
      </w:r>
      <w:r w:rsidR="008B0310" w:rsidRPr="008B0310">
        <w:rPr>
          <w:rFonts w:cs="굴림"/>
          <w:color w:val="000000"/>
          <w:kern w:val="0"/>
          <w:szCs w:val="20"/>
        </w:rPr>
        <w:t>는</w:t>
      </w:r>
      <w:r w:rsidR="008B0310" w:rsidRPr="008B0310">
        <w:rPr>
          <w:rFonts w:cs="굴림"/>
          <w:color w:val="000000"/>
          <w:kern w:val="0"/>
          <w:szCs w:val="20"/>
        </w:rPr>
        <w:t xml:space="preserve"> </w:t>
      </w:r>
      <w:r w:rsidR="008B0310" w:rsidRPr="008B0310">
        <w:rPr>
          <w:rFonts w:cs="굴림"/>
          <w:color w:val="000000"/>
          <w:kern w:val="0"/>
          <w:szCs w:val="20"/>
        </w:rPr>
        <w:t>규모와</w:t>
      </w:r>
      <w:r w:rsidR="008B0310" w:rsidRPr="008B0310">
        <w:rPr>
          <w:rFonts w:cs="굴림"/>
          <w:color w:val="000000"/>
          <w:kern w:val="0"/>
          <w:szCs w:val="20"/>
        </w:rPr>
        <w:t xml:space="preserve"> </w:t>
      </w:r>
      <w:r w:rsidR="008B0310" w:rsidRPr="008B0310">
        <w:rPr>
          <w:rFonts w:cs="굴림"/>
          <w:color w:val="000000"/>
          <w:kern w:val="0"/>
          <w:szCs w:val="20"/>
        </w:rPr>
        <w:t>장부가치대비시장가치</w:t>
      </w:r>
      <w:r w:rsidR="008B0310" w:rsidRPr="008B0310">
        <w:rPr>
          <w:rFonts w:cs="굴림"/>
          <w:color w:val="000000"/>
          <w:kern w:val="0"/>
          <w:szCs w:val="20"/>
        </w:rPr>
        <w:t xml:space="preserve"> </w:t>
      </w:r>
      <w:r w:rsidR="008B0310" w:rsidRPr="008B0310">
        <w:rPr>
          <w:rFonts w:cs="굴림"/>
          <w:color w:val="000000"/>
          <w:kern w:val="0"/>
          <w:szCs w:val="20"/>
        </w:rPr>
        <w:t>비율을</w:t>
      </w:r>
      <w:r w:rsidR="008B0310" w:rsidRPr="008B0310">
        <w:rPr>
          <w:rFonts w:cs="굴림"/>
          <w:color w:val="000000"/>
          <w:kern w:val="0"/>
          <w:szCs w:val="20"/>
        </w:rPr>
        <w:t xml:space="preserve"> </w:t>
      </w:r>
      <w:r w:rsidR="008B0310">
        <w:rPr>
          <w:rFonts w:cs="굴림" w:hint="eastAsia"/>
          <w:color w:val="000000"/>
          <w:kern w:val="0"/>
          <w:szCs w:val="20"/>
        </w:rPr>
        <w:t>기반으로</w:t>
      </w:r>
      <w:r w:rsidR="008B0310">
        <w:rPr>
          <w:rFonts w:cs="굴림" w:hint="eastAsia"/>
          <w:color w:val="000000"/>
          <w:kern w:val="0"/>
          <w:szCs w:val="20"/>
        </w:rPr>
        <w:t xml:space="preserve"> </w:t>
      </w:r>
      <w:r w:rsidR="008B0310">
        <w:rPr>
          <w:rFonts w:cs="굴림" w:hint="eastAsia"/>
          <w:color w:val="000000"/>
          <w:kern w:val="0"/>
          <w:szCs w:val="20"/>
        </w:rPr>
        <w:t>하는</w:t>
      </w:r>
      <w:r w:rsidR="008B0310">
        <w:rPr>
          <w:rFonts w:cs="굴림" w:hint="eastAsia"/>
          <w:color w:val="000000"/>
          <w:kern w:val="0"/>
          <w:szCs w:val="20"/>
        </w:rPr>
        <w:t xml:space="preserve"> </w:t>
      </w:r>
      <w:r w:rsidR="008B0310" w:rsidRPr="008B0310">
        <w:rPr>
          <w:rFonts w:cs="굴림"/>
          <w:color w:val="000000"/>
          <w:kern w:val="0"/>
          <w:szCs w:val="20"/>
        </w:rPr>
        <w:t>포트폴리오의</w:t>
      </w:r>
      <w:r w:rsidR="008B0310" w:rsidRPr="008B0310">
        <w:rPr>
          <w:rFonts w:cs="굴림"/>
          <w:color w:val="000000"/>
          <w:kern w:val="0"/>
          <w:szCs w:val="20"/>
        </w:rPr>
        <w:t xml:space="preserve"> </w:t>
      </w:r>
      <w:r w:rsidR="008B0310" w:rsidRPr="008B0310">
        <w:rPr>
          <w:rFonts w:cs="굴림"/>
          <w:color w:val="000000"/>
          <w:kern w:val="0"/>
          <w:szCs w:val="20"/>
        </w:rPr>
        <w:t>초과수익률에</w:t>
      </w:r>
      <w:r w:rsidR="008B0310" w:rsidRPr="008B0310">
        <w:rPr>
          <w:rFonts w:cs="굴림"/>
          <w:color w:val="000000"/>
          <w:kern w:val="0"/>
          <w:szCs w:val="20"/>
        </w:rPr>
        <w:t xml:space="preserve"> </w:t>
      </w:r>
      <w:r w:rsidR="008B0310" w:rsidRPr="008B0310">
        <w:rPr>
          <w:rFonts w:cs="굴림"/>
          <w:color w:val="000000"/>
          <w:kern w:val="0"/>
          <w:szCs w:val="20"/>
        </w:rPr>
        <w:t>대한</w:t>
      </w:r>
      <w:r w:rsidR="008B0310" w:rsidRPr="008B0310">
        <w:rPr>
          <w:rFonts w:cs="굴림"/>
          <w:color w:val="000000"/>
          <w:kern w:val="0"/>
          <w:szCs w:val="20"/>
        </w:rPr>
        <w:t xml:space="preserve"> </w:t>
      </w:r>
      <w:r w:rsidR="008B0310" w:rsidRPr="008B0310">
        <w:rPr>
          <w:rFonts w:cs="굴림"/>
          <w:color w:val="000000"/>
          <w:kern w:val="0"/>
          <w:szCs w:val="20"/>
        </w:rPr>
        <w:t>고유</w:t>
      </w:r>
      <w:r w:rsidR="008B0310">
        <w:rPr>
          <w:rFonts w:cs="굴림" w:hint="eastAsia"/>
          <w:color w:val="000000"/>
          <w:kern w:val="0"/>
          <w:szCs w:val="20"/>
        </w:rPr>
        <w:t>변동성</w:t>
      </w:r>
      <w:r w:rsidR="008B0310" w:rsidRPr="008B0310">
        <w:rPr>
          <w:rFonts w:cs="굴림"/>
          <w:color w:val="000000"/>
          <w:kern w:val="0"/>
          <w:szCs w:val="20"/>
        </w:rPr>
        <w:t>의</w:t>
      </w:r>
      <w:r w:rsidR="008B0310" w:rsidRPr="008B0310">
        <w:rPr>
          <w:rFonts w:cs="굴림"/>
          <w:color w:val="000000"/>
          <w:kern w:val="0"/>
          <w:szCs w:val="20"/>
        </w:rPr>
        <w:t xml:space="preserve"> </w:t>
      </w:r>
      <w:r w:rsidR="008B0310" w:rsidRPr="008B0310">
        <w:rPr>
          <w:rFonts w:cs="굴림"/>
          <w:color w:val="000000"/>
          <w:kern w:val="0"/>
          <w:szCs w:val="20"/>
        </w:rPr>
        <w:t>예측력</w:t>
      </w:r>
      <w:r w:rsidR="008B0310" w:rsidRPr="008B0310">
        <w:rPr>
          <w:rFonts w:cs="굴림"/>
          <w:color w:val="000000"/>
          <w:kern w:val="0"/>
          <w:szCs w:val="20"/>
        </w:rPr>
        <w:t xml:space="preserve"> </w:t>
      </w:r>
      <w:r w:rsidR="008B0310" w:rsidRPr="008B0310">
        <w:rPr>
          <w:rFonts w:cs="굴림"/>
          <w:color w:val="000000"/>
          <w:kern w:val="0"/>
          <w:szCs w:val="20"/>
        </w:rPr>
        <w:t>분석에서</w:t>
      </w:r>
      <w:r w:rsidR="008B0310" w:rsidRPr="008B0310">
        <w:rPr>
          <w:rFonts w:cs="굴림"/>
          <w:color w:val="000000"/>
          <w:kern w:val="0"/>
          <w:szCs w:val="20"/>
        </w:rPr>
        <w:t xml:space="preserve"> </w:t>
      </w:r>
      <w:r w:rsidR="008B0310" w:rsidRPr="008B0310">
        <w:rPr>
          <w:rFonts w:cs="굴림"/>
          <w:color w:val="000000"/>
          <w:kern w:val="0"/>
          <w:szCs w:val="20"/>
        </w:rPr>
        <w:t>국면전환모형을</w:t>
      </w:r>
      <w:r w:rsidR="008B0310" w:rsidRPr="008B0310">
        <w:rPr>
          <w:rFonts w:cs="굴림"/>
          <w:color w:val="000000"/>
          <w:kern w:val="0"/>
          <w:szCs w:val="20"/>
        </w:rPr>
        <w:t xml:space="preserve"> </w:t>
      </w:r>
      <w:r w:rsidR="008B0310" w:rsidRPr="008B0310">
        <w:rPr>
          <w:rFonts w:cs="굴림"/>
          <w:color w:val="000000"/>
          <w:kern w:val="0"/>
          <w:szCs w:val="20"/>
        </w:rPr>
        <w:t>활용하였다</w:t>
      </w:r>
      <w:r w:rsidR="008B0310" w:rsidRPr="008B0310">
        <w:rPr>
          <w:rFonts w:cs="굴림"/>
          <w:color w:val="000000"/>
          <w:kern w:val="0"/>
          <w:szCs w:val="20"/>
        </w:rPr>
        <w:t xml:space="preserve">. </w:t>
      </w:r>
      <w:r w:rsidR="008B0310" w:rsidRPr="00EA44D6">
        <w:rPr>
          <w:rFonts w:cs="굴림"/>
          <w:color w:val="000000"/>
          <w:kern w:val="0"/>
          <w:szCs w:val="20"/>
        </w:rPr>
        <w:t>포트폴리오</w:t>
      </w:r>
      <w:r w:rsidR="008B0310">
        <w:rPr>
          <w:rFonts w:cs="굴림" w:hint="eastAsia"/>
          <w:color w:val="000000"/>
          <w:kern w:val="0"/>
          <w:szCs w:val="20"/>
        </w:rPr>
        <w:t xml:space="preserve"> </w:t>
      </w:r>
      <w:r w:rsidR="008B0310" w:rsidRPr="00EA44D6">
        <w:rPr>
          <w:rFonts w:cs="굴림"/>
          <w:color w:val="000000"/>
          <w:kern w:val="0"/>
          <w:szCs w:val="20"/>
        </w:rPr>
        <w:t>선택</w:t>
      </w:r>
      <w:r w:rsidR="008B0310">
        <w:rPr>
          <w:rFonts w:cs="굴림" w:hint="eastAsia"/>
          <w:color w:val="000000"/>
          <w:kern w:val="0"/>
          <w:szCs w:val="20"/>
        </w:rPr>
        <w:t>에</w:t>
      </w:r>
      <w:r w:rsidR="008B0310" w:rsidRPr="00EA44D6">
        <w:rPr>
          <w:rFonts w:cs="굴림"/>
          <w:color w:val="000000"/>
          <w:kern w:val="0"/>
          <w:szCs w:val="20"/>
        </w:rPr>
        <w:t xml:space="preserve"> </w:t>
      </w:r>
      <w:r w:rsidRPr="00EA44D6">
        <w:rPr>
          <w:rFonts w:cs="굴림"/>
          <w:color w:val="000000"/>
          <w:kern w:val="0"/>
          <w:szCs w:val="20"/>
        </w:rPr>
        <w:t>국면전환모형을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활용한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국내</w:t>
      </w:r>
      <w:r w:rsidRPr="00EA44D6">
        <w:rPr>
          <w:rFonts w:cs="굴림"/>
          <w:color w:val="000000"/>
          <w:kern w:val="0"/>
          <w:szCs w:val="20"/>
        </w:rPr>
        <w:t>연구</w:t>
      </w:r>
      <w:r w:rsidR="008B0310">
        <w:rPr>
          <w:rFonts w:cs="굴림" w:hint="eastAsia"/>
          <w:color w:val="000000"/>
          <w:kern w:val="0"/>
          <w:szCs w:val="20"/>
        </w:rPr>
        <w:t>로는</w:t>
      </w:r>
      <w:r w:rsidR="008B0310"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이준행</w:t>
      </w:r>
      <w:r>
        <w:rPr>
          <w:rFonts w:cs="굴림" w:hint="eastAsia"/>
          <w:color w:val="000000"/>
          <w:kern w:val="0"/>
          <w:szCs w:val="20"/>
        </w:rPr>
        <w:t>(</w:t>
      </w:r>
      <w:r>
        <w:rPr>
          <w:rFonts w:cs="굴림"/>
          <w:color w:val="000000"/>
          <w:kern w:val="0"/>
          <w:szCs w:val="20"/>
        </w:rPr>
        <w:t>2016b)</w:t>
      </w:r>
      <w:r w:rsidR="008B0310">
        <w:rPr>
          <w:rFonts w:cs="굴림" w:hint="eastAsia"/>
          <w:color w:val="000000"/>
          <w:kern w:val="0"/>
          <w:szCs w:val="20"/>
        </w:rPr>
        <w:t>이</w:t>
      </w:r>
      <w:r w:rsidR="008B0310">
        <w:rPr>
          <w:rFonts w:cs="굴림" w:hint="eastAsia"/>
          <w:color w:val="000000"/>
          <w:kern w:val="0"/>
          <w:szCs w:val="20"/>
        </w:rPr>
        <w:t xml:space="preserve"> </w:t>
      </w:r>
      <w:r w:rsidR="008B0310">
        <w:rPr>
          <w:rFonts w:cs="굴림" w:hint="eastAsia"/>
          <w:color w:val="000000"/>
          <w:kern w:val="0"/>
          <w:szCs w:val="20"/>
        </w:rPr>
        <w:t>존재한다</w:t>
      </w:r>
      <w:r w:rsidR="008B0310">
        <w:rPr>
          <w:rFonts w:cs="굴림" w:hint="eastAsia"/>
          <w:color w:val="000000"/>
          <w:kern w:val="0"/>
          <w:szCs w:val="20"/>
        </w:rPr>
        <w:t>.</w:t>
      </w:r>
      <w:r w:rsidR="008B0310">
        <w:rPr>
          <w:rFonts w:cs="굴림"/>
          <w:color w:val="000000"/>
          <w:kern w:val="0"/>
          <w:szCs w:val="20"/>
        </w:rPr>
        <w:t xml:space="preserve"> </w:t>
      </w:r>
      <w:r w:rsidR="008B0310">
        <w:rPr>
          <w:rFonts w:cs="굴림" w:hint="eastAsia"/>
          <w:color w:val="000000"/>
          <w:kern w:val="0"/>
          <w:szCs w:val="20"/>
        </w:rPr>
        <w:t>그는</w:t>
      </w:r>
      <w:r w:rsidR="008B0310"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국면전환모형을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이용</w:t>
      </w:r>
      <w:r w:rsidR="008B0310">
        <w:rPr>
          <w:rFonts w:cs="굴림" w:hint="eastAsia"/>
          <w:color w:val="000000"/>
          <w:kern w:val="0"/>
          <w:szCs w:val="20"/>
        </w:rPr>
        <w:t>하여</w:t>
      </w:r>
      <w:r w:rsidR="008B0310">
        <w:rPr>
          <w:rFonts w:cs="굴림" w:hint="eastAsia"/>
          <w:color w:val="000000"/>
          <w:kern w:val="0"/>
          <w:szCs w:val="20"/>
        </w:rPr>
        <w:t xml:space="preserve"> </w:t>
      </w:r>
      <w:r w:rsidR="008B0310">
        <w:rPr>
          <w:rFonts w:cs="굴림" w:hint="eastAsia"/>
          <w:color w:val="000000"/>
          <w:kern w:val="0"/>
          <w:szCs w:val="20"/>
        </w:rPr>
        <w:t>국내채권</w:t>
      </w:r>
      <w:r w:rsidR="008B0310">
        <w:rPr>
          <w:rFonts w:cs="굴림" w:hint="eastAsia"/>
          <w:color w:val="000000"/>
          <w:kern w:val="0"/>
          <w:szCs w:val="20"/>
        </w:rPr>
        <w:t>,</w:t>
      </w:r>
      <w:r w:rsidR="008B0310">
        <w:rPr>
          <w:rFonts w:cs="굴림"/>
          <w:color w:val="000000"/>
          <w:kern w:val="0"/>
          <w:szCs w:val="20"/>
        </w:rPr>
        <w:t xml:space="preserve"> </w:t>
      </w:r>
      <w:r w:rsidR="008B0310">
        <w:rPr>
          <w:rFonts w:cs="굴림" w:hint="eastAsia"/>
          <w:color w:val="000000"/>
          <w:kern w:val="0"/>
          <w:szCs w:val="20"/>
        </w:rPr>
        <w:t>국내주식</w:t>
      </w:r>
      <w:r w:rsidR="008B0310">
        <w:rPr>
          <w:rFonts w:cs="굴림" w:hint="eastAsia"/>
          <w:color w:val="000000"/>
          <w:kern w:val="0"/>
          <w:szCs w:val="20"/>
        </w:rPr>
        <w:t>,</w:t>
      </w:r>
      <w:r w:rsidR="008B0310">
        <w:rPr>
          <w:rFonts w:cs="굴림"/>
          <w:color w:val="000000"/>
          <w:kern w:val="0"/>
          <w:szCs w:val="20"/>
        </w:rPr>
        <w:t xml:space="preserve"> </w:t>
      </w:r>
      <w:r w:rsidR="008B0310">
        <w:rPr>
          <w:rFonts w:cs="굴림" w:hint="eastAsia"/>
          <w:color w:val="000000"/>
          <w:kern w:val="0"/>
          <w:szCs w:val="20"/>
        </w:rPr>
        <w:t>해외채권</w:t>
      </w:r>
      <w:r w:rsidR="008B0310">
        <w:rPr>
          <w:rFonts w:cs="굴림" w:hint="eastAsia"/>
          <w:color w:val="000000"/>
          <w:kern w:val="0"/>
          <w:szCs w:val="20"/>
        </w:rPr>
        <w:t>,</w:t>
      </w:r>
      <w:r w:rsidR="008B0310">
        <w:rPr>
          <w:rFonts w:cs="굴림"/>
          <w:color w:val="000000"/>
          <w:kern w:val="0"/>
          <w:szCs w:val="20"/>
        </w:rPr>
        <w:t xml:space="preserve"> </w:t>
      </w:r>
      <w:r w:rsidR="008B0310">
        <w:rPr>
          <w:rFonts w:cs="굴림" w:hint="eastAsia"/>
          <w:color w:val="000000"/>
          <w:kern w:val="0"/>
          <w:szCs w:val="20"/>
        </w:rPr>
        <w:t>해외주식을</w:t>
      </w:r>
      <w:r w:rsidR="008B0310">
        <w:rPr>
          <w:rFonts w:cs="굴림" w:hint="eastAsia"/>
          <w:color w:val="000000"/>
          <w:kern w:val="0"/>
          <w:szCs w:val="20"/>
        </w:rPr>
        <w:t xml:space="preserve"> </w:t>
      </w:r>
      <w:r w:rsidR="008B0310">
        <w:rPr>
          <w:rFonts w:cs="굴림" w:hint="eastAsia"/>
          <w:color w:val="000000"/>
          <w:kern w:val="0"/>
          <w:szCs w:val="20"/>
        </w:rPr>
        <w:t>대상으로</w:t>
      </w:r>
      <w:r w:rsidR="008B0310"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전략적</w:t>
      </w:r>
      <w:r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자산배분</w:t>
      </w:r>
      <w:r>
        <w:rPr>
          <w:rFonts w:cs="굴림" w:hint="eastAsia"/>
          <w:color w:val="000000"/>
          <w:kern w:val="0"/>
          <w:szCs w:val="20"/>
        </w:rPr>
        <w:t>(</w:t>
      </w:r>
      <w:r w:rsidRPr="00BB1DC9">
        <w:rPr>
          <w:rFonts w:cs="굴림"/>
          <w:color w:val="000000"/>
          <w:kern w:val="0"/>
          <w:szCs w:val="20"/>
        </w:rPr>
        <w:t>strategic asset allocation</w:t>
      </w:r>
      <w:r>
        <w:rPr>
          <w:rFonts w:cs="굴림"/>
          <w:color w:val="000000"/>
          <w:kern w:val="0"/>
          <w:szCs w:val="20"/>
        </w:rPr>
        <w:t>, SAA)</w:t>
      </w:r>
      <w:r w:rsidR="008B0310">
        <w:rPr>
          <w:rFonts w:cs="굴림" w:hint="eastAsia"/>
          <w:color w:val="000000"/>
          <w:kern w:val="0"/>
          <w:szCs w:val="20"/>
        </w:rPr>
        <w:t>을</w:t>
      </w:r>
      <w:r w:rsidR="008B0310">
        <w:rPr>
          <w:rFonts w:cs="굴림" w:hint="eastAsia"/>
          <w:color w:val="000000"/>
          <w:kern w:val="0"/>
          <w:szCs w:val="20"/>
        </w:rPr>
        <w:t xml:space="preserve"> </w:t>
      </w:r>
      <w:r w:rsidR="008B0310">
        <w:rPr>
          <w:rFonts w:cs="굴림" w:hint="eastAsia"/>
          <w:color w:val="000000"/>
          <w:kern w:val="0"/>
          <w:szCs w:val="20"/>
        </w:rPr>
        <w:t>실시하였다</w:t>
      </w:r>
      <w:r w:rsidR="008B0310">
        <w:rPr>
          <w:rFonts w:cs="굴림" w:hint="eastAsia"/>
          <w:color w:val="000000"/>
          <w:kern w:val="0"/>
          <w:szCs w:val="20"/>
        </w:rPr>
        <w:t>.</w:t>
      </w:r>
      <w:r w:rsidR="008B0310">
        <w:rPr>
          <w:rFonts w:cs="굴림"/>
          <w:color w:val="000000"/>
          <w:kern w:val="0"/>
          <w:szCs w:val="20"/>
        </w:rPr>
        <w:t xml:space="preserve"> </w:t>
      </w:r>
    </w:p>
    <w:p w:rsidR="00345752" w:rsidRPr="00345752" w:rsidRDefault="00345752" w:rsidP="00345752">
      <w:pPr>
        <w:pStyle w:val="a5"/>
        <w:rPr>
          <w:rFonts w:cs="굴림"/>
          <w:color w:val="000000"/>
          <w:kern w:val="0"/>
          <w:szCs w:val="20"/>
        </w:rPr>
      </w:pPr>
    </w:p>
    <w:p w:rsidR="00592855" w:rsidRPr="00402644" w:rsidRDefault="0047542F" w:rsidP="00592855">
      <w:pPr>
        <w:pStyle w:val="a5"/>
        <w:ind w:firstLineChars="0" w:firstLine="0"/>
        <w:rPr>
          <w:b/>
          <w:sz w:val="28"/>
        </w:rPr>
      </w:pPr>
      <w:r>
        <w:rPr>
          <w:rFonts w:hint="eastAsia"/>
          <w:b/>
          <w:sz w:val="28"/>
        </w:rPr>
        <w:t xml:space="preserve">3. </w:t>
      </w:r>
      <w:r w:rsidR="00592855" w:rsidRPr="00402644">
        <w:rPr>
          <w:rFonts w:hint="eastAsia"/>
          <w:b/>
          <w:sz w:val="28"/>
        </w:rPr>
        <w:t>분석대상</w:t>
      </w:r>
      <w:r w:rsidR="00592855">
        <w:rPr>
          <w:rFonts w:hint="eastAsia"/>
          <w:b/>
          <w:sz w:val="28"/>
        </w:rPr>
        <w:t xml:space="preserve"> </w:t>
      </w:r>
    </w:p>
    <w:bookmarkEnd w:id="0"/>
    <w:bookmarkEnd w:id="8"/>
    <w:p w:rsidR="00402644" w:rsidRDefault="00402644" w:rsidP="00115976">
      <w:pPr>
        <w:pStyle w:val="a5"/>
      </w:pPr>
    </w:p>
    <w:p w:rsidR="00044FD9" w:rsidRDefault="00402644" w:rsidP="00F062D9">
      <w:pPr>
        <w:pStyle w:val="a5"/>
      </w:pP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 w:rsidR="005F3E71">
        <w:rPr>
          <w:rFonts w:hint="eastAsia"/>
        </w:rPr>
        <w:t>한국시장에서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스타일</w:t>
      </w:r>
      <w:r w:rsidR="005F3E71">
        <w:rPr>
          <w:rFonts w:hint="eastAsia"/>
        </w:rPr>
        <w:t>ETF</w:t>
      </w:r>
      <w:r w:rsidR="005F3E71">
        <w:t>s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또는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스마트베타</w:t>
      </w:r>
      <w:r w:rsidR="005F3E71">
        <w:rPr>
          <w:rFonts w:hint="eastAsia"/>
        </w:rPr>
        <w:t>ETF</w:t>
      </w:r>
      <w:r w:rsidR="005F3E71">
        <w:t>s</w:t>
      </w:r>
      <w:r w:rsidR="005F3E71">
        <w:rPr>
          <w:rFonts w:hint="eastAsia"/>
        </w:rPr>
        <w:t>의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추종지수로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활용이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많이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되는</w:t>
      </w:r>
      <w:r w:rsidR="005F3E71">
        <w:rPr>
          <w:rFonts w:hint="eastAsia"/>
        </w:rPr>
        <w:t xml:space="preserve"> </w:t>
      </w:r>
      <w:r>
        <w:rPr>
          <w:rFonts w:hint="eastAsia"/>
        </w:rPr>
        <w:t>한국거래소</w:t>
      </w:r>
      <w:r w:rsidR="005F3E71">
        <w:rPr>
          <w:rFonts w:hint="eastAsia"/>
        </w:rPr>
        <w:t>의</w:t>
      </w:r>
      <w:r w:rsidR="005F3E71">
        <w:rPr>
          <w:rFonts w:hint="eastAsia"/>
        </w:rPr>
        <w:t xml:space="preserve"> </w:t>
      </w:r>
      <w:r w:rsidR="006612C7">
        <w:rPr>
          <w:rFonts w:hint="eastAsia"/>
        </w:rPr>
        <w:t>스타일</w:t>
      </w:r>
      <w:r>
        <w:rPr>
          <w:rFonts w:hint="eastAsia"/>
        </w:rPr>
        <w:t>지수를</w:t>
      </w:r>
      <w:r>
        <w:rPr>
          <w:rFonts w:hint="eastAsia"/>
        </w:rPr>
        <w:t xml:space="preserve"> </w:t>
      </w:r>
      <w:r>
        <w:rPr>
          <w:rFonts w:hint="eastAsia"/>
        </w:rPr>
        <w:t>대상으로</w:t>
      </w:r>
      <w:r>
        <w:rPr>
          <w:rFonts w:hint="eastAsia"/>
        </w:rPr>
        <w:t xml:space="preserve"> </w:t>
      </w:r>
      <w:r>
        <w:rPr>
          <w:rFonts w:hint="eastAsia"/>
        </w:rPr>
        <w:t>분석하였다</w:t>
      </w:r>
      <w:r>
        <w:rPr>
          <w:rFonts w:hint="eastAsia"/>
        </w:rPr>
        <w:t>.</w:t>
      </w:r>
      <w:r>
        <w:t xml:space="preserve"> </w:t>
      </w:r>
      <w:r w:rsidR="006612C7">
        <w:rPr>
          <w:rFonts w:hint="eastAsia"/>
        </w:rPr>
        <w:t>한국거래소에서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다양한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지수를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개발하여</w:t>
      </w:r>
      <w:r w:rsidR="006612C7">
        <w:t xml:space="preserve"> </w:t>
      </w:r>
      <w:r w:rsidR="006612C7">
        <w:rPr>
          <w:rFonts w:hint="eastAsia"/>
        </w:rPr>
        <w:t>발표하고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있지만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대부분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상당히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최근에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발표되기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시작하</w:t>
      </w:r>
      <w:r w:rsidR="005F3E71">
        <w:rPr>
          <w:rFonts w:hint="eastAsia"/>
        </w:rPr>
        <w:t>여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분석을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위한</w:t>
      </w:r>
      <w:r w:rsidR="005F3E71">
        <w:rPr>
          <w:rFonts w:hint="eastAsia"/>
        </w:rPr>
        <w:t xml:space="preserve"> </w:t>
      </w:r>
      <w:proofErr w:type="spellStart"/>
      <w:r w:rsidR="005F3E71">
        <w:rPr>
          <w:rFonts w:hint="eastAsia"/>
        </w:rPr>
        <w:t>시계열이</w:t>
      </w:r>
      <w:proofErr w:type="spellEnd"/>
      <w:r w:rsidR="005F3E71">
        <w:rPr>
          <w:rFonts w:hint="eastAsia"/>
        </w:rPr>
        <w:t xml:space="preserve"> </w:t>
      </w:r>
      <w:r w:rsidR="005F3E71">
        <w:rPr>
          <w:rFonts w:hint="eastAsia"/>
        </w:rPr>
        <w:t>짧은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경우가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많</w:t>
      </w:r>
      <w:r w:rsidR="006612C7">
        <w:rPr>
          <w:rFonts w:hint="eastAsia"/>
        </w:rPr>
        <w:t>다</w:t>
      </w:r>
      <w:r w:rsidR="006612C7">
        <w:rPr>
          <w:rFonts w:hint="eastAsia"/>
        </w:rPr>
        <w:t xml:space="preserve">. </w:t>
      </w:r>
      <w:r w:rsidR="003D6067">
        <w:rPr>
          <w:rFonts w:hint="eastAsia"/>
        </w:rPr>
        <w:t>유의미한</w:t>
      </w:r>
      <w:r w:rsidR="003D6067">
        <w:rPr>
          <w:rFonts w:hint="eastAsia"/>
        </w:rPr>
        <w:t xml:space="preserve"> </w:t>
      </w:r>
      <w:r w:rsidR="003D6067">
        <w:rPr>
          <w:rFonts w:hint="eastAsia"/>
        </w:rPr>
        <w:t>분석이</w:t>
      </w:r>
      <w:r w:rsidR="003D6067">
        <w:rPr>
          <w:rFonts w:hint="eastAsia"/>
        </w:rPr>
        <w:t xml:space="preserve"> </w:t>
      </w:r>
      <w:r w:rsidR="003D6067">
        <w:rPr>
          <w:rFonts w:hint="eastAsia"/>
        </w:rPr>
        <w:t>되</w:t>
      </w:r>
      <w:r w:rsidR="006612C7">
        <w:rPr>
          <w:rFonts w:hint="eastAsia"/>
        </w:rPr>
        <w:t>기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위해서는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충분한</w:t>
      </w:r>
      <w:r w:rsidR="006612C7">
        <w:rPr>
          <w:rFonts w:hint="eastAsia"/>
        </w:rPr>
        <w:t xml:space="preserve"> </w:t>
      </w:r>
      <w:proofErr w:type="spellStart"/>
      <w:r w:rsidR="006612C7">
        <w:rPr>
          <w:rFonts w:hint="eastAsia"/>
        </w:rPr>
        <w:t>시계열</w:t>
      </w:r>
      <w:proofErr w:type="spellEnd"/>
      <w:r w:rsidR="006612C7">
        <w:rPr>
          <w:rFonts w:hint="eastAsia"/>
        </w:rPr>
        <w:t xml:space="preserve"> </w:t>
      </w:r>
      <w:r w:rsidR="006612C7">
        <w:rPr>
          <w:rFonts w:hint="eastAsia"/>
        </w:rPr>
        <w:t>자료가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필요하므로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본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연구에서는</w:t>
      </w:r>
      <w:r w:rsidR="006612C7">
        <w:rPr>
          <w:rFonts w:hint="eastAsia"/>
        </w:rPr>
        <w:t xml:space="preserve"> </w:t>
      </w:r>
      <w:r w:rsidR="005F47BD">
        <w:rPr>
          <w:rFonts w:hint="eastAsia"/>
        </w:rPr>
        <w:t>지수</w:t>
      </w:r>
      <w:r w:rsidR="005F3E71">
        <w:rPr>
          <w:rFonts w:hint="eastAsia"/>
        </w:rPr>
        <w:t>를</w:t>
      </w:r>
      <w:r w:rsidR="005F3E71">
        <w:rPr>
          <w:rFonts w:hint="eastAsia"/>
        </w:rPr>
        <w:t xml:space="preserve"> </w:t>
      </w:r>
      <w:r w:rsidR="005F47BD">
        <w:rPr>
          <w:rFonts w:hint="eastAsia"/>
        </w:rPr>
        <w:t>산출하여</w:t>
      </w:r>
      <w:r w:rsidR="005F47BD">
        <w:rPr>
          <w:rFonts w:hint="eastAsia"/>
        </w:rPr>
        <w:t xml:space="preserve"> </w:t>
      </w:r>
      <w:r w:rsidR="005F47BD">
        <w:rPr>
          <w:rFonts w:hint="eastAsia"/>
        </w:rPr>
        <w:t>보고한</w:t>
      </w:r>
      <w:r w:rsidR="005F47BD">
        <w:rPr>
          <w:rFonts w:hint="eastAsia"/>
        </w:rPr>
        <w:t xml:space="preserve"> </w:t>
      </w:r>
      <w:r w:rsidR="003D6067">
        <w:rPr>
          <w:rFonts w:hint="eastAsia"/>
        </w:rPr>
        <w:t>기간이</w:t>
      </w:r>
      <w:r w:rsidR="003D6067">
        <w:rPr>
          <w:rFonts w:hint="eastAsia"/>
        </w:rPr>
        <w:t xml:space="preserve"> 10</w:t>
      </w:r>
      <w:r w:rsidR="003D6067">
        <w:rPr>
          <w:rFonts w:hint="eastAsia"/>
        </w:rPr>
        <w:t>년</w:t>
      </w:r>
      <w:r w:rsidR="003D6067">
        <w:rPr>
          <w:rFonts w:hint="eastAsia"/>
        </w:rPr>
        <w:t xml:space="preserve"> </w:t>
      </w:r>
      <w:r w:rsidR="003D6067">
        <w:rPr>
          <w:rFonts w:hint="eastAsia"/>
        </w:rPr>
        <w:t>이상</w:t>
      </w:r>
      <w:r w:rsidR="005F47BD">
        <w:rPr>
          <w:rFonts w:hint="eastAsia"/>
        </w:rPr>
        <w:t>이</w:t>
      </w:r>
      <w:r w:rsidR="005F47BD">
        <w:rPr>
          <w:rFonts w:hint="eastAsia"/>
        </w:rPr>
        <w:t xml:space="preserve"> </w:t>
      </w:r>
      <w:r w:rsidR="003D6067">
        <w:rPr>
          <w:rFonts w:hint="eastAsia"/>
        </w:rPr>
        <w:t>되도록</w:t>
      </w:r>
      <w:r w:rsidR="003D6067">
        <w:rPr>
          <w:rFonts w:hint="eastAsia"/>
        </w:rPr>
        <w:t xml:space="preserve"> </w:t>
      </w:r>
      <w:r w:rsidR="003D6067">
        <w:rPr>
          <w:rFonts w:hint="eastAsia"/>
        </w:rPr>
        <w:t>하였다</w:t>
      </w:r>
      <w:r w:rsidR="003D6067">
        <w:rPr>
          <w:rFonts w:hint="eastAsia"/>
        </w:rPr>
        <w:t>.</w:t>
      </w:r>
      <w:r w:rsidR="003D6067">
        <w:t xml:space="preserve"> </w:t>
      </w:r>
      <w:r w:rsidR="005F47BD">
        <w:rPr>
          <w:rFonts w:hint="eastAsia"/>
        </w:rPr>
        <w:t>또한</w:t>
      </w:r>
      <w:r w:rsidR="005F47BD">
        <w:rPr>
          <w:rFonts w:hint="eastAsia"/>
        </w:rPr>
        <w:t>,</w:t>
      </w:r>
      <w:r w:rsidR="005F47BD">
        <w:t xml:space="preserve"> </w:t>
      </w:r>
      <w:r w:rsidR="005F3E71">
        <w:t>KOSP</w:t>
      </w:r>
      <w:r w:rsidR="005F3E71">
        <w:rPr>
          <w:rFonts w:hint="eastAsia"/>
        </w:rPr>
        <w:t>I</w:t>
      </w:r>
      <w:r w:rsidR="005F3E71">
        <w:rPr>
          <w:rFonts w:hint="eastAsia"/>
        </w:rPr>
        <w:t>시장으로</w:t>
      </w:r>
      <w:r w:rsidR="005F3E71">
        <w:rPr>
          <w:rFonts w:hint="eastAsia"/>
        </w:rPr>
        <w:t xml:space="preserve"> </w:t>
      </w:r>
      <w:r w:rsidR="005F3E71">
        <w:rPr>
          <w:rFonts w:hint="eastAsia"/>
        </w:rPr>
        <w:t>한정하였으며</w:t>
      </w:r>
      <w:r w:rsidR="005F3E71">
        <w:rPr>
          <w:rFonts w:hint="eastAsia"/>
        </w:rPr>
        <w:t>,</w:t>
      </w:r>
      <w:r w:rsidR="005F3E71">
        <w:t xml:space="preserve"> </w:t>
      </w:r>
      <w:r w:rsidR="005F47BD">
        <w:t>KOSPI200,</w:t>
      </w:r>
      <w:r w:rsidR="005F47BD" w:rsidRPr="005F47BD">
        <w:t xml:space="preserve"> </w:t>
      </w:r>
      <w:r w:rsidR="005F47BD">
        <w:t>KOSPI100, KRX100</w:t>
      </w:r>
      <w:r w:rsidR="00F11205">
        <w:t>, KTOP30</w:t>
      </w:r>
      <w:r w:rsidR="005F47BD">
        <w:t xml:space="preserve"> </w:t>
      </w:r>
      <w:r w:rsidR="005F47BD">
        <w:rPr>
          <w:rFonts w:hint="eastAsia"/>
        </w:rPr>
        <w:t>등과</w:t>
      </w:r>
      <w:r w:rsidR="005F47BD">
        <w:t xml:space="preserve"> </w:t>
      </w:r>
      <w:r w:rsidR="005F47BD">
        <w:rPr>
          <w:rFonts w:hint="eastAsia"/>
        </w:rPr>
        <w:t>같이</w:t>
      </w:r>
      <w:r w:rsidR="005F47BD">
        <w:rPr>
          <w:rFonts w:hint="eastAsia"/>
        </w:rPr>
        <w:t xml:space="preserve"> </w:t>
      </w:r>
      <w:r w:rsidR="006612C7">
        <w:rPr>
          <w:rFonts w:hint="eastAsia"/>
        </w:rPr>
        <w:t>스타일이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명확한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다른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지수와</w:t>
      </w:r>
      <w:r w:rsidR="006612C7">
        <w:rPr>
          <w:rFonts w:hint="eastAsia"/>
        </w:rPr>
        <w:t xml:space="preserve"> </w:t>
      </w:r>
      <w:r w:rsidR="006612C7">
        <w:rPr>
          <w:rFonts w:hint="eastAsia"/>
        </w:rPr>
        <w:t>중복되거나</w:t>
      </w:r>
      <w:r w:rsidR="006612C7">
        <w:rPr>
          <w:rFonts w:hint="eastAsia"/>
        </w:rPr>
        <w:t xml:space="preserve"> </w:t>
      </w:r>
      <w:r w:rsidR="005F47BD">
        <w:rPr>
          <w:rFonts w:hint="eastAsia"/>
        </w:rPr>
        <w:t>특성이</w:t>
      </w:r>
      <w:r w:rsidR="005F47BD">
        <w:rPr>
          <w:rFonts w:hint="eastAsia"/>
        </w:rPr>
        <w:t xml:space="preserve"> </w:t>
      </w:r>
      <w:r w:rsidR="005F47BD">
        <w:rPr>
          <w:rFonts w:hint="eastAsia"/>
        </w:rPr>
        <w:t>복합적</w:t>
      </w:r>
      <w:r w:rsidR="006612C7">
        <w:rPr>
          <w:rFonts w:hint="eastAsia"/>
        </w:rPr>
        <w:t>인</w:t>
      </w:r>
      <w:r w:rsidR="006612C7">
        <w:rPr>
          <w:rFonts w:hint="eastAsia"/>
        </w:rPr>
        <w:t xml:space="preserve"> </w:t>
      </w:r>
      <w:r w:rsidR="006877D2">
        <w:rPr>
          <w:rFonts w:hint="eastAsia"/>
        </w:rPr>
        <w:t>거래소</w:t>
      </w:r>
      <w:r w:rsidR="006877D2">
        <w:rPr>
          <w:rFonts w:hint="eastAsia"/>
        </w:rPr>
        <w:t xml:space="preserve"> </w:t>
      </w:r>
      <w:r w:rsidR="006877D2">
        <w:rPr>
          <w:rFonts w:hint="eastAsia"/>
        </w:rPr>
        <w:t>대표</w:t>
      </w:r>
      <w:r w:rsidR="005F47BD">
        <w:rPr>
          <w:rFonts w:hint="eastAsia"/>
        </w:rPr>
        <w:t>지수들은</w:t>
      </w:r>
      <w:r w:rsidR="005F47BD">
        <w:rPr>
          <w:rFonts w:hint="eastAsia"/>
        </w:rPr>
        <w:t xml:space="preserve"> </w:t>
      </w:r>
      <w:r w:rsidR="006877D2">
        <w:rPr>
          <w:rFonts w:hint="eastAsia"/>
        </w:rPr>
        <w:t>대부분</w:t>
      </w:r>
      <w:r w:rsidR="006877D2">
        <w:rPr>
          <w:rFonts w:hint="eastAsia"/>
        </w:rPr>
        <w:t xml:space="preserve"> </w:t>
      </w:r>
      <w:r w:rsidR="005F47BD">
        <w:rPr>
          <w:rFonts w:hint="eastAsia"/>
        </w:rPr>
        <w:t>제외되었다</w:t>
      </w:r>
      <w:r w:rsidR="005F47BD">
        <w:rPr>
          <w:rFonts w:hint="eastAsia"/>
        </w:rPr>
        <w:t>.</w:t>
      </w:r>
      <w:r w:rsidR="005F47BD">
        <w:t xml:space="preserve"> </w:t>
      </w:r>
      <w:r w:rsidR="005F47BD">
        <w:rPr>
          <w:rFonts w:hint="eastAsia"/>
        </w:rPr>
        <w:t>결과적으로</w:t>
      </w:r>
      <w:r w:rsidR="005F47BD">
        <w:rPr>
          <w:rFonts w:hint="eastAsia"/>
        </w:rPr>
        <w:t xml:space="preserve"> </w:t>
      </w:r>
      <w:r w:rsidR="005F47BD">
        <w:rPr>
          <w:rFonts w:hint="eastAsia"/>
        </w:rPr>
        <w:t>본</w:t>
      </w:r>
      <w:r w:rsidR="005F47BD">
        <w:rPr>
          <w:rFonts w:hint="eastAsia"/>
        </w:rPr>
        <w:t xml:space="preserve"> </w:t>
      </w:r>
      <w:r w:rsidR="005F47BD">
        <w:rPr>
          <w:rFonts w:hint="eastAsia"/>
        </w:rPr>
        <w:t>연구의</w:t>
      </w:r>
      <w:r w:rsidR="005F47BD">
        <w:rPr>
          <w:rFonts w:hint="eastAsia"/>
        </w:rPr>
        <w:t xml:space="preserve"> </w:t>
      </w:r>
      <w:r w:rsidR="005F47BD">
        <w:rPr>
          <w:rFonts w:hint="eastAsia"/>
        </w:rPr>
        <w:t>분석대상이</w:t>
      </w:r>
      <w:r w:rsidR="005F47BD">
        <w:rPr>
          <w:rFonts w:hint="eastAsia"/>
        </w:rPr>
        <w:t xml:space="preserve"> </w:t>
      </w:r>
      <w:r w:rsidR="005F47BD">
        <w:rPr>
          <w:rFonts w:hint="eastAsia"/>
        </w:rPr>
        <w:t>된</w:t>
      </w:r>
      <w:r w:rsidR="005F47BD">
        <w:rPr>
          <w:rFonts w:hint="eastAsia"/>
        </w:rPr>
        <w:t xml:space="preserve"> </w:t>
      </w:r>
      <w:r w:rsidR="005F47BD">
        <w:rPr>
          <w:rFonts w:hint="eastAsia"/>
        </w:rPr>
        <w:t>지수는</w:t>
      </w:r>
      <w:r w:rsidR="005F47BD">
        <w:rPr>
          <w:rFonts w:hint="eastAsia"/>
        </w:rPr>
        <w:t xml:space="preserve"> </w:t>
      </w:r>
      <w:r w:rsidR="0035043D">
        <w:rPr>
          <w:rFonts w:hint="eastAsia"/>
        </w:rPr>
        <w:t>시가총액</w:t>
      </w:r>
      <w:r w:rsidR="0035043D">
        <w:t>대형주</w:t>
      </w:r>
      <w:r w:rsidR="0035043D">
        <w:rPr>
          <w:rFonts w:hint="eastAsia"/>
        </w:rPr>
        <w:t>(</w:t>
      </w:r>
      <w:r w:rsidR="0035043D">
        <w:rPr>
          <w:rFonts w:hint="eastAsia"/>
        </w:rPr>
        <w:t>이하</w:t>
      </w:r>
      <w:r w:rsidR="0035043D">
        <w:rPr>
          <w:rFonts w:hint="eastAsia"/>
        </w:rPr>
        <w:t xml:space="preserve"> </w:t>
      </w:r>
      <w:r w:rsidR="0035043D">
        <w:rPr>
          <w:rFonts w:hint="eastAsia"/>
        </w:rPr>
        <w:t>대형주</w:t>
      </w:r>
      <w:r w:rsidR="0035043D">
        <w:rPr>
          <w:rFonts w:hint="eastAsia"/>
        </w:rPr>
        <w:t>)</w:t>
      </w:r>
      <w:r w:rsidR="0035043D">
        <w:t xml:space="preserve">, </w:t>
      </w:r>
      <w:proofErr w:type="spellStart"/>
      <w:r w:rsidR="0035043D">
        <w:rPr>
          <w:rFonts w:hint="eastAsia"/>
        </w:rPr>
        <w:t>시가총액</w:t>
      </w:r>
      <w:r w:rsidR="0035043D">
        <w:t>중형주</w:t>
      </w:r>
      <w:proofErr w:type="spellEnd"/>
      <w:r w:rsidR="0035043D">
        <w:rPr>
          <w:rFonts w:hint="eastAsia"/>
        </w:rPr>
        <w:t>(</w:t>
      </w:r>
      <w:r w:rsidR="0035043D">
        <w:rPr>
          <w:rFonts w:hint="eastAsia"/>
        </w:rPr>
        <w:t>이하</w:t>
      </w:r>
      <w:r w:rsidR="0035043D">
        <w:rPr>
          <w:rFonts w:hint="eastAsia"/>
        </w:rPr>
        <w:t xml:space="preserve"> </w:t>
      </w:r>
      <w:proofErr w:type="spellStart"/>
      <w:r w:rsidR="0035043D">
        <w:rPr>
          <w:rFonts w:hint="eastAsia"/>
        </w:rPr>
        <w:t>중형주</w:t>
      </w:r>
      <w:proofErr w:type="spellEnd"/>
      <w:r w:rsidR="0035043D">
        <w:rPr>
          <w:rFonts w:hint="eastAsia"/>
        </w:rPr>
        <w:t>)</w:t>
      </w:r>
      <w:r w:rsidR="0035043D">
        <w:t xml:space="preserve">, </w:t>
      </w:r>
      <w:r w:rsidR="0035043D">
        <w:rPr>
          <w:rFonts w:hint="eastAsia"/>
        </w:rPr>
        <w:t>시가총액</w:t>
      </w:r>
      <w:r w:rsidR="0035043D">
        <w:t>소형주</w:t>
      </w:r>
      <w:r w:rsidR="0035043D">
        <w:rPr>
          <w:rFonts w:hint="eastAsia"/>
        </w:rPr>
        <w:t>(</w:t>
      </w:r>
      <w:r w:rsidR="0035043D">
        <w:rPr>
          <w:rFonts w:hint="eastAsia"/>
        </w:rPr>
        <w:t>이하</w:t>
      </w:r>
      <w:r w:rsidR="0035043D">
        <w:rPr>
          <w:rFonts w:hint="eastAsia"/>
        </w:rPr>
        <w:t xml:space="preserve"> </w:t>
      </w:r>
      <w:r w:rsidR="0035043D">
        <w:rPr>
          <w:rFonts w:hint="eastAsia"/>
        </w:rPr>
        <w:t>소형주</w:t>
      </w:r>
      <w:r w:rsidR="0035043D">
        <w:rPr>
          <w:rFonts w:hint="eastAsia"/>
        </w:rPr>
        <w:t>)</w:t>
      </w:r>
      <w:r w:rsidR="0035043D">
        <w:t>, KOSPI200</w:t>
      </w:r>
      <w:r w:rsidR="0035043D">
        <w:t>고배당지수</w:t>
      </w:r>
      <w:r w:rsidR="0035043D">
        <w:rPr>
          <w:rFonts w:hint="eastAsia"/>
        </w:rPr>
        <w:t>(</w:t>
      </w:r>
      <w:r w:rsidR="0035043D">
        <w:rPr>
          <w:rFonts w:hint="eastAsia"/>
        </w:rPr>
        <w:t>이하</w:t>
      </w:r>
      <w:r w:rsidR="0035043D">
        <w:rPr>
          <w:rFonts w:hint="eastAsia"/>
        </w:rPr>
        <w:t xml:space="preserve"> </w:t>
      </w:r>
      <w:proofErr w:type="spellStart"/>
      <w:r w:rsidR="0035043D">
        <w:rPr>
          <w:rFonts w:hint="eastAsia"/>
        </w:rPr>
        <w:t>고배당지수</w:t>
      </w:r>
      <w:proofErr w:type="spellEnd"/>
      <w:r w:rsidR="0035043D">
        <w:rPr>
          <w:rFonts w:hint="eastAsia"/>
        </w:rPr>
        <w:t>)</w:t>
      </w:r>
      <w:r w:rsidR="0035043D">
        <w:t>, KOSPI200</w:t>
      </w:r>
      <w:r w:rsidR="0035043D">
        <w:t>저변동성지수</w:t>
      </w:r>
      <w:r w:rsidR="0035043D">
        <w:rPr>
          <w:rFonts w:hint="eastAsia"/>
        </w:rPr>
        <w:t>(</w:t>
      </w:r>
      <w:r w:rsidR="0035043D">
        <w:rPr>
          <w:rFonts w:hint="eastAsia"/>
        </w:rPr>
        <w:t>이하</w:t>
      </w:r>
      <w:r w:rsidR="0035043D">
        <w:rPr>
          <w:rFonts w:hint="eastAsia"/>
        </w:rPr>
        <w:t xml:space="preserve"> </w:t>
      </w:r>
      <w:r w:rsidR="0035043D">
        <w:rPr>
          <w:rFonts w:hint="eastAsia"/>
        </w:rPr>
        <w:t>저변동성지수</w:t>
      </w:r>
      <w:r w:rsidR="0035043D">
        <w:rPr>
          <w:rFonts w:hint="eastAsia"/>
        </w:rPr>
        <w:t>)</w:t>
      </w:r>
      <w:r w:rsidR="0035043D">
        <w:t>, KOSPI200</w:t>
      </w:r>
      <w:r w:rsidR="0035043D">
        <w:t>가치저변동성지수</w:t>
      </w:r>
      <w:r w:rsidR="0035043D">
        <w:rPr>
          <w:rFonts w:hint="eastAsia"/>
        </w:rPr>
        <w:t>(</w:t>
      </w:r>
      <w:r w:rsidR="0035043D">
        <w:rPr>
          <w:rFonts w:hint="eastAsia"/>
        </w:rPr>
        <w:t>이하</w:t>
      </w:r>
      <w:r w:rsidR="0035043D">
        <w:rPr>
          <w:rFonts w:hint="eastAsia"/>
        </w:rPr>
        <w:t xml:space="preserve"> </w:t>
      </w:r>
      <w:r w:rsidR="0035043D">
        <w:rPr>
          <w:rFonts w:hint="eastAsia"/>
        </w:rPr>
        <w:t>가치저변동성지수</w:t>
      </w:r>
      <w:r w:rsidR="0035043D">
        <w:rPr>
          <w:rFonts w:hint="eastAsia"/>
        </w:rPr>
        <w:t>)</w:t>
      </w:r>
      <w:r w:rsidR="0035043D">
        <w:rPr>
          <w:rFonts w:hint="eastAsia"/>
        </w:rPr>
        <w:t>로</w:t>
      </w:r>
      <w:r w:rsidR="0035043D">
        <w:rPr>
          <w:rFonts w:hint="eastAsia"/>
        </w:rPr>
        <w:t xml:space="preserve"> </w:t>
      </w:r>
      <w:r w:rsidR="0035043D">
        <w:rPr>
          <w:rFonts w:hint="eastAsia"/>
        </w:rPr>
        <w:t>모두</w:t>
      </w:r>
      <w:r w:rsidR="0035043D">
        <w:rPr>
          <w:rFonts w:hint="eastAsia"/>
        </w:rPr>
        <w:t xml:space="preserve"> </w:t>
      </w:r>
      <w:r w:rsidR="000C128E">
        <w:t>6</w:t>
      </w:r>
      <w:r w:rsidR="0035043D">
        <w:rPr>
          <w:rFonts w:hint="eastAsia"/>
        </w:rPr>
        <w:t>개이다</w:t>
      </w:r>
      <w:r w:rsidR="0035043D">
        <w:rPr>
          <w:rFonts w:hint="eastAsia"/>
        </w:rPr>
        <w:t>.</w:t>
      </w:r>
      <w:r w:rsidR="0035043D">
        <w:t xml:space="preserve"> </w:t>
      </w:r>
    </w:p>
    <w:p w:rsidR="00E30908" w:rsidRDefault="0035043D" w:rsidP="00787BF5">
      <w:pPr>
        <w:pStyle w:val="a5"/>
      </w:pPr>
      <w:r>
        <w:rPr>
          <w:rFonts w:hint="eastAsia"/>
        </w:rPr>
        <w:t>이들</w:t>
      </w:r>
      <w:r>
        <w:rPr>
          <w:rFonts w:hint="eastAsia"/>
        </w:rPr>
        <w:t xml:space="preserve"> </w:t>
      </w:r>
      <w:r>
        <w:rPr>
          <w:rFonts w:hint="eastAsia"/>
        </w:rPr>
        <w:t>지수들의</w:t>
      </w:r>
      <w:r>
        <w:rPr>
          <w:rFonts w:hint="eastAsia"/>
        </w:rPr>
        <w:t xml:space="preserve"> </w:t>
      </w:r>
      <w:r>
        <w:rPr>
          <w:rFonts w:hint="eastAsia"/>
        </w:rPr>
        <w:t>산출방법</w:t>
      </w:r>
      <w:r w:rsidR="0095399F">
        <w:rPr>
          <w:rFonts w:hint="eastAsia"/>
        </w:rPr>
        <w:t>을</w:t>
      </w:r>
      <w:r w:rsidR="0095399F">
        <w:t xml:space="preserve"> </w:t>
      </w:r>
      <w:r w:rsidR="005E2FF5">
        <w:rPr>
          <w:rFonts w:hint="eastAsia"/>
        </w:rPr>
        <w:t>한국거래소의</w:t>
      </w:r>
      <w:r w:rsidR="005E2FF5">
        <w:rPr>
          <w:rFonts w:hint="eastAsia"/>
        </w:rPr>
        <w:t xml:space="preserve"> </w:t>
      </w:r>
      <w:r w:rsidR="005E2FF5">
        <w:rPr>
          <w:rFonts w:hint="eastAsia"/>
        </w:rPr>
        <w:t>지수산출방법을</w:t>
      </w:r>
      <w:r w:rsidR="005E2FF5">
        <w:rPr>
          <w:rFonts w:hint="eastAsia"/>
        </w:rPr>
        <w:t xml:space="preserve"> </w:t>
      </w:r>
      <w:r w:rsidR="005E2FF5">
        <w:rPr>
          <w:rFonts w:hint="eastAsia"/>
        </w:rPr>
        <w:t>참고하</w:t>
      </w:r>
      <w:r w:rsidR="00F062D9">
        <w:rPr>
          <w:rFonts w:hint="eastAsia"/>
        </w:rPr>
        <w:t>면</w:t>
      </w:r>
      <w:r w:rsidR="00F062D9">
        <w:t>,</w:t>
      </w:r>
      <w:r w:rsidR="00F062D9" w:rsidRPr="00F062D9">
        <w:t xml:space="preserve"> </w:t>
      </w:r>
      <w:r w:rsidR="0095399F">
        <w:t>대형주</w:t>
      </w:r>
      <w:r w:rsidR="00F062D9" w:rsidRPr="00F062D9">
        <w:t>는</w:t>
      </w:r>
      <w:r w:rsidR="00F062D9" w:rsidRPr="00F062D9">
        <w:t xml:space="preserve"> </w:t>
      </w:r>
      <w:r w:rsidR="00F062D9" w:rsidRPr="00F062D9">
        <w:t>시가총액</w:t>
      </w:r>
      <w:r w:rsidR="0095399F">
        <w:rPr>
          <w:rFonts w:hint="eastAsia"/>
        </w:rPr>
        <w:t xml:space="preserve"> </w:t>
      </w:r>
      <w:r w:rsidR="0095399F">
        <w:rPr>
          <w:rFonts w:hint="eastAsia"/>
        </w:rPr>
        <w:t>기준</w:t>
      </w:r>
      <w:r w:rsidR="00F062D9" w:rsidRPr="00F062D9">
        <w:t xml:space="preserve"> </w:t>
      </w:r>
      <w:r w:rsidR="00F062D9" w:rsidRPr="00F062D9">
        <w:t>상위</w:t>
      </w:r>
      <w:r w:rsidR="00F062D9" w:rsidRPr="00F062D9">
        <w:t xml:space="preserve"> 100</w:t>
      </w:r>
      <w:r w:rsidR="00F062D9" w:rsidRPr="00F062D9">
        <w:t>개</w:t>
      </w:r>
      <w:r w:rsidR="00F062D9" w:rsidRPr="00F062D9">
        <w:t xml:space="preserve"> </w:t>
      </w:r>
      <w:r w:rsidR="00F062D9" w:rsidRPr="00F062D9">
        <w:t>종목으로</w:t>
      </w:r>
      <w:r w:rsidR="0095399F">
        <w:rPr>
          <w:rFonts w:hint="eastAsia"/>
        </w:rPr>
        <w:t xml:space="preserve">, </w:t>
      </w:r>
      <w:proofErr w:type="spellStart"/>
      <w:r w:rsidR="0095399F">
        <w:t>중형주</w:t>
      </w:r>
      <w:r w:rsidR="00F062D9" w:rsidRPr="00F062D9">
        <w:t>는</w:t>
      </w:r>
      <w:proofErr w:type="spellEnd"/>
      <w:r w:rsidR="00F062D9" w:rsidRPr="00F062D9">
        <w:t xml:space="preserve"> </w:t>
      </w:r>
      <w:r w:rsidR="00F062D9" w:rsidRPr="00F062D9">
        <w:t>시가총액</w:t>
      </w:r>
      <w:r w:rsidR="00F062D9" w:rsidRPr="00F062D9">
        <w:t xml:space="preserve"> 101</w:t>
      </w:r>
      <w:r w:rsidR="00F062D9" w:rsidRPr="00F062D9">
        <w:t>위부터</w:t>
      </w:r>
      <w:r w:rsidR="00F062D9" w:rsidRPr="00F062D9">
        <w:t xml:space="preserve"> 300</w:t>
      </w:r>
      <w:r w:rsidR="00F062D9" w:rsidRPr="00F062D9">
        <w:t>위까지</w:t>
      </w:r>
      <w:r w:rsidR="00F062D9" w:rsidRPr="00F062D9">
        <w:t xml:space="preserve"> </w:t>
      </w:r>
      <w:proofErr w:type="spellStart"/>
      <w:r w:rsidR="00F062D9" w:rsidRPr="00F062D9">
        <w:t>차상위</w:t>
      </w:r>
      <w:proofErr w:type="spellEnd"/>
      <w:r w:rsidR="00F062D9" w:rsidRPr="00F062D9">
        <w:t xml:space="preserve"> 200</w:t>
      </w:r>
      <w:r w:rsidR="00F062D9" w:rsidRPr="00F062D9">
        <w:t>개</w:t>
      </w:r>
      <w:r w:rsidR="00F062D9" w:rsidRPr="00F062D9">
        <w:t xml:space="preserve"> </w:t>
      </w:r>
      <w:r w:rsidR="00F062D9" w:rsidRPr="00F062D9">
        <w:t>종목으로</w:t>
      </w:r>
      <w:r w:rsidR="00F062D9" w:rsidRPr="00F062D9">
        <w:t xml:space="preserve">, </w:t>
      </w:r>
      <w:r w:rsidR="0095399F">
        <w:t>소형주</w:t>
      </w:r>
      <w:r w:rsidR="00F062D9" w:rsidRPr="00F062D9">
        <w:t>는</w:t>
      </w:r>
      <w:r w:rsidR="00F062D9" w:rsidRPr="00F062D9">
        <w:t xml:space="preserve"> </w:t>
      </w:r>
      <w:r w:rsidR="00F062D9" w:rsidRPr="00F062D9">
        <w:t>시가총액</w:t>
      </w:r>
      <w:r w:rsidR="00F062D9" w:rsidRPr="00F062D9">
        <w:t xml:space="preserve"> </w:t>
      </w:r>
      <w:r w:rsidR="00F062D9" w:rsidRPr="00F062D9">
        <w:t>상위</w:t>
      </w:r>
      <w:r w:rsidR="00F062D9" w:rsidRPr="00F062D9">
        <w:t xml:space="preserve"> 301</w:t>
      </w:r>
      <w:r w:rsidR="00F062D9" w:rsidRPr="00F062D9">
        <w:t>위부터</w:t>
      </w:r>
      <w:r w:rsidR="00F062D9" w:rsidRPr="00F062D9">
        <w:t xml:space="preserve"> </w:t>
      </w:r>
      <w:r w:rsidR="00F062D9" w:rsidRPr="00F062D9">
        <w:t>그</w:t>
      </w:r>
      <w:r w:rsidR="00F062D9" w:rsidRPr="00F062D9">
        <w:t xml:space="preserve"> </w:t>
      </w:r>
      <w:r w:rsidR="00F062D9" w:rsidRPr="00F062D9">
        <w:t>이하</w:t>
      </w:r>
      <w:r w:rsidR="00F062D9" w:rsidRPr="00F062D9">
        <w:t xml:space="preserve"> </w:t>
      </w:r>
      <w:r w:rsidR="00F062D9" w:rsidRPr="00F062D9">
        <w:t>모든</w:t>
      </w:r>
      <w:r w:rsidR="00F062D9" w:rsidRPr="00F062D9">
        <w:t xml:space="preserve"> </w:t>
      </w:r>
      <w:r w:rsidR="00F062D9" w:rsidRPr="00F062D9">
        <w:t>종목을</w:t>
      </w:r>
      <w:r w:rsidR="00F062D9" w:rsidRPr="00F062D9">
        <w:t xml:space="preserve"> </w:t>
      </w:r>
      <w:r w:rsidR="00F062D9" w:rsidRPr="00F062D9">
        <w:t>포함하여</w:t>
      </w:r>
      <w:r w:rsidR="00F062D9" w:rsidRPr="00F062D9">
        <w:t xml:space="preserve"> </w:t>
      </w:r>
      <w:r w:rsidR="00F062D9" w:rsidRPr="00F062D9">
        <w:t>산출하는</w:t>
      </w:r>
      <w:r w:rsidR="00F062D9" w:rsidRPr="00F062D9">
        <w:t xml:space="preserve"> </w:t>
      </w:r>
      <w:r w:rsidR="00F062D9" w:rsidRPr="00F062D9">
        <w:t>지수이다</w:t>
      </w:r>
      <w:r w:rsidR="00F062D9" w:rsidRPr="00F062D9">
        <w:t>.</w:t>
      </w:r>
      <w:r w:rsidR="00F062D9" w:rsidRPr="00F062D9">
        <w:rPr>
          <w:rFonts w:hint="eastAsia"/>
        </w:rPr>
        <w:t xml:space="preserve"> </w:t>
      </w:r>
      <w:proofErr w:type="spellStart"/>
      <w:r w:rsidR="00F062D9" w:rsidRPr="00F062D9">
        <w:rPr>
          <w:rFonts w:hint="eastAsia"/>
        </w:rPr>
        <w:t>고배당지수는</w:t>
      </w:r>
      <w:proofErr w:type="spellEnd"/>
      <w:r w:rsidR="0095399F">
        <w:t xml:space="preserve"> </w:t>
      </w:r>
      <w:r w:rsidR="00F062D9" w:rsidRPr="00F062D9">
        <w:t xml:space="preserve">KOSPI200 </w:t>
      </w:r>
      <w:r w:rsidR="00F062D9" w:rsidRPr="00F062D9">
        <w:t>구성종목</w:t>
      </w:r>
      <w:r w:rsidR="00F062D9" w:rsidRPr="00F062D9">
        <w:t xml:space="preserve"> </w:t>
      </w:r>
      <w:r w:rsidR="00F062D9" w:rsidRPr="00F062D9">
        <w:t>중</w:t>
      </w:r>
      <w:r w:rsidR="00F062D9" w:rsidRPr="00F062D9">
        <w:t xml:space="preserve"> </w:t>
      </w:r>
      <w:r w:rsidR="00F062D9" w:rsidRPr="00F062D9">
        <w:t>배당수익률이</w:t>
      </w:r>
      <w:r w:rsidR="00F062D9" w:rsidRPr="00F062D9">
        <w:t xml:space="preserve"> </w:t>
      </w:r>
      <w:r w:rsidR="00F062D9" w:rsidRPr="00F062D9">
        <w:t>높고</w:t>
      </w:r>
      <w:r w:rsidR="00F062D9" w:rsidRPr="00F062D9">
        <w:t xml:space="preserve"> </w:t>
      </w:r>
      <w:r w:rsidR="00F062D9" w:rsidRPr="00F062D9">
        <w:t>변동성이</w:t>
      </w:r>
      <w:r w:rsidR="00F062D9" w:rsidRPr="00F062D9">
        <w:t xml:space="preserve"> </w:t>
      </w:r>
      <w:r w:rsidR="00F062D9" w:rsidRPr="00F062D9">
        <w:t>낮은</w:t>
      </w:r>
      <w:r w:rsidR="00F062D9" w:rsidRPr="00F062D9">
        <w:t xml:space="preserve"> 50</w:t>
      </w:r>
      <w:r w:rsidR="00F062D9" w:rsidRPr="00F062D9">
        <w:t>종목을</w:t>
      </w:r>
      <w:r w:rsidR="00F062D9" w:rsidRPr="00F062D9">
        <w:t xml:space="preserve"> </w:t>
      </w:r>
      <w:r w:rsidR="00F062D9" w:rsidRPr="00F062D9">
        <w:t>선정하여</w:t>
      </w:r>
      <w:r w:rsidR="00F062D9" w:rsidRPr="00F062D9">
        <w:t xml:space="preserve"> </w:t>
      </w:r>
      <w:r w:rsidR="00F062D9" w:rsidRPr="00F062D9">
        <w:t>개별</w:t>
      </w:r>
      <w:r w:rsidR="00F062D9" w:rsidRPr="00F062D9">
        <w:t xml:space="preserve"> </w:t>
      </w:r>
      <w:r w:rsidR="00F062D9" w:rsidRPr="00F062D9">
        <w:t>종목의</w:t>
      </w:r>
      <w:r w:rsidR="00F062D9" w:rsidRPr="00F062D9">
        <w:t xml:space="preserve"> </w:t>
      </w:r>
      <w:r w:rsidR="00F062D9" w:rsidRPr="00F062D9">
        <w:t>배당수익률</w:t>
      </w:r>
      <w:r w:rsidR="00F062D9" w:rsidRPr="00F062D9">
        <w:t xml:space="preserve"> </w:t>
      </w:r>
      <w:r w:rsidR="00F062D9" w:rsidRPr="00F062D9">
        <w:t>비중으로</w:t>
      </w:r>
      <w:r w:rsidR="00F062D9" w:rsidRPr="00F062D9">
        <w:t xml:space="preserve"> </w:t>
      </w:r>
      <w:r w:rsidR="00F062D9" w:rsidRPr="00F062D9">
        <w:t>가중하여</w:t>
      </w:r>
      <w:r w:rsidR="00F062D9" w:rsidRPr="00F062D9">
        <w:t xml:space="preserve"> </w:t>
      </w:r>
      <w:r w:rsidR="00F062D9" w:rsidRPr="00F062D9">
        <w:t>산출한다</w:t>
      </w:r>
      <w:r w:rsidR="00F062D9" w:rsidRPr="00F062D9">
        <w:t>.</w:t>
      </w:r>
      <w:r w:rsidR="005E2FF5" w:rsidRPr="00F062D9">
        <w:rPr>
          <w:rFonts w:hint="eastAsia"/>
        </w:rPr>
        <w:t xml:space="preserve"> </w:t>
      </w:r>
      <w:r w:rsidR="00F062D9" w:rsidRPr="00F062D9">
        <w:rPr>
          <w:rFonts w:hint="eastAsia"/>
        </w:rPr>
        <w:t>저변동성지수는</w:t>
      </w:r>
      <w:r w:rsidR="0095399F">
        <w:t xml:space="preserve"> </w:t>
      </w:r>
      <w:r w:rsidR="00F062D9" w:rsidRPr="00F062D9">
        <w:t xml:space="preserve">KOSPI200 </w:t>
      </w:r>
      <w:r w:rsidR="00F062D9" w:rsidRPr="00F062D9">
        <w:t>구성종목</w:t>
      </w:r>
      <w:r w:rsidR="00F062D9" w:rsidRPr="00F062D9">
        <w:t xml:space="preserve"> </w:t>
      </w:r>
      <w:r w:rsidR="00F062D9" w:rsidRPr="00F062D9">
        <w:t>중</w:t>
      </w:r>
      <w:r w:rsidR="00F062D9" w:rsidRPr="00F062D9">
        <w:t xml:space="preserve"> </w:t>
      </w:r>
      <w:r w:rsidR="00F062D9" w:rsidRPr="00F062D9">
        <w:t>변동성이</w:t>
      </w:r>
      <w:r w:rsidR="00F062D9" w:rsidRPr="00F062D9">
        <w:t xml:space="preserve"> </w:t>
      </w:r>
      <w:r w:rsidR="00F062D9" w:rsidRPr="00F062D9">
        <w:t>낮은</w:t>
      </w:r>
      <w:r w:rsidR="00F062D9" w:rsidRPr="00F062D9">
        <w:t xml:space="preserve"> 50</w:t>
      </w:r>
      <w:r w:rsidR="00F062D9" w:rsidRPr="00F062D9">
        <w:t>종목을</w:t>
      </w:r>
      <w:r w:rsidR="00F062D9" w:rsidRPr="00F062D9">
        <w:t xml:space="preserve"> </w:t>
      </w:r>
      <w:r w:rsidR="00F062D9" w:rsidRPr="00F062D9">
        <w:t>선정하여</w:t>
      </w:r>
      <w:r w:rsidR="00F062D9" w:rsidRPr="00F062D9">
        <w:t xml:space="preserve"> </w:t>
      </w:r>
      <w:r w:rsidR="00F062D9" w:rsidRPr="00F062D9">
        <w:t>개별</w:t>
      </w:r>
      <w:r w:rsidR="00F062D9" w:rsidRPr="00F062D9">
        <w:t xml:space="preserve"> </w:t>
      </w:r>
      <w:r w:rsidR="00F062D9" w:rsidRPr="00F062D9">
        <w:t>종목의</w:t>
      </w:r>
      <w:r w:rsidR="00F062D9" w:rsidRPr="00F062D9">
        <w:t xml:space="preserve"> </w:t>
      </w:r>
      <w:r w:rsidR="00F062D9" w:rsidRPr="00F062D9">
        <w:t>변동성의</w:t>
      </w:r>
      <w:r w:rsidR="00F062D9" w:rsidRPr="00F062D9">
        <w:t xml:space="preserve"> </w:t>
      </w:r>
      <w:r w:rsidR="00F062D9" w:rsidRPr="00F062D9">
        <w:t>역수</w:t>
      </w:r>
      <w:r w:rsidR="00F062D9" w:rsidRPr="00F062D9">
        <w:t xml:space="preserve"> </w:t>
      </w:r>
      <w:r w:rsidR="00F062D9" w:rsidRPr="00F062D9">
        <w:t>비중으로</w:t>
      </w:r>
      <w:r w:rsidR="00F062D9" w:rsidRPr="00F062D9">
        <w:t xml:space="preserve"> </w:t>
      </w:r>
      <w:r w:rsidR="00F062D9" w:rsidRPr="00F062D9">
        <w:t>가중하여</w:t>
      </w:r>
      <w:r w:rsidR="00F062D9" w:rsidRPr="00F062D9">
        <w:t xml:space="preserve"> </w:t>
      </w:r>
      <w:r w:rsidR="00F062D9" w:rsidRPr="00F062D9">
        <w:t>산출한다</w:t>
      </w:r>
      <w:r w:rsidR="00F062D9" w:rsidRPr="00F062D9">
        <w:t xml:space="preserve">. </w:t>
      </w:r>
      <w:r w:rsidR="00F062D9" w:rsidRPr="00F062D9">
        <w:rPr>
          <w:rFonts w:hint="eastAsia"/>
        </w:rPr>
        <w:t>가치저변동성지수는</w:t>
      </w:r>
      <w:r w:rsidR="00F062D9" w:rsidRPr="00F062D9">
        <w:rPr>
          <w:rFonts w:hint="eastAsia"/>
        </w:rPr>
        <w:t xml:space="preserve"> KOSPI200</w:t>
      </w:r>
      <w:r w:rsidR="00F062D9" w:rsidRPr="00F062D9">
        <w:t xml:space="preserve"> </w:t>
      </w:r>
      <w:r w:rsidR="00F062D9" w:rsidRPr="00F062D9">
        <w:t>구성종목</w:t>
      </w:r>
      <w:r w:rsidR="00F062D9" w:rsidRPr="00F062D9">
        <w:rPr>
          <w:rFonts w:hint="eastAsia"/>
        </w:rPr>
        <w:t xml:space="preserve"> </w:t>
      </w:r>
      <w:r w:rsidR="00F062D9" w:rsidRPr="00F062D9">
        <w:t>중</w:t>
      </w:r>
      <w:r w:rsidR="00F062D9" w:rsidRPr="00F062D9">
        <w:t xml:space="preserve"> </w:t>
      </w:r>
      <w:r w:rsidR="00F062D9" w:rsidRPr="00F062D9">
        <w:t>전체</w:t>
      </w:r>
      <w:r w:rsidR="00F062D9" w:rsidRPr="00F062D9">
        <w:t xml:space="preserve"> </w:t>
      </w:r>
      <w:r w:rsidR="00F062D9" w:rsidRPr="00F062D9">
        <w:t>유동시가총액의</w:t>
      </w:r>
      <w:r w:rsidR="00F062D9" w:rsidRPr="00F062D9">
        <w:t xml:space="preserve"> 70%</w:t>
      </w:r>
      <w:r w:rsidR="00F062D9" w:rsidRPr="00F062D9">
        <w:t>까지</w:t>
      </w:r>
      <w:r w:rsidR="00F062D9" w:rsidRPr="00F062D9">
        <w:t xml:space="preserve"> </w:t>
      </w:r>
      <w:r w:rsidR="00F062D9" w:rsidRPr="00F062D9">
        <w:t>변동성이</w:t>
      </w:r>
      <w:r w:rsidR="00F062D9" w:rsidRPr="00F062D9">
        <w:t xml:space="preserve"> </w:t>
      </w:r>
      <w:r w:rsidR="00F062D9" w:rsidRPr="00F062D9">
        <w:t>낮은</w:t>
      </w:r>
      <w:r w:rsidR="00F062D9" w:rsidRPr="00F062D9">
        <w:t xml:space="preserve"> </w:t>
      </w:r>
      <w:r w:rsidR="00F062D9" w:rsidRPr="00F062D9">
        <w:t>종목을</w:t>
      </w:r>
      <w:r w:rsidR="00F062D9" w:rsidRPr="00F062D9">
        <w:t xml:space="preserve"> </w:t>
      </w:r>
      <w:r w:rsidR="00F062D9" w:rsidRPr="00F062D9">
        <w:t>구성종목으로</w:t>
      </w:r>
      <w:r w:rsidR="00F062D9" w:rsidRPr="00F062D9">
        <w:t xml:space="preserve"> </w:t>
      </w:r>
      <w:r w:rsidR="00F062D9" w:rsidRPr="00F062D9">
        <w:t>하여</w:t>
      </w:r>
      <w:r w:rsidR="00F062D9" w:rsidRPr="00F062D9">
        <w:t xml:space="preserve"> </w:t>
      </w:r>
      <w:r w:rsidR="00F062D9" w:rsidRPr="00F062D9">
        <w:lastRenderedPageBreak/>
        <w:t>개별</w:t>
      </w:r>
      <w:r w:rsidR="00F062D9" w:rsidRPr="00F062D9">
        <w:t xml:space="preserve"> </w:t>
      </w:r>
      <w:r w:rsidR="00F062D9" w:rsidRPr="00F062D9">
        <w:t>종목의</w:t>
      </w:r>
      <w:r w:rsidR="00F062D9" w:rsidRPr="00F062D9">
        <w:t xml:space="preserve"> </w:t>
      </w:r>
      <w:r w:rsidR="00F062D9" w:rsidRPr="00F062D9">
        <w:t>내재가치</w:t>
      </w:r>
      <w:r w:rsidR="00F062D9" w:rsidRPr="00F062D9">
        <w:t>(Intrinsic Value)</w:t>
      </w:r>
      <w:r w:rsidR="00F062D9" w:rsidRPr="00F062D9">
        <w:t>비중으로</w:t>
      </w:r>
      <w:r w:rsidR="00F062D9" w:rsidRPr="00F062D9">
        <w:t xml:space="preserve"> </w:t>
      </w:r>
      <w:r w:rsidR="00F062D9" w:rsidRPr="00F062D9">
        <w:t>가중하여</w:t>
      </w:r>
      <w:r w:rsidR="00F062D9" w:rsidRPr="00F062D9">
        <w:t xml:space="preserve"> </w:t>
      </w:r>
      <w:r w:rsidR="00F062D9" w:rsidRPr="00F062D9">
        <w:t>산출한다</w:t>
      </w:r>
      <w:r w:rsidR="00F062D9" w:rsidRPr="00F062D9">
        <w:t xml:space="preserve">. </w:t>
      </w:r>
      <w:r w:rsidR="00F062D9" w:rsidRPr="00F062D9">
        <w:rPr>
          <w:rFonts w:hint="eastAsia"/>
        </w:rPr>
        <w:t>더</w:t>
      </w:r>
      <w:r w:rsidR="00F062D9" w:rsidRPr="00F062D9">
        <w:rPr>
          <w:rFonts w:hint="eastAsia"/>
        </w:rPr>
        <w:t xml:space="preserve"> </w:t>
      </w:r>
      <w:r w:rsidR="00F062D9" w:rsidRPr="00F062D9">
        <w:rPr>
          <w:rFonts w:hint="eastAsia"/>
        </w:rPr>
        <w:t>자세한</w:t>
      </w:r>
      <w:r w:rsidR="00F062D9" w:rsidRPr="00F062D9">
        <w:rPr>
          <w:rFonts w:hint="eastAsia"/>
        </w:rPr>
        <w:t xml:space="preserve"> </w:t>
      </w:r>
      <w:r w:rsidR="00F062D9" w:rsidRPr="00F062D9">
        <w:rPr>
          <w:rFonts w:hint="eastAsia"/>
        </w:rPr>
        <w:t>과정은</w:t>
      </w:r>
      <w:r w:rsidR="00F062D9" w:rsidRPr="00F062D9">
        <w:rPr>
          <w:rFonts w:hint="eastAsia"/>
        </w:rPr>
        <w:t xml:space="preserve"> </w:t>
      </w:r>
      <w:r w:rsidR="00F062D9" w:rsidRPr="00F062D9">
        <w:rPr>
          <w:rFonts w:hint="eastAsia"/>
        </w:rPr>
        <w:t>한국거래소에서</w:t>
      </w:r>
      <w:r w:rsidR="00F062D9" w:rsidRPr="00F062D9">
        <w:rPr>
          <w:rFonts w:hint="eastAsia"/>
        </w:rPr>
        <w:t xml:space="preserve"> </w:t>
      </w:r>
      <w:r w:rsidR="00F062D9" w:rsidRPr="00F062D9">
        <w:rPr>
          <w:rFonts w:hint="eastAsia"/>
        </w:rPr>
        <w:t>제공하는</w:t>
      </w:r>
      <w:r w:rsidR="00F062D9" w:rsidRPr="00F062D9">
        <w:rPr>
          <w:rFonts w:hint="eastAsia"/>
        </w:rPr>
        <w:t xml:space="preserve"> </w:t>
      </w:r>
      <w:r w:rsidR="00F062D9" w:rsidRPr="00F062D9">
        <w:rPr>
          <w:rFonts w:hint="eastAsia"/>
        </w:rPr>
        <w:t>지수산출방법을</w:t>
      </w:r>
      <w:r w:rsidR="00F062D9" w:rsidRPr="00F062D9">
        <w:rPr>
          <w:rFonts w:hint="eastAsia"/>
        </w:rPr>
        <w:t xml:space="preserve"> </w:t>
      </w:r>
      <w:r w:rsidR="00F062D9" w:rsidRPr="00F062D9">
        <w:rPr>
          <w:rFonts w:hint="eastAsia"/>
        </w:rPr>
        <w:t>참고한다</w:t>
      </w:r>
      <w:r w:rsidR="00F062D9" w:rsidRPr="00F062D9">
        <w:rPr>
          <w:rFonts w:hint="eastAsia"/>
        </w:rPr>
        <w:t>.</w:t>
      </w:r>
      <w:r w:rsidR="00F062D9" w:rsidRPr="00F062D9">
        <w:t xml:space="preserve"> </w:t>
      </w:r>
      <w:r w:rsidR="003D638C" w:rsidRPr="00F062D9">
        <w:rPr>
          <w:rFonts w:hint="eastAsia"/>
        </w:rPr>
        <w:t>규모에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대한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지수인</w:t>
      </w:r>
      <w:r w:rsidR="003D638C" w:rsidRPr="00F062D9">
        <w:rPr>
          <w:rFonts w:hint="eastAsia"/>
        </w:rPr>
        <w:t>,</w:t>
      </w:r>
      <w:r w:rsidR="003D638C" w:rsidRPr="00F062D9">
        <w:t xml:space="preserve"> </w:t>
      </w:r>
      <w:r w:rsidR="003D638C" w:rsidRPr="00F062D9">
        <w:rPr>
          <w:rFonts w:hint="eastAsia"/>
        </w:rPr>
        <w:t>대형주</w:t>
      </w:r>
      <w:r w:rsidR="003D638C" w:rsidRPr="00F062D9">
        <w:t>,</w:t>
      </w:r>
      <w:r w:rsidR="003D638C" w:rsidRPr="00F062D9">
        <w:rPr>
          <w:rFonts w:hint="eastAsia"/>
        </w:rPr>
        <w:t xml:space="preserve"> </w:t>
      </w:r>
      <w:proofErr w:type="spellStart"/>
      <w:r w:rsidR="003D638C" w:rsidRPr="00F062D9">
        <w:rPr>
          <w:rFonts w:hint="eastAsia"/>
        </w:rPr>
        <w:t>중형주</w:t>
      </w:r>
      <w:proofErr w:type="spellEnd"/>
      <w:r w:rsidR="003D638C" w:rsidRPr="00F062D9">
        <w:t xml:space="preserve">, </w:t>
      </w:r>
      <w:r w:rsidR="003D638C" w:rsidRPr="00F062D9">
        <w:rPr>
          <w:rFonts w:hint="eastAsia"/>
        </w:rPr>
        <w:t>소형주</w:t>
      </w:r>
      <w:r w:rsidR="00B260A7" w:rsidRPr="00F062D9">
        <w:rPr>
          <w:rFonts w:hint="eastAsia"/>
        </w:rPr>
        <w:t>는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조정된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시가총액으로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가중하여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지수를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산출하는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반면에</w:t>
      </w:r>
      <w:r w:rsidR="003D638C" w:rsidRPr="00F062D9">
        <w:rPr>
          <w:rFonts w:hint="eastAsia"/>
        </w:rPr>
        <w:t xml:space="preserve"> </w:t>
      </w:r>
      <w:proofErr w:type="spellStart"/>
      <w:r w:rsidR="003D638C" w:rsidRPr="00F062D9">
        <w:rPr>
          <w:rFonts w:hint="eastAsia"/>
        </w:rPr>
        <w:t>고배당지수</w:t>
      </w:r>
      <w:proofErr w:type="spellEnd"/>
      <w:r w:rsidR="003D638C" w:rsidRPr="00F062D9">
        <w:t xml:space="preserve">, </w:t>
      </w:r>
      <w:r w:rsidR="003D638C" w:rsidRPr="00F062D9">
        <w:rPr>
          <w:rFonts w:hint="eastAsia"/>
        </w:rPr>
        <w:t>저변동성지수</w:t>
      </w:r>
      <w:r w:rsidR="003D638C" w:rsidRPr="00F062D9">
        <w:t xml:space="preserve">, </w:t>
      </w:r>
      <w:r w:rsidR="003D638C" w:rsidRPr="00F062D9">
        <w:t>가치저변동성지수</w:t>
      </w:r>
      <w:r w:rsidR="003D638C" w:rsidRPr="00F062D9">
        <w:rPr>
          <w:rFonts w:hint="eastAsia"/>
        </w:rPr>
        <w:t>는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시가총액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가중방식이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아닌</w:t>
      </w:r>
      <w:r w:rsidR="003D638C" w:rsidRPr="00F062D9">
        <w:rPr>
          <w:rFonts w:hint="eastAsia"/>
        </w:rPr>
        <w:t>,</w:t>
      </w:r>
      <w:r w:rsidR="003D638C" w:rsidRPr="00F062D9">
        <w:t xml:space="preserve"> </w:t>
      </w:r>
      <w:r w:rsidR="003D638C" w:rsidRPr="00F062D9">
        <w:rPr>
          <w:rFonts w:hint="eastAsia"/>
        </w:rPr>
        <w:t>각각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배당수익률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비중</w:t>
      </w:r>
      <w:r w:rsidR="003D638C" w:rsidRPr="00F062D9">
        <w:rPr>
          <w:rFonts w:hint="eastAsia"/>
        </w:rPr>
        <w:t>,</w:t>
      </w:r>
      <w:r w:rsidR="003D638C" w:rsidRPr="00F062D9">
        <w:t xml:space="preserve"> </w:t>
      </w:r>
      <w:r w:rsidR="003D638C" w:rsidRPr="00F062D9">
        <w:rPr>
          <w:rFonts w:hint="eastAsia"/>
        </w:rPr>
        <w:t>변동성의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역수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비중</w:t>
      </w:r>
      <w:r w:rsidR="003D638C" w:rsidRPr="00F062D9">
        <w:rPr>
          <w:rFonts w:hint="eastAsia"/>
        </w:rPr>
        <w:t>,</w:t>
      </w:r>
      <w:r w:rsidR="003D638C" w:rsidRPr="00F062D9">
        <w:t xml:space="preserve"> </w:t>
      </w:r>
      <w:r w:rsidR="003D638C" w:rsidRPr="00F062D9">
        <w:rPr>
          <w:rFonts w:hint="eastAsia"/>
        </w:rPr>
        <w:t>내재가치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비중으로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가중하여</w:t>
      </w:r>
      <w:r w:rsidR="003D638C" w:rsidRPr="00F062D9">
        <w:rPr>
          <w:rFonts w:hint="eastAsia"/>
        </w:rPr>
        <w:t xml:space="preserve"> </w:t>
      </w:r>
      <w:r w:rsidR="003D638C" w:rsidRPr="00F062D9">
        <w:rPr>
          <w:rFonts w:hint="eastAsia"/>
        </w:rPr>
        <w:t>산출</w:t>
      </w:r>
      <w:r w:rsidR="00BB6D28" w:rsidRPr="00F062D9">
        <w:rPr>
          <w:rFonts w:hint="eastAsia"/>
        </w:rPr>
        <w:t>한</w:t>
      </w:r>
      <w:r w:rsidR="00543C6C" w:rsidRPr="00F062D9">
        <w:rPr>
          <w:rFonts w:hint="eastAsia"/>
        </w:rPr>
        <w:t>다</w:t>
      </w:r>
      <w:r w:rsidR="00543C6C">
        <w:rPr>
          <w:rFonts w:hint="eastAsia"/>
        </w:rPr>
        <w:t>.</w:t>
      </w:r>
      <w:r w:rsidR="00BB6D28" w:rsidRPr="00787BF5">
        <w:rPr>
          <w:rStyle w:val="aa"/>
          <w:rFonts w:eastAsia="Times New Roman Uni" w:cs="Times New Roman"/>
        </w:rPr>
        <w:footnoteReference w:id="2"/>
      </w:r>
    </w:p>
    <w:p w:rsidR="008F453C" w:rsidRPr="005D61AC" w:rsidRDefault="00BB6D28" w:rsidP="005D61AC">
      <w:pPr>
        <w:pStyle w:val="a5"/>
        <w:rPr>
          <w:rFonts w:hint="eastAsia"/>
        </w:rPr>
      </w:pP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스타일지수들에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분석기간은</w:t>
      </w:r>
      <w:r>
        <w:rPr>
          <w:rFonts w:hint="eastAsia"/>
        </w:rPr>
        <w:t xml:space="preserve"> </w:t>
      </w:r>
      <w:r>
        <w:t>2005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월부터</w:t>
      </w:r>
      <w:r>
        <w:rPr>
          <w:rFonts w:hint="eastAsia"/>
        </w:rPr>
        <w:t xml:space="preserve"> </w:t>
      </w:r>
      <w:r>
        <w:t>2016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12</w:t>
      </w:r>
      <w:r>
        <w:rPr>
          <w:rFonts w:hint="eastAsia"/>
        </w:rPr>
        <w:t>월</w:t>
      </w:r>
      <w:r>
        <w:rPr>
          <w:rFonts w:hint="eastAsia"/>
        </w:rPr>
        <w:t xml:space="preserve"> </w:t>
      </w:r>
      <w:r>
        <w:rPr>
          <w:rFonts w:hint="eastAsia"/>
        </w:rPr>
        <w:t>말까지로</w:t>
      </w:r>
      <w:r>
        <w:rPr>
          <w:rFonts w:hint="eastAsia"/>
        </w:rPr>
        <w:t xml:space="preserve"> </w:t>
      </w:r>
      <w:r>
        <w:rPr>
          <w:rFonts w:hint="eastAsia"/>
        </w:rPr>
        <w:t>하였고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주별수익률을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이용하였다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스타일지수의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주별수익률과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무위험이자율의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대용치인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국고채</w:t>
      </w:r>
      <w:proofErr w:type="spellEnd"/>
      <w:r>
        <w:rPr>
          <w:rFonts w:hint="eastAsia"/>
        </w:rPr>
        <w:t>3</w:t>
      </w:r>
      <w:r>
        <w:rPr>
          <w:rFonts w:hint="eastAsia"/>
        </w:rPr>
        <w:t>년의</w:t>
      </w:r>
      <w:r>
        <w:rPr>
          <w:rFonts w:hint="eastAsia"/>
        </w:rPr>
        <w:t xml:space="preserve"> </w:t>
      </w:r>
      <w:r>
        <w:rPr>
          <w:rFonts w:hint="eastAsia"/>
        </w:rPr>
        <w:t>이자율</w:t>
      </w:r>
      <w:r>
        <w:rPr>
          <w:rFonts w:hint="eastAsia"/>
        </w:rPr>
        <w:t>,</w:t>
      </w:r>
      <w:r>
        <w:t xml:space="preserve"> KOSPI </w:t>
      </w:r>
      <w:r>
        <w:rPr>
          <w:rFonts w:hint="eastAsia"/>
        </w:rPr>
        <w:t>종합주가지수의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주별수익률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등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자료는</w:t>
      </w:r>
      <w:r>
        <w:rPr>
          <w:rFonts w:hint="eastAsia"/>
        </w:rPr>
        <w:t xml:space="preserve"> </w:t>
      </w:r>
      <w:proofErr w:type="spellStart"/>
      <w:r>
        <w:t>DataGuide</w:t>
      </w:r>
      <w:proofErr w:type="spellEnd"/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추출하였다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표본기간</w:t>
      </w:r>
      <w:r w:rsidRPr="00B260A7">
        <w:rPr>
          <w:rFonts w:hint="eastAsia"/>
        </w:rPr>
        <w:t xml:space="preserve"> </w:t>
      </w:r>
      <w:r>
        <w:rPr>
          <w:rFonts w:hint="eastAsia"/>
        </w:rPr>
        <w:t>동안의</w:t>
      </w:r>
      <w:r>
        <w:rPr>
          <w:rFonts w:hint="eastAsia"/>
        </w:rPr>
        <w:t xml:space="preserve"> </w:t>
      </w:r>
      <w:r w:rsidR="005F3E71">
        <w:rPr>
          <w:rFonts w:hint="eastAsia"/>
        </w:rPr>
        <w:t>KOSPI</w:t>
      </w:r>
      <w:r w:rsidR="005F3E71">
        <w:rPr>
          <w:rFonts w:hint="eastAsia"/>
        </w:rPr>
        <w:t>지수와</w:t>
      </w:r>
      <w:r w:rsidR="005F3E71">
        <w:rPr>
          <w:rFonts w:hint="eastAsia"/>
        </w:rPr>
        <w:t xml:space="preserve"> </w:t>
      </w:r>
      <w:r w:rsidRPr="00603215">
        <w:rPr>
          <w:rFonts w:hint="eastAsia"/>
        </w:rPr>
        <w:t>스타일지수들의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기초통계량은</w:t>
      </w:r>
      <w:r w:rsidRPr="00603215">
        <w:rPr>
          <w:rFonts w:hint="eastAsia"/>
        </w:rPr>
        <w:t xml:space="preserve"> </w:t>
      </w:r>
      <w:r w:rsidRPr="00603215">
        <w:t>&lt;</w:t>
      </w:r>
      <w:r w:rsidRPr="00603215">
        <w:rPr>
          <w:rFonts w:hint="eastAsia"/>
        </w:rPr>
        <w:t>표</w:t>
      </w:r>
      <w:r w:rsidRPr="00603215">
        <w:rPr>
          <w:rFonts w:hint="eastAsia"/>
        </w:rPr>
        <w:t xml:space="preserve"> </w:t>
      </w:r>
      <w:r w:rsidR="00406F3E">
        <w:t>1</w:t>
      </w:r>
      <w:r w:rsidRPr="00603215">
        <w:t>&gt;</w:t>
      </w:r>
      <w:r w:rsidRPr="00603215">
        <w:rPr>
          <w:rFonts w:hint="eastAsia"/>
        </w:rPr>
        <w:t>에서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보여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주고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있다</w:t>
      </w:r>
      <w:r w:rsidRPr="00603215">
        <w:rPr>
          <w:rFonts w:hint="eastAsia"/>
        </w:rPr>
        <w:t>.</w:t>
      </w:r>
      <w:r w:rsidRPr="00603215">
        <w:t xml:space="preserve"> </w:t>
      </w:r>
    </w:p>
    <w:p w:rsidR="000E27FE" w:rsidRPr="00FA743A" w:rsidRDefault="000E27FE" w:rsidP="000E27FE">
      <w:pPr>
        <w:pStyle w:val="a5"/>
      </w:pPr>
      <w:r w:rsidRPr="00603215">
        <w:rPr>
          <w:rFonts w:hint="eastAsia"/>
        </w:rPr>
        <w:t>표에서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제시하는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초과수익률</w:t>
      </w:r>
      <w:r w:rsidRPr="00603215">
        <w:t>(</w:t>
      </w:r>
      <w:r>
        <w:rPr>
          <w:rFonts w:hint="eastAsia"/>
        </w:rPr>
        <w:t>excess</w:t>
      </w:r>
      <w:r w:rsidRPr="00603215">
        <w:t xml:space="preserve"> return)</w:t>
      </w:r>
      <w:r w:rsidRPr="00603215">
        <w:t>은</w:t>
      </w:r>
      <w:r w:rsidRPr="00603215">
        <w:t xml:space="preserve"> </w:t>
      </w:r>
      <w:r w:rsidRPr="00603215">
        <w:t>지수의</w:t>
      </w:r>
      <w:r w:rsidRPr="00603215">
        <w:t xml:space="preserve"> </w:t>
      </w:r>
      <w:proofErr w:type="spellStart"/>
      <w:r w:rsidRPr="00603215">
        <w:t>주별수익률에서</w:t>
      </w:r>
      <w:proofErr w:type="spellEnd"/>
      <w:r w:rsidRPr="00603215">
        <w:t xml:space="preserve"> </w:t>
      </w:r>
      <w:proofErr w:type="spellStart"/>
      <w:r>
        <w:rPr>
          <w:rFonts w:hint="eastAsia"/>
        </w:rPr>
        <w:t>국고채</w:t>
      </w:r>
      <w:proofErr w:type="spellEnd"/>
      <w:r>
        <w:t xml:space="preserve"> 3</w:t>
      </w:r>
      <w:r>
        <w:rPr>
          <w:rFonts w:hint="eastAsia"/>
        </w:rPr>
        <w:t>년의</w:t>
      </w:r>
      <w:r>
        <w:rPr>
          <w:rFonts w:hint="eastAsia"/>
        </w:rPr>
        <w:t xml:space="preserve"> </w:t>
      </w:r>
      <w:r>
        <w:rPr>
          <w:rFonts w:hint="eastAsia"/>
        </w:rPr>
        <w:t>주간</w:t>
      </w:r>
      <w:r>
        <w:rPr>
          <w:rFonts w:hint="eastAsia"/>
        </w:rPr>
        <w:t xml:space="preserve"> </w:t>
      </w:r>
      <w:r>
        <w:rPr>
          <w:rFonts w:hint="eastAsia"/>
        </w:rPr>
        <w:t>이자율을</w:t>
      </w:r>
      <w:r>
        <w:rPr>
          <w:rFonts w:hint="eastAsia"/>
        </w:rPr>
        <w:t xml:space="preserve"> </w:t>
      </w:r>
      <w:r w:rsidRPr="00603215">
        <w:t>차감</w:t>
      </w:r>
      <w:r>
        <w:rPr>
          <w:rFonts w:hint="eastAsia"/>
        </w:rPr>
        <w:t>하였고</w:t>
      </w:r>
      <w:r>
        <w:rPr>
          <w:rFonts w:hint="eastAsia"/>
        </w:rPr>
        <w:t>,</w:t>
      </w:r>
      <w:r>
        <w:t xml:space="preserve"> </w:t>
      </w:r>
      <w:r w:rsidRPr="00603215">
        <w:rPr>
          <w:rFonts w:hint="eastAsia"/>
        </w:rPr>
        <w:t>시장초과수익률</w:t>
      </w:r>
      <w:r w:rsidRPr="00603215">
        <w:t>(market-adjusted return)</w:t>
      </w:r>
      <w:r w:rsidRPr="00603215">
        <w:t>은</w:t>
      </w:r>
      <w:r w:rsidRPr="00603215">
        <w:t xml:space="preserve"> </w:t>
      </w:r>
      <w:r w:rsidRPr="00603215">
        <w:t>지수의</w:t>
      </w:r>
      <w:r w:rsidRPr="00603215">
        <w:t xml:space="preserve"> </w:t>
      </w:r>
      <w:proofErr w:type="spellStart"/>
      <w:r w:rsidRPr="00603215">
        <w:t>주별수익률에서</w:t>
      </w:r>
      <w:proofErr w:type="spellEnd"/>
      <w:r w:rsidRPr="00603215">
        <w:t xml:space="preserve"> </w:t>
      </w:r>
      <w:proofErr w:type="spellStart"/>
      <w:r w:rsidRPr="00603215">
        <w:t>주별</w:t>
      </w:r>
      <w:r w:rsidRPr="00603215">
        <w:rPr>
          <w:rFonts w:hint="eastAsia"/>
        </w:rPr>
        <w:t>시장</w:t>
      </w:r>
      <w:r w:rsidRPr="00603215">
        <w:t>수익률을</w:t>
      </w:r>
      <w:proofErr w:type="spellEnd"/>
      <w:r w:rsidRPr="00603215">
        <w:t xml:space="preserve"> </w:t>
      </w:r>
      <w:r w:rsidRPr="00603215">
        <w:t>차감</w:t>
      </w:r>
      <w:r>
        <w:rPr>
          <w:rFonts w:hint="eastAsia"/>
        </w:rPr>
        <w:t>한</w:t>
      </w:r>
      <w:r>
        <w:rPr>
          <w:rFonts w:hint="eastAsia"/>
        </w:rPr>
        <w:t xml:space="preserve"> </w:t>
      </w:r>
      <w:r w:rsidRPr="00603215">
        <w:t>값</w:t>
      </w:r>
      <w:r w:rsidRPr="00603215">
        <w:rPr>
          <w:rFonts w:hint="eastAsia"/>
        </w:rPr>
        <w:t>으로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시장수익률은</w:t>
      </w:r>
      <w:r w:rsidRPr="00603215">
        <w:rPr>
          <w:rFonts w:hint="eastAsia"/>
        </w:rPr>
        <w:t xml:space="preserve"> </w:t>
      </w:r>
      <w:r w:rsidRPr="00603215">
        <w:t xml:space="preserve">KOSPI </w:t>
      </w:r>
      <w:r w:rsidRPr="00603215">
        <w:rPr>
          <w:rFonts w:hint="eastAsia"/>
        </w:rPr>
        <w:t>종합주가지수를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이용하였다</w:t>
      </w:r>
      <w:r w:rsidRPr="00603215">
        <w:rPr>
          <w:rFonts w:hint="eastAsia"/>
        </w:rPr>
        <w:t>.</w:t>
      </w:r>
      <w:r w:rsidRPr="00603215">
        <w:t xml:space="preserve"> </w:t>
      </w:r>
      <w:r w:rsidRPr="00AF66BE">
        <w:t>샤프비율</w:t>
      </w:r>
      <w:r>
        <w:rPr>
          <w:rFonts w:hint="eastAsia"/>
        </w:rPr>
        <w:t>(Sharpe ratio)</w:t>
      </w:r>
      <w:r w:rsidRPr="00AF66BE">
        <w:t>은</w:t>
      </w:r>
      <w:r w:rsidRPr="00AF66BE">
        <w:t xml:space="preserve"> </w:t>
      </w:r>
      <w:r w:rsidRPr="00AF66BE">
        <w:t>평균초과수익률을</w:t>
      </w:r>
      <w:r w:rsidRPr="00AF66BE">
        <w:t xml:space="preserve"> </w:t>
      </w:r>
      <w:r>
        <w:rPr>
          <w:rFonts w:hint="eastAsia"/>
        </w:rPr>
        <w:t>지수의</w:t>
      </w:r>
      <w:r>
        <w:rPr>
          <w:rFonts w:hint="eastAsia"/>
        </w:rPr>
        <w:t xml:space="preserve"> </w:t>
      </w:r>
      <w:proofErr w:type="spellStart"/>
      <w:r w:rsidRPr="00AF66BE">
        <w:t>주별수익률의</w:t>
      </w:r>
      <w:proofErr w:type="spellEnd"/>
      <w:r w:rsidRPr="00AF66BE">
        <w:t xml:space="preserve"> </w:t>
      </w:r>
      <w:r w:rsidRPr="00AF66BE">
        <w:t>표준편차로</w:t>
      </w:r>
      <w:r w:rsidRPr="00AF66BE">
        <w:t xml:space="preserve"> </w:t>
      </w:r>
      <w:r w:rsidRPr="00AF66BE">
        <w:t>나눈</w:t>
      </w:r>
      <w:r w:rsidRPr="00AF66BE">
        <w:t xml:space="preserve"> </w:t>
      </w:r>
      <w:r w:rsidRPr="00AF66BE">
        <w:t>값이다</w:t>
      </w:r>
      <w:r w:rsidRPr="00AF66BE">
        <w:t xml:space="preserve">. </w:t>
      </w:r>
      <w:r>
        <w:rPr>
          <w:rFonts w:hint="eastAsia"/>
        </w:rPr>
        <w:t>또한</w:t>
      </w:r>
      <w:r>
        <w:rPr>
          <w:rFonts w:hint="eastAsia"/>
        </w:rPr>
        <w:t>,</w:t>
      </w:r>
      <w:r>
        <w:t xml:space="preserve"> </w:t>
      </w:r>
      <w:r w:rsidRPr="00603215">
        <w:t>CAPM alpha</w:t>
      </w:r>
      <w:r w:rsidRPr="00603215">
        <w:rPr>
          <w:rFonts w:hint="eastAsia"/>
        </w:rPr>
        <w:t>는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전체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표본기간에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대해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다음의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시장모형의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알파를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구한</w:t>
      </w:r>
      <w:r w:rsidRPr="00603215">
        <w:rPr>
          <w:rFonts w:hint="eastAsia"/>
        </w:rPr>
        <w:t xml:space="preserve"> </w:t>
      </w:r>
      <w:r w:rsidRPr="00603215">
        <w:rPr>
          <w:rFonts w:hint="eastAsia"/>
        </w:rPr>
        <w:t>결과이다</w:t>
      </w:r>
      <w:r w:rsidRPr="00603215">
        <w:rPr>
          <w:rFonts w:hint="eastAsia"/>
        </w:rPr>
        <w:t>.</w:t>
      </w:r>
      <w:r>
        <w:rPr>
          <w:shd w:val="clear" w:color="auto" w:fill="FFFFFF"/>
        </w:rPr>
        <w:t xml:space="preserve"> </w:t>
      </w:r>
    </w:p>
    <w:p w:rsidR="000E27FE" w:rsidRDefault="000E27FE" w:rsidP="000E27FE">
      <w:pPr>
        <w:pStyle w:val="a5"/>
        <w:rPr>
          <w:rFonts w:cs="굴림"/>
          <w:iCs/>
          <w:color w:val="000000"/>
          <w:kern w:val="0"/>
          <w:szCs w:val="20"/>
          <w:shd w:val="clear" w:color="auto" w:fill="FFFFFF"/>
        </w:rPr>
      </w:pPr>
    </w:p>
    <w:bookmarkStart w:id="17" w:name="OLE_LINK68"/>
    <w:bookmarkStart w:id="18" w:name="OLE_LINK69"/>
    <w:bookmarkStart w:id="19" w:name="OLE_LINK359"/>
    <w:p w:rsidR="000E27FE" w:rsidRPr="00031F2B" w:rsidRDefault="005D61AC" w:rsidP="000E27FE">
      <w:pPr>
        <w:pStyle w:val="a5"/>
        <w:jc w:val="center"/>
        <w:rPr>
          <w:rFonts w:cs="굴림"/>
          <w:iCs/>
          <w:color w:val="000000"/>
          <w:kern w:val="0"/>
          <w:szCs w:val="20"/>
          <w:shd w:val="clear" w:color="auto" w:fill="FFFFFF"/>
        </w:rPr>
      </w:pPr>
      <m:oMathPara>
        <m:oMath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R</m:t>
              </m:r>
              <m:ctrlPr>
                <w:rPr>
                  <w:rFonts w:ascii="Cambria Math" w:hAnsi="Cambria Math"/>
                  <w:i/>
                </w:rPr>
              </m:ctrlPr>
            </m:e>
            <m:sub>
              <m:r>
                <w:rPr>
                  <w:rFonts w:ascii="Cambria Math" w:hAnsi="Cambria Math"/>
                </w:rPr>
                <m:t>it</m:t>
              </m:r>
            </m:sub>
          </m:sSub>
          <m:r>
            <w:rPr>
              <w:rFonts w:ascii="Cambria Math" w:hAnsi="Cambria Math"/>
            </w:rPr>
            <m:t>-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R</m:t>
              </m:r>
              <m:ctrlPr>
                <w:rPr>
                  <w:rFonts w:ascii="Cambria Math" w:hAnsi="Cambria Math"/>
                  <w:i/>
                </w:rPr>
              </m:ctrlPr>
            </m:e>
            <m:sub>
              <m:r>
                <w:rPr>
                  <w:rFonts w:ascii="Cambria Math" w:hAnsi="Cambria Math"/>
                </w:rPr>
                <m:t>ft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α</m:t>
              </m:r>
              <m:ctrlPr>
                <w:rPr>
                  <w:rFonts w:ascii="Cambria Math" w:hAnsi="Cambria Math"/>
                  <w:i/>
                </w:rPr>
              </m:ctrlPr>
            </m:e>
            <m:sub>
              <m:r>
                <w:rPr>
                  <w:rFonts w:ascii="Cambria Math" w:hAnsi="Cambria Math"/>
                </w:rPr>
                <m:t>i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  <m:ctrlPr>
                <w:rPr>
                  <w:rFonts w:ascii="Cambria Math" w:hAnsi="Cambria Math"/>
                  <w:i/>
                </w:rPr>
              </m:ctrlPr>
            </m:e>
            <m:sub>
              <m:r>
                <w:rPr>
                  <w:rFonts w:ascii="Cambria Math" w:hAnsi="Cambria Math"/>
                </w:rPr>
                <m:t>i</m:t>
              </m:r>
            </m:sub>
          </m:sSub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R</m:t>
                  </m:r>
                  <m:ctrlPr>
                    <w:rPr>
                      <w:rFonts w:ascii="Cambria Math" w:hAnsi="Cambria Math"/>
                      <w:i/>
                    </w:rPr>
                  </m:ctrlPr>
                </m:e>
                <m:sub>
                  <m:r>
                    <w:rPr>
                      <w:rFonts w:ascii="Cambria Math" w:hAnsi="Cambria Math"/>
                    </w:rPr>
                    <m:t>mt</m:t>
                  </m:r>
                </m:sub>
              </m:sSub>
              <m:r>
                <w:rPr>
                  <w:rFonts w:ascii="Cambria Math" w:hAnsi="Cambria Math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R</m:t>
                  </m:r>
                  <m:ctrlPr>
                    <w:rPr>
                      <w:rFonts w:ascii="Cambria Math" w:hAnsi="Cambria Math"/>
                      <w:i/>
                    </w:rPr>
                  </m:ctrlPr>
                </m:e>
                <m:sub>
                  <m:r>
                    <w:rPr>
                      <w:rFonts w:ascii="Cambria Math" w:hAnsi="Cambria Math"/>
                    </w:rPr>
                    <m:t>ft</m:t>
                  </m:r>
                </m:sub>
              </m:sSub>
            </m:e>
          </m:d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ε</m:t>
              </m:r>
              <m:ctrlPr>
                <w:rPr>
                  <w:rFonts w:ascii="Cambria Math" w:hAnsi="Cambria Math"/>
                  <w:i/>
                </w:rPr>
              </m:ctrlPr>
            </m:e>
            <m:sub>
              <m:r>
                <w:rPr>
                  <w:rFonts w:ascii="Cambria Math" w:hAnsi="Cambria Math"/>
                </w:rPr>
                <m:t>it</m:t>
              </m:r>
            </m:sub>
          </m:sSub>
        </m:oMath>
      </m:oMathPara>
      <w:bookmarkEnd w:id="17"/>
      <w:bookmarkEnd w:id="18"/>
      <w:bookmarkEnd w:id="19"/>
    </w:p>
    <w:p w:rsidR="000E27FE" w:rsidRDefault="000E27FE" w:rsidP="000E27FE">
      <w:pPr>
        <w:pStyle w:val="a5"/>
        <w:rPr>
          <w:rFonts w:cs="굴림"/>
          <w:color w:val="000000"/>
          <w:kern w:val="0"/>
          <w:szCs w:val="20"/>
        </w:rPr>
      </w:pPr>
    </w:p>
    <w:p w:rsidR="000E27FE" w:rsidRPr="007962DA" w:rsidRDefault="000E27FE" w:rsidP="000E27FE">
      <w:pPr>
        <w:pStyle w:val="a5"/>
      </w:pPr>
      <w:r w:rsidRPr="00631085">
        <w:rPr>
          <w:rFonts w:hint="eastAsia"/>
          <w:szCs w:val="20"/>
        </w:rPr>
        <w:t>여기서</w:t>
      </w:r>
      <w:r w:rsidRPr="00631085">
        <w:rPr>
          <w:szCs w:val="20"/>
        </w:rPr>
        <w:t xml:space="preserve"> </w:t>
      </w:r>
      <w:proofErr w:type="spellStart"/>
      <w:r w:rsidRPr="00631085">
        <w:rPr>
          <w:rFonts w:cs="Times New Roman"/>
          <w:i/>
          <w:kern w:val="0"/>
          <w:szCs w:val="20"/>
        </w:rPr>
        <w:t>R</w:t>
      </w:r>
      <w:r>
        <w:rPr>
          <w:rFonts w:cs="Times New Roman"/>
          <w:i/>
          <w:kern w:val="0"/>
          <w:szCs w:val="20"/>
          <w:vertAlign w:val="subscript"/>
        </w:rPr>
        <w:t>i</w:t>
      </w:r>
      <w:r w:rsidRPr="00631085">
        <w:rPr>
          <w:rFonts w:cs="Times New Roman"/>
          <w:i/>
          <w:kern w:val="0"/>
          <w:szCs w:val="20"/>
          <w:vertAlign w:val="subscript"/>
        </w:rPr>
        <w:t>t</w:t>
      </w:r>
      <w:proofErr w:type="spellEnd"/>
      <w:r w:rsidRPr="00631085">
        <w:rPr>
          <w:rFonts w:hint="eastAsia"/>
          <w:szCs w:val="20"/>
        </w:rPr>
        <w:t>는</w:t>
      </w:r>
      <w:r w:rsidRPr="00631085">
        <w:rPr>
          <w:szCs w:val="20"/>
        </w:rPr>
        <w:t xml:space="preserve"> </w:t>
      </w:r>
      <w:r>
        <w:rPr>
          <w:rFonts w:hint="eastAsia"/>
          <w:szCs w:val="20"/>
        </w:rPr>
        <w:t>스타일지수</w:t>
      </w:r>
      <w:r w:rsidRPr="00631085">
        <w:rPr>
          <w:szCs w:val="20"/>
        </w:rPr>
        <w:t xml:space="preserve"> </w:t>
      </w:r>
      <w:proofErr w:type="spellStart"/>
      <w:r w:rsidRPr="0081489A">
        <w:rPr>
          <w:i/>
          <w:szCs w:val="20"/>
        </w:rPr>
        <w:t>i</w:t>
      </w:r>
      <w:proofErr w:type="spellEnd"/>
      <w:r w:rsidRPr="00631085">
        <w:rPr>
          <w:rFonts w:hint="eastAsia"/>
          <w:szCs w:val="20"/>
        </w:rPr>
        <w:t>의</w:t>
      </w:r>
      <w:r w:rsidRPr="00631085">
        <w:rPr>
          <w:szCs w:val="20"/>
        </w:rPr>
        <w:t xml:space="preserve"> </w:t>
      </w:r>
      <w:r w:rsidRPr="0081489A">
        <w:rPr>
          <w:rFonts w:cs="Times New Roman"/>
          <w:i/>
          <w:szCs w:val="20"/>
        </w:rPr>
        <w:t>t</w:t>
      </w:r>
      <w:r>
        <w:rPr>
          <w:rFonts w:hint="eastAsia"/>
          <w:szCs w:val="20"/>
        </w:rPr>
        <w:t>주</w:t>
      </w:r>
      <w:r w:rsidRPr="00631085">
        <w:rPr>
          <w:rFonts w:hint="eastAsia"/>
          <w:szCs w:val="20"/>
        </w:rPr>
        <w:t>의</w:t>
      </w:r>
      <w:r w:rsidRPr="00631085">
        <w:rPr>
          <w:szCs w:val="20"/>
        </w:rPr>
        <w:t xml:space="preserve"> </w:t>
      </w:r>
      <w:proofErr w:type="spellStart"/>
      <w:r>
        <w:rPr>
          <w:rFonts w:hint="eastAsia"/>
          <w:szCs w:val="20"/>
        </w:rPr>
        <w:t>주별</w:t>
      </w:r>
      <w:r w:rsidRPr="00631085">
        <w:rPr>
          <w:rFonts w:hint="eastAsia"/>
          <w:szCs w:val="20"/>
        </w:rPr>
        <w:t>수익률이고</w:t>
      </w:r>
      <w:proofErr w:type="spellEnd"/>
      <w:r>
        <w:rPr>
          <w:rFonts w:hint="eastAsia"/>
          <w:szCs w:val="20"/>
        </w:rPr>
        <w:t xml:space="preserve">, </w:t>
      </w:r>
      <w:proofErr w:type="spellStart"/>
      <w:r>
        <w:rPr>
          <w:rFonts w:cs="Times New Roman"/>
          <w:i/>
          <w:kern w:val="0"/>
          <w:szCs w:val="20"/>
        </w:rPr>
        <w:t>R</w:t>
      </w:r>
      <w:r w:rsidRPr="00631085">
        <w:rPr>
          <w:rFonts w:cs="Times New Roman"/>
          <w:i/>
          <w:kern w:val="0"/>
          <w:szCs w:val="20"/>
          <w:vertAlign w:val="subscript"/>
        </w:rPr>
        <w:t>ft</w:t>
      </w:r>
      <w:proofErr w:type="spellEnd"/>
      <w:r w:rsidRPr="00631085">
        <w:rPr>
          <w:rFonts w:hint="eastAsia"/>
          <w:szCs w:val="20"/>
        </w:rPr>
        <w:t>는</w:t>
      </w:r>
      <w:r w:rsidRPr="00631085">
        <w:rPr>
          <w:szCs w:val="20"/>
        </w:rPr>
        <w:t xml:space="preserve"> t</w:t>
      </w:r>
      <w:r>
        <w:rPr>
          <w:rFonts w:hint="eastAsia"/>
          <w:szCs w:val="20"/>
        </w:rPr>
        <w:t>주</w:t>
      </w:r>
      <w:r w:rsidRPr="00631085">
        <w:rPr>
          <w:rFonts w:hint="eastAsia"/>
          <w:szCs w:val="20"/>
        </w:rPr>
        <w:t>의</w:t>
      </w:r>
      <w:r w:rsidRPr="00631085">
        <w:rPr>
          <w:szCs w:val="20"/>
        </w:rPr>
        <w:t xml:space="preserve"> </w:t>
      </w:r>
      <w:proofErr w:type="spellStart"/>
      <w:r w:rsidRPr="00631085">
        <w:rPr>
          <w:rFonts w:hint="eastAsia"/>
          <w:szCs w:val="20"/>
        </w:rPr>
        <w:t>무위험이자율</w:t>
      </w:r>
      <w:r>
        <w:rPr>
          <w:rFonts w:hint="eastAsia"/>
          <w:szCs w:val="20"/>
        </w:rPr>
        <w:t>로</w:t>
      </w:r>
      <w:proofErr w:type="spellEnd"/>
      <w:r>
        <w:rPr>
          <w:rFonts w:hint="eastAsia"/>
          <w:szCs w:val="20"/>
        </w:rPr>
        <w:t xml:space="preserve"> </w:t>
      </w:r>
      <w:proofErr w:type="spellStart"/>
      <w:r>
        <w:rPr>
          <w:rFonts w:hint="eastAsia"/>
          <w:szCs w:val="20"/>
        </w:rPr>
        <w:t>국고채</w:t>
      </w:r>
      <w:proofErr w:type="spellEnd"/>
      <w:r>
        <w:rPr>
          <w:rFonts w:hint="eastAsia"/>
          <w:szCs w:val="20"/>
        </w:rPr>
        <w:t>3</w:t>
      </w:r>
      <w:r>
        <w:rPr>
          <w:rFonts w:hint="eastAsia"/>
          <w:szCs w:val="20"/>
        </w:rPr>
        <w:t>년</w:t>
      </w:r>
      <w:r>
        <w:rPr>
          <w:rFonts w:hint="eastAsia"/>
          <w:szCs w:val="20"/>
        </w:rPr>
        <w:t xml:space="preserve"> </w:t>
      </w:r>
      <w:r>
        <w:rPr>
          <w:rFonts w:hint="eastAsia"/>
          <w:szCs w:val="20"/>
        </w:rPr>
        <w:t>이자율을</w:t>
      </w:r>
      <w:r>
        <w:rPr>
          <w:rFonts w:hint="eastAsia"/>
          <w:szCs w:val="20"/>
        </w:rPr>
        <w:t xml:space="preserve"> </w:t>
      </w:r>
      <w:r>
        <w:rPr>
          <w:rFonts w:hint="eastAsia"/>
          <w:szCs w:val="20"/>
        </w:rPr>
        <w:t>이용하였</w:t>
      </w:r>
      <w:r w:rsidRPr="00631085">
        <w:rPr>
          <w:rFonts w:hint="eastAsia"/>
          <w:szCs w:val="20"/>
        </w:rPr>
        <w:t>다</w:t>
      </w:r>
      <w:r w:rsidRPr="00631085">
        <w:rPr>
          <w:szCs w:val="20"/>
        </w:rPr>
        <w:t>.</w:t>
      </w:r>
      <w:r>
        <w:rPr>
          <w:szCs w:val="20"/>
        </w:rPr>
        <w:t xml:space="preserve"> </w:t>
      </w:r>
      <w:proofErr w:type="spellStart"/>
      <w:r w:rsidRPr="00631085">
        <w:rPr>
          <w:rFonts w:cs="Times New Roman"/>
          <w:i/>
          <w:kern w:val="0"/>
          <w:szCs w:val="20"/>
        </w:rPr>
        <w:t>R</w:t>
      </w:r>
      <w:r>
        <w:rPr>
          <w:rFonts w:cs="Times New Roman"/>
          <w:i/>
          <w:kern w:val="0"/>
          <w:szCs w:val="20"/>
          <w:vertAlign w:val="subscript"/>
        </w:rPr>
        <w:t>m</w:t>
      </w:r>
      <w:r w:rsidRPr="00631085">
        <w:rPr>
          <w:rFonts w:cs="Times New Roman"/>
          <w:i/>
          <w:kern w:val="0"/>
          <w:szCs w:val="20"/>
          <w:vertAlign w:val="subscript"/>
        </w:rPr>
        <w:t>t</w:t>
      </w:r>
      <w:proofErr w:type="spellEnd"/>
      <w:r w:rsidRPr="00631085">
        <w:rPr>
          <w:rFonts w:hint="eastAsia"/>
          <w:szCs w:val="20"/>
        </w:rPr>
        <w:t>은</w:t>
      </w:r>
      <w:r w:rsidRPr="00631085">
        <w:rPr>
          <w:szCs w:val="20"/>
        </w:rPr>
        <w:t xml:space="preserve"> </w:t>
      </w:r>
      <w:r w:rsidRPr="0081489A">
        <w:rPr>
          <w:rFonts w:cs="Times New Roman"/>
          <w:i/>
          <w:szCs w:val="20"/>
        </w:rPr>
        <w:t>t</w:t>
      </w:r>
      <w:r>
        <w:rPr>
          <w:rFonts w:hint="eastAsia"/>
          <w:szCs w:val="20"/>
        </w:rPr>
        <w:t>주</w:t>
      </w:r>
      <w:r w:rsidRPr="00631085">
        <w:rPr>
          <w:rFonts w:hint="eastAsia"/>
          <w:szCs w:val="20"/>
        </w:rPr>
        <w:t>의</w:t>
      </w:r>
      <w:r w:rsidRPr="00631085">
        <w:rPr>
          <w:szCs w:val="20"/>
        </w:rPr>
        <w:t xml:space="preserve"> </w:t>
      </w:r>
      <w:proofErr w:type="spellStart"/>
      <w:r>
        <w:rPr>
          <w:rFonts w:hint="eastAsia"/>
          <w:szCs w:val="20"/>
        </w:rPr>
        <w:t>주별</w:t>
      </w:r>
      <w:r w:rsidRPr="00631085">
        <w:rPr>
          <w:rFonts w:hint="eastAsia"/>
          <w:szCs w:val="20"/>
        </w:rPr>
        <w:t>시장수익률</w:t>
      </w:r>
      <w:r>
        <w:rPr>
          <w:rFonts w:hint="eastAsia"/>
          <w:szCs w:val="20"/>
        </w:rPr>
        <w:t>로</w:t>
      </w:r>
      <w:proofErr w:type="spellEnd"/>
      <w:r>
        <w:rPr>
          <w:rFonts w:hint="eastAsia"/>
          <w:szCs w:val="20"/>
        </w:rPr>
        <w:t xml:space="preserve">, </w:t>
      </w:r>
      <w:r>
        <w:t>KOSPI</w:t>
      </w:r>
      <w:r>
        <w:rPr>
          <w:rFonts w:hint="eastAsia"/>
        </w:rPr>
        <w:t>지수를</w:t>
      </w:r>
      <w:r>
        <w:rPr>
          <w:rFonts w:hint="eastAsia"/>
        </w:rPr>
        <w:t xml:space="preserve"> </w:t>
      </w:r>
      <w:r>
        <w:rPr>
          <w:rFonts w:hint="eastAsia"/>
        </w:rPr>
        <w:t>이용하였다</w:t>
      </w:r>
      <w:r>
        <w:rPr>
          <w:rFonts w:hint="eastAsia"/>
        </w:rPr>
        <w:t>.</w:t>
      </w:r>
      <w:r>
        <w:t xml:space="preserve"> </w:t>
      </w:r>
    </w:p>
    <w:p w:rsidR="007962DA" w:rsidRDefault="007962DA" w:rsidP="00591020">
      <w:pPr>
        <w:pStyle w:val="a5"/>
      </w:pP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 w:rsidR="00406F3E">
        <w:t>1</w:t>
      </w:r>
      <w:r>
        <w:rPr>
          <w:rFonts w:hint="eastAsia"/>
        </w:rPr>
        <w:t>&gt;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 xml:space="preserve"> </w:t>
      </w:r>
      <w:r>
        <w:rPr>
          <w:rFonts w:hint="eastAsia"/>
        </w:rPr>
        <w:t>소형주지수의</w:t>
      </w:r>
      <w:r>
        <w:rPr>
          <w:rFonts w:hint="eastAsia"/>
        </w:rPr>
        <w:t xml:space="preserve"> </w:t>
      </w:r>
      <w:r>
        <w:rPr>
          <w:rFonts w:hint="eastAsia"/>
        </w:rPr>
        <w:t>평균</w:t>
      </w:r>
      <w:r w:rsidR="001118E6">
        <w:rPr>
          <w:rFonts w:hint="eastAsia"/>
        </w:rPr>
        <w:t>초과</w:t>
      </w:r>
      <w:r>
        <w:rPr>
          <w:rFonts w:hint="eastAsia"/>
        </w:rPr>
        <w:t>수익률</w:t>
      </w:r>
      <w:r>
        <w:rPr>
          <w:rFonts w:hint="eastAsia"/>
        </w:rPr>
        <w:t xml:space="preserve">, </w:t>
      </w:r>
      <w:r w:rsidR="001118E6">
        <w:rPr>
          <w:rFonts w:hint="eastAsia"/>
        </w:rPr>
        <w:t>평균</w:t>
      </w:r>
      <w:r>
        <w:rPr>
          <w:rFonts w:hint="eastAsia"/>
        </w:rPr>
        <w:t>시장초과수익률</w:t>
      </w:r>
      <w:r>
        <w:rPr>
          <w:rFonts w:hint="eastAsia"/>
        </w:rPr>
        <w:t>,</w:t>
      </w:r>
      <w:r>
        <w:t xml:space="preserve"> </w:t>
      </w:r>
      <w:r w:rsidRPr="00FA743A">
        <w:t>CAPM alpha</w:t>
      </w:r>
      <w:r>
        <w:t xml:space="preserve">, </w:t>
      </w:r>
      <w:r>
        <w:rPr>
          <w:rFonts w:hint="eastAsia"/>
        </w:rPr>
        <w:t>샤프비율</w:t>
      </w:r>
      <w:r>
        <w:rPr>
          <w:rFonts w:hint="eastAsia"/>
        </w:rPr>
        <w:t xml:space="preserve"> </w:t>
      </w:r>
      <w:r>
        <w:rPr>
          <w:rFonts w:hint="eastAsia"/>
        </w:rPr>
        <w:t>등의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 w:rsidR="001118E6">
        <w:rPr>
          <w:rFonts w:hint="eastAsia"/>
        </w:rPr>
        <w:t>지표에서</w:t>
      </w:r>
      <w:r w:rsidR="001118E6"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우수하다</w:t>
      </w:r>
      <w:r>
        <w:rPr>
          <w:rFonts w:hint="eastAsia"/>
        </w:rPr>
        <w:t>.</w:t>
      </w:r>
      <w:r>
        <w:t xml:space="preserve"> </w:t>
      </w:r>
      <w:r w:rsidR="001118E6">
        <w:rPr>
          <w:rFonts w:hint="eastAsia"/>
        </w:rPr>
        <w:t>그리고</w:t>
      </w:r>
      <w:r w:rsidR="001118E6">
        <w:rPr>
          <w:rFonts w:hint="eastAsia"/>
        </w:rPr>
        <w:t xml:space="preserve"> </w:t>
      </w:r>
      <w:r w:rsidR="001118E6">
        <w:rPr>
          <w:rFonts w:hint="eastAsia"/>
        </w:rPr>
        <w:t>소형주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 w:rsidRPr="00FA743A">
        <w:t>CAPM alpha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유일하게</w:t>
      </w:r>
      <w:r>
        <w:rPr>
          <w:rFonts w:hint="eastAsia"/>
        </w:rPr>
        <w:t xml:space="preserve"> </w:t>
      </w:r>
      <w:r>
        <w:rPr>
          <w:rFonts w:hint="eastAsia"/>
        </w:rPr>
        <w:t>신뢰수준</w:t>
      </w:r>
      <w:r>
        <w:rPr>
          <w:rFonts w:hint="eastAsia"/>
        </w:rPr>
        <w:t xml:space="preserve"> </w:t>
      </w:r>
      <w:r>
        <w:t>5%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유의하다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반면에</w:t>
      </w:r>
      <w:r w:rsidR="001118E6">
        <w:rPr>
          <w:rFonts w:hint="eastAsia"/>
        </w:rPr>
        <w:t xml:space="preserve"> </w:t>
      </w:r>
      <w:r>
        <w:rPr>
          <w:rFonts w:hint="eastAsia"/>
        </w:rPr>
        <w:t>표본기간</w:t>
      </w:r>
      <w:r>
        <w:rPr>
          <w:rFonts w:hint="eastAsia"/>
        </w:rPr>
        <w:t xml:space="preserve"> </w:t>
      </w:r>
      <w:r>
        <w:rPr>
          <w:rFonts w:hint="eastAsia"/>
        </w:rPr>
        <w:t>동안</w:t>
      </w:r>
      <w:r>
        <w:rPr>
          <w:rFonts w:hint="eastAsia"/>
        </w:rPr>
        <w:t xml:space="preserve"> </w:t>
      </w:r>
      <w:r>
        <w:rPr>
          <w:rFonts w:hint="eastAsia"/>
        </w:rPr>
        <w:t>대형주지수의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좋지</w:t>
      </w:r>
      <w:r>
        <w:rPr>
          <w:rFonts w:hint="eastAsia"/>
        </w:rPr>
        <w:t xml:space="preserve"> </w:t>
      </w:r>
      <w:r>
        <w:rPr>
          <w:rFonts w:hint="eastAsia"/>
        </w:rPr>
        <w:t>못하였으며</w:t>
      </w:r>
      <w:r w:rsidR="001118E6">
        <w:t>,</w:t>
      </w:r>
      <w:r w:rsidR="001118E6">
        <w:rPr>
          <w:rFonts w:hint="eastAsia"/>
        </w:rPr>
        <w:t xml:space="preserve"> </w:t>
      </w:r>
      <w:r w:rsidR="001118E6">
        <w:rPr>
          <w:rFonts w:hint="eastAsia"/>
        </w:rPr>
        <w:t>평균시장초과수익률은</w:t>
      </w:r>
      <w:r w:rsidR="001118E6">
        <w:rPr>
          <w:rFonts w:hint="eastAsia"/>
        </w:rPr>
        <w:t xml:space="preserve"> </w:t>
      </w:r>
      <w:r w:rsidR="001118E6">
        <w:rPr>
          <w:rFonts w:hint="eastAsia"/>
        </w:rPr>
        <w:t>스타일지수</w:t>
      </w:r>
      <w:r w:rsidR="001118E6">
        <w:rPr>
          <w:rFonts w:hint="eastAsia"/>
        </w:rPr>
        <w:t xml:space="preserve"> </w:t>
      </w:r>
      <w:r w:rsidR="001118E6">
        <w:rPr>
          <w:rFonts w:hint="eastAsia"/>
        </w:rPr>
        <w:t>중</w:t>
      </w:r>
      <w:r w:rsidR="001118E6">
        <w:rPr>
          <w:rFonts w:hint="eastAsia"/>
        </w:rPr>
        <w:t xml:space="preserve"> </w:t>
      </w:r>
      <w:r w:rsidR="001118E6">
        <w:rPr>
          <w:rFonts w:hint="eastAsia"/>
        </w:rPr>
        <w:t>유일하게</w:t>
      </w:r>
      <w:r w:rsidR="001118E6">
        <w:rPr>
          <w:rFonts w:hint="eastAsia"/>
        </w:rPr>
        <w:t xml:space="preserve"> </w:t>
      </w:r>
      <w:r w:rsidR="001118E6">
        <w:rPr>
          <w:rFonts w:hint="eastAsia"/>
        </w:rPr>
        <w:t>음수이다</w:t>
      </w:r>
      <w:r w:rsidR="001118E6">
        <w:rPr>
          <w:rFonts w:hint="eastAsia"/>
        </w:rPr>
        <w:t>.</w:t>
      </w:r>
      <w:r>
        <w:rPr>
          <w:rFonts w:hint="eastAsia"/>
        </w:rPr>
        <w:t xml:space="preserve"> </w:t>
      </w:r>
      <w:r>
        <w:rPr>
          <w:rFonts w:hint="eastAsia"/>
        </w:rPr>
        <w:t>이는</w:t>
      </w:r>
      <w:r>
        <w:rPr>
          <w:rFonts w:hint="eastAsia"/>
        </w:rPr>
        <w:t xml:space="preserve"> K</w:t>
      </w:r>
      <w:r>
        <w:t>OSPI</w:t>
      </w:r>
      <w:r>
        <w:rPr>
          <w:rFonts w:hint="eastAsia"/>
        </w:rPr>
        <w:t>시장에서</w:t>
      </w:r>
      <w:r>
        <w:rPr>
          <w:rFonts w:hint="eastAsia"/>
        </w:rPr>
        <w:t xml:space="preserve"> </w:t>
      </w:r>
      <w:r>
        <w:rPr>
          <w:rFonts w:hint="eastAsia"/>
        </w:rPr>
        <w:t>규모요인이</w:t>
      </w:r>
      <w:r>
        <w:rPr>
          <w:rFonts w:hint="eastAsia"/>
        </w:rPr>
        <w:t xml:space="preserve"> </w:t>
      </w:r>
      <w:r>
        <w:rPr>
          <w:rFonts w:hint="eastAsia"/>
        </w:rPr>
        <w:t>유효할</w:t>
      </w:r>
      <w:r>
        <w:rPr>
          <w:rFonts w:hint="eastAsia"/>
        </w:rPr>
        <w:t xml:space="preserve"> </w:t>
      </w:r>
      <w:r>
        <w:rPr>
          <w:rFonts w:hint="eastAsia"/>
        </w:rPr>
        <w:t>것임을</w:t>
      </w:r>
      <w:r>
        <w:rPr>
          <w:rFonts w:hint="eastAsia"/>
        </w:rPr>
        <w:t xml:space="preserve"> </w:t>
      </w:r>
      <w:r>
        <w:rPr>
          <w:rFonts w:hint="eastAsia"/>
        </w:rPr>
        <w:t>시사한다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외에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고배당지수도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비교적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성과를</w:t>
      </w:r>
      <w:r>
        <w:rPr>
          <w:rFonts w:hint="eastAsia"/>
        </w:rPr>
        <w:t xml:space="preserve"> </w:t>
      </w:r>
      <w:r>
        <w:rPr>
          <w:rFonts w:hint="eastAsia"/>
        </w:rPr>
        <w:t>보인다</w:t>
      </w:r>
      <w:r>
        <w:rPr>
          <w:rFonts w:hint="eastAsia"/>
        </w:rPr>
        <w:t>.</w:t>
      </w:r>
      <w:r>
        <w:t xml:space="preserve"> </w:t>
      </w:r>
    </w:p>
    <w:p w:rsidR="003C79AC" w:rsidRPr="00126EB4" w:rsidRDefault="00591020" w:rsidP="00591020">
      <w:pPr>
        <w:pStyle w:val="a5"/>
      </w:pPr>
      <w:r>
        <w:rPr>
          <w:rFonts w:hint="eastAsia"/>
        </w:rP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 w:rsidR="00406F3E">
        <w:t>2</w:t>
      </w:r>
      <w:r>
        <w:t>&gt;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시장지수</w:t>
      </w:r>
      <w:r w:rsidR="00126EB4">
        <w:rPr>
          <w:rFonts w:hint="eastAsia"/>
        </w:rPr>
        <w:t>,</w:t>
      </w:r>
      <w:r>
        <w:rPr>
          <w:rFonts w:hint="eastAsia"/>
        </w:rPr>
        <w:t xml:space="preserve"> </w:t>
      </w:r>
      <w:r>
        <w:rPr>
          <w:rFonts w:hint="eastAsia"/>
        </w:rPr>
        <w:t>스타일지수</w:t>
      </w:r>
      <w:r>
        <w:rPr>
          <w:rFonts w:hint="eastAsia"/>
        </w:rPr>
        <w:t xml:space="preserve"> </w:t>
      </w:r>
      <w:r>
        <w:rPr>
          <w:rFonts w:hint="eastAsia"/>
        </w:rPr>
        <w:t>간의</w:t>
      </w:r>
      <w:r>
        <w:rPr>
          <w:rFonts w:hint="eastAsia"/>
        </w:rPr>
        <w:t xml:space="preserve"> </w:t>
      </w:r>
      <w:r>
        <w:rPr>
          <w:rFonts w:hint="eastAsia"/>
        </w:rPr>
        <w:t>상관관계를</w:t>
      </w:r>
      <w:r>
        <w:rPr>
          <w:rFonts w:hint="eastAsia"/>
        </w:rPr>
        <w:t xml:space="preserve"> </w:t>
      </w:r>
      <w:r>
        <w:rPr>
          <w:rFonts w:hint="eastAsia"/>
        </w:rPr>
        <w:t>보여</w:t>
      </w:r>
      <w:r>
        <w:rPr>
          <w:rFonts w:hint="eastAsia"/>
        </w:rPr>
        <w:t xml:space="preserve"> </w:t>
      </w:r>
      <w:r>
        <w:rPr>
          <w:rFonts w:hint="eastAsia"/>
        </w:rPr>
        <w:t>준다</w:t>
      </w:r>
      <w:r>
        <w:rPr>
          <w:rFonts w:hint="eastAsia"/>
        </w:rPr>
        <w:t>.</w:t>
      </w:r>
      <w:r>
        <w:t xml:space="preserve"> </w:t>
      </w:r>
      <w:r w:rsidR="00126EB4">
        <w:rPr>
          <w:rFonts w:hint="eastAsia"/>
        </w:rPr>
        <w:t>표에</w:t>
      </w:r>
      <w:r w:rsidR="00126EB4">
        <w:t xml:space="preserve"> </w:t>
      </w:r>
      <w:r w:rsidR="00126EB4">
        <w:rPr>
          <w:rFonts w:hint="eastAsia"/>
        </w:rPr>
        <w:t>따르면</w:t>
      </w:r>
      <w:r w:rsidR="00126EB4">
        <w:rPr>
          <w:rFonts w:hint="eastAsia"/>
        </w:rPr>
        <w:t xml:space="preserve"> KOSPI</w:t>
      </w:r>
      <w:r w:rsidR="00126EB4">
        <w:rPr>
          <w:rFonts w:hint="eastAsia"/>
        </w:rPr>
        <w:t>지수와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대형주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사이의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상관관계는</w:t>
      </w:r>
      <w:r w:rsidR="00126EB4">
        <w:rPr>
          <w:rFonts w:hint="eastAsia"/>
        </w:rPr>
        <w:t xml:space="preserve"> </w:t>
      </w:r>
      <w:r w:rsidR="00126EB4">
        <w:t>0.993</w:t>
      </w:r>
      <w:r w:rsidR="00126EB4">
        <w:rPr>
          <w:rFonts w:hint="eastAsia"/>
        </w:rPr>
        <w:t>으로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상당히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높다</w:t>
      </w:r>
      <w:r w:rsidR="00126EB4">
        <w:rPr>
          <w:rFonts w:hint="eastAsia"/>
        </w:rPr>
        <w:t xml:space="preserve">. </w:t>
      </w:r>
      <w:r w:rsidR="00126EB4">
        <w:rPr>
          <w:rFonts w:hint="eastAsia"/>
        </w:rPr>
        <w:t>이는</w:t>
      </w:r>
      <w:r w:rsidR="00126EB4">
        <w:rPr>
          <w:rFonts w:hint="eastAsia"/>
        </w:rPr>
        <w:t xml:space="preserve"> KOSPI</w:t>
      </w:r>
      <w:r w:rsidR="00126EB4">
        <w:rPr>
          <w:rFonts w:hint="eastAsia"/>
        </w:rPr>
        <w:t>지수가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시가총액가중방식을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활용하므</w:t>
      </w:r>
      <w:r w:rsidR="00126EB4">
        <w:rPr>
          <w:rFonts w:hint="eastAsia"/>
        </w:rPr>
        <w:lastRenderedPageBreak/>
        <w:t>로</w:t>
      </w:r>
      <w:r w:rsidR="00126EB4">
        <w:rPr>
          <w:rFonts w:hint="eastAsia"/>
        </w:rPr>
        <w:t>,</w:t>
      </w:r>
      <w:r w:rsidR="00126EB4">
        <w:t xml:space="preserve"> </w:t>
      </w:r>
      <w:r w:rsidR="00126EB4">
        <w:rPr>
          <w:rFonts w:hint="eastAsia"/>
        </w:rPr>
        <w:t>대형주의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변동에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영향을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많이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받기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때문으로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보인다</w:t>
      </w:r>
      <w:r w:rsidR="00126EB4">
        <w:rPr>
          <w:rFonts w:hint="eastAsia"/>
        </w:rPr>
        <w:t>.</w:t>
      </w:r>
      <w:r w:rsidR="00126EB4">
        <w:t xml:space="preserve"> </w:t>
      </w:r>
      <w:r w:rsidR="00126EB4">
        <w:rPr>
          <w:rFonts w:hint="eastAsia"/>
        </w:rPr>
        <w:t>그리고</w:t>
      </w:r>
      <w:r w:rsidR="00126EB4">
        <w:rPr>
          <w:rFonts w:hint="eastAsia"/>
        </w:rPr>
        <w:t>,</w:t>
      </w:r>
      <w:r w:rsidR="00126EB4">
        <w:t xml:space="preserve"> </w:t>
      </w:r>
      <w:r w:rsidR="00126EB4">
        <w:rPr>
          <w:rFonts w:hint="eastAsia"/>
        </w:rPr>
        <w:t>가치저변동성지수도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대형주</w:t>
      </w:r>
      <w:r w:rsidR="00126EB4">
        <w:rPr>
          <w:rFonts w:hint="eastAsia"/>
        </w:rPr>
        <w:t xml:space="preserve">, </w:t>
      </w:r>
      <w:r w:rsidR="00126EB4">
        <w:t>KOSPI</w:t>
      </w:r>
      <w:r w:rsidR="00126EB4">
        <w:rPr>
          <w:rFonts w:hint="eastAsia"/>
        </w:rPr>
        <w:t>지수와의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상관관계가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각각</w:t>
      </w:r>
      <w:r w:rsidR="00126EB4">
        <w:rPr>
          <w:rFonts w:hint="eastAsia"/>
        </w:rPr>
        <w:t xml:space="preserve"> </w:t>
      </w:r>
      <w:r w:rsidR="00126EB4">
        <w:t>0.964, 0.957</w:t>
      </w:r>
      <w:r w:rsidR="00126EB4">
        <w:rPr>
          <w:rFonts w:hint="eastAsia"/>
        </w:rPr>
        <w:t>로</w:t>
      </w:r>
      <w:r w:rsidR="00126EB4">
        <w:rPr>
          <w:rFonts w:hint="eastAsia"/>
        </w:rPr>
        <w:t xml:space="preserve"> </w:t>
      </w:r>
      <w:r w:rsidR="00126EB4">
        <w:rPr>
          <w:rFonts w:hint="eastAsia"/>
        </w:rPr>
        <w:t>높은데</w:t>
      </w:r>
      <w:r w:rsidR="00126EB4">
        <w:rPr>
          <w:rFonts w:hint="eastAsia"/>
        </w:rPr>
        <w:t>,</w:t>
      </w:r>
      <w:r w:rsidR="00126EB4">
        <w:t xml:space="preserve"> </w:t>
      </w:r>
      <w:r w:rsidR="00126EB4">
        <w:rPr>
          <w:rFonts w:cs="Times New Roman" w:hint="eastAsia"/>
          <w:szCs w:val="20"/>
        </w:rPr>
        <w:t>이는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가치저변동성지수의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산출과정에서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소규모기업은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제외되며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변동성이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낮은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기업을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내재가치로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가중하였기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때문에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지수의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움직임이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대형주와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비슷한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것으로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볼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수</w:t>
      </w:r>
      <w:r w:rsidR="00126EB4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있다</w:t>
      </w:r>
      <w:r w:rsidR="00126EB4">
        <w:rPr>
          <w:rFonts w:cs="Times New Roman" w:hint="eastAsia"/>
          <w:szCs w:val="20"/>
        </w:rPr>
        <w:t>.</w:t>
      </w:r>
      <w:r w:rsidR="00126EB4">
        <w:rPr>
          <w:rFonts w:cs="Times New Roman"/>
          <w:szCs w:val="20"/>
        </w:rPr>
        <w:t xml:space="preserve"> </w:t>
      </w:r>
      <w:r w:rsidR="00126EB4">
        <w:rPr>
          <w:rFonts w:cs="Times New Roman" w:hint="eastAsia"/>
          <w:szCs w:val="20"/>
        </w:rPr>
        <w:t>반면에</w:t>
      </w:r>
      <w:r w:rsidR="00126EB4">
        <w:rPr>
          <w:rFonts w:cs="Times New Roman" w:hint="eastAsia"/>
          <w:szCs w:val="20"/>
        </w:rPr>
        <w:t>,</w:t>
      </w:r>
      <w:r w:rsidR="00126EB4">
        <w:rPr>
          <w:rFonts w:cs="Times New Roman"/>
          <w:szCs w:val="20"/>
        </w:rPr>
        <w:t xml:space="preserve"> </w:t>
      </w:r>
      <w:r w:rsidR="00A52417">
        <w:rPr>
          <w:rFonts w:cs="Times New Roman" w:hint="eastAsia"/>
          <w:szCs w:val="20"/>
        </w:rPr>
        <w:t>소형주는</w:t>
      </w:r>
      <w:r w:rsidR="00A52417">
        <w:rPr>
          <w:rFonts w:cs="Times New Roman" w:hint="eastAsia"/>
          <w:szCs w:val="20"/>
        </w:rPr>
        <w:t xml:space="preserve"> </w:t>
      </w:r>
      <w:r w:rsidR="00A52417">
        <w:rPr>
          <w:rFonts w:cs="Times New Roman" w:hint="eastAsia"/>
          <w:szCs w:val="20"/>
        </w:rPr>
        <w:t>대부분의</w:t>
      </w:r>
      <w:r w:rsidR="00A52417">
        <w:rPr>
          <w:rFonts w:cs="Times New Roman" w:hint="eastAsia"/>
          <w:szCs w:val="20"/>
        </w:rPr>
        <w:t xml:space="preserve"> </w:t>
      </w:r>
      <w:r w:rsidR="00A52417">
        <w:rPr>
          <w:rFonts w:cs="Times New Roman" w:hint="eastAsia"/>
          <w:szCs w:val="20"/>
        </w:rPr>
        <w:t>지수와</w:t>
      </w:r>
      <w:r w:rsidR="00A52417">
        <w:rPr>
          <w:rFonts w:cs="Times New Roman" w:hint="eastAsia"/>
          <w:szCs w:val="20"/>
        </w:rPr>
        <w:t xml:space="preserve"> </w:t>
      </w:r>
      <w:r w:rsidR="00A52417">
        <w:rPr>
          <w:rFonts w:cs="Times New Roman" w:hint="eastAsia"/>
          <w:szCs w:val="20"/>
        </w:rPr>
        <w:t>상관관계가</w:t>
      </w:r>
      <w:r w:rsidR="00A52417">
        <w:rPr>
          <w:rFonts w:cs="Times New Roman" w:hint="eastAsia"/>
          <w:szCs w:val="20"/>
        </w:rPr>
        <w:t xml:space="preserve"> </w:t>
      </w:r>
      <w:r w:rsidR="00A52417">
        <w:rPr>
          <w:rFonts w:cs="Times New Roman" w:hint="eastAsia"/>
          <w:szCs w:val="20"/>
        </w:rPr>
        <w:t>비교적</w:t>
      </w:r>
      <w:r w:rsidR="00A52417">
        <w:rPr>
          <w:rFonts w:cs="Times New Roman" w:hint="eastAsia"/>
          <w:szCs w:val="20"/>
        </w:rPr>
        <w:t xml:space="preserve"> </w:t>
      </w:r>
      <w:r w:rsidR="00A52417">
        <w:rPr>
          <w:rFonts w:cs="Times New Roman" w:hint="eastAsia"/>
          <w:szCs w:val="20"/>
        </w:rPr>
        <w:t>낮은데</w:t>
      </w:r>
      <w:r w:rsidR="00A52417">
        <w:rPr>
          <w:rFonts w:cs="Times New Roman" w:hint="eastAsia"/>
          <w:szCs w:val="20"/>
        </w:rPr>
        <w:t>,</w:t>
      </w:r>
      <w:r w:rsidR="00A52417">
        <w:rPr>
          <w:rFonts w:cs="Times New Roman"/>
          <w:szCs w:val="20"/>
        </w:rPr>
        <w:t xml:space="preserve"> </w:t>
      </w:r>
      <w:r w:rsidR="00A52417">
        <w:rPr>
          <w:rFonts w:cs="Times New Roman" w:hint="eastAsia"/>
          <w:szCs w:val="20"/>
        </w:rPr>
        <w:t>특히</w:t>
      </w:r>
      <w:r w:rsidR="00A52417">
        <w:rPr>
          <w:rFonts w:cs="Times New Roman" w:hint="eastAsia"/>
          <w:szCs w:val="20"/>
        </w:rPr>
        <w:t xml:space="preserve"> </w:t>
      </w:r>
      <w:r w:rsidR="00126EB4">
        <w:rPr>
          <w:rFonts w:cs="Times New Roman" w:hint="eastAsia"/>
          <w:szCs w:val="20"/>
        </w:rPr>
        <w:t>가치저변동성지수</w:t>
      </w:r>
      <w:r w:rsidR="00126EB4">
        <w:rPr>
          <w:rFonts w:cs="Times New Roman" w:hint="eastAsia"/>
          <w:szCs w:val="20"/>
        </w:rPr>
        <w:t>,</w:t>
      </w:r>
      <w:r w:rsidR="00126EB4">
        <w:rPr>
          <w:rFonts w:cs="Times New Roman"/>
          <w:szCs w:val="20"/>
        </w:rPr>
        <w:t xml:space="preserve"> </w:t>
      </w:r>
      <w:r w:rsidR="00126EB4">
        <w:rPr>
          <w:rFonts w:cs="Times New Roman" w:hint="eastAsia"/>
          <w:szCs w:val="20"/>
        </w:rPr>
        <w:t>대형</w:t>
      </w:r>
      <w:r w:rsidR="00A52417">
        <w:rPr>
          <w:rFonts w:cs="Times New Roman" w:hint="eastAsia"/>
          <w:szCs w:val="20"/>
        </w:rPr>
        <w:t>주와는</w:t>
      </w:r>
      <w:r w:rsidR="00A52417">
        <w:rPr>
          <w:rFonts w:cs="Times New Roman" w:hint="eastAsia"/>
          <w:szCs w:val="20"/>
        </w:rPr>
        <w:t xml:space="preserve"> </w:t>
      </w:r>
      <w:r w:rsidR="00A52417">
        <w:rPr>
          <w:rFonts w:cs="Times New Roman" w:hint="eastAsia"/>
          <w:szCs w:val="20"/>
        </w:rPr>
        <w:t>각각</w:t>
      </w:r>
      <w:r w:rsidR="00A52417">
        <w:rPr>
          <w:rFonts w:cs="Times New Roman" w:hint="eastAsia"/>
          <w:szCs w:val="20"/>
        </w:rPr>
        <w:t xml:space="preserve"> </w:t>
      </w:r>
      <w:r w:rsidR="00A52417">
        <w:rPr>
          <w:rFonts w:cs="Times New Roman"/>
          <w:szCs w:val="20"/>
        </w:rPr>
        <w:t>0.672, 0.701</w:t>
      </w:r>
      <w:r w:rsidR="00A52417">
        <w:rPr>
          <w:rFonts w:cs="Times New Roman" w:hint="eastAsia"/>
          <w:szCs w:val="20"/>
        </w:rPr>
        <w:t>로</w:t>
      </w:r>
      <w:r w:rsidR="00A52417">
        <w:rPr>
          <w:rFonts w:cs="Times New Roman" w:hint="eastAsia"/>
          <w:szCs w:val="20"/>
        </w:rPr>
        <w:t xml:space="preserve"> </w:t>
      </w:r>
      <w:r w:rsidR="00A52417">
        <w:rPr>
          <w:rFonts w:cs="Times New Roman" w:hint="eastAsia"/>
          <w:szCs w:val="20"/>
        </w:rPr>
        <w:t>가장</w:t>
      </w:r>
      <w:r w:rsidR="00A52417">
        <w:rPr>
          <w:rFonts w:cs="Times New Roman" w:hint="eastAsia"/>
          <w:szCs w:val="20"/>
        </w:rPr>
        <w:t xml:space="preserve"> </w:t>
      </w:r>
      <w:r w:rsidR="00A52417">
        <w:rPr>
          <w:rFonts w:cs="Times New Roman" w:hint="eastAsia"/>
          <w:szCs w:val="20"/>
        </w:rPr>
        <w:t>낮다</w:t>
      </w:r>
      <w:r w:rsidR="00A52417">
        <w:rPr>
          <w:rFonts w:cs="Times New Roman" w:hint="eastAsia"/>
          <w:szCs w:val="20"/>
        </w:rPr>
        <w:t>.</w:t>
      </w:r>
      <w:r w:rsidR="00A52417">
        <w:rPr>
          <w:rFonts w:cs="Times New Roman"/>
          <w:szCs w:val="20"/>
        </w:rPr>
        <w:t xml:space="preserve">  </w:t>
      </w:r>
    </w:p>
    <w:p w:rsidR="005D61AC" w:rsidRDefault="005D61AC" w:rsidP="00D84D9C">
      <w:pPr>
        <w:pStyle w:val="a5"/>
        <w:ind w:firstLineChars="0" w:firstLine="0"/>
        <w:rPr>
          <w:b/>
          <w:sz w:val="28"/>
        </w:rPr>
      </w:pPr>
      <w:bookmarkStart w:id="20" w:name="OLE_LINK18"/>
      <w:bookmarkStart w:id="21" w:name="OLE_LINK19"/>
      <w:bookmarkStart w:id="22" w:name="OLE_LINK45"/>
      <w:bookmarkStart w:id="23" w:name="OLE_LINK46"/>
    </w:p>
    <w:p w:rsidR="00D84D9C" w:rsidRDefault="00260B07" w:rsidP="00D84D9C">
      <w:pPr>
        <w:pStyle w:val="a5"/>
        <w:ind w:firstLineChars="0" w:firstLine="0"/>
        <w:rPr>
          <w:b/>
          <w:sz w:val="28"/>
        </w:rPr>
      </w:pPr>
      <w:r>
        <w:rPr>
          <w:b/>
          <w:sz w:val="28"/>
        </w:rPr>
        <w:t>4</w:t>
      </w:r>
      <w:r w:rsidR="00D84D9C" w:rsidRPr="00402644">
        <w:rPr>
          <w:b/>
          <w:sz w:val="28"/>
        </w:rPr>
        <w:t xml:space="preserve">. </w:t>
      </w:r>
      <w:r w:rsidR="00D84D9C">
        <w:rPr>
          <w:rFonts w:hint="eastAsia"/>
          <w:b/>
          <w:sz w:val="28"/>
        </w:rPr>
        <w:t>주성분분석</w:t>
      </w:r>
      <w:r w:rsidR="00D84D9C">
        <w:rPr>
          <w:rFonts w:hint="eastAsia"/>
          <w:b/>
          <w:sz w:val="28"/>
        </w:rPr>
        <w:t xml:space="preserve"> </w:t>
      </w:r>
    </w:p>
    <w:p w:rsidR="00A52417" w:rsidRPr="00A52417" w:rsidRDefault="00A52417" w:rsidP="00A52417">
      <w:pPr>
        <w:pStyle w:val="a5"/>
      </w:pPr>
    </w:p>
    <w:bookmarkEnd w:id="22"/>
    <w:bookmarkEnd w:id="23"/>
    <w:p w:rsidR="00102382" w:rsidRDefault="00D84D9C" w:rsidP="00A81EAC">
      <w:pPr>
        <w:pStyle w:val="a5"/>
      </w:pP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연구에서는</w:t>
      </w:r>
      <w:r>
        <w:rPr>
          <w:rFonts w:hint="eastAsia"/>
        </w:rPr>
        <w:t xml:space="preserve"> </w:t>
      </w:r>
      <w:r>
        <w:rPr>
          <w:rFonts w:hint="eastAsia"/>
        </w:rPr>
        <w:t>스타일지수들의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변동을</w:t>
      </w:r>
      <w:r>
        <w:rPr>
          <w:rFonts w:hint="eastAsia"/>
        </w:rPr>
        <w:t xml:space="preserve"> </w:t>
      </w:r>
      <w:r>
        <w:rPr>
          <w:rFonts w:hint="eastAsia"/>
        </w:rPr>
        <w:t>유발하는</w:t>
      </w:r>
      <w:r>
        <w:rPr>
          <w:rFonts w:hint="eastAsia"/>
        </w:rPr>
        <w:t xml:space="preserve"> </w:t>
      </w:r>
      <w:r>
        <w:rPr>
          <w:rFonts w:hint="eastAsia"/>
        </w:rPr>
        <w:t>기저요인</w:t>
      </w:r>
      <w:r w:rsidR="00A52417">
        <w:rPr>
          <w:rFonts w:hint="eastAsia"/>
        </w:rPr>
        <w:t xml:space="preserve">(underlying </w:t>
      </w:r>
      <w:r w:rsidR="00A52417">
        <w:t>factor)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찾아</w:t>
      </w:r>
      <w:r w:rsidR="0078441C">
        <w:rPr>
          <w:rFonts w:hint="eastAsia"/>
        </w:rPr>
        <w:t>내기</w:t>
      </w:r>
      <w:r w:rsidR="0078441C">
        <w:rPr>
          <w:rFonts w:hint="eastAsia"/>
        </w:rPr>
        <w:t xml:space="preserve"> </w:t>
      </w:r>
      <w:r w:rsidR="0078441C">
        <w:rPr>
          <w:rFonts w:hint="eastAsia"/>
        </w:rPr>
        <w:t>위해</w:t>
      </w:r>
      <w:r w:rsidR="0078441C">
        <w:rPr>
          <w:rFonts w:hint="eastAsia"/>
        </w:rPr>
        <w:t xml:space="preserve"> </w:t>
      </w:r>
      <w:r w:rsidR="0078441C">
        <w:rPr>
          <w:rFonts w:hint="eastAsia"/>
        </w:rPr>
        <w:t>주성분분석을</w:t>
      </w:r>
      <w:r w:rsidR="0078441C">
        <w:rPr>
          <w:rFonts w:hint="eastAsia"/>
        </w:rPr>
        <w:t xml:space="preserve"> </w:t>
      </w:r>
      <w:r w:rsidR="0078441C">
        <w:rPr>
          <w:rFonts w:hint="eastAsia"/>
        </w:rPr>
        <w:t>실시하였다</w:t>
      </w:r>
      <w:r w:rsidR="0078441C">
        <w:rPr>
          <w:rFonts w:hint="eastAsia"/>
        </w:rPr>
        <w:t>.</w:t>
      </w:r>
      <w:r w:rsidR="0078441C">
        <w:t xml:space="preserve"> </w:t>
      </w:r>
      <w:r w:rsidR="00E130C8">
        <w:rPr>
          <w:rFonts w:hint="eastAsia"/>
        </w:rPr>
        <w:t>주성분분석</w:t>
      </w:r>
      <w:bookmarkStart w:id="24" w:name="OLE_LINK244"/>
      <w:r w:rsidR="00E130C8">
        <w:rPr>
          <w:rFonts w:hint="eastAsia"/>
        </w:rPr>
        <w:t>은</w:t>
      </w:r>
      <w:r w:rsidR="00E130C8">
        <w:rPr>
          <w:rFonts w:hint="eastAsia"/>
        </w:rPr>
        <w:t xml:space="preserve"> </w:t>
      </w:r>
      <w:bookmarkEnd w:id="24"/>
      <w:r w:rsidR="00E130C8">
        <w:rPr>
          <w:rFonts w:hint="eastAsia"/>
        </w:rPr>
        <w:t>많은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수의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스타일지수들로부터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얻은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정보를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적은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수의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기저요인</w:t>
      </w:r>
      <w:r w:rsidR="00E130C8">
        <w:rPr>
          <w:rFonts w:hint="eastAsia"/>
        </w:rPr>
        <w:t>,</w:t>
      </w:r>
      <w:r w:rsidR="00E130C8">
        <w:t xml:space="preserve"> </w:t>
      </w:r>
      <w:r w:rsidR="00E130C8">
        <w:rPr>
          <w:rFonts w:hint="eastAsia"/>
        </w:rPr>
        <w:t>주성분에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포함시킨다</w:t>
      </w:r>
      <w:r w:rsidR="00E130C8">
        <w:rPr>
          <w:rFonts w:hint="eastAsia"/>
        </w:rPr>
        <w:t>.</w:t>
      </w:r>
      <w:r w:rsidR="00E130C8">
        <w:t xml:space="preserve"> </w:t>
      </w:r>
      <w:r w:rsidR="00A81EAC">
        <w:rPr>
          <w:rFonts w:hint="eastAsia"/>
        </w:rPr>
        <w:t>즉</w:t>
      </w:r>
      <w:r w:rsidR="00A81EAC">
        <w:rPr>
          <w:rFonts w:hint="eastAsia"/>
        </w:rPr>
        <w:t>,</w:t>
      </w:r>
      <w:r w:rsidR="00A81EAC"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1t</m:t>
                </m:r>
              </m:sub>
            </m:sSub>
            <m:r>
              <w:rPr>
                <w:rFonts w:ascii="Cambria Math" w:hAnsi="Cambria Math"/>
              </w:rPr>
              <m:t xml:space="preserve">, …, 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Nt</m:t>
                </m:r>
              </m:sub>
            </m:sSub>
          </m:e>
        </m:d>
        <m:r>
          <w:rPr>
            <w:rFonts w:ascii="Cambria Math" w:hAnsi="Cambria Math"/>
          </w:rPr>
          <m:t>'</m:t>
        </m:r>
      </m:oMath>
      <w:r w:rsidR="00A81EAC">
        <w:rPr>
          <w:rFonts w:hint="eastAsia"/>
        </w:rPr>
        <w:t>을</w:t>
      </w:r>
      <w:r w:rsidR="00A81EAC">
        <w:t xml:space="preserve"> </w:t>
      </w:r>
      <w:r w:rsidR="00A81EAC">
        <w:rPr>
          <w:rFonts w:hint="eastAsia"/>
        </w:rPr>
        <w:t>모든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스타일지수의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수익률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벡터라고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할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때</w:t>
      </w:r>
      <w:r w:rsidR="00A81EAC">
        <w:rPr>
          <w:rFonts w:hint="eastAsia"/>
        </w:rPr>
        <w:t>(</w:t>
      </w:r>
      <w:r w:rsidR="00A81EAC">
        <w:rPr>
          <w:rFonts w:hint="eastAsia"/>
        </w:rPr>
        <w:t>여기에서</w:t>
      </w:r>
      <w:r w:rsidR="00A81EAC">
        <w:rPr>
          <w:rFonts w:hint="eastAsia"/>
        </w:rPr>
        <w:t xml:space="preserve"> </w:t>
      </w:r>
      <w:r w:rsidR="00A81EAC">
        <w:t>N=6)</w:t>
      </w:r>
      <w:r w:rsidR="00A81EAC">
        <w:rPr>
          <w:rFonts w:hint="eastAsia"/>
        </w:rPr>
        <w:t>,</w:t>
      </w:r>
      <w:r w:rsidR="00A81EAC"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 w:rsidR="00A81EAC">
        <w:rPr>
          <w:rFonts w:hint="eastAsia"/>
        </w:rPr>
        <w:t>로부터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서로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직교하는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주성분</w:t>
      </w:r>
      <w:r w:rsidR="00A81EAC">
        <w:rPr>
          <w:rFonts w:hint="eastAsia"/>
        </w:rPr>
        <w:t>,</w:t>
      </w:r>
      <w:r w:rsidR="00A81EAC"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  <m:r>
          <w:rPr>
            <w:rFonts w:ascii="Cambria Math" w:hAnsi="Cambria Math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1t</m:t>
                </m:r>
              </m:sub>
            </m:sSub>
            <m:r>
              <w:rPr>
                <w:rFonts w:ascii="Cambria Math" w:hAnsi="Cambria Math"/>
              </w:rPr>
              <m:t xml:space="preserve">, …, 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Nt</m:t>
                </m:r>
              </m:sub>
            </m:sSub>
          </m:e>
        </m:d>
        <m:r>
          <w:rPr>
            <w:rFonts w:ascii="Cambria Math" w:hAnsi="Cambria Math"/>
          </w:rPr>
          <m:t>'</m:t>
        </m:r>
      </m:oMath>
      <w:r w:rsidR="00A81EAC">
        <w:rPr>
          <w:rFonts w:hint="eastAsia"/>
        </w:rPr>
        <w:t>을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추출하게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되며</w:t>
      </w:r>
      <w:r w:rsidR="00A81EAC">
        <w:rPr>
          <w:rFonts w:hint="eastAsia"/>
        </w:rPr>
        <w:t xml:space="preserve">, </w:t>
      </w:r>
      <w:r w:rsidR="00A81EAC">
        <w:rPr>
          <w:rFonts w:hint="eastAsia"/>
        </w:rPr>
        <w:t>본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연구에서는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이중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처음</w:t>
      </w:r>
      <w:r w:rsidR="00A81EAC">
        <w:rPr>
          <w:rFonts w:hint="eastAsia"/>
        </w:rPr>
        <w:t xml:space="preserve"> </w:t>
      </w:r>
      <w:r w:rsidR="00992B3E">
        <w:rPr>
          <w:i/>
        </w:rPr>
        <w:t>k</w:t>
      </w:r>
      <w:r w:rsidR="00A81EAC">
        <w:rPr>
          <w:rFonts w:hint="eastAsia"/>
        </w:rPr>
        <w:t>개를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선택하게</w:t>
      </w:r>
      <w:r w:rsidR="00A81EAC">
        <w:rPr>
          <w:rFonts w:hint="eastAsia"/>
        </w:rPr>
        <w:t xml:space="preserve"> </w:t>
      </w:r>
      <w:r w:rsidR="00A81EAC">
        <w:rPr>
          <w:rFonts w:hint="eastAsia"/>
        </w:rPr>
        <w:t>된다</w:t>
      </w:r>
      <w:r w:rsidR="00A81EAC">
        <w:rPr>
          <w:rFonts w:hint="eastAsia"/>
        </w:rPr>
        <w:t>.</w:t>
      </w:r>
      <w:r w:rsidR="00A81EAC">
        <w:t xml:space="preserve"> </w:t>
      </w:r>
      <w:r w:rsidR="00992B3E">
        <w:rPr>
          <w:i/>
        </w:rPr>
        <w:t>k</w:t>
      </w:r>
      <w:r w:rsidR="00A81EAC">
        <w:rPr>
          <w:rFonts w:hint="eastAsia"/>
        </w:rPr>
        <w:t>개</w:t>
      </w:r>
      <w:r w:rsidR="00E130C8">
        <w:rPr>
          <w:rFonts w:hint="eastAsia"/>
        </w:rPr>
        <w:t>의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주성분은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전체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스타일지수</w:t>
      </w:r>
      <w:r w:rsidR="00E130C8">
        <w:rPr>
          <w:rFonts w:hint="eastAsia"/>
        </w:rPr>
        <w:t xml:space="preserve"> </w:t>
      </w:r>
      <w:r w:rsidR="00E130C8">
        <w:rPr>
          <w:rFonts w:hint="eastAsia"/>
        </w:rPr>
        <w:t>사이의</w:t>
      </w:r>
      <w:r w:rsidR="00E130C8">
        <w:rPr>
          <w:rFonts w:hint="eastAsia"/>
        </w:rPr>
        <w:t xml:space="preserve"> </w:t>
      </w:r>
      <w:r w:rsidR="001D1258">
        <w:rPr>
          <w:rFonts w:hint="eastAsia"/>
        </w:rPr>
        <w:t>가장</w:t>
      </w:r>
      <w:r w:rsidR="001D1258">
        <w:t xml:space="preserve"> </w:t>
      </w:r>
      <w:r w:rsidR="001D1258">
        <w:t>주요한</w:t>
      </w:r>
      <w:r w:rsidR="00E130C8">
        <w:rPr>
          <w:rFonts w:hint="eastAsia"/>
        </w:rPr>
        <w:t xml:space="preserve"> </w:t>
      </w:r>
      <w:r w:rsidR="001D1258">
        <w:rPr>
          <w:rFonts w:hint="eastAsia"/>
        </w:rPr>
        <w:t>공통의</w:t>
      </w:r>
      <w:r w:rsidR="001D1258">
        <w:rPr>
          <w:rFonts w:hint="eastAsia"/>
        </w:rPr>
        <w:t xml:space="preserve"> </w:t>
      </w:r>
      <w:r w:rsidR="001D1258">
        <w:rPr>
          <w:rFonts w:hint="eastAsia"/>
        </w:rPr>
        <w:t>움직임</w:t>
      </w:r>
      <w:r w:rsidR="00E130C8">
        <w:rPr>
          <w:rFonts w:hint="eastAsia"/>
        </w:rPr>
        <w:t>(</w:t>
      </w:r>
      <w:bookmarkStart w:id="25" w:name="OLE_LINK245"/>
      <w:proofErr w:type="spellStart"/>
      <w:r w:rsidR="00E130C8" w:rsidRPr="00E130C8">
        <w:t>comovement</w:t>
      </w:r>
      <w:bookmarkEnd w:id="25"/>
      <w:proofErr w:type="spellEnd"/>
      <w:r w:rsidR="00E130C8">
        <w:t>)</w:t>
      </w:r>
      <w:r w:rsidR="001D1258">
        <w:rPr>
          <w:rFonts w:hint="eastAsia"/>
        </w:rPr>
        <w:t>을</w:t>
      </w:r>
      <w:r w:rsidR="001D1258">
        <w:rPr>
          <w:rFonts w:hint="eastAsia"/>
        </w:rPr>
        <w:t xml:space="preserve"> </w:t>
      </w:r>
      <w:r w:rsidR="001D1258">
        <w:rPr>
          <w:rFonts w:hint="eastAsia"/>
        </w:rPr>
        <w:t>나타내면서</w:t>
      </w:r>
      <w:r w:rsidR="001D1258">
        <w:rPr>
          <w:rFonts w:hint="eastAsia"/>
        </w:rPr>
        <w:t xml:space="preserve">, </w:t>
      </w:r>
      <w:r w:rsidR="001D1258">
        <w:rPr>
          <w:rFonts w:hint="eastAsia"/>
        </w:rPr>
        <w:t>개별지수</w:t>
      </w:r>
      <w:r w:rsidR="001D1258">
        <w:rPr>
          <w:rFonts w:hint="eastAsia"/>
        </w:rPr>
        <w:t xml:space="preserve"> </w:t>
      </w:r>
      <w:r w:rsidR="001D1258">
        <w:rPr>
          <w:rFonts w:hint="eastAsia"/>
        </w:rPr>
        <w:t>수익률의</w:t>
      </w:r>
      <w:r w:rsidR="001D1258">
        <w:rPr>
          <w:rFonts w:hint="eastAsia"/>
        </w:rPr>
        <w:t xml:space="preserve"> </w:t>
      </w:r>
      <w:r w:rsidR="001D1258">
        <w:rPr>
          <w:rFonts w:hint="eastAsia"/>
        </w:rPr>
        <w:t>움직임</w:t>
      </w:r>
      <w:r w:rsidR="001D1258">
        <w:rPr>
          <w:rFonts w:hint="eastAsia"/>
        </w:rPr>
        <w:t xml:space="preserve"> </w:t>
      </w:r>
      <w:r w:rsidR="001D1258">
        <w:rPr>
          <w:rFonts w:hint="eastAsia"/>
        </w:rPr>
        <w:t>내의</w:t>
      </w:r>
      <w:r w:rsidR="001D1258">
        <w:rPr>
          <w:rFonts w:hint="eastAsia"/>
        </w:rPr>
        <w:t xml:space="preserve"> </w:t>
      </w:r>
      <w:r w:rsidR="001D1258">
        <w:rPr>
          <w:rFonts w:hint="eastAsia"/>
        </w:rPr>
        <w:t>많은</w:t>
      </w:r>
      <w:r w:rsidR="001D1258">
        <w:rPr>
          <w:rFonts w:hint="eastAsia"/>
        </w:rPr>
        <w:t xml:space="preserve"> </w:t>
      </w:r>
      <w:proofErr w:type="spellStart"/>
      <w:r w:rsidR="001D1258">
        <w:rPr>
          <w:rFonts w:hint="eastAsia"/>
        </w:rPr>
        <w:t>노이즈</w:t>
      </w:r>
      <w:proofErr w:type="spellEnd"/>
      <w:r w:rsidR="001D1258">
        <w:rPr>
          <w:rFonts w:hint="eastAsia"/>
        </w:rPr>
        <w:t>(</w:t>
      </w:r>
      <w:r w:rsidR="001D1258">
        <w:t>noise)</w:t>
      </w:r>
      <w:r w:rsidR="001D1258">
        <w:rPr>
          <w:rFonts w:hint="eastAsia"/>
        </w:rPr>
        <w:t>는</w:t>
      </w:r>
      <w:r w:rsidR="001D1258">
        <w:rPr>
          <w:rFonts w:hint="eastAsia"/>
        </w:rPr>
        <w:t xml:space="preserve"> </w:t>
      </w:r>
      <w:r w:rsidR="001D1258">
        <w:rPr>
          <w:rFonts w:hint="eastAsia"/>
        </w:rPr>
        <w:t>걸러</w:t>
      </w:r>
      <w:r w:rsidR="001D1258">
        <w:rPr>
          <w:rFonts w:hint="eastAsia"/>
        </w:rPr>
        <w:t xml:space="preserve"> </w:t>
      </w:r>
      <w:r w:rsidR="001D1258">
        <w:rPr>
          <w:rFonts w:hint="eastAsia"/>
        </w:rPr>
        <w:t>냄으로써</w:t>
      </w:r>
      <w:r w:rsidR="001D1258">
        <w:rPr>
          <w:rFonts w:hint="eastAsia"/>
        </w:rPr>
        <w:t xml:space="preserve">, </w:t>
      </w:r>
      <w:proofErr w:type="spellStart"/>
      <w:r w:rsidR="001D1258">
        <w:rPr>
          <w:rFonts w:hint="eastAsia"/>
        </w:rPr>
        <w:t>표본내</w:t>
      </w:r>
      <w:proofErr w:type="spellEnd"/>
      <w:r w:rsidR="001D1258">
        <w:rPr>
          <w:rFonts w:hint="eastAsia"/>
        </w:rPr>
        <w:t xml:space="preserve"> </w:t>
      </w:r>
      <w:proofErr w:type="spellStart"/>
      <w:r w:rsidR="001D1258">
        <w:rPr>
          <w:rFonts w:hint="eastAsia"/>
        </w:rPr>
        <w:t>과적합</w:t>
      </w:r>
      <w:proofErr w:type="spellEnd"/>
      <w:r w:rsidR="001D1258">
        <w:rPr>
          <w:rFonts w:hint="eastAsia"/>
        </w:rPr>
        <w:t>(</w:t>
      </w:r>
      <w:r w:rsidR="001D1258" w:rsidRPr="001D1258">
        <w:t>overfitting</w:t>
      </w:r>
      <w:r w:rsidR="001D1258">
        <w:t>)</w:t>
      </w:r>
      <w:r w:rsidR="001D1258">
        <w:rPr>
          <w:rFonts w:hint="eastAsia"/>
        </w:rPr>
        <w:t>을</w:t>
      </w:r>
      <w:r w:rsidR="001D1258">
        <w:rPr>
          <w:rFonts w:hint="eastAsia"/>
        </w:rPr>
        <w:t xml:space="preserve"> </w:t>
      </w:r>
      <w:r w:rsidR="00B13E95">
        <w:rPr>
          <w:rFonts w:hint="eastAsia"/>
        </w:rPr>
        <w:t>완화시킬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수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있다</w:t>
      </w:r>
      <w:r w:rsidR="00B13E95">
        <w:rPr>
          <w:rFonts w:hint="eastAsia"/>
        </w:rPr>
        <w:t>.</w:t>
      </w:r>
      <w:r w:rsidR="00E130C8">
        <w:rPr>
          <w:rFonts w:hint="eastAsia"/>
        </w:rPr>
        <w:t xml:space="preserve"> </w:t>
      </w:r>
    </w:p>
    <w:p w:rsidR="000A73E7" w:rsidRPr="005D61AC" w:rsidRDefault="003D1761" w:rsidP="005D61AC">
      <w:pPr>
        <w:pStyle w:val="a5"/>
      </w:pPr>
      <w:r>
        <w:rPr>
          <w:rFonts w:hint="eastAsia"/>
        </w:rPr>
        <w:t>스타일지수들의</w:t>
      </w:r>
      <w:r>
        <w:rPr>
          <w:rFonts w:hint="eastAsia"/>
        </w:rPr>
        <w:t xml:space="preserve"> </w:t>
      </w:r>
      <w:r>
        <w:rPr>
          <w:rFonts w:hint="eastAsia"/>
        </w:rPr>
        <w:t>상관행렬로부터</w:t>
      </w:r>
      <w:r>
        <w:rPr>
          <w:rFonts w:hint="eastAsia"/>
        </w:rPr>
        <w:t xml:space="preserve"> </w:t>
      </w:r>
      <w:r>
        <w:rPr>
          <w:rFonts w:hint="eastAsia"/>
        </w:rPr>
        <w:t>구한</w:t>
      </w:r>
      <w:r>
        <w:rPr>
          <w:rFonts w:hint="eastAsia"/>
        </w:rPr>
        <w:t xml:space="preserve">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주성분의</w:t>
      </w:r>
      <w:r>
        <w:rPr>
          <w:rFonts w:hint="eastAsia"/>
        </w:rPr>
        <w:t xml:space="preserve"> </w:t>
      </w:r>
      <w:bookmarkStart w:id="26" w:name="OLE_LINK238"/>
      <w:bookmarkStart w:id="27" w:name="OLE_LINK239"/>
      <w:proofErr w:type="spellStart"/>
      <w:r w:rsidR="00A52417">
        <w:rPr>
          <w:rFonts w:hint="eastAsia"/>
        </w:rPr>
        <w:t>고유값</w:t>
      </w:r>
      <w:proofErr w:type="spellEnd"/>
      <w:r w:rsidR="00A52417">
        <w:rPr>
          <w:rFonts w:hint="eastAsia"/>
        </w:rPr>
        <w:t>(</w:t>
      </w:r>
      <w:r>
        <w:t>eigenvalue</w:t>
      </w:r>
      <w:bookmarkEnd w:id="26"/>
      <w:bookmarkEnd w:id="27"/>
      <w:r w:rsidR="00A52417">
        <w:t>)</w:t>
      </w:r>
      <w:r w:rsidR="007619A7">
        <w:rPr>
          <w:rFonts w:hint="eastAsia"/>
        </w:rPr>
        <w:t>과</w:t>
      </w:r>
      <w:r w:rsidR="007619A7">
        <w:rPr>
          <w:rFonts w:hint="eastAsia"/>
        </w:rPr>
        <w:t xml:space="preserve"> </w:t>
      </w:r>
      <w:r w:rsidR="007619A7">
        <w:rPr>
          <w:rFonts w:hint="eastAsia"/>
        </w:rPr>
        <w:t>그</w:t>
      </w:r>
      <w:r w:rsidR="007619A7">
        <w:rPr>
          <w:rFonts w:hint="eastAsia"/>
        </w:rPr>
        <w:t xml:space="preserve"> </w:t>
      </w:r>
      <w:r w:rsidR="007619A7">
        <w:rPr>
          <w:rFonts w:hint="eastAsia"/>
        </w:rPr>
        <w:t>설명력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 w:rsidR="007619A7">
        <w:t>&lt;</w:t>
      </w:r>
      <w:r>
        <w:rPr>
          <w:rFonts w:hint="eastAsia"/>
        </w:rPr>
        <w:t>표</w:t>
      </w:r>
      <w:r w:rsidR="007619A7">
        <w:rPr>
          <w:rFonts w:hint="eastAsia"/>
        </w:rPr>
        <w:t xml:space="preserve"> </w:t>
      </w:r>
      <w:r w:rsidR="00406F3E">
        <w:t>3</w:t>
      </w:r>
      <w:r w:rsidR="007619A7">
        <w:rPr>
          <w:rFonts w:hint="eastAsia"/>
        </w:rPr>
        <w:t>&gt;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>.</w:t>
      </w:r>
      <w:r>
        <w:t xml:space="preserve"> </w:t>
      </w:r>
      <w:r w:rsidR="00406F3E">
        <w:rPr>
          <w:rFonts w:hint="eastAsia"/>
        </w:rPr>
        <w:t>표에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따르면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주성분</w:t>
      </w:r>
      <w:r w:rsidR="00406F3E">
        <w:rPr>
          <w:rFonts w:hint="eastAsia"/>
        </w:rPr>
        <w:t>1</w:t>
      </w:r>
      <w:r w:rsidR="00406F3E">
        <w:rPr>
          <w:rFonts w:hint="eastAsia"/>
        </w:rPr>
        <w:t>의</w:t>
      </w:r>
      <w:r w:rsidR="00406F3E">
        <w:rPr>
          <w:rFonts w:hint="eastAsia"/>
        </w:rPr>
        <w:t xml:space="preserve"> </w:t>
      </w:r>
      <w:proofErr w:type="spellStart"/>
      <w:r w:rsidR="00406F3E">
        <w:rPr>
          <w:rFonts w:hint="eastAsia"/>
        </w:rPr>
        <w:t>고유값은</w:t>
      </w:r>
      <w:proofErr w:type="spellEnd"/>
      <w:r w:rsidR="00406F3E">
        <w:rPr>
          <w:rFonts w:hint="eastAsia"/>
        </w:rPr>
        <w:t xml:space="preserve"> </w:t>
      </w:r>
      <w:r w:rsidR="00406F3E">
        <w:t>5.136</w:t>
      </w:r>
      <w:r w:rsidR="00406F3E">
        <w:rPr>
          <w:rFonts w:hint="eastAsia"/>
        </w:rPr>
        <w:t>으로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매우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높고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이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주성분이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스타일지수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전체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변동의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약</w:t>
      </w:r>
      <w:r w:rsidR="00406F3E">
        <w:rPr>
          <w:rFonts w:hint="eastAsia"/>
        </w:rPr>
        <w:t xml:space="preserve"> </w:t>
      </w:r>
      <w:r w:rsidR="00406F3E">
        <w:t xml:space="preserve">85.6% </w:t>
      </w:r>
      <w:r w:rsidR="00406F3E">
        <w:rPr>
          <w:rFonts w:hint="eastAsia"/>
        </w:rPr>
        <w:t>설명하고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있다</w:t>
      </w:r>
      <w:r w:rsidR="00406F3E">
        <w:rPr>
          <w:rFonts w:hint="eastAsia"/>
        </w:rPr>
        <w:t>.</w:t>
      </w:r>
      <w:r w:rsidR="00406F3E">
        <w:t xml:space="preserve"> </w:t>
      </w:r>
      <w:r w:rsidR="00406F3E">
        <w:rPr>
          <w:rFonts w:hint="eastAsia"/>
        </w:rPr>
        <w:t>그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다음으로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주성분</w:t>
      </w:r>
      <w:r w:rsidR="00406F3E">
        <w:rPr>
          <w:rFonts w:hint="eastAsia"/>
        </w:rPr>
        <w:t>2</w:t>
      </w:r>
      <w:r w:rsidR="00406F3E">
        <w:rPr>
          <w:rFonts w:hint="eastAsia"/>
        </w:rPr>
        <w:t>는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스타일지수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변동의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약</w:t>
      </w:r>
      <w:r w:rsidR="00406F3E">
        <w:rPr>
          <w:rFonts w:hint="eastAsia"/>
        </w:rPr>
        <w:t xml:space="preserve"> </w:t>
      </w:r>
      <w:r w:rsidR="00406F3E">
        <w:t>8%</w:t>
      </w:r>
      <w:r w:rsidR="00406F3E">
        <w:rPr>
          <w:rFonts w:hint="eastAsia"/>
        </w:rPr>
        <w:t>를</w:t>
      </w:r>
      <w:r w:rsidR="00406F3E">
        <w:rPr>
          <w:rFonts w:hint="eastAsia"/>
        </w:rPr>
        <w:t>,</w:t>
      </w:r>
      <w:r w:rsidR="00406F3E">
        <w:t xml:space="preserve"> </w:t>
      </w:r>
      <w:r w:rsidR="00406F3E">
        <w:rPr>
          <w:rFonts w:hint="eastAsia"/>
        </w:rPr>
        <w:t>주성분</w:t>
      </w:r>
      <w:r w:rsidR="00406F3E">
        <w:rPr>
          <w:rFonts w:hint="eastAsia"/>
        </w:rPr>
        <w:t>3</w:t>
      </w:r>
      <w:r w:rsidR="00406F3E">
        <w:rPr>
          <w:rFonts w:hint="eastAsia"/>
        </w:rPr>
        <w:t>은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약</w:t>
      </w:r>
      <w:r w:rsidR="00406F3E">
        <w:rPr>
          <w:rFonts w:hint="eastAsia"/>
        </w:rPr>
        <w:t xml:space="preserve"> </w:t>
      </w:r>
      <w:r w:rsidR="00406F3E">
        <w:t>3.4%</w:t>
      </w:r>
      <w:r w:rsidR="00406F3E">
        <w:rPr>
          <w:rFonts w:hint="eastAsia"/>
        </w:rPr>
        <w:t>를</w:t>
      </w:r>
      <w:r w:rsidR="00406F3E">
        <w:rPr>
          <w:rFonts w:hint="eastAsia"/>
        </w:rPr>
        <w:t>,</w:t>
      </w:r>
      <w:r w:rsidR="00406F3E">
        <w:t xml:space="preserve"> </w:t>
      </w:r>
      <w:r w:rsidR="00406F3E">
        <w:rPr>
          <w:rFonts w:hint="eastAsia"/>
        </w:rPr>
        <w:t>주성분</w:t>
      </w:r>
      <w:r w:rsidR="00406F3E">
        <w:rPr>
          <w:rFonts w:hint="eastAsia"/>
        </w:rPr>
        <w:t>4</w:t>
      </w:r>
      <w:r w:rsidR="00406F3E">
        <w:rPr>
          <w:rFonts w:hint="eastAsia"/>
        </w:rPr>
        <w:t>는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약</w:t>
      </w:r>
      <w:r w:rsidR="00406F3E">
        <w:rPr>
          <w:rFonts w:hint="eastAsia"/>
        </w:rPr>
        <w:t xml:space="preserve"> </w:t>
      </w:r>
      <w:r w:rsidR="00406F3E">
        <w:t>1.3%</w:t>
      </w:r>
      <w:r w:rsidR="00406F3E">
        <w:rPr>
          <w:rFonts w:hint="eastAsia"/>
        </w:rPr>
        <w:t>만을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설명한다</w:t>
      </w:r>
      <w:r w:rsidR="00406F3E">
        <w:rPr>
          <w:rFonts w:hint="eastAsia"/>
        </w:rPr>
        <w:t>.</w:t>
      </w:r>
      <w:r w:rsidR="00406F3E">
        <w:t xml:space="preserve"> </w:t>
      </w:r>
      <w:r w:rsidR="00406F3E">
        <w:rPr>
          <w:rFonts w:hint="eastAsia"/>
        </w:rPr>
        <w:t>주성분</w:t>
      </w:r>
      <w:r w:rsidR="00406F3E">
        <w:rPr>
          <w:rFonts w:hint="eastAsia"/>
        </w:rPr>
        <w:t xml:space="preserve">1, 2 </w:t>
      </w:r>
      <w:r w:rsidR="00406F3E">
        <w:rPr>
          <w:rFonts w:hint="eastAsia"/>
        </w:rPr>
        <w:t>만으로도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스타일지수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전체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변동의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약</w:t>
      </w:r>
      <w:r w:rsidR="00406F3E">
        <w:rPr>
          <w:rFonts w:hint="eastAsia"/>
        </w:rPr>
        <w:t xml:space="preserve"> </w:t>
      </w:r>
      <w:r w:rsidR="00406F3E">
        <w:t>94%</w:t>
      </w:r>
      <w:r w:rsidR="00406F3E">
        <w:rPr>
          <w:rFonts w:hint="eastAsia"/>
        </w:rPr>
        <w:t>를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설명할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수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있다</w:t>
      </w:r>
      <w:r w:rsidR="00406F3E">
        <w:rPr>
          <w:rFonts w:hint="eastAsia"/>
        </w:rPr>
        <w:t>.</w:t>
      </w:r>
      <w:r w:rsidR="00406F3E">
        <w:t xml:space="preserve"> </w:t>
      </w:r>
      <w:r w:rsidR="00406F3E">
        <w:rPr>
          <w:rFonts w:hint="eastAsia"/>
        </w:rPr>
        <w:t>본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연구에서는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전체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지수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변동에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대한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설명력이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높은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주성분을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찾는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것이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목적이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아니라</w:t>
      </w:r>
      <w:r w:rsidR="00406F3E">
        <w:rPr>
          <w:rFonts w:hint="eastAsia"/>
        </w:rPr>
        <w:t>,</w:t>
      </w:r>
      <w:r w:rsidR="00406F3E">
        <w:t xml:space="preserve"> </w:t>
      </w:r>
      <w:r w:rsidR="00406F3E">
        <w:rPr>
          <w:rFonts w:hint="eastAsia"/>
        </w:rPr>
        <w:t>스타일지수들의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변동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국면을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잘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드러낼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수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있는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공통요인을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찾아서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국면전환모형에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적용해야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하므로</w:t>
      </w:r>
      <w:r w:rsidR="00406F3E">
        <w:rPr>
          <w:rFonts w:hint="eastAsia"/>
        </w:rPr>
        <w:t>,</w:t>
      </w:r>
      <w:r w:rsidR="00406F3E">
        <w:t xml:space="preserve"> </w:t>
      </w:r>
      <w:r w:rsidR="00406F3E">
        <w:rPr>
          <w:rFonts w:hint="eastAsia"/>
        </w:rPr>
        <w:t>주성분의</w:t>
      </w:r>
      <w:r w:rsidR="00406F3E">
        <w:rPr>
          <w:rFonts w:hint="eastAsia"/>
        </w:rPr>
        <w:t xml:space="preserve"> </w:t>
      </w:r>
      <w:proofErr w:type="spellStart"/>
      <w:r w:rsidR="00406F3E">
        <w:rPr>
          <w:rFonts w:hint="eastAsia"/>
        </w:rPr>
        <w:t>고유값의</w:t>
      </w:r>
      <w:proofErr w:type="spellEnd"/>
      <w:r w:rsidR="00406F3E">
        <w:rPr>
          <w:rFonts w:hint="eastAsia"/>
        </w:rPr>
        <w:t xml:space="preserve"> </w:t>
      </w:r>
      <w:r w:rsidR="00406F3E">
        <w:rPr>
          <w:rFonts w:hint="eastAsia"/>
        </w:rPr>
        <w:t>비율이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다소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낮더라도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분석에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포함시켰다</w:t>
      </w:r>
      <w:r w:rsidR="00406F3E">
        <w:rPr>
          <w:rFonts w:hint="eastAsia"/>
        </w:rPr>
        <w:t>.</w:t>
      </w:r>
      <w:r w:rsidR="00406F3E">
        <w:t xml:space="preserve"> </w:t>
      </w:r>
      <w:r w:rsidR="00406F3E">
        <w:rPr>
          <w:rFonts w:hint="eastAsia"/>
        </w:rPr>
        <w:t>결과적으로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비율이</w:t>
      </w:r>
      <w:r w:rsidR="00406F3E">
        <w:rPr>
          <w:rFonts w:hint="eastAsia"/>
        </w:rPr>
        <w:t xml:space="preserve"> </w:t>
      </w:r>
      <w:r w:rsidR="00406F3E">
        <w:t xml:space="preserve">1% </w:t>
      </w:r>
      <w:r w:rsidR="00406F3E">
        <w:rPr>
          <w:rFonts w:hint="eastAsia"/>
        </w:rPr>
        <w:t>이상인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주성분을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선정하였고</w:t>
      </w:r>
      <w:r w:rsidR="00406F3E">
        <w:rPr>
          <w:rFonts w:hint="eastAsia"/>
        </w:rPr>
        <w:t>,</w:t>
      </w:r>
      <w:r w:rsidR="00406F3E">
        <w:t xml:space="preserve"> </w:t>
      </w:r>
      <w:r w:rsidR="00406F3E">
        <w:rPr>
          <w:rFonts w:hint="eastAsia"/>
        </w:rPr>
        <w:t>따라서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주성분</w:t>
      </w:r>
      <w:r w:rsidR="00406F3E">
        <w:rPr>
          <w:rFonts w:hint="eastAsia"/>
        </w:rPr>
        <w:t>1</w:t>
      </w:r>
      <w:r w:rsidR="00406F3E">
        <w:t>~4</w:t>
      </w:r>
      <w:r w:rsidR="00406F3E">
        <w:rPr>
          <w:rFonts w:hint="eastAsia"/>
        </w:rPr>
        <w:t>를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대상으로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그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특성을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분석해</w:t>
      </w:r>
      <w:r w:rsidR="00406F3E">
        <w:rPr>
          <w:rFonts w:hint="eastAsia"/>
        </w:rPr>
        <w:t xml:space="preserve"> </w:t>
      </w:r>
      <w:r w:rsidR="00406F3E">
        <w:rPr>
          <w:rFonts w:hint="eastAsia"/>
        </w:rPr>
        <w:t>보았다</w:t>
      </w:r>
      <w:r w:rsidR="00406F3E">
        <w:rPr>
          <w:rFonts w:hint="eastAsia"/>
        </w:rPr>
        <w:t>.</w:t>
      </w:r>
      <w:r w:rsidR="00406F3E">
        <w:t xml:space="preserve">  </w:t>
      </w:r>
    </w:p>
    <w:p w:rsidR="00345752" w:rsidRPr="000E27FE" w:rsidRDefault="000E27FE" w:rsidP="000E27FE">
      <w:pPr>
        <w:pStyle w:val="a5"/>
      </w:pPr>
      <w:r>
        <w:rPr>
          <w:rFonts w:hint="eastAsia"/>
        </w:rPr>
        <w:t>주성분분석으로</w:t>
      </w:r>
      <w:r>
        <w:rPr>
          <w:rFonts w:hint="eastAsia"/>
        </w:rPr>
        <w:t xml:space="preserve"> </w:t>
      </w:r>
      <w:r>
        <w:rPr>
          <w:rFonts w:hint="eastAsia"/>
        </w:rPr>
        <w:t>추출한</w:t>
      </w:r>
      <w:r>
        <w:rPr>
          <w:rFonts w:hint="eastAsia"/>
        </w:rPr>
        <w:t xml:space="preserve"> </w:t>
      </w:r>
      <w:r>
        <w:rPr>
          <w:rFonts w:hint="eastAsia"/>
        </w:rPr>
        <w:t>주성분들은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직교하는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원변수들의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선형결합이므로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연구에서의</w:t>
      </w:r>
      <w:r>
        <w:rPr>
          <w:rFonts w:hint="eastAsia"/>
        </w:rPr>
        <w:t xml:space="preserve"> </w:t>
      </w:r>
      <w:r>
        <w:rPr>
          <w:rFonts w:hint="eastAsia"/>
        </w:rPr>
        <w:t>주성분들이</w:t>
      </w:r>
      <w:r>
        <w:rPr>
          <w:rFonts w:hint="eastAsia"/>
        </w:rPr>
        <w:t xml:space="preserve"> </w:t>
      </w:r>
      <w:r>
        <w:rPr>
          <w:rFonts w:hint="eastAsia"/>
        </w:rPr>
        <w:t>어떠한</w:t>
      </w:r>
      <w:r>
        <w:rPr>
          <w:rFonts w:hint="eastAsia"/>
        </w:rPr>
        <w:t xml:space="preserve"> </w:t>
      </w:r>
      <w:r>
        <w:rPr>
          <w:rFonts w:hint="eastAsia"/>
        </w:rPr>
        <w:t>결합으로</w:t>
      </w:r>
      <w:r>
        <w:rPr>
          <w:rFonts w:hint="eastAsia"/>
        </w:rPr>
        <w:t xml:space="preserve"> </w:t>
      </w:r>
      <w:r>
        <w:rPr>
          <w:rFonts w:hint="eastAsia"/>
        </w:rPr>
        <w:t>이루어졌으며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성격은</w:t>
      </w:r>
      <w:r>
        <w:rPr>
          <w:rFonts w:hint="eastAsia"/>
        </w:rPr>
        <w:t xml:space="preserve"> </w:t>
      </w:r>
      <w:r>
        <w:rPr>
          <w:rFonts w:hint="eastAsia"/>
        </w:rPr>
        <w:t>어떤지를</w:t>
      </w:r>
      <w:r>
        <w:rPr>
          <w:rFonts w:hint="eastAsia"/>
        </w:rPr>
        <w:t xml:space="preserve"> </w:t>
      </w:r>
      <w:r>
        <w:rPr>
          <w:rFonts w:hint="eastAsia"/>
        </w:rPr>
        <w:t>알기</w:t>
      </w:r>
      <w:r>
        <w:rPr>
          <w:rFonts w:hint="eastAsia"/>
        </w:rPr>
        <w:t xml:space="preserve"> </w:t>
      </w:r>
      <w:r>
        <w:rPr>
          <w:rFonts w:hint="eastAsia"/>
        </w:rPr>
        <w:t>위해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4&gt;</w:t>
      </w:r>
      <w:r>
        <w:rPr>
          <w:rFonts w:hint="eastAsia"/>
        </w:rPr>
        <w:t>에서는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 xml:space="preserve"> </w:t>
      </w:r>
      <w:r>
        <w:rPr>
          <w:rFonts w:hint="eastAsia"/>
        </w:rPr>
        <w:t>각각의</w:t>
      </w:r>
      <w:r>
        <w:rPr>
          <w:rFonts w:hint="eastAsia"/>
        </w:rPr>
        <w:t xml:space="preserve"> </w:t>
      </w:r>
      <w:r>
        <w:rPr>
          <w:rFonts w:hint="eastAsia"/>
        </w:rPr>
        <w:t>고유벡터</w:t>
      </w:r>
      <w:r>
        <w:rPr>
          <w:rFonts w:hint="eastAsia"/>
        </w:rPr>
        <w:t>(eigenvector</w:t>
      </w:r>
      <w:r>
        <w:t>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제시하고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고유벡터는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 xml:space="preserve">,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</w:rPr>
        <w:t>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계수값이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그리고</w:t>
      </w:r>
      <w:r>
        <w:rPr>
          <w:rFonts w:hint="eastAsia"/>
        </w:rPr>
        <w:t xml:space="preserve"> </w:t>
      </w:r>
      <w:r>
        <w:rPr>
          <w:rFonts w:hint="eastAsia"/>
        </w:rPr>
        <w:t>추출된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 xml:space="preserve"> </w:t>
      </w:r>
      <w:r>
        <w:rPr>
          <w:rFonts w:hint="eastAsia"/>
        </w:rPr>
        <w:t>중에서</w:t>
      </w:r>
      <w:r>
        <w:rPr>
          <w:rFonts w:hint="eastAsia"/>
        </w:rPr>
        <w:t xml:space="preserve"> </w:t>
      </w:r>
      <w:r>
        <w:rPr>
          <w:rFonts w:hint="eastAsia"/>
        </w:rPr>
        <w:t>주요한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개의</w:t>
      </w:r>
      <w:r>
        <w:rPr>
          <w:rFonts w:hint="eastAsia"/>
        </w:rPr>
        <w:t xml:space="preserve"> </w:t>
      </w:r>
      <w:r>
        <w:rPr>
          <w:rFonts w:hint="eastAsia"/>
        </w:rPr>
        <w:t>주성분에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고유벡터를</w:t>
      </w:r>
      <w:r>
        <w:rPr>
          <w:rFonts w:hint="eastAsia"/>
        </w:rPr>
        <w:t xml:space="preserve"> </w:t>
      </w:r>
      <w:r>
        <w:rPr>
          <w:rFonts w:hint="eastAsia"/>
        </w:rPr>
        <w:t>그림으로</w:t>
      </w:r>
      <w:r>
        <w:rPr>
          <w:rFonts w:hint="eastAsia"/>
        </w:rPr>
        <w:t xml:space="preserve"> </w:t>
      </w:r>
      <w:r>
        <w:rPr>
          <w:rFonts w:hint="eastAsia"/>
        </w:rPr>
        <w:t>나타낸</w:t>
      </w:r>
      <w:r>
        <w:rPr>
          <w:rFonts w:hint="eastAsia"/>
        </w:rPr>
        <w:t xml:space="preserve"> </w:t>
      </w:r>
      <w:r>
        <w:rPr>
          <w:rFonts w:hint="eastAsia"/>
        </w:rPr>
        <w:t>것이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그림</w:t>
      </w:r>
      <w:r>
        <w:rPr>
          <w:rFonts w:hint="eastAsia"/>
        </w:rPr>
        <w:t xml:space="preserve"> </w:t>
      </w:r>
      <w:r>
        <w:t>1&gt;</w:t>
      </w:r>
      <w:r>
        <w:rPr>
          <w:rFonts w:hint="eastAsia"/>
        </w:rPr>
        <w:t>이다</w:t>
      </w:r>
    </w:p>
    <w:p w:rsidR="00D56171" w:rsidRDefault="00F85C97" w:rsidP="00F85C97">
      <w:pPr>
        <w:pStyle w:val="a5"/>
      </w:pPr>
      <w:r>
        <w:rPr>
          <w:rFonts w:hint="eastAsia"/>
        </w:rPr>
        <w:lastRenderedPageBreak/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 w:rsidR="00406F3E">
        <w:t>4</w:t>
      </w:r>
      <w:r>
        <w:t>&gt;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bookmarkStart w:id="28" w:name="OLE_LINK248"/>
      <w:r>
        <w:t>&lt;</w:t>
      </w:r>
      <w:r>
        <w:rPr>
          <w:rFonts w:hint="eastAsia"/>
        </w:rPr>
        <w:t>그림</w:t>
      </w:r>
      <w:r>
        <w:rPr>
          <w:rFonts w:hint="eastAsia"/>
        </w:rPr>
        <w:t xml:space="preserve"> </w:t>
      </w:r>
      <w:r>
        <w:t>1&gt;</w:t>
      </w:r>
      <w:bookmarkEnd w:id="28"/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 w:rsidR="00B13E95">
        <w:rPr>
          <w:rFonts w:hint="eastAsia"/>
        </w:rPr>
        <w:t>,</w:t>
      </w:r>
      <w:r>
        <w:rPr>
          <w:rFonts w:hint="eastAsia"/>
        </w:rPr>
        <w:t xml:space="preserve"> </w:t>
      </w:r>
      <w:r w:rsidR="00B13E95">
        <w:rPr>
          <w:rFonts w:hint="eastAsia"/>
        </w:rPr>
        <w:t>먼저</w:t>
      </w:r>
      <w:r w:rsidR="00B13E95"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1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 w:rsidR="00B13E95">
        <w:rPr>
          <w:rFonts w:hint="eastAsia"/>
        </w:rPr>
        <w:t>스타일지수들에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대한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비중이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전반적으로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고르며</w:t>
      </w:r>
      <w:r w:rsidR="00B13E95">
        <w:rPr>
          <w:rFonts w:hint="eastAsia"/>
        </w:rPr>
        <w:t>,</w:t>
      </w:r>
      <w:r w:rsidR="00B13E95">
        <w:t xml:space="preserve"> </w:t>
      </w:r>
      <w:r w:rsidR="00B13E95">
        <w:rPr>
          <w:rFonts w:hint="eastAsia"/>
        </w:rPr>
        <w:t>다만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소형주에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대한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비중이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약간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낮다</w:t>
      </w:r>
      <w:r w:rsidR="00B13E95">
        <w:rPr>
          <w:rFonts w:hint="eastAsia"/>
        </w:rPr>
        <w:t>.</w:t>
      </w:r>
      <w:r w:rsidR="00B13E95">
        <w:t xml:space="preserve"> </w:t>
      </w:r>
      <w:r w:rsidR="0099155F">
        <w:rPr>
          <w:rFonts w:hint="eastAsia"/>
        </w:rPr>
        <w:t>앞서</w:t>
      </w:r>
      <w:r w:rsidR="0099155F">
        <w:rPr>
          <w:rFonts w:hint="eastAsia"/>
        </w:rPr>
        <w:t>,</w:t>
      </w:r>
      <w:r w:rsidR="0099155F">
        <w:t xml:space="preserve"> </w:t>
      </w:r>
      <w:r w:rsidR="0099155F">
        <w:rPr>
          <w:rFonts w:hint="eastAsia"/>
        </w:rPr>
        <w:t>주성분</w:t>
      </w:r>
      <w:r w:rsidR="0099155F">
        <w:rPr>
          <w:rFonts w:hint="eastAsia"/>
        </w:rPr>
        <w:t>1</w:t>
      </w:r>
      <w:r w:rsidR="0099155F">
        <w:rPr>
          <w:rFonts w:hint="eastAsia"/>
        </w:rPr>
        <w:t>은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스타일지수들의</w:t>
      </w:r>
      <w:r w:rsidR="0099155F">
        <w:rPr>
          <w:rFonts w:hint="eastAsia"/>
        </w:rPr>
        <w:t xml:space="preserve"> 8</w:t>
      </w:r>
      <w:r w:rsidR="0099155F">
        <w:t>5.6%</w:t>
      </w:r>
      <w:r w:rsidR="0099155F">
        <w:rPr>
          <w:rFonts w:hint="eastAsia"/>
        </w:rPr>
        <w:t>를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설명한다고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하였으므로</w:t>
      </w:r>
      <w:r w:rsidR="0099155F">
        <w:rPr>
          <w:rFonts w:hint="eastAsia"/>
        </w:rPr>
        <w:t>,</w:t>
      </w:r>
      <w:r w:rsidR="0099155F">
        <w:t xml:space="preserve"> </w:t>
      </w:r>
      <w:r w:rsidR="00B13E95">
        <w:rPr>
          <w:rFonts w:hint="eastAsia"/>
        </w:rPr>
        <w:t>주성분</w:t>
      </w:r>
      <w:r w:rsidR="00B13E95">
        <w:rPr>
          <w:rFonts w:hint="eastAsia"/>
        </w:rPr>
        <w:t>1</w:t>
      </w:r>
      <w:r w:rsidR="00B13E95">
        <w:rPr>
          <w:rFonts w:hint="eastAsia"/>
        </w:rPr>
        <w:t>은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전체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지수들의</w:t>
      </w:r>
      <w:r w:rsidR="00B13E95">
        <w:rPr>
          <w:rFonts w:hint="eastAsia"/>
        </w:rPr>
        <w:t xml:space="preserve"> </w:t>
      </w:r>
      <w:r w:rsidR="0099155F">
        <w:rPr>
          <w:rFonts w:hint="eastAsia"/>
        </w:rPr>
        <w:t>가장</w:t>
      </w:r>
      <w:r w:rsidR="0099155F">
        <w:rPr>
          <w:rFonts w:hint="eastAsia"/>
        </w:rPr>
        <w:t xml:space="preserve"> </w:t>
      </w:r>
      <w:r w:rsidR="00B13E95">
        <w:rPr>
          <w:rFonts w:hint="eastAsia"/>
        </w:rPr>
        <w:t>공통</w:t>
      </w:r>
      <w:r w:rsidR="004F4066">
        <w:rPr>
          <w:rFonts w:hint="eastAsia"/>
        </w:rPr>
        <w:t>적인</w:t>
      </w:r>
      <w:r w:rsidR="004F4066">
        <w:rPr>
          <w:rFonts w:hint="eastAsia"/>
        </w:rPr>
        <w:t xml:space="preserve"> </w:t>
      </w:r>
      <w:r w:rsidR="00B13E95">
        <w:rPr>
          <w:rFonts w:hint="eastAsia"/>
        </w:rPr>
        <w:t>변동을</w:t>
      </w:r>
      <w:r w:rsidR="00B13E95">
        <w:rPr>
          <w:rFonts w:hint="eastAsia"/>
        </w:rPr>
        <w:t xml:space="preserve"> </w:t>
      </w:r>
      <w:r w:rsidR="00B13E95">
        <w:rPr>
          <w:rFonts w:hint="eastAsia"/>
        </w:rPr>
        <w:t>포착한다</w:t>
      </w:r>
      <w:r w:rsidR="00B13E95">
        <w:rPr>
          <w:rFonts w:hint="eastAsia"/>
        </w:rPr>
        <w:t>.</w:t>
      </w:r>
      <w:bookmarkStart w:id="29" w:name="OLE_LINK457"/>
      <w:bookmarkStart w:id="30" w:name="OLE_LINK458"/>
      <w:bookmarkStart w:id="31" w:name="OLE_LINK459"/>
      <w:r w:rsidR="0099155F">
        <w:t xml:space="preserve"> </w:t>
      </w:r>
      <w:r w:rsidR="0099155F">
        <w:rPr>
          <w:rFonts w:hint="eastAsia"/>
        </w:rPr>
        <w:t>뒤의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분석결과를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미리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언급하자면</w:t>
      </w:r>
      <w:r w:rsidR="0099155F">
        <w:rPr>
          <w:rFonts w:hint="eastAsia"/>
        </w:rPr>
        <w:t>,</w:t>
      </w:r>
      <w:r w:rsidR="0099155F">
        <w:t xml:space="preserve"> </w:t>
      </w:r>
      <w:r w:rsidR="0099155F">
        <w:rPr>
          <w:rFonts w:hint="eastAsia"/>
        </w:rPr>
        <w:t>주성분</w:t>
      </w:r>
      <w:r w:rsidR="0099155F">
        <w:rPr>
          <w:rFonts w:hint="eastAsia"/>
        </w:rPr>
        <w:t>1</w:t>
      </w:r>
      <w:r w:rsidR="0099155F">
        <w:rPr>
          <w:rFonts w:hint="eastAsia"/>
        </w:rPr>
        <w:t>은</w:t>
      </w:r>
      <w:r w:rsidR="0099155F">
        <w:rPr>
          <w:rFonts w:hint="eastAsia"/>
        </w:rPr>
        <w:t xml:space="preserve"> </w:t>
      </w:r>
      <w:r w:rsidR="0099155F">
        <w:t>KOSPI</w:t>
      </w:r>
      <w:r w:rsidR="0099155F">
        <w:rPr>
          <w:rFonts w:hint="eastAsia"/>
        </w:rPr>
        <w:t>지수와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매우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흡사한데</w:t>
      </w:r>
      <w:r w:rsidR="0099155F">
        <w:rPr>
          <w:rFonts w:hint="eastAsia"/>
        </w:rPr>
        <w:t>,</w:t>
      </w:r>
      <w:r w:rsidR="0099155F">
        <w:t xml:space="preserve"> </w:t>
      </w:r>
      <w:r w:rsidR="0099155F">
        <w:rPr>
          <w:rFonts w:hint="eastAsia"/>
        </w:rPr>
        <w:t>시장지수가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전체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스타일지수들의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변동과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가장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연관이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높다는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결과는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매우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자연스럽다</w:t>
      </w:r>
      <w:r w:rsidR="0099155F">
        <w:rPr>
          <w:rFonts w:hint="eastAsia"/>
        </w:rPr>
        <w:t>.</w:t>
      </w:r>
      <w:r w:rsidR="00454775">
        <w:t xml:space="preserve"> </w:t>
      </w:r>
      <w:r w:rsidR="00575329">
        <w:rPr>
          <w:rFonts w:hint="eastAsia"/>
        </w:rPr>
        <w:t>주성분</w:t>
      </w:r>
      <w:r w:rsidR="00575329">
        <w:rPr>
          <w:rFonts w:hint="eastAsia"/>
        </w:rPr>
        <w:t>2</w:t>
      </w:r>
      <w:r w:rsidR="00575329">
        <w:rPr>
          <w:rFonts w:hint="eastAsia"/>
        </w:rPr>
        <w:t>는</w:t>
      </w:r>
      <w:r w:rsidR="00454775">
        <w:t xml:space="preserve"> </w:t>
      </w:r>
      <w:r w:rsidR="00575329">
        <w:rPr>
          <w:rFonts w:hint="eastAsia"/>
        </w:rPr>
        <w:t>소형주</w:t>
      </w:r>
      <w:r w:rsidR="00575329">
        <w:rPr>
          <w:rFonts w:hint="eastAsia"/>
        </w:rPr>
        <w:t xml:space="preserve"> </w:t>
      </w:r>
      <w:r w:rsidR="00575329">
        <w:rPr>
          <w:rFonts w:hint="eastAsia"/>
        </w:rPr>
        <w:t>고유벡터가</w:t>
      </w:r>
      <w:r w:rsidR="00575329">
        <w:rPr>
          <w:rFonts w:hint="eastAsia"/>
        </w:rPr>
        <w:t xml:space="preserve"> </w:t>
      </w:r>
      <w:r w:rsidR="00575329">
        <w:rPr>
          <w:rFonts w:hint="eastAsia"/>
        </w:rPr>
        <w:t>가장</w:t>
      </w:r>
      <w:r w:rsidR="00575329">
        <w:rPr>
          <w:rFonts w:hint="eastAsia"/>
        </w:rPr>
        <w:t xml:space="preserve"> </w:t>
      </w:r>
      <w:r w:rsidR="00575329">
        <w:rPr>
          <w:rFonts w:hint="eastAsia"/>
        </w:rPr>
        <w:t>크며</w:t>
      </w:r>
      <w:r w:rsidR="00575329">
        <w:rPr>
          <w:rFonts w:hint="eastAsia"/>
        </w:rPr>
        <w:t xml:space="preserve"> </w:t>
      </w:r>
      <w:bookmarkStart w:id="32" w:name="OLE_LINK247"/>
      <w:r w:rsidR="00575329">
        <w:rPr>
          <w:rFonts w:hint="eastAsia"/>
        </w:rPr>
        <w:t>가치저변동성지수와</w:t>
      </w:r>
      <w:r w:rsidR="00575329">
        <w:rPr>
          <w:rFonts w:hint="eastAsia"/>
        </w:rPr>
        <w:t xml:space="preserve"> </w:t>
      </w:r>
      <w:bookmarkEnd w:id="32"/>
      <w:r w:rsidR="00575329">
        <w:rPr>
          <w:rFonts w:hint="eastAsia"/>
        </w:rPr>
        <w:t>대형주</w:t>
      </w:r>
      <w:bookmarkStart w:id="33" w:name="OLE_LINK246"/>
      <w:r w:rsidR="00575329">
        <w:rPr>
          <w:rFonts w:hint="eastAsia"/>
        </w:rPr>
        <w:t>의</w:t>
      </w:r>
      <w:r w:rsidR="00575329">
        <w:rPr>
          <w:rFonts w:hint="eastAsia"/>
        </w:rPr>
        <w:t xml:space="preserve"> </w:t>
      </w:r>
      <w:r w:rsidR="00575329">
        <w:rPr>
          <w:rFonts w:hint="eastAsia"/>
        </w:rPr>
        <w:t>고유벡터</w:t>
      </w:r>
      <w:r w:rsidR="00575329">
        <w:rPr>
          <w:rFonts w:hint="eastAsia"/>
        </w:rPr>
        <w:t xml:space="preserve"> </w:t>
      </w:r>
      <w:r w:rsidR="00575329">
        <w:rPr>
          <w:rFonts w:hint="eastAsia"/>
        </w:rPr>
        <w:t>값이</w:t>
      </w:r>
      <w:r w:rsidR="00575329">
        <w:rPr>
          <w:rFonts w:hint="eastAsia"/>
        </w:rPr>
        <w:t xml:space="preserve"> </w:t>
      </w:r>
      <w:r w:rsidR="004A101A">
        <w:rPr>
          <w:rFonts w:hint="eastAsia"/>
        </w:rPr>
        <w:t>음수로</w:t>
      </w:r>
      <w:r w:rsidR="004A101A">
        <w:rPr>
          <w:rFonts w:hint="eastAsia"/>
        </w:rPr>
        <w:t xml:space="preserve"> </w:t>
      </w:r>
      <w:r w:rsidR="00575329">
        <w:rPr>
          <w:rFonts w:hint="eastAsia"/>
        </w:rPr>
        <w:t>가장</w:t>
      </w:r>
      <w:r w:rsidR="00575329">
        <w:rPr>
          <w:rFonts w:hint="eastAsia"/>
        </w:rPr>
        <w:t xml:space="preserve"> </w:t>
      </w:r>
      <w:r w:rsidR="00575329">
        <w:rPr>
          <w:rFonts w:hint="eastAsia"/>
        </w:rPr>
        <w:t>작</w:t>
      </w:r>
      <w:r w:rsidR="00BF30A8">
        <w:rPr>
          <w:rFonts w:hint="eastAsia"/>
        </w:rPr>
        <w:t>다</w:t>
      </w:r>
      <w:r w:rsidR="00BF30A8">
        <w:rPr>
          <w:rFonts w:hint="eastAsia"/>
        </w:rPr>
        <w:t>.</w:t>
      </w:r>
      <w:r w:rsidR="00BF30A8">
        <w:t xml:space="preserve"> </w:t>
      </w:r>
      <w:bookmarkStart w:id="34" w:name="OLE_LINK147"/>
      <w:r w:rsidR="00454775">
        <w:rPr>
          <w:rFonts w:hint="eastAsia"/>
        </w:rPr>
        <w:t>두</w:t>
      </w:r>
      <w:r w:rsidR="00454775">
        <w:rPr>
          <w:rFonts w:hint="eastAsia"/>
        </w:rPr>
        <w:t xml:space="preserve"> </w:t>
      </w:r>
      <w:r w:rsidR="00454775">
        <w:rPr>
          <w:rFonts w:hint="eastAsia"/>
        </w:rPr>
        <w:t>번째</w:t>
      </w:r>
      <w:r w:rsidR="00454775">
        <w:rPr>
          <w:rFonts w:hint="eastAsia"/>
        </w:rPr>
        <w:t xml:space="preserve"> </w:t>
      </w:r>
      <w:r w:rsidR="00454775">
        <w:rPr>
          <w:rFonts w:hint="eastAsia"/>
        </w:rPr>
        <w:t>주성분은</w:t>
      </w:r>
      <w:r w:rsidR="00454775">
        <w:rPr>
          <w:rFonts w:hint="eastAsia"/>
        </w:rPr>
        <w:t xml:space="preserve"> </w:t>
      </w:r>
      <w:r w:rsidR="00454775">
        <w:rPr>
          <w:rFonts w:hint="eastAsia"/>
        </w:rPr>
        <w:t>첫</w:t>
      </w:r>
      <w:r w:rsidR="00454775">
        <w:rPr>
          <w:rFonts w:hint="eastAsia"/>
        </w:rPr>
        <w:t xml:space="preserve"> </w:t>
      </w:r>
      <w:r w:rsidR="00454775">
        <w:rPr>
          <w:rFonts w:hint="eastAsia"/>
        </w:rPr>
        <w:t>번째</w:t>
      </w:r>
      <w:r w:rsidR="00454775">
        <w:rPr>
          <w:rFonts w:hint="eastAsia"/>
        </w:rPr>
        <w:t xml:space="preserve"> </w:t>
      </w:r>
      <w:r w:rsidR="00454775">
        <w:rPr>
          <w:rFonts w:hint="eastAsia"/>
        </w:rPr>
        <w:t>주성분으로</w:t>
      </w:r>
      <w:r w:rsidR="00454775">
        <w:rPr>
          <w:rFonts w:hint="eastAsia"/>
        </w:rPr>
        <w:t xml:space="preserve"> </w:t>
      </w:r>
      <w:r w:rsidR="00454775">
        <w:rPr>
          <w:rFonts w:hint="eastAsia"/>
        </w:rPr>
        <w:t>설명되지</w:t>
      </w:r>
      <w:r w:rsidR="00454775">
        <w:rPr>
          <w:rFonts w:hint="eastAsia"/>
        </w:rPr>
        <w:t xml:space="preserve"> </w:t>
      </w:r>
      <w:r w:rsidR="00454775">
        <w:rPr>
          <w:rFonts w:hint="eastAsia"/>
        </w:rPr>
        <w:t>않은</w:t>
      </w:r>
      <w:r w:rsidR="00454775">
        <w:rPr>
          <w:rFonts w:hint="eastAsia"/>
        </w:rPr>
        <w:t xml:space="preserve"> </w:t>
      </w:r>
      <w:r w:rsidR="00454775">
        <w:rPr>
          <w:rFonts w:hint="eastAsia"/>
        </w:rPr>
        <w:t>부분을</w:t>
      </w:r>
      <w:r w:rsidR="00454775">
        <w:rPr>
          <w:rFonts w:hint="eastAsia"/>
        </w:rPr>
        <w:t xml:space="preserve"> </w:t>
      </w:r>
      <w:r w:rsidR="00454775">
        <w:rPr>
          <w:rFonts w:hint="eastAsia"/>
        </w:rPr>
        <w:t>최대로</w:t>
      </w:r>
      <w:r w:rsidR="00454775">
        <w:rPr>
          <w:rFonts w:hint="eastAsia"/>
        </w:rPr>
        <w:t xml:space="preserve"> </w:t>
      </w:r>
      <w:r w:rsidR="00454775">
        <w:rPr>
          <w:rFonts w:hint="eastAsia"/>
        </w:rPr>
        <w:t>설명하는</w:t>
      </w:r>
      <w:r w:rsidR="00454775">
        <w:rPr>
          <w:rFonts w:hint="eastAsia"/>
        </w:rPr>
        <w:t xml:space="preserve"> </w:t>
      </w:r>
      <w:r w:rsidR="00454775">
        <w:rPr>
          <w:rFonts w:hint="eastAsia"/>
        </w:rPr>
        <w:t>선형결합이라는</w:t>
      </w:r>
      <w:r w:rsidR="00454775">
        <w:rPr>
          <w:rFonts w:hint="eastAsia"/>
        </w:rPr>
        <w:t xml:space="preserve"> </w:t>
      </w:r>
      <w:r w:rsidR="00BF30A8">
        <w:rPr>
          <w:rFonts w:hint="eastAsia"/>
        </w:rPr>
        <w:t>주성분분석의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특성상</w:t>
      </w:r>
      <w:r w:rsidR="00BF30A8">
        <w:rPr>
          <w:rFonts w:hint="eastAsia"/>
        </w:rPr>
        <w:t>,</w:t>
      </w:r>
      <w:r w:rsidR="00BF30A8">
        <w:t xml:space="preserve"> </w:t>
      </w:r>
      <w:r w:rsidR="00BF30A8">
        <w:rPr>
          <w:rFonts w:hint="eastAsia"/>
        </w:rPr>
        <w:t>스타일지수들의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변동</w:t>
      </w:r>
      <w:r w:rsidR="00BF30A8">
        <w:rPr>
          <w:rFonts w:hint="eastAsia"/>
        </w:rPr>
        <w:t xml:space="preserve"> </w:t>
      </w:r>
      <w:r w:rsidR="0099155F">
        <w:rPr>
          <w:rFonts w:hint="eastAsia"/>
        </w:rPr>
        <w:t>중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주식시장지수</w:t>
      </w:r>
      <w:r w:rsidR="00BF30A8">
        <w:rPr>
          <w:rFonts w:hint="eastAsia"/>
        </w:rPr>
        <w:t>로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설명되는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부분</w:t>
      </w:r>
      <w:r w:rsidR="00BF30A8">
        <w:rPr>
          <w:rFonts w:hint="eastAsia"/>
        </w:rPr>
        <w:t xml:space="preserve"> </w:t>
      </w:r>
      <w:r w:rsidR="0099155F">
        <w:rPr>
          <w:rFonts w:hint="eastAsia"/>
        </w:rPr>
        <w:t>외에</w:t>
      </w:r>
      <w:r w:rsidR="004A101A">
        <w:t xml:space="preserve"> </w:t>
      </w:r>
      <w:bookmarkEnd w:id="34"/>
      <w:r w:rsidR="004A101A">
        <w:rPr>
          <w:rFonts w:hint="eastAsia"/>
        </w:rPr>
        <w:t>기업의</w:t>
      </w:r>
      <w:r w:rsidR="004A101A">
        <w:rPr>
          <w:rFonts w:hint="eastAsia"/>
        </w:rPr>
        <w:t xml:space="preserve"> </w:t>
      </w:r>
      <w:r w:rsidR="004A101A">
        <w:rPr>
          <w:rFonts w:hint="eastAsia"/>
        </w:rPr>
        <w:t>규모</w:t>
      </w:r>
      <w:r w:rsidR="004A101A">
        <w:rPr>
          <w:rFonts w:hint="eastAsia"/>
        </w:rPr>
        <w:t xml:space="preserve"> </w:t>
      </w:r>
      <w:r w:rsidR="004A101A">
        <w:rPr>
          <w:rFonts w:hint="eastAsia"/>
        </w:rPr>
        <w:t>차이로</w:t>
      </w:r>
      <w:r w:rsidR="004A101A">
        <w:rPr>
          <w:rFonts w:hint="eastAsia"/>
        </w:rPr>
        <w:t xml:space="preserve"> </w:t>
      </w:r>
      <w:r w:rsidR="004A101A">
        <w:rPr>
          <w:rFonts w:hint="eastAsia"/>
        </w:rPr>
        <w:t>인한</w:t>
      </w:r>
      <w:r w:rsidR="004A101A">
        <w:rPr>
          <w:rFonts w:hint="eastAsia"/>
        </w:rPr>
        <w:t xml:space="preserve"> </w:t>
      </w:r>
      <w:r w:rsidR="004A101A">
        <w:rPr>
          <w:rFonts w:hint="eastAsia"/>
        </w:rPr>
        <w:t>수익률</w:t>
      </w:r>
      <w:r w:rsidR="004A101A">
        <w:rPr>
          <w:rFonts w:hint="eastAsia"/>
        </w:rPr>
        <w:t xml:space="preserve"> </w:t>
      </w:r>
      <w:r w:rsidR="004A101A">
        <w:rPr>
          <w:rFonts w:hint="eastAsia"/>
        </w:rPr>
        <w:t>스프레드가</w:t>
      </w:r>
      <w:r w:rsidR="004A101A">
        <w:rPr>
          <w:rFonts w:hint="eastAsia"/>
        </w:rPr>
        <w:t xml:space="preserve"> </w:t>
      </w:r>
      <w:r w:rsidR="004A101A">
        <w:rPr>
          <w:rFonts w:hint="eastAsia"/>
        </w:rPr>
        <w:t>반영이</w:t>
      </w:r>
      <w:r w:rsidR="004A101A">
        <w:rPr>
          <w:rFonts w:hint="eastAsia"/>
        </w:rPr>
        <w:t xml:space="preserve"> </w:t>
      </w:r>
      <w:r w:rsidR="004A101A">
        <w:rPr>
          <w:rFonts w:hint="eastAsia"/>
        </w:rPr>
        <w:t>된</w:t>
      </w:r>
      <w:r w:rsidR="004A101A">
        <w:rPr>
          <w:rFonts w:hint="eastAsia"/>
        </w:rPr>
        <w:t xml:space="preserve"> </w:t>
      </w:r>
      <w:r w:rsidR="004A101A">
        <w:rPr>
          <w:rFonts w:hint="eastAsia"/>
        </w:rPr>
        <w:t>것으로</w:t>
      </w:r>
      <w:r w:rsidR="004A101A">
        <w:rPr>
          <w:rFonts w:hint="eastAsia"/>
        </w:rPr>
        <w:t xml:space="preserve"> </w:t>
      </w:r>
      <w:r w:rsidR="004A101A">
        <w:rPr>
          <w:rFonts w:hint="eastAsia"/>
        </w:rPr>
        <w:t>보인다</w:t>
      </w:r>
      <w:bookmarkEnd w:id="29"/>
      <w:bookmarkEnd w:id="30"/>
      <w:bookmarkEnd w:id="31"/>
      <w:r w:rsidR="004A101A">
        <w:rPr>
          <w:rFonts w:hint="eastAsia"/>
        </w:rPr>
        <w:t>.</w:t>
      </w:r>
      <w:r w:rsidR="00D56171">
        <w:t xml:space="preserve"> </w:t>
      </w:r>
      <w:r w:rsidR="00D56171">
        <w:rPr>
          <w:rFonts w:hint="eastAsia"/>
        </w:rPr>
        <w:t>또한</w:t>
      </w:r>
      <w:r w:rsidR="00D56171">
        <w:rPr>
          <w:rFonts w:hint="eastAsia"/>
        </w:rPr>
        <w:t>,</w:t>
      </w:r>
      <w:r w:rsidR="00D56171">
        <w:t xml:space="preserve"> </w:t>
      </w:r>
      <w:r w:rsidR="0099155F">
        <w:rPr>
          <w:rFonts w:hint="eastAsia"/>
        </w:rPr>
        <w:t>주성분</w:t>
      </w:r>
      <w:r w:rsidR="0099155F">
        <w:rPr>
          <w:rFonts w:hint="eastAsia"/>
        </w:rPr>
        <w:t>2</w:t>
      </w:r>
      <w:r w:rsidR="0099155F">
        <w:rPr>
          <w:rFonts w:hint="eastAsia"/>
        </w:rPr>
        <w:t>의</w:t>
      </w:r>
      <w:r w:rsidR="0099155F">
        <w:rPr>
          <w:rFonts w:hint="eastAsia"/>
        </w:rPr>
        <w:t xml:space="preserve"> </w:t>
      </w:r>
      <w:r w:rsidR="0099155F">
        <w:rPr>
          <w:rFonts w:hint="eastAsia"/>
        </w:rPr>
        <w:t>고유벡터들은</w:t>
      </w:r>
      <w:r w:rsidR="0099155F">
        <w:rPr>
          <w:rFonts w:hint="eastAsia"/>
        </w:rPr>
        <w:t xml:space="preserve"> </w:t>
      </w:r>
      <w:r w:rsidR="00D56171">
        <w:rPr>
          <w:rFonts w:hint="eastAsia"/>
        </w:rPr>
        <w:t>소형주</w:t>
      </w:r>
      <w:r w:rsidR="00D56171">
        <w:rPr>
          <w:rFonts w:hint="eastAsia"/>
        </w:rPr>
        <w:t xml:space="preserve">, </w:t>
      </w:r>
      <w:proofErr w:type="spellStart"/>
      <w:r w:rsidR="00D56171">
        <w:rPr>
          <w:rFonts w:hint="eastAsia"/>
        </w:rPr>
        <w:t>중형주를</w:t>
      </w:r>
      <w:proofErr w:type="spellEnd"/>
      <w:r w:rsidR="00D56171">
        <w:rPr>
          <w:rFonts w:hint="eastAsia"/>
        </w:rPr>
        <w:t xml:space="preserve"> </w:t>
      </w:r>
      <w:r w:rsidR="00D56171">
        <w:rPr>
          <w:rFonts w:hint="eastAsia"/>
        </w:rPr>
        <w:t>제외하면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모두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음</w:t>
      </w:r>
      <w:r w:rsidR="00D56171">
        <w:rPr>
          <w:rFonts w:hint="eastAsia"/>
        </w:rPr>
        <w:t>(</w:t>
      </w:r>
      <w:r w:rsidR="00D56171">
        <w:t>-)</w:t>
      </w:r>
      <w:r w:rsidR="00D56171">
        <w:rPr>
          <w:rFonts w:hint="eastAsia"/>
        </w:rPr>
        <w:t>의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값을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가진다</w:t>
      </w:r>
      <w:r w:rsidR="00D56171">
        <w:rPr>
          <w:rFonts w:hint="eastAsia"/>
        </w:rPr>
        <w:t>.</w:t>
      </w:r>
      <w:r w:rsidR="004A101A">
        <w:t xml:space="preserve"> </w:t>
      </w:r>
      <w:r w:rsidR="00D56171">
        <w:rPr>
          <w:rFonts w:hint="eastAsia"/>
        </w:rPr>
        <w:t>주성분</w:t>
      </w:r>
      <w:r w:rsidR="00D56171">
        <w:rPr>
          <w:rFonts w:hint="eastAsia"/>
        </w:rPr>
        <w:t>3</w:t>
      </w:r>
      <w:r w:rsidR="00D56171">
        <w:rPr>
          <w:rFonts w:hint="eastAsia"/>
        </w:rPr>
        <w:t>은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대형주</w:t>
      </w:r>
      <w:r w:rsidR="00D56171">
        <w:rPr>
          <w:rFonts w:hint="eastAsia"/>
        </w:rPr>
        <w:t>,</w:t>
      </w:r>
      <w:r w:rsidR="00D56171" w:rsidRPr="00D56171">
        <w:rPr>
          <w:rFonts w:hint="eastAsia"/>
        </w:rPr>
        <w:t xml:space="preserve"> </w:t>
      </w:r>
      <w:r w:rsidR="00D56171">
        <w:rPr>
          <w:rFonts w:hint="eastAsia"/>
        </w:rPr>
        <w:t>가치저변동성지수</w:t>
      </w:r>
      <w:r w:rsidR="00D56171">
        <w:rPr>
          <w:rFonts w:hint="eastAsia"/>
        </w:rPr>
        <w:t xml:space="preserve">, </w:t>
      </w:r>
      <w:r w:rsidR="00D56171">
        <w:rPr>
          <w:rFonts w:hint="eastAsia"/>
        </w:rPr>
        <w:t>소형주에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대한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비중이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크고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저변동성의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비중은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음수로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가장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작다</w:t>
      </w:r>
      <w:r w:rsidR="00D56171">
        <w:rPr>
          <w:rFonts w:hint="eastAsia"/>
        </w:rPr>
        <w:t>.</w:t>
      </w:r>
      <w:r w:rsidR="00D56171">
        <w:t xml:space="preserve"> </w:t>
      </w:r>
      <w:r w:rsidR="00D56171">
        <w:rPr>
          <w:rFonts w:hint="eastAsia"/>
        </w:rPr>
        <w:t>마지막으로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주성분</w:t>
      </w:r>
      <w:r w:rsidR="00D56171">
        <w:rPr>
          <w:rFonts w:hint="eastAsia"/>
        </w:rPr>
        <w:t>4</w:t>
      </w:r>
      <w:r w:rsidR="00D56171">
        <w:rPr>
          <w:rFonts w:hint="eastAsia"/>
        </w:rPr>
        <w:t>는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소형주에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대한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비중이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크며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중형주의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비중이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음수로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가장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작다</w:t>
      </w:r>
      <w:r w:rsidR="00D56171">
        <w:rPr>
          <w:rFonts w:hint="eastAsia"/>
        </w:rPr>
        <w:t>.</w:t>
      </w:r>
      <w:r w:rsidR="00D56171">
        <w:t xml:space="preserve"> </w:t>
      </w:r>
      <w:bookmarkEnd w:id="33"/>
    </w:p>
    <w:p w:rsidR="00CE021C" w:rsidRPr="00992B3E" w:rsidRDefault="00454775" w:rsidP="00992B3E">
      <w:pPr>
        <w:pStyle w:val="a5"/>
      </w:pPr>
      <w:r>
        <w:rPr>
          <w:rFonts w:hint="eastAsia"/>
        </w:rPr>
        <w:t>지면관계상</w:t>
      </w:r>
      <w:r>
        <w:rPr>
          <w:rFonts w:hint="eastAsia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 xml:space="preserve"> </w:t>
      </w:r>
      <w:r>
        <w:rPr>
          <w:rFonts w:hint="eastAsia"/>
        </w:rPr>
        <w:t>시계열의</w:t>
      </w:r>
      <w:r>
        <w:rPr>
          <w:rFonts w:hint="eastAsia"/>
        </w:rPr>
        <w:t xml:space="preserve"> </w:t>
      </w:r>
      <w:r>
        <w:rPr>
          <w:rFonts w:hint="eastAsia"/>
        </w:rPr>
        <w:t>그림</w:t>
      </w:r>
      <w:r>
        <w:rPr>
          <w:rFonts w:hint="eastAsia"/>
        </w:rPr>
        <w:t xml:space="preserve"> </w:t>
      </w:r>
      <w:r>
        <w:rPr>
          <w:rFonts w:hint="eastAsia"/>
        </w:rPr>
        <w:t>등을</w:t>
      </w:r>
      <w:r>
        <w:rPr>
          <w:rFonts w:hint="eastAsia"/>
        </w:rPr>
        <w:t xml:space="preserve"> </w:t>
      </w:r>
      <w:r>
        <w:rPr>
          <w:rFonts w:hint="eastAsia"/>
        </w:rPr>
        <w:t>싣지는</w:t>
      </w:r>
      <w:r>
        <w:rPr>
          <w:rFonts w:hint="eastAsia"/>
        </w:rPr>
        <w:t xml:space="preserve"> </w:t>
      </w:r>
      <w:r>
        <w:rPr>
          <w:rFonts w:hint="eastAsia"/>
        </w:rPr>
        <w:t>않았지만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분석</w:t>
      </w:r>
      <w:r>
        <w:rPr>
          <w:rFonts w:hint="eastAsia"/>
        </w:rPr>
        <w:t xml:space="preserve"> </w:t>
      </w:r>
      <w:r>
        <w:rPr>
          <w:rFonts w:hint="eastAsia"/>
        </w:rPr>
        <w:t>결과에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>,</w:t>
      </w:r>
      <w:r>
        <w:t xml:space="preserve"> </w:t>
      </w:r>
      <w:r w:rsidR="001F3AF2">
        <w:rPr>
          <w:rFonts w:hint="eastAsia"/>
        </w:rPr>
        <w:t>주성분</w:t>
      </w:r>
      <w:r w:rsidR="001F3AF2">
        <w:rPr>
          <w:rFonts w:hint="eastAsia"/>
        </w:rPr>
        <w:t>1</w:t>
      </w:r>
      <w:r w:rsidR="001F3AF2">
        <w:t>, 2, 3</w:t>
      </w:r>
      <w:r w:rsidR="001F3AF2">
        <w:rPr>
          <w:rFonts w:hint="eastAsia"/>
        </w:rPr>
        <w:t>은</w:t>
      </w:r>
      <w:r w:rsidR="001F3AF2">
        <w:rPr>
          <w:rFonts w:hint="eastAsia"/>
        </w:rPr>
        <w:t xml:space="preserve"> </w:t>
      </w:r>
      <w:r w:rsidR="001F3AF2">
        <w:t>2008</w:t>
      </w:r>
      <w:r w:rsidR="001F3AF2">
        <w:rPr>
          <w:rFonts w:hint="eastAsia"/>
        </w:rPr>
        <w:t>년</w:t>
      </w:r>
      <w:r w:rsidR="001F3AF2">
        <w:rPr>
          <w:rFonts w:hint="eastAsia"/>
        </w:rPr>
        <w:t xml:space="preserve"> </w:t>
      </w:r>
      <w:r w:rsidR="001F3AF2">
        <w:t>10</w:t>
      </w:r>
      <w:r w:rsidR="001F3AF2">
        <w:rPr>
          <w:rFonts w:hint="eastAsia"/>
        </w:rPr>
        <w:t>월에</w:t>
      </w:r>
      <w:r w:rsidR="001F3AF2">
        <w:rPr>
          <w:rFonts w:hint="eastAsia"/>
        </w:rPr>
        <w:t xml:space="preserve"> </w:t>
      </w:r>
      <w:r w:rsidR="001F3AF2">
        <w:rPr>
          <w:rFonts w:hint="eastAsia"/>
        </w:rPr>
        <w:t>가장</w:t>
      </w:r>
      <w:r w:rsidR="001F3AF2">
        <w:rPr>
          <w:rFonts w:hint="eastAsia"/>
        </w:rPr>
        <w:t xml:space="preserve"> </w:t>
      </w:r>
      <w:r w:rsidR="001F3AF2">
        <w:rPr>
          <w:rFonts w:hint="eastAsia"/>
        </w:rPr>
        <w:t>크게</w:t>
      </w:r>
      <w:r w:rsidR="001F3AF2">
        <w:rPr>
          <w:rFonts w:hint="eastAsia"/>
        </w:rPr>
        <w:t xml:space="preserve"> </w:t>
      </w:r>
      <w:r w:rsidR="001F3AF2">
        <w:rPr>
          <w:rFonts w:hint="eastAsia"/>
        </w:rPr>
        <w:t>변동</w:t>
      </w:r>
      <w:r w:rsidR="00D56171">
        <w:rPr>
          <w:rFonts w:hint="eastAsia"/>
        </w:rPr>
        <w:t>하여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모두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세계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금융위기에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영향을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받았음을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알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수</w:t>
      </w:r>
      <w:r w:rsidR="00D56171">
        <w:rPr>
          <w:rFonts w:hint="eastAsia"/>
        </w:rPr>
        <w:t xml:space="preserve"> </w:t>
      </w:r>
      <w:r w:rsidR="00D56171">
        <w:rPr>
          <w:rFonts w:hint="eastAsia"/>
        </w:rPr>
        <w:t>있다</w:t>
      </w:r>
      <w:r w:rsidR="00D56171">
        <w:rPr>
          <w:rFonts w:hint="eastAsia"/>
        </w:rPr>
        <w:t>.</w:t>
      </w:r>
      <w:r w:rsidR="001F3AF2">
        <w:rPr>
          <w:rFonts w:hint="eastAsia"/>
        </w:rPr>
        <w:t xml:space="preserve"> </w:t>
      </w:r>
      <w:r w:rsidR="001F3AF2">
        <w:rPr>
          <w:rFonts w:hint="eastAsia"/>
        </w:rPr>
        <w:t>주성분</w:t>
      </w:r>
      <w:r w:rsidR="001F3AF2">
        <w:rPr>
          <w:rFonts w:hint="eastAsia"/>
        </w:rPr>
        <w:t>2</w:t>
      </w:r>
      <w:r w:rsidR="00D56171">
        <w:rPr>
          <w:rFonts w:hint="eastAsia"/>
        </w:rPr>
        <w:t>은</w:t>
      </w:r>
      <w:r w:rsidR="001F3AF2">
        <w:rPr>
          <w:rFonts w:hint="eastAsia"/>
        </w:rPr>
        <w:t xml:space="preserve"> </w:t>
      </w:r>
      <w:r w:rsidR="001F3AF2">
        <w:t>2011</w:t>
      </w:r>
      <w:r w:rsidR="001F3AF2">
        <w:rPr>
          <w:rFonts w:hint="eastAsia"/>
        </w:rPr>
        <w:t>년</w:t>
      </w:r>
      <w:r w:rsidR="001F3AF2">
        <w:rPr>
          <w:rFonts w:hint="eastAsia"/>
        </w:rPr>
        <w:t xml:space="preserve"> </w:t>
      </w:r>
      <w:r w:rsidR="001F3AF2">
        <w:t>10</w:t>
      </w:r>
      <w:r w:rsidR="001F3AF2">
        <w:rPr>
          <w:rFonts w:hint="eastAsia"/>
        </w:rPr>
        <w:t>월</w:t>
      </w:r>
      <w:r w:rsidR="001F3AF2">
        <w:rPr>
          <w:rFonts w:hint="eastAsia"/>
        </w:rPr>
        <w:t>,</w:t>
      </w:r>
      <w:r w:rsidR="001F3AF2">
        <w:t xml:space="preserve"> </w:t>
      </w:r>
      <w:r w:rsidR="00D56171">
        <w:t>2015</w:t>
      </w:r>
      <w:r w:rsidR="00D56171">
        <w:rPr>
          <w:rFonts w:hint="eastAsia"/>
        </w:rPr>
        <w:t>년</w:t>
      </w:r>
      <w:r w:rsidR="00D56171">
        <w:rPr>
          <w:rFonts w:hint="eastAsia"/>
        </w:rPr>
        <w:t xml:space="preserve"> </w:t>
      </w:r>
      <w:r w:rsidR="00D56171">
        <w:t>8</w:t>
      </w:r>
      <w:r w:rsidR="00D56171">
        <w:rPr>
          <w:rFonts w:hint="eastAsia"/>
        </w:rPr>
        <w:t>월에</w:t>
      </w:r>
      <w:r w:rsidR="00D56171">
        <w:rPr>
          <w:rFonts w:hint="eastAsia"/>
        </w:rPr>
        <w:t xml:space="preserve">, </w:t>
      </w:r>
      <w:r w:rsidR="00D56171">
        <w:rPr>
          <w:rFonts w:hint="eastAsia"/>
        </w:rPr>
        <w:t>주성분</w:t>
      </w:r>
      <w:r w:rsidR="00D56171">
        <w:rPr>
          <w:rFonts w:hint="eastAsia"/>
        </w:rPr>
        <w:t>3</w:t>
      </w:r>
      <w:r w:rsidR="00D56171">
        <w:rPr>
          <w:rFonts w:hint="eastAsia"/>
        </w:rPr>
        <w:t>은</w:t>
      </w:r>
      <w:r w:rsidR="00D56171">
        <w:rPr>
          <w:rFonts w:hint="eastAsia"/>
        </w:rPr>
        <w:t xml:space="preserve"> </w:t>
      </w:r>
      <w:r w:rsidR="00D56171">
        <w:t>2011</w:t>
      </w:r>
      <w:r w:rsidR="00D56171">
        <w:rPr>
          <w:rFonts w:hint="eastAsia"/>
        </w:rPr>
        <w:t>년</w:t>
      </w:r>
      <w:r w:rsidR="00D56171">
        <w:rPr>
          <w:rFonts w:hint="eastAsia"/>
        </w:rPr>
        <w:t xml:space="preserve"> </w:t>
      </w:r>
      <w:r w:rsidR="001F3AF2">
        <w:t>8</w:t>
      </w:r>
      <w:r w:rsidR="001F3AF2">
        <w:rPr>
          <w:rFonts w:hint="eastAsia"/>
        </w:rPr>
        <w:t>월에</w:t>
      </w:r>
      <w:r w:rsidR="001F3AF2">
        <w:rPr>
          <w:rFonts w:hint="eastAsia"/>
        </w:rPr>
        <w:t xml:space="preserve"> </w:t>
      </w:r>
      <w:r w:rsidR="001F3AF2">
        <w:rPr>
          <w:rFonts w:hint="eastAsia"/>
        </w:rPr>
        <w:t>다시</w:t>
      </w:r>
      <w:r w:rsidR="001F3AF2">
        <w:rPr>
          <w:rFonts w:hint="eastAsia"/>
        </w:rPr>
        <w:t xml:space="preserve"> </w:t>
      </w:r>
      <w:r w:rsidR="001F3AF2">
        <w:rPr>
          <w:rFonts w:hint="eastAsia"/>
        </w:rPr>
        <w:t>크게</w:t>
      </w:r>
      <w:r w:rsidR="001F3AF2">
        <w:rPr>
          <w:rFonts w:hint="eastAsia"/>
        </w:rPr>
        <w:t xml:space="preserve"> </w:t>
      </w:r>
      <w:r w:rsidR="001F3AF2">
        <w:rPr>
          <w:rFonts w:hint="eastAsia"/>
        </w:rPr>
        <w:t>변동하였다</w:t>
      </w:r>
      <w:r w:rsidR="001F3AF2">
        <w:rPr>
          <w:rFonts w:hint="eastAsia"/>
        </w:rPr>
        <w:t>.</w:t>
      </w:r>
      <w:r w:rsidR="001F3AF2">
        <w:t xml:space="preserve"> </w:t>
      </w:r>
      <w:r w:rsidR="00992B3E">
        <w:rPr>
          <w:rFonts w:hint="eastAsia"/>
        </w:rPr>
        <w:t>주성분</w:t>
      </w:r>
      <w:r w:rsidR="00992B3E">
        <w:rPr>
          <w:rFonts w:hint="eastAsia"/>
        </w:rPr>
        <w:t>4</w:t>
      </w:r>
      <w:r w:rsidR="00992B3E">
        <w:rPr>
          <w:rFonts w:hint="eastAsia"/>
        </w:rPr>
        <w:t>는</w:t>
      </w:r>
      <w:r w:rsidR="00992B3E">
        <w:rPr>
          <w:rFonts w:hint="eastAsia"/>
        </w:rPr>
        <w:t xml:space="preserve"> </w:t>
      </w:r>
      <w:r w:rsidR="00992B3E">
        <w:t>2007</w:t>
      </w:r>
      <w:r w:rsidR="00992B3E">
        <w:rPr>
          <w:rFonts w:hint="eastAsia"/>
        </w:rPr>
        <w:t>년</w:t>
      </w:r>
      <w:r w:rsidR="00992B3E">
        <w:rPr>
          <w:rFonts w:hint="eastAsia"/>
        </w:rPr>
        <w:t xml:space="preserve"> </w:t>
      </w:r>
      <w:r w:rsidR="00992B3E">
        <w:t>12</w:t>
      </w:r>
      <w:r w:rsidR="00992B3E">
        <w:rPr>
          <w:rFonts w:hint="eastAsia"/>
        </w:rPr>
        <w:t>월에</w:t>
      </w:r>
      <w:r w:rsidR="00992B3E">
        <w:rPr>
          <w:rFonts w:hint="eastAsia"/>
        </w:rPr>
        <w:t xml:space="preserve"> </w:t>
      </w:r>
      <w:r w:rsidR="00992B3E">
        <w:rPr>
          <w:rFonts w:hint="eastAsia"/>
        </w:rPr>
        <w:t>가장</w:t>
      </w:r>
      <w:r w:rsidR="00992B3E">
        <w:rPr>
          <w:rFonts w:hint="eastAsia"/>
        </w:rPr>
        <w:t xml:space="preserve"> </w:t>
      </w:r>
      <w:r w:rsidR="00992B3E">
        <w:rPr>
          <w:rFonts w:hint="eastAsia"/>
        </w:rPr>
        <w:t>크게</w:t>
      </w:r>
      <w:r w:rsidR="00992B3E">
        <w:rPr>
          <w:rFonts w:hint="eastAsia"/>
        </w:rPr>
        <w:t xml:space="preserve"> </w:t>
      </w:r>
      <w:r w:rsidR="00992B3E">
        <w:rPr>
          <w:rFonts w:hint="eastAsia"/>
        </w:rPr>
        <w:t>변동하였고</w:t>
      </w:r>
      <w:r w:rsidR="00992B3E">
        <w:rPr>
          <w:rFonts w:hint="eastAsia"/>
        </w:rPr>
        <w:t>,</w:t>
      </w:r>
      <w:r w:rsidR="00992B3E">
        <w:t xml:space="preserve"> 2009</w:t>
      </w:r>
      <w:r w:rsidR="00992B3E">
        <w:rPr>
          <w:rFonts w:hint="eastAsia"/>
        </w:rPr>
        <w:t>년</w:t>
      </w:r>
      <w:r w:rsidR="00992B3E">
        <w:rPr>
          <w:rFonts w:hint="eastAsia"/>
        </w:rPr>
        <w:t xml:space="preserve"> </w:t>
      </w:r>
      <w:r w:rsidR="00992B3E">
        <w:t>5</w:t>
      </w:r>
      <w:r w:rsidR="00992B3E">
        <w:rPr>
          <w:rFonts w:hint="eastAsia"/>
        </w:rPr>
        <w:t>월에도</w:t>
      </w:r>
      <w:r w:rsidR="00992B3E">
        <w:rPr>
          <w:rFonts w:hint="eastAsia"/>
        </w:rPr>
        <w:t xml:space="preserve"> </w:t>
      </w:r>
      <w:r w:rsidR="00992B3E">
        <w:rPr>
          <w:rFonts w:hint="eastAsia"/>
        </w:rPr>
        <w:t>비교적</w:t>
      </w:r>
      <w:r w:rsidR="00992B3E">
        <w:rPr>
          <w:rFonts w:hint="eastAsia"/>
        </w:rPr>
        <w:t xml:space="preserve"> </w:t>
      </w:r>
      <w:r w:rsidR="00992B3E">
        <w:rPr>
          <w:rFonts w:hint="eastAsia"/>
        </w:rPr>
        <w:t>크게</w:t>
      </w:r>
      <w:r w:rsidR="00992B3E">
        <w:rPr>
          <w:rFonts w:hint="eastAsia"/>
        </w:rPr>
        <w:t xml:space="preserve"> </w:t>
      </w:r>
      <w:r w:rsidR="00992B3E">
        <w:rPr>
          <w:rFonts w:hint="eastAsia"/>
        </w:rPr>
        <w:t>변동하였다</w:t>
      </w:r>
      <w:r w:rsidR="00992B3E">
        <w:rPr>
          <w:rFonts w:hint="eastAsia"/>
        </w:rPr>
        <w:t>.</w:t>
      </w:r>
      <w:r w:rsidR="00992B3E">
        <w:t xml:space="preserve"> </w:t>
      </w:r>
    </w:p>
    <w:p w:rsidR="006B01E6" w:rsidRDefault="00D03365" w:rsidP="00CE021C">
      <w:pPr>
        <w:pStyle w:val="a5"/>
      </w:pPr>
      <w:r>
        <w:rPr>
          <w:rFonts w:hint="eastAsia"/>
        </w:rPr>
        <w:t>주성분</w:t>
      </w:r>
      <w:r>
        <w:rPr>
          <w:rFonts w:hint="eastAsia"/>
        </w:rPr>
        <w:t xml:space="preserve"> </w:t>
      </w:r>
      <w:r>
        <w:rPr>
          <w:rFonts w:hint="eastAsia"/>
        </w:rPr>
        <w:t>각각의</w:t>
      </w:r>
      <w:r>
        <w:rPr>
          <w:rFonts w:hint="eastAsia"/>
        </w:rPr>
        <w:t xml:space="preserve"> </w:t>
      </w:r>
      <w:r>
        <w:rPr>
          <w:rFonts w:hint="eastAsia"/>
        </w:rPr>
        <w:t>성격을</w:t>
      </w:r>
      <w:r>
        <w:rPr>
          <w:rFonts w:hint="eastAsia"/>
        </w:rPr>
        <w:t xml:space="preserve"> </w:t>
      </w:r>
      <w:r>
        <w:rPr>
          <w:rFonts w:hint="eastAsia"/>
        </w:rPr>
        <w:t>파악하기</w:t>
      </w:r>
      <w:r>
        <w:rPr>
          <w:rFonts w:hint="eastAsia"/>
        </w:rPr>
        <w:t xml:space="preserve"> </w:t>
      </w:r>
      <w:r>
        <w:rPr>
          <w:rFonts w:hint="eastAsia"/>
        </w:rPr>
        <w:t>위해</w:t>
      </w:r>
      <w:r>
        <w:rPr>
          <w:rFonts w:hint="eastAsia"/>
        </w:rPr>
        <w:t xml:space="preserve"> </w:t>
      </w:r>
      <w:bookmarkStart w:id="35" w:name="OLE_LINK434"/>
      <w:bookmarkStart w:id="36" w:name="OLE_LINK435"/>
      <w:r w:rsidR="007E7A30">
        <w:rPr>
          <w:rFonts w:hint="eastAsia"/>
        </w:rPr>
        <w:t>주식시장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주요</w:t>
      </w:r>
      <w:r w:rsidR="00976D00">
        <w:rPr>
          <w:rFonts w:hint="eastAsia"/>
        </w:rPr>
        <w:t xml:space="preserve"> </w:t>
      </w:r>
      <w:r>
        <w:rPr>
          <w:rFonts w:hint="eastAsia"/>
        </w:rPr>
        <w:t>변수를</w:t>
      </w:r>
      <w:r w:rsidR="00AF4D11">
        <w:rPr>
          <w:rFonts w:hint="eastAsia"/>
        </w:rPr>
        <w:t xml:space="preserve"> </w:t>
      </w:r>
      <w:r w:rsidR="00AF4D11">
        <w:rPr>
          <w:rFonts w:hint="eastAsia"/>
        </w:rPr>
        <w:t>종속변수로</w:t>
      </w:r>
      <w:r w:rsidR="00AF4D11">
        <w:rPr>
          <w:rFonts w:hint="eastAsia"/>
        </w:rPr>
        <w:t xml:space="preserve"> </w:t>
      </w:r>
      <w:r w:rsidR="00AF4D11">
        <w:rPr>
          <w:rFonts w:hint="eastAsia"/>
        </w:rPr>
        <w:t>하여</w:t>
      </w:r>
      <w:r w:rsidR="00AF4D11">
        <w:rPr>
          <w:rFonts w:hint="eastAsia"/>
        </w:rPr>
        <w:t xml:space="preserve"> </w:t>
      </w:r>
      <w:bookmarkStart w:id="37" w:name="OLE_LINK43"/>
      <w:bookmarkStart w:id="38" w:name="OLE_LINK44"/>
      <w:r w:rsidR="006B01E6">
        <w:rPr>
          <w:rFonts w:hint="eastAsia"/>
        </w:rPr>
        <w:t>다음의</w:t>
      </w:r>
      <w:r w:rsidR="006B01E6">
        <w:t xml:space="preserve"> </w:t>
      </w:r>
      <w:proofErr w:type="spellStart"/>
      <w:r>
        <w:rPr>
          <w:rFonts w:hint="eastAsia"/>
        </w:rPr>
        <w:t>일변량</w:t>
      </w:r>
      <w:bookmarkStart w:id="39" w:name="OLE_LINK255"/>
      <w:bookmarkStart w:id="40" w:name="OLE_LINK256"/>
      <w:proofErr w:type="spellEnd"/>
      <w:r w:rsidR="00892B70">
        <w:rPr>
          <w:rFonts w:hint="eastAsia"/>
        </w:rPr>
        <w:t>(univariate</w:t>
      </w:r>
      <w:bookmarkEnd w:id="39"/>
      <w:bookmarkEnd w:id="40"/>
      <w:r w:rsidR="00892B70">
        <w:t>)</w:t>
      </w:r>
      <w:r>
        <w:t xml:space="preserve"> </w:t>
      </w:r>
      <w:r>
        <w:rPr>
          <w:rFonts w:hint="eastAsia"/>
        </w:rPr>
        <w:t>회귀분석을</w:t>
      </w:r>
      <w:r>
        <w:t xml:space="preserve"> </w:t>
      </w:r>
      <w:r>
        <w:rPr>
          <w:rFonts w:hint="eastAsia"/>
        </w:rPr>
        <w:t>실시하였다</w:t>
      </w:r>
      <w:r>
        <w:rPr>
          <w:rFonts w:hint="eastAsia"/>
        </w:rPr>
        <w:t>.</w:t>
      </w:r>
      <w:r>
        <w:t xml:space="preserve"> </w:t>
      </w:r>
      <w:bookmarkEnd w:id="35"/>
      <w:bookmarkEnd w:id="36"/>
    </w:p>
    <w:p w:rsidR="006B01E6" w:rsidRDefault="006B01E6" w:rsidP="00CE021C">
      <w:pPr>
        <w:pStyle w:val="a5"/>
      </w:pPr>
    </w:p>
    <w:bookmarkStart w:id="41" w:name="OLE_LINK22"/>
    <w:bookmarkStart w:id="42" w:name="OLE_LINK23"/>
    <w:p w:rsidR="006B01E6" w:rsidRPr="00676E26" w:rsidRDefault="005D61AC" w:rsidP="00676E26">
      <w:pPr>
        <w:pStyle w:val="a5"/>
        <w:jc w:val="right"/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  <m:ctrlPr>
              <w:rPr>
                <w:rFonts w:ascii="Cambria Math" w:hAnsi="Cambria Math"/>
                <w:i/>
              </w:rPr>
            </m:ctrlPr>
          </m:e>
          <m:sub>
            <m:r>
              <w:rPr>
                <w:rFonts w:ascii="Cambria Math" w:hAnsi="Cambria Math"/>
              </w:rPr>
              <m:t>kt</m:t>
            </m:r>
          </m:sub>
        </m:sSub>
        <w:bookmarkEnd w:id="41"/>
        <w:bookmarkEnd w:id="42"/>
        <m:r>
          <w:rPr>
            <w:rFonts w:ascii="Cambria Math" w:hAnsi="Cambria Math"/>
          </w:rPr>
          <m:t>=</m:t>
        </m:r>
        <w:bookmarkStart w:id="43" w:name="OLE_LINK26"/>
        <w:bookmarkStart w:id="44" w:name="OLE_LINK27"/>
        <m:r>
          <w:rPr>
            <w:rFonts w:ascii="Cambria Math" w:hAnsi="Cambria Math"/>
          </w:rPr>
          <m:t>α</m:t>
        </m:r>
        <w:bookmarkEnd w:id="43"/>
        <w:bookmarkEnd w:id="44"/>
        <m:r>
          <w:rPr>
            <w:rFonts w:ascii="Cambria Math" w:hAnsi="Cambria Math"/>
          </w:rPr>
          <m:t>+</m:t>
        </m:r>
        <w:bookmarkStart w:id="45" w:name="OLE_LINK24"/>
        <w:bookmarkStart w:id="46" w:name="OLE_LINK25"/>
        <m:r>
          <w:rPr>
            <w:rFonts w:ascii="Cambria Math" w:hAnsi="Cambria Math"/>
          </w:rPr>
          <m:t>β</m:t>
        </m:r>
        <w:bookmarkStart w:id="47" w:name="OLE_LINK362"/>
        <w:bookmarkStart w:id="48" w:name="OLE_LINK363"/>
        <w:bookmarkStart w:id="49" w:name="OLE_LINK364"/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  <m:ctrlPr>
              <w:rPr>
                <w:rFonts w:ascii="Cambria Math" w:hAnsi="Cambria Math"/>
                <w:i/>
              </w:rPr>
            </m:ctrlPr>
          </m:e>
          <m:sub>
            <m:r>
              <w:rPr>
                <w:rFonts w:ascii="Cambria Math" w:hAnsi="Cambria Math"/>
              </w:rPr>
              <m:t>t</m:t>
            </m:r>
          </m:sub>
        </m:sSub>
        <w:bookmarkStart w:id="50" w:name="OLE_LINK28"/>
        <w:bookmarkStart w:id="51" w:name="OLE_LINK29"/>
        <w:bookmarkEnd w:id="45"/>
        <w:bookmarkEnd w:id="46"/>
        <w:bookmarkEnd w:id="47"/>
        <w:bookmarkEnd w:id="48"/>
        <w:bookmarkEnd w:id="49"/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ε</m:t>
            </m:r>
            <m:ctrlPr>
              <w:rPr>
                <w:rFonts w:ascii="Cambria Math" w:hAnsi="Cambria Math"/>
                <w:i/>
              </w:rPr>
            </m:ctrlP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bookmarkEnd w:id="50"/>
      <w:bookmarkEnd w:id="51"/>
      <w:r w:rsidR="00676E26">
        <w:rPr>
          <w:rFonts w:hint="eastAsia"/>
        </w:rPr>
        <w:t xml:space="preserve">     </w:t>
      </w:r>
      <w:r w:rsidR="00676E26">
        <w:t xml:space="preserve">                             </w:t>
      </w:r>
      <w:r w:rsidR="00676E26">
        <w:rPr>
          <w:rFonts w:hint="eastAsia"/>
        </w:rPr>
        <w:t xml:space="preserve"> </w:t>
      </w:r>
      <w:r w:rsidR="00676E26">
        <w:rPr>
          <w:rFonts w:cs="굴림" w:hint="eastAsia"/>
        </w:rPr>
        <w:t>(1)</w:t>
      </w:r>
    </w:p>
    <w:p w:rsidR="006B01E6" w:rsidRDefault="006B01E6" w:rsidP="00CE021C">
      <w:pPr>
        <w:pStyle w:val="a5"/>
      </w:pPr>
    </w:p>
    <w:p w:rsidR="00892B70" w:rsidRDefault="006B01E6" w:rsidP="00992B3E">
      <w:pPr>
        <w:pStyle w:val="a5"/>
        <w:ind w:firstLineChars="0" w:firstLine="0"/>
      </w:pPr>
      <w:r>
        <w:rPr>
          <w:rFonts w:hint="eastAsia"/>
        </w:rPr>
        <w:t>여기서</w:t>
      </w:r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  <m:ctrlPr>
              <w:rPr>
                <w:rFonts w:ascii="Cambria Math" w:hAnsi="Cambria Math"/>
                <w:i/>
              </w:rPr>
            </m:ctrlPr>
          </m:e>
          <m:sub>
            <m:r>
              <w:rPr>
                <w:rFonts w:ascii="Cambria Math" w:hAnsi="Cambria Math"/>
              </w:rPr>
              <m:t>kt</m:t>
            </m:r>
          </m:sub>
        </m:sSub>
      </m:oMath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시점</w:t>
      </w:r>
      <w:r>
        <w:rPr>
          <w:rFonts w:hint="eastAsia"/>
        </w:rPr>
        <w:t xml:space="preserve"> </w:t>
      </w:r>
      <w:r>
        <w:t>t</w:t>
      </w:r>
      <w:r>
        <w:rPr>
          <w:rFonts w:hint="eastAsia"/>
        </w:rPr>
        <w:t>에서의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bookmarkStart w:id="52" w:name="OLE_LINK360"/>
      <w:bookmarkStart w:id="53" w:name="OLE_LINK361"/>
      <w:r w:rsidRPr="006B01E6">
        <w:rPr>
          <w:rFonts w:hint="eastAsia"/>
          <w:i/>
        </w:rPr>
        <w:t>k</w:t>
      </w:r>
      <w:bookmarkEnd w:id="52"/>
      <w:bookmarkEnd w:id="53"/>
      <w:r>
        <w:rPr>
          <w:rFonts w:hint="eastAsia"/>
        </w:rPr>
        <w:t>이고</w:t>
      </w:r>
      <w:r>
        <w:rPr>
          <w:rFonts w:hint="eastAsia"/>
        </w:rPr>
        <w:t xml:space="preserve"> </w:t>
      </w:r>
      <w:r w:rsidRPr="006B01E6">
        <w:rPr>
          <w:rFonts w:hint="eastAsia"/>
          <w:i/>
        </w:rPr>
        <w:t>k</w:t>
      </w:r>
      <w:r>
        <w:rPr>
          <w:rFonts w:hint="eastAsia"/>
        </w:rPr>
        <w:t>는</w:t>
      </w:r>
      <w:r>
        <w:t xml:space="preserve"> </w:t>
      </w:r>
      <w:r>
        <w:rPr>
          <w:rFonts w:hint="eastAsia"/>
        </w:rPr>
        <w:t>1</w:t>
      </w:r>
      <w:r>
        <w:t>, 2, 3, 4</w:t>
      </w:r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된다</w:t>
      </w:r>
      <w:r>
        <w:rPr>
          <w:rFonts w:hint="eastAsia"/>
        </w:rPr>
        <w:t>.</w:t>
      </w:r>
      <w:r>
        <w:t xml:space="preserve"> </w:t>
      </w:r>
      <w:bookmarkStart w:id="54" w:name="OLE_LINK30"/>
      <w:bookmarkStart w:id="55" w:name="OLE_LINK31"/>
      <w:bookmarkStart w:id="56" w:name="OLE_LINK32"/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  <m:ctrlPr>
              <w:rPr>
                <w:rFonts w:ascii="Cambria Math" w:hAnsi="Cambria Math"/>
                <w:i/>
              </w:rPr>
            </m:ctrlP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</w:rPr>
        <w:t>는</w:t>
      </w:r>
      <w:r>
        <w:rPr>
          <w:rFonts w:hint="eastAsia"/>
        </w:rPr>
        <w:t xml:space="preserve"> </w:t>
      </w:r>
      <w:r w:rsidR="00892B70">
        <w:rPr>
          <w:rFonts w:hint="eastAsia"/>
        </w:rPr>
        <w:t>주식시장에</w:t>
      </w:r>
      <w:r w:rsidR="00892B70">
        <w:rPr>
          <w:rFonts w:hint="eastAsia"/>
        </w:rPr>
        <w:t xml:space="preserve"> </w:t>
      </w:r>
      <w:r w:rsidR="00892B70">
        <w:rPr>
          <w:rFonts w:hint="eastAsia"/>
        </w:rPr>
        <w:t>대한</w:t>
      </w:r>
      <w:r w:rsidR="00892B70">
        <w:rPr>
          <w:rFonts w:hint="eastAsia"/>
        </w:rPr>
        <w:t xml:space="preserve"> </w:t>
      </w:r>
      <w:r w:rsidR="00892B70">
        <w:rPr>
          <w:rFonts w:hint="eastAsia"/>
        </w:rPr>
        <w:t>주요변수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bookmarkEnd w:id="54"/>
      <w:bookmarkEnd w:id="55"/>
      <w:bookmarkEnd w:id="56"/>
      <w:r w:rsidR="00892B70">
        <w:rPr>
          <w:rFonts w:hint="eastAsia"/>
        </w:rPr>
        <w:t>다음과</w:t>
      </w:r>
      <w:r w:rsidR="00892B70">
        <w:rPr>
          <w:rFonts w:hint="eastAsia"/>
        </w:rPr>
        <w:t xml:space="preserve"> </w:t>
      </w:r>
      <w:r w:rsidR="00892B70">
        <w:rPr>
          <w:rFonts w:hint="eastAsia"/>
        </w:rPr>
        <w:t>같다</w:t>
      </w:r>
      <w:r w:rsidR="00892B70">
        <w:rPr>
          <w:rFonts w:hint="eastAsia"/>
        </w:rPr>
        <w:t>.</w:t>
      </w:r>
      <w:r w:rsidR="00892B70">
        <w:t xml:space="preserve"> </w:t>
      </w:r>
    </w:p>
    <w:p w:rsidR="00992B3E" w:rsidRPr="006B01E6" w:rsidRDefault="00992B3E" w:rsidP="00992B3E">
      <w:pPr>
        <w:pStyle w:val="a5"/>
        <w:ind w:firstLineChars="0" w:firstLine="0"/>
      </w:pPr>
    </w:p>
    <w:p w:rsidR="007E7A30" w:rsidRDefault="00892B70" w:rsidP="00CE021C">
      <w:pPr>
        <w:pStyle w:val="a5"/>
      </w:pPr>
      <w:bookmarkStart w:id="57" w:name="OLE_LINK402"/>
      <w:bookmarkStart w:id="58" w:name="OLE_LINK403"/>
      <w:bookmarkEnd w:id="37"/>
      <w:bookmarkEnd w:id="38"/>
      <w:proofErr w:type="spellStart"/>
      <w:proofErr w:type="gramStart"/>
      <w:r w:rsidRPr="00F831DA">
        <w:rPr>
          <w:i/>
        </w:rPr>
        <w:t>I</w:t>
      </w:r>
      <w:r w:rsidRPr="00F831DA">
        <w:rPr>
          <w:rFonts w:hint="eastAsia"/>
          <w:i/>
        </w:rPr>
        <w:t>ndex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 xml:space="preserve"> </w:t>
      </w:r>
      <w:bookmarkEnd w:id="57"/>
      <w:bookmarkEnd w:id="58"/>
      <w:r>
        <w:t>:</w:t>
      </w:r>
      <w:proofErr w:type="gramEnd"/>
      <w:r>
        <w:t xml:space="preserve"> </w:t>
      </w:r>
      <w:r>
        <w:rPr>
          <w:rFonts w:hint="eastAsia"/>
        </w:rPr>
        <w:t>시점</w:t>
      </w:r>
      <w:r>
        <w:rPr>
          <w:rFonts w:hint="eastAsia"/>
        </w:rPr>
        <w:t xml:space="preserve"> t</w:t>
      </w:r>
      <w:r w:rsidR="00992B3E">
        <w:rPr>
          <w:rFonts w:hint="eastAsia"/>
        </w:rPr>
        <w:t>에서</w:t>
      </w:r>
      <w:r>
        <w:rPr>
          <w:rFonts w:hint="eastAsia"/>
        </w:rPr>
        <w:t xml:space="preserve"> </w:t>
      </w:r>
      <w:r>
        <w:t>KOSPI</w:t>
      </w:r>
      <w:r>
        <w:rPr>
          <w:rFonts w:hint="eastAsia"/>
        </w:rPr>
        <w:t>지수의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주별수익률</w:t>
      </w:r>
      <w:proofErr w:type="spellEnd"/>
      <w:r w:rsidR="00992B3E">
        <w:rPr>
          <w:rFonts w:hint="eastAsia"/>
        </w:rPr>
        <w:t>.</w:t>
      </w:r>
    </w:p>
    <w:p w:rsidR="00892B70" w:rsidRDefault="00892B70" w:rsidP="00CE021C">
      <w:pPr>
        <w:pStyle w:val="a5"/>
      </w:pPr>
      <w:bookmarkStart w:id="59" w:name="OLE_LINK405"/>
      <w:bookmarkStart w:id="60" w:name="OLE_LINK406"/>
      <w:bookmarkStart w:id="61" w:name="OLE_LINK404"/>
      <w:proofErr w:type="spellStart"/>
      <w:proofErr w:type="gramStart"/>
      <w:r w:rsidRPr="00F831DA">
        <w:rPr>
          <w:i/>
        </w:rPr>
        <w:t>Volatility</w:t>
      </w:r>
      <w:r w:rsidRPr="00F831DA">
        <w:rPr>
          <w:i/>
          <w:vertAlign w:val="subscript"/>
        </w:rPr>
        <w:t>t</w:t>
      </w:r>
      <w:proofErr w:type="spellEnd"/>
      <w:r w:rsidR="00F831DA">
        <w:rPr>
          <w:vertAlign w:val="subscript"/>
        </w:rPr>
        <w:t xml:space="preserve"> </w:t>
      </w:r>
      <w:bookmarkEnd w:id="59"/>
      <w:bookmarkEnd w:id="60"/>
      <w:r>
        <w:t>:</w:t>
      </w:r>
      <w:proofErr w:type="gramEnd"/>
      <w:r>
        <w:t xml:space="preserve"> </w:t>
      </w:r>
      <w:bookmarkStart w:id="62" w:name="OLE_LINK259"/>
      <w:r>
        <w:rPr>
          <w:rFonts w:hint="eastAsia"/>
        </w:rPr>
        <w:t>시점</w:t>
      </w:r>
      <w:r>
        <w:rPr>
          <w:rFonts w:hint="eastAsia"/>
        </w:rPr>
        <w:t xml:space="preserve"> </w:t>
      </w:r>
      <w:r>
        <w:t>t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기준으로</w:t>
      </w:r>
      <w:r>
        <w:rPr>
          <w:rFonts w:hint="eastAsia"/>
        </w:rPr>
        <w:t xml:space="preserve"> </w:t>
      </w:r>
      <w:r>
        <w:rPr>
          <w:rFonts w:hint="eastAsia"/>
        </w:rPr>
        <w:t>이전</w:t>
      </w:r>
      <w:r>
        <w:rPr>
          <w:rFonts w:hint="eastAsia"/>
        </w:rPr>
        <w:t xml:space="preserve"> </w:t>
      </w:r>
      <w:r>
        <w:rPr>
          <w:rFonts w:hint="eastAsia"/>
        </w:rPr>
        <w:t>한달</w:t>
      </w:r>
      <w:r>
        <w:rPr>
          <w:rFonts w:hint="eastAsia"/>
        </w:rPr>
        <w:t>(30</w:t>
      </w:r>
      <w:r>
        <w:rPr>
          <w:rFonts w:hint="eastAsia"/>
        </w:rPr>
        <w:t>일</w:t>
      </w:r>
      <w:r>
        <w:rPr>
          <w:rFonts w:hint="eastAsia"/>
        </w:rPr>
        <w:t xml:space="preserve">) </w:t>
      </w:r>
      <w:r>
        <w:rPr>
          <w:rFonts w:hint="eastAsia"/>
        </w:rPr>
        <w:t>동안의</w:t>
      </w:r>
      <w:r>
        <w:rPr>
          <w:rFonts w:hint="eastAsia"/>
        </w:rPr>
        <w:t xml:space="preserve"> KOSPI</w:t>
      </w:r>
      <w:r>
        <w:rPr>
          <w:rFonts w:hint="eastAsia"/>
        </w:rPr>
        <w:t>지수</w:t>
      </w:r>
      <w:r>
        <w:rPr>
          <w:rFonts w:hint="eastAsia"/>
        </w:rPr>
        <w:t xml:space="preserve"> </w:t>
      </w:r>
      <w:r>
        <w:rPr>
          <w:rFonts w:hint="eastAsia"/>
        </w:rPr>
        <w:t>일별수익률의</w:t>
      </w:r>
      <w:r>
        <w:t xml:space="preserve"> </w:t>
      </w:r>
      <w:r>
        <w:rPr>
          <w:rFonts w:hint="eastAsia"/>
        </w:rPr>
        <w:t>표준편차</w:t>
      </w:r>
      <w:r w:rsidR="00992B3E">
        <w:rPr>
          <w:rFonts w:hint="eastAsia"/>
        </w:rPr>
        <w:t>.</w:t>
      </w:r>
      <w:r>
        <w:rPr>
          <w:rFonts w:hint="eastAsia"/>
        </w:rPr>
        <w:t xml:space="preserve"> </w:t>
      </w:r>
    </w:p>
    <w:p w:rsidR="00462D70" w:rsidRPr="00462D70" w:rsidRDefault="00462D70" w:rsidP="00462D70">
      <w:pPr>
        <w:pStyle w:val="a5"/>
      </w:pPr>
      <w:proofErr w:type="spellStart"/>
      <w:proofErr w:type="gramStart"/>
      <w:r>
        <w:rPr>
          <w:i/>
        </w:rPr>
        <w:t>VKospi</w:t>
      </w:r>
      <w:r w:rsidRPr="00F831DA">
        <w:rPr>
          <w:i/>
          <w:vertAlign w:val="subscript"/>
        </w:rPr>
        <w:t>t</w:t>
      </w:r>
      <w:proofErr w:type="spellEnd"/>
      <w:r>
        <w:t xml:space="preserve"> :</w:t>
      </w:r>
      <w:proofErr w:type="gramEnd"/>
      <w:r>
        <w:t xml:space="preserve"> </w:t>
      </w:r>
      <w:r>
        <w:rPr>
          <w:rFonts w:hint="eastAsia"/>
        </w:rPr>
        <w:t>시점</w:t>
      </w:r>
      <w:r>
        <w:rPr>
          <w:rFonts w:hint="eastAsia"/>
        </w:rPr>
        <w:t xml:space="preserve"> t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 w:rsidRPr="00462D70">
        <w:t xml:space="preserve">KOSPI200 </w:t>
      </w:r>
      <w:r w:rsidRPr="00462D70">
        <w:t>변동성지수</w:t>
      </w:r>
      <w:r>
        <w:t>(VKOSPI)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주별수익률</w:t>
      </w:r>
      <w:proofErr w:type="spellEnd"/>
      <w:r>
        <w:rPr>
          <w:rFonts w:hint="eastAsia"/>
        </w:rPr>
        <w:t>.</w:t>
      </w:r>
    </w:p>
    <w:p w:rsidR="00F831DA" w:rsidRDefault="00892B70" w:rsidP="00892B70">
      <w:pPr>
        <w:pStyle w:val="a5"/>
      </w:pPr>
      <w:bookmarkStart w:id="63" w:name="OLE_LINK407"/>
      <w:bookmarkStart w:id="64" w:name="OLE_LINK408"/>
      <w:bookmarkStart w:id="65" w:name="OLE_LINK258"/>
      <w:bookmarkEnd w:id="61"/>
      <w:bookmarkEnd w:id="62"/>
      <w:proofErr w:type="spellStart"/>
      <w:proofErr w:type="gramStart"/>
      <w:r w:rsidRPr="00F831DA">
        <w:rPr>
          <w:rFonts w:hint="eastAsia"/>
          <w:i/>
        </w:rPr>
        <w:t>Skew</w:t>
      </w:r>
      <w:r w:rsidR="00F831DA" w:rsidRPr="00F831DA">
        <w:rPr>
          <w:i/>
          <w:vertAlign w:val="subscript"/>
        </w:rPr>
        <w:t>t</w:t>
      </w:r>
      <w:proofErr w:type="spellEnd"/>
      <w:r>
        <w:t xml:space="preserve"> </w:t>
      </w:r>
      <w:bookmarkEnd w:id="63"/>
      <w:bookmarkEnd w:id="64"/>
      <w:r>
        <w:t>:</w:t>
      </w:r>
      <w:proofErr w:type="gramEnd"/>
      <w:r>
        <w:t xml:space="preserve"> </w:t>
      </w:r>
      <w:r>
        <w:rPr>
          <w:rFonts w:hint="eastAsia"/>
        </w:rPr>
        <w:t>시점</w:t>
      </w:r>
      <w:r>
        <w:rPr>
          <w:rFonts w:hint="eastAsia"/>
        </w:rPr>
        <w:t xml:space="preserve"> </w:t>
      </w:r>
      <w:r>
        <w:t>t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기준으로</w:t>
      </w:r>
      <w:r>
        <w:rPr>
          <w:rFonts w:hint="eastAsia"/>
        </w:rPr>
        <w:t xml:space="preserve"> </w:t>
      </w:r>
      <w:r>
        <w:rPr>
          <w:rFonts w:hint="eastAsia"/>
        </w:rPr>
        <w:t>이전</w:t>
      </w:r>
      <w:r>
        <w:rPr>
          <w:rFonts w:hint="eastAsia"/>
        </w:rPr>
        <w:t xml:space="preserve"> </w:t>
      </w:r>
      <w:r>
        <w:rPr>
          <w:rFonts w:hint="eastAsia"/>
        </w:rPr>
        <w:t>한달</w:t>
      </w:r>
      <w:r>
        <w:rPr>
          <w:rFonts w:hint="eastAsia"/>
        </w:rPr>
        <w:t>(30</w:t>
      </w:r>
      <w:r>
        <w:rPr>
          <w:rFonts w:hint="eastAsia"/>
        </w:rPr>
        <w:t>일</w:t>
      </w:r>
      <w:r>
        <w:rPr>
          <w:rFonts w:hint="eastAsia"/>
        </w:rPr>
        <w:t xml:space="preserve">) </w:t>
      </w:r>
      <w:r>
        <w:rPr>
          <w:rFonts w:hint="eastAsia"/>
        </w:rPr>
        <w:t>동안의</w:t>
      </w:r>
      <w:r>
        <w:rPr>
          <w:rFonts w:hint="eastAsia"/>
        </w:rPr>
        <w:t xml:space="preserve"> KOSPI</w:t>
      </w:r>
      <w:r>
        <w:rPr>
          <w:rFonts w:hint="eastAsia"/>
        </w:rPr>
        <w:t>지수</w:t>
      </w:r>
      <w:r>
        <w:rPr>
          <w:rFonts w:hint="eastAsia"/>
        </w:rPr>
        <w:t xml:space="preserve"> </w:t>
      </w:r>
      <w:r>
        <w:rPr>
          <w:rFonts w:hint="eastAsia"/>
        </w:rPr>
        <w:t>일별수익률의</w:t>
      </w:r>
      <w:r>
        <w:t xml:space="preserve"> </w:t>
      </w:r>
      <w:r>
        <w:rPr>
          <w:rFonts w:hint="eastAsia"/>
        </w:rPr>
        <w:t>왜도</w:t>
      </w:r>
      <w:r w:rsidR="00992B3E">
        <w:rPr>
          <w:rFonts w:hint="eastAsia"/>
        </w:rPr>
        <w:t>.</w:t>
      </w:r>
    </w:p>
    <w:p w:rsidR="00892B70" w:rsidRDefault="00F831DA" w:rsidP="00F831DA">
      <w:pPr>
        <w:pStyle w:val="a5"/>
        <w:ind w:leftChars="355" w:left="1418" w:hangingChars="354" w:hanging="708"/>
      </w:pPr>
      <w:bookmarkStart w:id="66" w:name="OLE_LINK409"/>
      <w:bookmarkStart w:id="67" w:name="OLE_LINK262"/>
      <w:bookmarkStart w:id="68" w:name="OLE_LINK263"/>
      <w:proofErr w:type="spellStart"/>
      <w:proofErr w:type="gramStart"/>
      <w:r w:rsidRPr="00F831DA">
        <w:rPr>
          <w:i/>
        </w:rPr>
        <w:t>SMB</w:t>
      </w:r>
      <w:bookmarkStart w:id="69" w:name="OLE_LINK266"/>
      <w:bookmarkStart w:id="70" w:name="OLE_LINK267"/>
      <w:r w:rsidRPr="00F831DA">
        <w:rPr>
          <w:i/>
          <w:vertAlign w:val="subscript"/>
        </w:rPr>
        <w:t>t</w:t>
      </w:r>
      <w:bookmarkEnd w:id="69"/>
      <w:bookmarkEnd w:id="70"/>
      <w:proofErr w:type="spellEnd"/>
      <w:r>
        <w:rPr>
          <w:vertAlign w:val="subscript"/>
        </w:rPr>
        <w:t xml:space="preserve"> </w:t>
      </w:r>
      <w:bookmarkEnd w:id="66"/>
      <w:r>
        <w:t>:</w:t>
      </w:r>
      <w:proofErr w:type="gramEnd"/>
      <w:r>
        <w:t xml:space="preserve"> </w:t>
      </w:r>
      <w:proofErr w:type="spellStart"/>
      <w:r>
        <w:t>Fama</w:t>
      </w:r>
      <w:proofErr w:type="spellEnd"/>
      <w:r>
        <w:t xml:space="preserve"> </w:t>
      </w:r>
      <w:r>
        <w:rPr>
          <w:rFonts w:hint="eastAsia"/>
        </w:rPr>
        <w:t xml:space="preserve">and </w:t>
      </w:r>
      <w:r>
        <w:t>French(1993)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계산된</w:t>
      </w:r>
      <w:r>
        <w:rPr>
          <w:rFonts w:hint="eastAsia"/>
        </w:rPr>
        <w:t xml:space="preserve"> </w:t>
      </w:r>
      <w:r>
        <w:rPr>
          <w:rFonts w:hint="eastAsia"/>
        </w:rPr>
        <w:t>규모모방포트폴리오</w:t>
      </w:r>
      <w:r>
        <w:rPr>
          <w:rFonts w:hint="eastAsia"/>
        </w:rPr>
        <w:t xml:space="preserve">(size </w:t>
      </w:r>
      <w:r>
        <w:t>mimicking portfolio)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bookmarkStart w:id="71" w:name="OLE_LINK269"/>
      <w:bookmarkStart w:id="72" w:name="OLE_LINK270"/>
      <w:r>
        <w:rPr>
          <w:rFonts w:hint="eastAsia"/>
        </w:rPr>
        <w:lastRenderedPageBreak/>
        <w:t>시점</w:t>
      </w:r>
      <w:r>
        <w:rPr>
          <w:rFonts w:hint="eastAsia"/>
        </w:rPr>
        <w:t xml:space="preserve"> </w:t>
      </w:r>
      <w:r>
        <w:t>t</w:t>
      </w:r>
      <w:r>
        <w:rPr>
          <w:rFonts w:hint="eastAsia"/>
        </w:rPr>
        <w:t>에서의</w:t>
      </w:r>
      <w:r>
        <w:rPr>
          <w:rFonts w:hint="eastAsia"/>
        </w:rPr>
        <w:t xml:space="preserve"> </w:t>
      </w:r>
      <w:bookmarkEnd w:id="71"/>
      <w:bookmarkEnd w:id="72"/>
      <w:proofErr w:type="spellStart"/>
      <w:r>
        <w:rPr>
          <w:rFonts w:hint="eastAsia"/>
        </w:rPr>
        <w:t>주별수익률</w:t>
      </w:r>
      <w:proofErr w:type="spellEnd"/>
      <w:r w:rsidR="00462D70">
        <w:rPr>
          <w:rFonts w:hint="eastAsia"/>
        </w:rPr>
        <w:t>.</w:t>
      </w:r>
      <w:r w:rsidRPr="00992B3E">
        <w:rPr>
          <w:rStyle w:val="aa"/>
          <w:rFonts w:cs="Times New Roman"/>
        </w:rPr>
        <w:footnoteReference w:id="3"/>
      </w:r>
    </w:p>
    <w:p w:rsidR="00F831DA" w:rsidRDefault="00F831DA" w:rsidP="00F831DA">
      <w:pPr>
        <w:pStyle w:val="a5"/>
        <w:ind w:leftChars="355" w:left="1418" w:hangingChars="354" w:hanging="708"/>
      </w:pPr>
      <w:bookmarkStart w:id="74" w:name="OLE_LINK268"/>
      <w:proofErr w:type="spellStart"/>
      <w:proofErr w:type="gramStart"/>
      <w:r w:rsidRPr="00F831DA">
        <w:rPr>
          <w:rFonts w:hint="eastAsia"/>
          <w:i/>
        </w:rPr>
        <w:t>HML</w:t>
      </w:r>
      <w:bookmarkStart w:id="75" w:name="OLE_LINK271"/>
      <w:r w:rsidRPr="00F831DA">
        <w:rPr>
          <w:i/>
          <w:vertAlign w:val="subscript"/>
        </w:rPr>
        <w:t>t</w:t>
      </w:r>
      <w:proofErr w:type="spellEnd"/>
      <w:r>
        <w:rPr>
          <w:vertAlign w:val="subscript"/>
        </w:rPr>
        <w:t xml:space="preserve"> </w:t>
      </w:r>
      <w:bookmarkEnd w:id="75"/>
      <w:r>
        <w:t>:</w:t>
      </w:r>
      <w:proofErr w:type="gramEnd"/>
      <w:r>
        <w:t xml:space="preserve"> </w:t>
      </w:r>
      <w:proofErr w:type="spellStart"/>
      <w:r>
        <w:t>Fama</w:t>
      </w:r>
      <w:proofErr w:type="spellEnd"/>
      <w:r>
        <w:t xml:space="preserve"> </w:t>
      </w:r>
      <w:r>
        <w:rPr>
          <w:rFonts w:hint="eastAsia"/>
        </w:rPr>
        <w:t xml:space="preserve">and </w:t>
      </w:r>
      <w:r>
        <w:t>French(1993)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계산된</w:t>
      </w:r>
      <w:r>
        <w:rPr>
          <w:rFonts w:hint="eastAsia"/>
        </w:rPr>
        <w:t xml:space="preserve"> </w:t>
      </w:r>
      <w:r>
        <w:rPr>
          <w:rFonts w:hint="eastAsia"/>
        </w:rPr>
        <w:t>가치모방포트폴리오의</w:t>
      </w:r>
      <w:r>
        <w:rPr>
          <w:rFonts w:hint="eastAsia"/>
        </w:rPr>
        <w:t xml:space="preserve"> </w:t>
      </w:r>
      <w:r>
        <w:rPr>
          <w:rFonts w:hint="eastAsia"/>
        </w:rPr>
        <w:t>시점</w:t>
      </w:r>
      <w:r>
        <w:rPr>
          <w:rFonts w:hint="eastAsia"/>
        </w:rPr>
        <w:t xml:space="preserve"> </w:t>
      </w:r>
      <w:r>
        <w:t>t</w:t>
      </w:r>
      <w:r>
        <w:rPr>
          <w:rFonts w:hint="eastAsia"/>
        </w:rPr>
        <w:t>에서의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주별수익률</w:t>
      </w:r>
      <w:proofErr w:type="spellEnd"/>
      <w:r w:rsidR="00462D70">
        <w:rPr>
          <w:rFonts w:hint="eastAsia"/>
        </w:rPr>
        <w:t>.</w:t>
      </w:r>
    </w:p>
    <w:p w:rsidR="00F831DA" w:rsidRPr="00313248" w:rsidRDefault="00F831DA" w:rsidP="00F831DA">
      <w:pPr>
        <w:pStyle w:val="a5"/>
        <w:ind w:leftChars="355" w:left="1418" w:hangingChars="354" w:hanging="708"/>
      </w:pPr>
      <w:bookmarkStart w:id="76" w:name="OLE_LINK148"/>
      <w:bookmarkStart w:id="77" w:name="OLE_LINK149"/>
      <w:bookmarkEnd w:id="74"/>
      <w:proofErr w:type="spellStart"/>
      <w:proofErr w:type="gramStart"/>
      <w:r>
        <w:rPr>
          <w:i/>
        </w:rPr>
        <w:t>LIQF</w:t>
      </w:r>
      <w:bookmarkStart w:id="78" w:name="OLE_LINK334"/>
      <w:bookmarkStart w:id="79" w:name="OLE_LINK335"/>
      <w:r w:rsidR="00313248" w:rsidRPr="00F831DA">
        <w:rPr>
          <w:i/>
          <w:vertAlign w:val="subscript"/>
        </w:rPr>
        <w:t>t</w:t>
      </w:r>
      <w:proofErr w:type="spellEnd"/>
      <w:r w:rsidR="00313248">
        <w:rPr>
          <w:vertAlign w:val="subscript"/>
        </w:rPr>
        <w:t xml:space="preserve"> </w:t>
      </w:r>
      <w:bookmarkEnd w:id="76"/>
      <w:bookmarkEnd w:id="77"/>
      <w:bookmarkEnd w:id="78"/>
      <w:bookmarkEnd w:id="79"/>
      <w:r>
        <w:t>:</w:t>
      </w:r>
      <w:proofErr w:type="gramEnd"/>
      <w:r>
        <w:t xml:space="preserve"> </w:t>
      </w:r>
      <w:r w:rsidR="00313248">
        <w:rPr>
          <w:rFonts w:hint="eastAsia"/>
        </w:rPr>
        <w:t>다음의</w:t>
      </w:r>
      <w:r w:rsidR="00313248">
        <w:rPr>
          <w:rFonts w:hint="eastAsia"/>
        </w:rPr>
        <w:t xml:space="preserve"> </w:t>
      </w:r>
      <w:proofErr w:type="spellStart"/>
      <w:r w:rsidR="00313248">
        <w:t>Amihud</w:t>
      </w:r>
      <w:proofErr w:type="spellEnd"/>
      <w:r w:rsidR="00313248" w:rsidRPr="0035254D">
        <w:t>(2002)</w:t>
      </w:r>
      <w:r w:rsidR="00313248">
        <w:rPr>
          <w:rFonts w:hint="eastAsia"/>
        </w:rPr>
        <w:t>의</w:t>
      </w:r>
      <w:r w:rsidR="00313248">
        <w:rPr>
          <w:rFonts w:hint="eastAsia"/>
        </w:rPr>
        <w:t xml:space="preserve"> </w:t>
      </w:r>
      <w:r w:rsidR="00313248">
        <w:rPr>
          <w:rFonts w:hint="eastAsia"/>
        </w:rPr>
        <w:t>비유동성</w:t>
      </w:r>
      <w:r w:rsidR="00313248">
        <w:rPr>
          <w:rFonts w:hint="eastAsia"/>
        </w:rPr>
        <w:t xml:space="preserve"> </w:t>
      </w:r>
      <w:r w:rsidR="00313248">
        <w:rPr>
          <w:rFonts w:hint="eastAsia"/>
        </w:rPr>
        <w:t>측정치</w:t>
      </w:r>
      <w:r w:rsidR="00D46359">
        <w:rPr>
          <w:rFonts w:hint="eastAsia"/>
        </w:rPr>
        <w:t xml:space="preserve">,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ILLIQ</m:t>
            </m:r>
          </m:e>
          <m:sub>
            <m:r>
              <w:rPr>
                <w:rFonts w:ascii="Cambria Math" w:hAnsi="Cambria Math"/>
              </w:rPr>
              <m:t>im</m:t>
            </m:r>
          </m:sub>
        </m:sSub>
      </m:oMath>
      <w:r w:rsidR="00313248">
        <w:rPr>
          <w:rFonts w:hint="eastAsia"/>
        </w:rPr>
        <w:t>를</w:t>
      </w:r>
      <w:r w:rsidR="00313248">
        <w:rPr>
          <w:rFonts w:hint="eastAsia"/>
        </w:rPr>
        <w:t xml:space="preserve"> </w:t>
      </w:r>
      <w:r w:rsidR="00313248">
        <w:rPr>
          <w:rFonts w:hint="eastAsia"/>
        </w:rPr>
        <w:t>기준으로</w:t>
      </w:r>
      <w:r w:rsidR="00313248">
        <w:rPr>
          <w:rFonts w:hint="eastAsia"/>
        </w:rPr>
        <w:t xml:space="preserve"> </w:t>
      </w:r>
      <w:r w:rsidR="00313248">
        <w:rPr>
          <w:rFonts w:hint="eastAsia"/>
        </w:rPr>
        <w:t>구성한</w:t>
      </w:r>
      <w:r w:rsidR="00313248">
        <w:rPr>
          <w:rFonts w:hint="eastAsia"/>
        </w:rPr>
        <w:t xml:space="preserve"> </w:t>
      </w:r>
      <w:r>
        <w:rPr>
          <w:rFonts w:hint="eastAsia"/>
        </w:rPr>
        <w:t>유동성모방포트폴리오의</w:t>
      </w:r>
      <w:r>
        <w:rPr>
          <w:rFonts w:hint="eastAsia"/>
        </w:rPr>
        <w:t xml:space="preserve"> </w:t>
      </w:r>
      <w:r>
        <w:rPr>
          <w:rFonts w:hint="eastAsia"/>
        </w:rPr>
        <w:t>시점</w:t>
      </w:r>
      <w:r>
        <w:rPr>
          <w:rFonts w:hint="eastAsia"/>
        </w:rPr>
        <w:t xml:space="preserve"> </w:t>
      </w:r>
      <w:r>
        <w:t>t</w:t>
      </w:r>
      <w:r>
        <w:rPr>
          <w:rFonts w:hint="eastAsia"/>
        </w:rPr>
        <w:t>에서의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주별수익률</w:t>
      </w:r>
      <w:proofErr w:type="spellEnd"/>
      <w:r w:rsidR="00462D70">
        <w:t>.</w:t>
      </w:r>
      <w:r w:rsidR="00313248">
        <w:rPr>
          <w:rFonts w:hint="eastAsia"/>
        </w:rPr>
        <w:t xml:space="preserve"> </w:t>
      </w:r>
    </w:p>
    <w:bookmarkStart w:id="80" w:name="OLE_LINK327"/>
    <w:bookmarkStart w:id="81" w:name="OLE_LINK328"/>
    <w:p w:rsidR="00F831DA" w:rsidRPr="00D46359" w:rsidRDefault="005D61AC" w:rsidP="00F831DA">
      <w:pPr>
        <w:pStyle w:val="a5"/>
        <w:ind w:leftChars="355" w:left="1418" w:hangingChars="354" w:hanging="708"/>
      </w:pPr>
      <m:oMathPara>
        <m:oMath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ILLIQ</m:t>
              </m:r>
            </m:e>
            <m:sub>
              <m:r>
                <w:rPr>
                  <w:rFonts w:ascii="Cambria Math" w:hAnsi="Cambria Math"/>
                </w:rPr>
                <m:t>im</m:t>
              </m:r>
            </m:sub>
          </m:sSub>
          <w:bookmarkEnd w:id="80"/>
          <w:bookmarkEnd w:id="81"/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im</m:t>
                  </m:r>
                </m:sub>
              </m:sSub>
            </m:den>
          </m:f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d=1</m:t>
              </m:r>
            </m:sub>
            <m:sup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im</m:t>
                  </m:r>
                </m:sub>
              </m:sSub>
            </m:sup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|R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imd</m:t>
                      </m:r>
                    </m:sub>
                  </m:sSub>
                  <m:r>
                    <w:rPr>
                      <w:rFonts w:ascii="Cambria Math" w:hAnsi="Cambria Math"/>
                    </w:rPr>
                    <m:t>|</m:t>
                  </m:r>
                </m:num>
                <m:den>
                  <w:bookmarkStart w:id="82" w:name="OLE_LINK415"/>
                  <w:bookmarkStart w:id="83" w:name="OLE_LINK416"/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VOLD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imd</m:t>
                      </m:r>
                    </m:sub>
                  </m:sSub>
                  <w:bookmarkEnd w:id="82"/>
                  <w:bookmarkEnd w:id="83"/>
                </m:den>
              </m:f>
            </m:e>
          </m:nary>
        </m:oMath>
      </m:oMathPara>
    </w:p>
    <w:p w:rsidR="00D46359" w:rsidRPr="00F831DA" w:rsidRDefault="00D46359" w:rsidP="00E238BA">
      <w:pPr>
        <w:pStyle w:val="a5"/>
        <w:ind w:leftChars="655" w:left="1310" w:firstLineChars="0" w:firstLine="0"/>
      </w:pPr>
      <w:r>
        <w:rPr>
          <w:rFonts w:hint="eastAsia"/>
        </w:rPr>
        <w:t>여기서</w:t>
      </w:r>
      <w:r>
        <w:rPr>
          <w:rFonts w:hint="eastAsia"/>
        </w:rPr>
        <w:t>,</w:t>
      </w:r>
      <w: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imd</m:t>
            </m:r>
          </m:sub>
        </m:sSub>
      </m:oMath>
      <w:r w:rsidR="00E238BA">
        <w:rPr>
          <w:rFonts w:hint="eastAsia"/>
        </w:rPr>
        <w:t>과</w:t>
      </w:r>
      <w:r w:rsidR="00E238BA"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VOLD</m:t>
            </m:r>
          </m:e>
          <m:sub>
            <m:r>
              <w:rPr>
                <w:rFonts w:ascii="Cambria Math" w:hAnsi="Cambria Math"/>
              </w:rPr>
              <m:t>imd</m:t>
            </m:r>
          </m:sub>
        </m:sSub>
      </m:oMath>
      <w:r w:rsidR="00E238BA">
        <w:rPr>
          <w:rFonts w:hint="eastAsia"/>
        </w:rPr>
        <w:t>는</w:t>
      </w:r>
      <w:r w:rsidR="00E238BA">
        <w:rPr>
          <w:rFonts w:hint="eastAsia"/>
        </w:rPr>
        <w:t xml:space="preserve"> </w:t>
      </w:r>
      <w:r w:rsidR="00E238BA">
        <w:rPr>
          <w:rFonts w:hint="eastAsia"/>
        </w:rPr>
        <w:t>각각</w:t>
      </w:r>
      <w:r w:rsidR="00E238BA">
        <w:rPr>
          <w:rFonts w:hint="eastAsia"/>
        </w:rPr>
        <w:t xml:space="preserve"> </w:t>
      </w:r>
      <w:r w:rsidR="00E238BA">
        <w:t>m</w:t>
      </w:r>
      <w:r w:rsidR="00E238BA">
        <w:rPr>
          <w:rFonts w:hint="eastAsia"/>
        </w:rPr>
        <w:t>월에서</w:t>
      </w:r>
      <w:r w:rsidR="00E238BA">
        <w:rPr>
          <w:rFonts w:hint="eastAsia"/>
        </w:rPr>
        <w:t xml:space="preserve"> </w:t>
      </w:r>
      <w:r w:rsidR="00E238BA">
        <w:t>주식</w:t>
      </w:r>
      <w:r w:rsidR="00E238BA">
        <w:t xml:space="preserve"> </w:t>
      </w:r>
      <w:proofErr w:type="spellStart"/>
      <w:r w:rsidR="00E238BA">
        <w:t>i</w:t>
      </w:r>
      <w:proofErr w:type="spellEnd"/>
      <w:r w:rsidR="00E238BA">
        <w:t>의</w:t>
      </w:r>
      <w:r w:rsidR="00E238BA">
        <w:t xml:space="preserve"> d</w:t>
      </w:r>
      <w:r w:rsidR="00E238BA">
        <w:t>거래일의</w:t>
      </w:r>
      <w:r w:rsidR="00E238BA">
        <w:t xml:space="preserve"> </w:t>
      </w:r>
      <w:r w:rsidR="00E238BA">
        <w:t>수익률과</w:t>
      </w:r>
      <w:r w:rsidR="00E238BA">
        <w:t xml:space="preserve"> </w:t>
      </w:r>
      <w:r w:rsidR="00E238BA">
        <w:t>거래대금</w:t>
      </w:r>
      <w:r w:rsidR="00E238BA">
        <w:rPr>
          <w:rFonts w:hint="eastAsia"/>
        </w:rPr>
        <w:t>(</w:t>
      </w:r>
      <w:proofErr w:type="spellStart"/>
      <w:r w:rsidR="00E238BA">
        <w:rPr>
          <w:rFonts w:hint="eastAsia"/>
        </w:rPr>
        <w:t>백만원</w:t>
      </w:r>
      <w:proofErr w:type="spellEnd"/>
      <w:r w:rsidR="00E238BA">
        <w:rPr>
          <w:rFonts w:hint="eastAsia"/>
        </w:rPr>
        <w:t>)</w:t>
      </w:r>
      <w:r w:rsidR="00E238BA">
        <w:rPr>
          <w:rFonts w:hint="eastAsia"/>
        </w:rPr>
        <w:t>이고</w:t>
      </w:r>
      <w:r w:rsidR="00E238BA"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im</m:t>
            </m:r>
          </m:sub>
        </m:sSub>
      </m:oMath>
      <w:r w:rsidR="00E238BA">
        <w:rPr>
          <w:rFonts w:hint="eastAsia"/>
        </w:rPr>
        <w:t>은</w:t>
      </w:r>
      <w:r w:rsidR="00E238BA">
        <w:rPr>
          <w:rFonts w:hint="eastAsia"/>
        </w:rPr>
        <w:t xml:space="preserve"> </w:t>
      </w:r>
      <w:r>
        <w:t>주식</w:t>
      </w:r>
      <w:proofErr w:type="spellStart"/>
      <w:r>
        <w:t>i</w:t>
      </w:r>
      <w:proofErr w:type="spellEnd"/>
      <w:r>
        <w:t>의</w:t>
      </w:r>
      <w:r>
        <w:t xml:space="preserve"> </w:t>
      </w:r>
      <w:r w:rsidR="00E238BA">
        <w:rPr>
          <w:rFonts w:hint="eastAsia"/>
        </w:rPr>
        <w:t>m</w:t>
      </w:r>
      <w:r w:rsidR="00E238BA">
        <w:rPr>
          <w:rFonts w:hint="eastAsia"/>
        </w:rPr>
        <w:t>월에서의</w:t>
      </w:r>
      <w:r w:rsidR="00E238BA">
        <w:rPr>
          <w:rFonts w:hint="eastAsia"/>
        </w:rPr>
        <w:t xml:space="preserve"> </w:t>
      </w:r>
      <w:r w:rsidR="00E238BA">
        <w:rPr>
          <w:rFonts w:hint="eastAsia"/>
        </w:rPr>
        <w:t>총</w:t>
      </w:r>
      <w:r w:rsidR="00E238BA">
        <w:rPr>
          <w:rFonts w:hint="eastAsia"/>
        </w:rPr>
        <w:t xml:space="preserve"> </w:t>
      </w:r>
      <w:r>
        <w:t>거래일수</w:t>
      </w:r>
      <w:r w:rsidR="00E238BA">
        <w:rPr>
          <w:rFonts w:hint="eastAsia"/>
        </w:rPr>
        <w:t>이다</w:t>
      </w:r>
      <w:r w:rsidR="00E238BA">
        <w:rPr>
          <w:rFonts w:hint="eastAsia"/>
        </w:rPr>
        <w:t>.</w:t>
      </w:r>
      <w:r w:rsidR="00E238BA">
        <w:t xml:space="preserve"> </w:t>
      </w:r>
      <w:proofErr w:type="spellStart"/>
      <w:r w:rsidR="00BF30A8">
        <w:rPr>
          <w:i/>
        </w:rPr>
        <w:t>LIQF</w:t>
      </w:r>
      <w:r w:rsidR="00BF30A8" w:rsidRPr="00F831DA">
        <w:rPr>
          <w:i/>
          <w:vertAlign w:val="subscript"/>
        </w:rPr>
        <w:t>t</w:t>
      </w:r>
      <w:proofErr w:type="spellEnd"/>
      <w:r w:rsidR="00BF30A8">
        <w:rPr>
          <w:rFonts w:hint="eastAsia"/>
        </w:rPr>
        <w:t>은</w:t>
      </w:r>
      <w:r w:rsidR="00BF30A8">
        <w:rPr>
          <w:rFonts w:hint="eastAsia"/>
        </w:rPr>
        <w:t xml:space="preserve"> </w:t>
      </w:r>
      <w:r w:rsidR="00992B3E">
        <w:rPr>
          <w:rFonts w:hint="eastAsia"/>
        </w:rPr>
        <w:t>매년</w:t>
      </w:r>
      <w:r w:rsidR="00992B3E">
        <w:rPr>
          <w:rFonts w:hint="eastAsia"/>
        </w:rPr>
        <w:t xml:space="preserve"> </w:t>
      </w:r>
      <w:r w:rsidR="00992B3E">
        <w:t>6</w:t>
      </w:r>
      <w:r w:rsidR="00992B3E">
        <w:rPr>
          <w:rFonts w:hint="eastAsia"/>
        </w:rPr>
        <w:t>월말</w:t>
      </w:r>
      <w:r w:rsidR="00992B3E">
        <w:t xml:space="preserve"> </w:t>
      </w:r>
      <w:r w:rsidR="00992B3E">
        <w:rPr>
          <w:rFonts w:hint="eastAsia"/>
        </w:rPr>
        <w:t>기준</w:t>
      </w:r>
      <w:r w:rsidR="00992B3E">
        <w:rPr>
          <w:rFonts w:hint="eastAsia"/>
        </w:rPr>
        <w:t>,</w:t>
      </w:r>
      <w:r w:rsidR="00992B3E">
        <w:t xml:space="preserve"> </w:t>
      </w:r>
      <w:r w:rsidR="00992B3E">
        <w:rPr>
          <w:rFonts w:hint="eastAsia"/>
        </w:rPr>
        <w:t>이전</w:t>
      </w:r>
      <w:r w:rsidR="00992B3E">
        <w:rPr>
          <w:rFonts w:hint="eastAsia"/>
        </w:rPr>
        <w:t xml:space="preserve"> 1</w:t>
      </w:r>
      <w:r w:rsidR="00992B3E">
        <w:t>2</w:t>
      </w:r>
      <w:r w:rsidR="00992B3E">
        <w:rPr>
          <w:rFonts w:hint="eastAsia"/>
        </w:rPr>
        <w:t>개월동안</w:t>
      </w:r>
      <w:r w:rsidR="00992B3E">
        <w:rPr>
          <w:rFonts w:hint="eastAsia"/>
        </w:rPr>
        <w:t xml:space="preserve"> </w:t>
      </w:r>
      <w:r w:rsidR="00BF30A8">
        <w:rPr>
          <w:rFonts w:hint="eastAsia"/>
        </w:rPr>
        <w:t>비유동성이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높은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주식포트폴리오의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가치가중평균수익률에서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비유동성이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낮은</w:t>
      </w:r>
      <w:r w:rsidR="00BF30A8">
        <w:rPr>
          <w:rFonts w:hint="eastAsia"/>
        </w:rPr>
        <w:t>(</w:t>
      </w:r>
      <w:r w:rsidR="00BF30A8">
        <w:rPr>
          <w:rFonts w:hint="eastAsia"/>
        </w:rPr>
        <w:t>즉</w:t>
      </w:r>
      <w:r w:rsidR="00BF30A8">
        <w:rPr>
          <w:rFonts w:hint="eastAsia"/>
        </w:rPr>
        <w:t>,</w:t>
      </w:r>
      <w:r w:rsidR="00BF30A8">
        <w:t xml:space="preserve"> </w:t>
      </w:r>
      <w:r w:rsidR="00BF30A8">
        <w:rPr>
          <w:rFonts w:hint="eastAsia"/>
        </w:rPr>
        <w:t>유동성이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좋은</w:t>
      </w:r>
      <w:r w:rsidR="00BF30A8">
        <w:rPr>
          <w:rFonts w:hint="eastAsia"/>
        </w:rPr>
        <w:t>)</w:t>
      </w:r>
      <w:r w:rsidR="00BF30A8">
        <w:t xml:space="preserve"> </w:t>
      </w:r>
      <w:r w:rsidR="00BF30A8">
        <w:rPr>
          <w:rFonts w:hint="eastAsia"/>
        </w:rPr>
        <w:t>주식포트폴리오의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가치가중평균수익률을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차감하여</w:t>
      </w:r>
      <w:r w:rsidR="00BF30A8">
        <w:rPr>
          <w:rFonts w:hint="eastAsia"/>
        </w:rPr>
        <w:t xml:space="preserve"> </w:t>
      </w:r>
      <w:r w:rsidR="00BF30A8">
        <w:rPr>
          <w:rFonts w:hint="eastAsia"/>
        </w:rPr>
        <w:t>계산하였다</w:t>
      </w:r>
      <w:r w:rsidR="00BF30A8">
        <w:rPr>
          <w:rFonts w:hint="eastAsia"/>
        </w:rPr>
        <w:t>.</w:t>
      </w:r>
    </w:p>
    <w:p w:rsidR="00F831DA" w:rsidRDefault="00E238BA" w:rsidP="00F831DA">
      <w:pPr>
        <w:pStyle w:val="a5"/>
        <w:ind w:leftChars="355" w:left="1418" w:hangingChars="354" w:hanging="708"/>
      </w:pPr>
      <w:bookmarkStart w:id="84" w:name="OLE_LINK410"/>
      <w:proofErr w:type="spellStart"/>
      <w:proofErr w:type="gramStart"/>
      <w:r w:rsidRPr="00E238BA">
        <w:rPr>
          <w:i/>
        </w:rPr>
        <w:t>V</w:t>
      </w:r>
      <w:r w:rsidRPr="00E238BA">
        <w:rPr>
          <w:rFonts w:hint="eastAsia"/>
          <w:i/>
        </w:rPr>
        <w:t>olu</w:t>
      </w:r>
      <w:r>
        <w:rPr>
          <w:i/>
        </w:rPr>
        <w:t>m</w:t>
      </w:r>
      <w:r w:rsidRPr="00E238BA">
        <w:rPr>
          <w:rFonts w:hint="eastAsia"/>
          <w:i/>
        </w:rPr>
        <w:t>e</w:t>
      </w:r>
      <w:bookmarkStart w:id="85" w:name="OLE_LINK338"/>
      <w:bookmarkStart w:id="86" w:name="OLE_LINK339"/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 xml:space="preserve"> </w:t>
      </w:r>
      <w:bookmarkEnd w:id="84"/>
      <w:r>
        <w:t>:</w:t>
      </w:r>
      <w:bookmarkEnd w:id="85"/>
      <w:bookmarkEnd w:id="86"/>
      <w:proofErr w:type="gramEnd"/>
      <w:r>
        <w:t xml:space="preserve"> </w:t>
      </w:r>
      <w:bookmarkStart w:id="87" w:name="OLE_LINK340"/>
      <w:bookmarkStart w:id="88" w:name="OLE_LINK341"/>
      <w:r w:rsidR="008730FC">
        <w:rPr>
          <w:rFonts w:hint="eastAsia"/>
        </w:rPr>
        <w:t>시점</w:t>
      </w:r>
      <w:r w:rsidR="008730FC">
        <w:t xml:space="preserve"> </w:t>
      </w:r>
      <w:r w:rsidR="008730FC">
        <w:rPr>
          <w:rFonts w:hint="eastAsia"/>
        </w:rPr>
        <w:t xml:space="preserve">t </w:t>
      </w:r>
      <w:r w:rsidR="008730FC">
        <w:rPr>
          <w:rFonts w:hint="eastAsia"/>
        </w:rPr>
        <w:t>이전</w:t>
      </w:r>
      <w:r w:rsidR="008730FC">
        <w:rPr>
          <w:rFonts w:hint="eastAsia"/>
        </w:rPr>
        <w:t xml:space="preserve"> </w:t>
      </w:r>
      <w:r w:rsidR="008730FC">
        <w:rPr>
          <w:rFonts w:hint="eastAsia"/>
        </w:rPr>
        <w:t>일주일</w:t>
      </w:r>
      <w:r w:rsidR="008730FC">
        <w:rPr>
          <w:rFonts w:hint="eastAsia"/>
        </w:rPr>
        <w:t xml:space="preserve"> </w:t>
      </w:r>
      <w:r w:rsidR="008730FC">
        <w:rPr>
          <w:rFonts w:hint="eastAsia"/>
        </w:rPr>
        <w:t>동안의</w:t>
      </w:r>
      <w:r w:rsidR="008730FC">
        <w:rPr>
          <w:rFonts w:hint="eastAsia"/>
        </w:rPr>
        <w:t xml:space="preserve"> </w:t>
      </w:r>
      <w:bookmarkStart w:id="89" w:name="OLE_LINK336"/>
      <w:bookmarkStart w:id="90" w:name="OLE_LINK337"/>
      <w:r w:rsidR="008730FC">
        <w:t>KOSPI</w:t>
      </w:r>
      <w:r w:rsidR="008730FC">
        <w:rPr>
          <w:rFonts w:hint="eastAsia"/>
        </w:rPr>
        <w:t>시장</w:t>
      </w:r>
      <w:r w:rsidR="008730FC">
        <w:rPr>
          <w:rFonts w:hint="eastAsia"/>
        </w:rPr>
        <w:t xml:space="preserve"> </w:t>
      </w:r>
      <w:r w:rsidR="008730FC">
        <w:rPr>
          <w:rFonts w:hint="eastAsia"/>
        </w:rPr>
        <w:t>전체</w:t>
      </w:r>
      <w:r w:rsidR="008730FC">
        <w:rPr>
          <w:rFonts w:hint="eastAsia"/>
        </w:rPr>
        <w:t xml:space="preserve"> </w:t>
      </w:r>
      <w:bookmarkEnd w:id="89"/>
      <w:bookmarkEnd w:id="90"/>
      <w:r w:rsidR="008730FC">
        <w:rPr>
          <w:rFonts w:hint="eastAsia"/>
        </w:rPr>
        <w:t>거래대금</w:t>
      </w:r>
      <w:bookmarkStart w:id="91" w:name="OLE_LINK344"/>
      <w:bookmarkStart w:id="92" w:name="OLE_LINK345"/>
      <w:r w:rsidR="008730FC">
        <w:rPr>
          <w:rFonts w:hint="eastAsia"/>
        </w:rPr>
        <w:t>(</w:t>
      </w:r>
      <w:r w:rsidR="008730FC">
        <w:rPr>
          <w:rFonts w:hint="eastAsia"/>
        </w:rPr>
        <w:t>천원</w:t>
      </w:r>
      <w:r w:rsidR="008730FC">
        <w:rPr>
          <w:rFonts w:hint="eastAsia"/>
        </w:rPr>
        <w:t>)</w:t>
      </w:r>
      <w:bookmarkEnd w:id="91"/>
      <w:bookmarkEnd w:id="92"/>
      <w:r w:rsidR="008730FC">
        <w:rPr>
          <w:rFonts w:hint="eastAsia"/>
        </w:rPr>
        <w:t>을</w:t>
      </w:r>
      <w:r w:rsidR="008730FC">
        <w:rPr>
          <w:rFonts w:hint="eastAsia"/>
        </w:rPr>
        <w:t xml:space="preserve"> </w:t>
      </w:r>
      <w:r w:rsidR="008730FC">
        <w:t>KOSPI</w:t>
      </w:r>
      <w:r w:rsidR="008730FC">
        <w:rPr>
          <w:rFonts w:hint="eastAsia"/>
        </w:rPr>
        <w:t>시장에</w:t>
      </w:r>
      <w:r w:rsidR="008730FC">
        <w:rPr>
          <w:rFonts w:hint="eastAsia"/>
        </w:rPr>
        <w:t xml:space="preserve"> </w:t>
      </w:r>
      <w:r w:rsidR="008730FC">
        <w:rPr>
          <w:rFonts w:hint="eastAsia"/>
        </w:rPr>
        <w:t>상장된</w:t>
      </w:r>
      <w:r w:rsidR="008730FC">
        <w:rPr>
          <w:rFonts w:hint="eastAsia"/>
        </w:rPr>
        <w:t xml:space="preserve"> </w:t>
      </w:r>
      <w:r w:rsidR="00462D70">
        <w:rPr>
          <w:rFonts w:hint="eastAsia"/>
        </w:rPr>
        <w:t>총</w:t>
      </w:r>
      <w:r w:rsidR="00462D70">
        <w:rPr>
          <w:rFonts w:hint="eastAsia"/>
        </w:rPr>
        <w:t xml:space="preserve"> </w:t>
      </w:r>
      <w:r w:rsidR="008730FC">
        <w:rPr>
          <w:rFonts w:hint="eastAsia"/>
        </w:rPr>
        <w:t>주식수로</w:t>
      </w:r>
      <w:r w:rsidR="008730FC">
        <w:rPr>
          <w:rFonts w:hint="eastAsia"/>
        </w:rPr>
        <w:t xml:space="preserve"> </w:t>
      </w:r>
      <w:r w:rsidR="008730FC">
        <w:rPr>
          <w:rFonts w:hint="eastAsia"/>
        </w:rPr>
        <w:t>나눈</w:t>
      </w:r>
      <w:r w:rsidR="008730FC">
        <w:rPr>
          <w:rFonts w:hint="eastAsia"/>
        </w:rPr>
        <w:t xml:space="preserve"> </w:t>
      </w:r>
      <w:r w:rsidR="008730FC">
        <w:rPr>
          <w:rFonts w:hint="eastAsia"/>
        </w:rPr>
        <w:t>값</w:t>
      </w:r>
      <w:r w:rsidR="008730FC">
        <w:rPr>
          <w:rFonts w:hint="eastAsia"/>
        </w:rPr>
        <w:t>.</w:t>
      </w:r>
      <w:bookmarkEnd w:id="87"/>
      <w:bookmarkEnd w:id="88"/>
    </w:p>
    <w:p w:rsidR="008730FC" w:rsidRDefault="008730FC" w:rsidP="00F831DA">
      <w:pPr>
        <w:pStyle w:val="a5"/>
        <w:ind w:leftChars="355" w:left="1418" w:hangingChars="354" w:hanging="708"/>
      </w:pPr>
      <w:bookmarkStart w:id="93" w:name="OLE_LINK411"/>
      <w:bookmarkStart w:id="94" w:name="OLE_LINK412"/>
      <w:bookmarkStart w:id="95" w:name="OLE_LINK413"/>
      <w:bookmarkStart w:id="96" w:name="OLE_LINK342"/>
      <w:bookmarkStart w:id="97" w:name="OLE_LINK343"/>
      <w:proofErr w:type="spellStart"/>
      <w:r>
        <w:rPr>
          <w:rFonts w:hint="eastAsia"/>
          <w:i/>
        </w:rPr>
        <w:t>Net_</w:t>
      </w:r>
      <w:proofErr w:type="gramStart"/>
      <w:r>
        <w:rPr>
          <w:rFonts w:hint="eastAsia"/>
          <w:i/>
        </w:rPr>
        <w:t>insti</w:t>
      </w:r>
      <w:r w:rsidR="006B01E6">
        <w:rPr>
          <w:i/>
        </w:rPr>
        <w:t>tution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 xml:space="preserve"> </w:t>
      </w:r>
      <w:bookmarkEnd w:id="93"/>
      <w:bookmarkEnd w:id="94"/>
      <w:bookmarkEnd w:id="95"/>
      <w:r>
        <w:t>:</w:t>
      </w:r>
      <w:proofErr w:type="gramEnd"/>
      <w:r>
        <w:t xml:space="preserve"> </w:t>
      </w:r>
      <w:r>
        <w:rPr>
          <w:rFonts w:hint="eastAsia"/>
        </w:rPr>
        <w:t>시점</w:t>
      </w:r>
      <w:r>
        <w:t xml:space="preserve"> </w:t>
      </w:r>
      <w:r>
        <w:rPr>
          <w:rFonts w:hint="eastAsia"/>
        </w:rPr>
        <w:t xml:space="preserve">t </w:t>
      </w:r>
      <w:r>
        <w:rPr>
          <w:rFonts w:hint="eastAsia"/>
        </w:rPr>
        <w:t>이전</w:t>
      </w:r>
      <w:r>
        <w:rPr>
          <w:rFonts w:hint="eastAsia"/>
        </w:rPr>
        <w:t xml:space="preserve"> </w:t>
      </w:r>
      <w:r>
        <w:rPr>
          <w:rFonts w:hint="eastAsia"/>
        </w:rPr>
        <w:t>일주일</w:t>
      </w:r>
      <w:r>
        <w:rPr>
          <w:rFonts w:hint="eastAsia"/>
        </w:rPr>
        <w:t xml:space="preserve"> </w:t>
      </w:r>
      <w:r>
        <w:rPr>
          <w:rFonts w:hint="eastAsia"/>
        </w:rPr>
        <w:t>동안의</w:t>
      </w:r>
      <w:r>
        <w:rPr>
          <w:rFonts w:hint="eastAsia"/>
        </w:rPr>
        <w:t xml:space="preserve"> </w:t>
      </w:r>
      <w:r>
        <w:t>KOSPI</w:t>
      </w:r>
      <w:r>
        <w:rPr>
          <w:rFonts w:hint="eastAsia"/>
        </w:rPr>
        <w:t>시장</w:t>
      </w:r>
      <w:r>
        <w:rPr>
          <w:rFonts w:hint="eastAsia"/>
        </w:rPr>
        <w:t xml:space="preserve"> </w:t>
      </w:r>
      <w:r>
        <w:rPr>
          <w:rFonts w:hint="eastAsia"/>
        </w:rPr>
        <w:t>전체</w:t>
      </w:r>
      <w:r>
        <w:rPr>
          <w:rFonts w:hint="eastAsia"/>
        </w:rPr>
        <w:t xml:space="preserve"> </w:t>
      </w:r>
      <w:r>
        <w:rPr>
          <w:rFonts w:hint="eastAsia"/>
        </w:rPr>
        <w:t>기관</w:t>
      </w:r>
      <w:r w:rsidR="004E67FE">
        <w:rPr>
          <w:rFonts w:hint="eastAsia"/>
        </w:rPr>
        <w:t>투자자</w:t>
      </w:r>
      <w:r>
        <w:t xml:space="preserve"> </w:t>
      </w:r>
      <w:r>
        <w:rPr>
          <w:rFonts w:hint="eastAsia"/>
        </w:rPr>
        <w:t>순매수대금</w:t>
      </w:r>
      <w:r w:rsidR="004E67FE">
        <w:rPr>
          <w:rFonts w:hint="eastAsia"/>
        </w:rPr>
        <w:t>(</w:t>
      </w:r>
      <w:r w:rsidR="004E67FE">
        <w:rPr>
          <w:rFonts w:hint="eastAsia"/>
        </w:rPr>
        <w:t>천원</w:t>
      </w:r>
      <w:r w:rsidR="004E67FE">
        <w:rPr>
          <w:rFonts w:hint="eastAsia"/>
        </w:rPr>
        <w:t>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t>KOSPI</w:t>
      </w:r>
      <w:r>
        <w:rPr>
          <w:rFonts w:hint="eastAsia"/>
        </w:rPr>
        <w:t>시장에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>
        <w:rPr>
          <w:rFonts w:hint="eastAsia"/>
        </w:rPr>
        <w:t xml:space="preserve"> </w:t>
      </w:r>
      <w:r w:rsidR="00462D70">
        <w:rPr>
          <w:rFonts w:hint="eastAsia"/>
        </w:rPr>
        <w:t>총</w:t>
      </w:r>
      <w:r w:rsidR="00462D70">
        <w:rPr>
          <w:rFonts w:hint="eastAsia"/>
        </w:rPr>
        <w:t xml:space="preserve"> </w:t>
      </w:r>
      <w:r>
        <w:rPr>
          <w:rFonts w:hint="eastAsia"/>
        </w:rPr>
        <w:t>주식수로</w:t>
      </w:r>
      <w:r>
        <w:rPr>
          <w:rFonts w:hint="eastAsia"/>
        </w:rPr>
        <w:t xml:space="preserve"> </w:t>
      </w:r>
      <w:r>
        <w:rPr>
          <w:rFonts w:hint="eastAsia"/>
        </w:rPr>
        <w:t>나눈</w:t>
      </w:r>
      <w:r>
        <w:rPr>
          <w:rFonts w:hint="eastAsia"/>
        </w:rPr>
        <w:t xml:space="preserve"> </w:t>
      </w:r>
      <w:r>
        <w:rPr>
          <w:rFonts w:hint="eastAsia"/>
        </w:rPr>
        <w:t>값</w:t>
      </w:r>
      <w:r>
        <w:rPr>
          <w:rFonts w:hint="eastAsia"/>
        </w:rPr>
        <w:t>.</w:t>
      </w:r>
    </w:p>
    <w:p w:rsidR="008730FC" w:rsidRDefault="008730FC" w:rsidP="008730FC">
      <w:pPr>
        <w:pStyle w:val="a5"/>
        <w:ind w:leftChars="355" w:left="1418" w:hangingChars="354" w:hanging="708"/>
      </w:pPr>
      <w:bookmarkStart w:id="98" w:name="OLE_LINK414"/>
      <w:bookmarkStart w:id="99" w:name="OLE_LINK417"/>
      <w:proofErr w:type="spellStart"/>
      <w:r>
        <w:rPr>
          <w:rFonts w:hint="eastAsia"/>
          <w:i/>
        </w:rPr>
        <w:t>Net_</w:t>
      </w:r>
      <w:proofErr w:type="gramStart"/>
      <w:r>
        <w:rPr>
          <w:rFonts w:hint="eastAsia"/>
          <w:i/>
        </w:rPr>
        <w:t>in</w:t>
      </w:r>
      <w:r>
        <w:rPr>
          <w:i/>
        </w:rPr>
        <w:t>di</w:t>
      </w:r>
      <w:r w:rsidR="006B01E6">
        <w:rPr>
          <w:i/>
        </w:rPr>
        <w:t>vidual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 xml:space="preserve"> </w:t>
      </w:r>
      <w:bookmarkEnd w:id="98"/>
      <w:bookmarkEnd w:id="99"/>
      <w:r>
        <w:t>:</w:t>
      </w:r>
      <w:proofErr w:type="gramEnd"/>
      <w:r>
        <w:t xml:space="preserve"> </w:t>
      </w:r>
      <w:r>
        <w:rPr>
          <w:rFonts w:hint="eastAsia"/>
        </w:rPr>
        <w:t>시점</w:t>
      </w:r>
      <w:r>
        <w:t xml:space="preserve"> </w:t>
      </w:r>
      <w:r>
        <w:rPr>
          <w:rFonts w:hint="eastAsia"/>
        </w:rPr>
        <w:t xml:space="preserve">t </w:t>
      </w:r>
      <w:r>
        <w:rPr>
          <w:rFonts w:hint="eastAsia"/>
        </w:rPr>
        <w:t>이전</w:t>
      </w:r>
      <w:r>
        <w:rPr>
          <w:rFonts w:hint="eastAsia"/>
        </w:rPr>
        <w:t xml:space="preserve"> </w:t>
      </w:r>
      <w:r>
        <w:rPr>
          <w:rFonts w:hint="eastAsia"/>
        </w:rPr>
        <w:t>일주일</w:t>
      </w:r>
      <w:r>
        <w:rPr>
          <w:rFonts w:hint="eastAsia"/>
        </w:rPr>
        <w:t xml:space="preserve"> </w:t>
      </w:r>
      <w:r>
        <w:rPr>
          <w:rFonts w:hint="eastAsia"/>
        </w:rPr>
        <w:t>동안의</w:t>
      </w:r>
      <w:r>
        <w:rPr>
          <w:rFonts w:hint="eastAsia"/>
        </w:rPr>
        <w:t xml:space="preserve"> </w:t>
      </w:r>
      <w:r>
        <w:t>KOSPI</w:t>
      </w:r>
      <w:r>
        <w:rPr>
          <w:rFonts w:hint="eastAsia"/>
        </w:rPr>
        <w:t>시장</w:t>
      </w:r>
      <w:r>
        <w:rPr>
          <w:rFonts w:hint="eastAsia"/>
        </w:rPr>
        <w:t xml:space="preserve"> </w:t>
      </w:r>
      <w:r>
        <w:rPr>
          <w:rFonts w:hint="eastAsia"/>
        </w:rPr>
        <w:t>전체</w:t>
      </w:r>
      <w:r>
        <w:rPr>
          <w:rFonts w:hint="eastAsia"/>
        </w:rPr>
        <w:t xml:space="preserve"> </w:t>
      </w:r>
      <w:r w:rsidR="004E67FE">
        <w:rPr>
          <w:rFonts w:hint="eastAsia"/>
        </w:rPr>
        <w:t>개인투자자</w:t>
      </w:r>
      <w:r>
        <w:t xml:space="preserve"> </w:t>
      </w:r>
      <w:r>
        <w:rPr>
          <w:rFonts w:hint="eastAsia"/>
        </w:rPr>
        <w:t>순매수대금</w:t>
      </w:r>
      <w:r w:rsidR="004E67FE">
        <w:rPr>
          <w:rFonts w:hint="eastAsia"/>
        </w:rPr>
        <w:t>(</w:t>
      </w:r>
      <w:r w:rsidR="004E67FE">
        <w:rPr>
          <w:rFonts w:hint="eastAsia"/>
        </w:rPr>
        <w:t>천원</w:t>
      </w:r>
      <w:r w:rsidR="004E67FE">
        <w:rPr>
          <w:rFonts w:hint="eastAsia"/>
        </w:rPr>
        <w:t>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t>KOSPI</w:t>
      </w:r>
      <w:r>
        <w:rPr>
          <w:rFonts w:hint="eastAsia"/>
        </w:rPr>
        <w:t>시장에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 w:rsidR="00462D70">
        <w:rPr>
          <w:rFonts w:hint="eastAsia"/>
        </w:rPr>
        <w:t xml:space="preserve"> </w:t>
      </w:r>
      <w:r w:rsidR="00462D70">
        <w:rPr>
          <w:rFonts w:hint="eastAsia"/>
        </w:rPr>
        <w:t>총</w:t>
      </w:r>
      <w:r>
        <w:rPr>
          <w:rFonts w:hint="eastAsia"/>
        </w:rPr>
        <w:t xml:space="preserve"> </w:t>
      </w:r>
      <w:r>
        <w:rPr>
          <w:rFonts w:hint="eastAsia"/>
        </w:rPr>
        <w:t>주식수로</w:t>
      </w:r>
      <w:r>
        <w:rPr>
          <w:rFonts w:hint="eastAsia"/>
        </w:rPr>
        <w:t xml:space="preserve"> </w:t>
      </w:r>
      <w:r>
        <w:rPr>
          <w:rFonts w:hint="eastAsia"/>
        </w:rPr>
        <w:t>나눈</w:t>
      </w:r>
      <w:r>
        <w:rPr>
          <w:rFonts w:hint="eastAsia"/>
        </w:rPr>
        <w:t xml:space="preserve"> </w:t>
      </w:r>
      <w:r>
        <w:rPr>
          <w:rFonts w:hint="eastAsia"/>
        </w:rPr>
        <w:t>값</w:t>
      </w:r>
      <w:r>
        <w:rPr>
          <w:rFonts w:hint="eastAsia"/>
        </w:rPr>
        <w:t>.</w:t>
      </w:r>
    </w:p>
    <w:p w:rsidR="008730FC" w:rsidRDefault="008730FC" w:rsidP="008730FC">
      <w:pPr>
        <w:pStyle w:val="a5"/>
        <w:ind w:leftChars="355" w:left="1418" w:hangingChars="354" w:hanging="708"/>
      </w:pPr>
      <w:bookmarkStart w:id="100" w:name="OLE_LINK418"/>
      <w:bookmarkStart w:id="101" w:name="OLE_LINK419"/>
      <w:bookmarkStart w:id="102" w:name="OLE_LINK420"/>
      <w:bookmarkStart w:id="103" w:name="OLE_LINK421"/>
      <w:proofErr w:type="spellStart"/>
      <w:r>
        <w:rPr>
          <w:rFonts w:hint="eastAsia"/>
          <w:i/>
        </w:rPr>
        <w:t>Net_</w:t>
      </w:r>
      <w:bookmarkStart w:id="104" w:name="OLE_LINK346"/>
      <w:proofErr w:type="gramStart"/>
      <w:r w:rsidR="004E67FE">
        <w:rPr>
          <w:i/>
        </w:rPr>
        <w:t>foreigner</w:t>
      </w:r>
      <w:bookmarkEnd w:id="104"/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 xml:space="preserve"> </w:t>
      </w:r>
      <w:bookmarkEnd w:id="100"/>
      <w:bookmarkEnd w:id="101"/>
      <w:r>
        <w:t>:</w:t>
      </w:r>
      <w:proofErr w:type="gramEnd"/>
      <w:r>
        <w:t xml:space="preserve"> </w:t>
      </w:r>
      <w:r>
        <w:rPr>
          <w:rFonts w:hint="eastAsia"/>
        </w:rPr>
        <w:t>시점</w:t>
      </w:r>
      <w:r>
        <w:t xml:space="preserve"> </w:t>
      </w:r>
      <w:r>
        <w:rPr>
          <w:rFonts w:hint="eastAsia"/>
        </w:rPr>
        <w:t xml:space="preserve">t </w:t>
      </w:r>
      <w:r>
        <w:rPr>
          <w:rFonts w:hint="eastAsia"/>
        </w:rPr>
        <w:t>이전</w:t>
      </w:r>
      <w:r>
        <w:rPr>
          <w:rFonts w:hint="eastAsia"/>
        </w:rPr>
        <w:t xml:space="preserve"> </w:t>
      </w:r>
      <w:r>
        <w:rPr>
          <w:rFonts w:hint="eastAsia"/>
        </w:rPr>
        <w:t>일주일</w:t>
      </w:r>
      <w:r>
        <w:rPr>
          <w:rFonts w:hint="eastAsia"/>
        </w:rPr>
        <w:t xml:space="preserve"> </w:t>
      </w:r>
      <w:r>
        <w:rPr>
          <w:rFonts w:hint="eastAsia"/>
        </w:rPr>
        <w:t>동안의</w:t>
      </w:r>
      <w:r>
        <w:rPr>
          <w:rFonts w:hint="eastAsia"/>
        </w:rPr>
        <w:t xml:space="preserve"> </w:t>
      </w:r>
      <w:r>
        <w:t>KOSPI</w:t>
      </w:r>
      <w:r>
        <w:rPr>
          <w:rFonts w:hint="eastAsia"/>
        </w:rPr>
        <w:t>시장</w:t>
      </w:r>
      <w:r>
        <w:rPr>
          <w:rFonts w:hint="eastAsia"/>
        </w:rPr>
        <w:t xml:space="preserve"> </w:t>
      </w:r>
      <w:r>
        <w:rPr>
          <w:rFonts w:hint="eastAsia"/>
        </w:rPr>
        <w:t>전체</w:t>
      </w:r>
      <w:r>
        <w:rPr>
          <w:rFonts w:hint="eastAsia"/>
        </w:rPr>
        <w:t xml:space="preserve"> </w:t>
      </w:r>
      <w:r w:rsidR="004E67FE">
        <w:rPr>
          <w:rFonts w:hint="eastAsia"/>
        </w:rPr>
        <w:t>외국인투자자</w:t>
      </w:r>
      <w:r w:rsidR="004E67FE">
        <w:rPr>
          <w:rFonts w:hint="eastAsia"/>
        </w:rPr>
        <w:t xml:space="preserve"> </w:t>
      </w:r>
      <w:r>
        <w:rPr>
          <w:rFonts w:hint="eastAsia"/>
        </w:rPr>
        <w:t>순매수대금</w:t>
      </w:r>
      <w:r w:rsidR="004E67FE">
        <w:rPr>
          <w:rFonts w:hint="eastAsia"/>
        </w:rPr>
        <w:t>(</w:t>
      </w:r>
      <w:r w:rsidR="004E67FE">
        <w:rPr>
          <w:rFonts w:hint="eastAsia"/>
        </w:rPr>
        <w:t>천원</w:t>
      </w:r>
      <w:r w:rsidR="004E67FE">
        <w:rPr>
          <w:rFonts w:hint="eastAsia"/>
        </w:rPr>
        <w:t>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t>KOSPI</w:t>
      </w:r>
      <w:r>
        <w:rPr>
          <w:rFonts w:hint="eastAsia"/>
        </w:rPr>
        <w:t>시장에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>
        <w:rPr>
          <w:rFonts w:hint="eastAsia"/>
        </w:rPr>
        <w:t xml:space="preserve"> </w:t>
      </w:r>
      <w:r w:rsidR="00462D70">
        <w:rPr>
          <w:rFonts w:hint="eastAsia"/>
        </w:rPr>
        <w:t>총</w:t>
      </w:r>
      <w:r w:rsidR="00462D70">
        <w:rPr>
          <w:rFonts w:hint="eastAsia"/>
        </w:rPr>
        <w:t xml:space="preserve"> </w:t>
      </w:r>
      <w:r>
        <w:rPr>
          <w:rFonts w:hint="eastAsia"/>
        </w:rPr>
        <w:t>주식수로</w:t>
      </w:r>
      <w:r>
        <w:rPr>
          <w:rFonts w:hint="eastAsia"/>
        </w:rPr>
        <w:t xml:space="preserve"> </w:t>
      </w:r>
      <w:r>
        <w:rPr>
          <w:rFonts w:hint="eastAsia"/>
        </w:rPr>
        <w:t>나눈</w:t>
      </w:r>
      <w:r>
        <w:rPr>
          <w:rFonts w:hint="eastAsia"/>
        </w:rPr>
        <w:t xml:space="preserve"> </w:t>
      </w:r>
      <w:r>
        <w:rPr>
          <w:rFonts w:hint="eastAsia"/>
        </w:rPr>
        <w:t>값</w:t>
      </w:r>
      <w:r>
        <w:rPr>
          <w:rFonts w:hint="eastAsia"/>
        </w:rPr>
        <w:t>.</w:t>
      </w:r>
    </w:p>
    <w:p w:rsidR="00462D70" w:rsidRDefault="0055776F" w:rsidP="00462D70">
      <w:pPr>
        <w:pStyle w:val="a5"/>
        <w:ind w:leftChars="355" w:left="1418" w:hangingChars="354" w:hanging="708"/>
      </w:pPr>
      <w:bookmarkStart w:id="105" w:name="OLE_LINK425"/>
      <w:bookmarkStart w:id="106" w:name="OLE_LINK426"/>
      <w:bookmarkStart w:id="107" w:name="OLE_LINK427"/>
      <w:bookmarkEnd w:id="102"/>
      <w:bookmarkEnd w:id="103"/>
      <w:proofErr w:type="spellStart"/>
      <w:proofErr w:type="gramStart"/>
      <w:r>
        <w:rPr>
          <w:i/>
        </w:rPr>
        <w:t>R</w:t>
      </w:r>
      <w:r>
        <w:rPr>
          <w:i/>
          <w:vertAlign w:val="subscript"/>
        </w:rPr>
        <w:t>f</w:t>
      </w:r>
      <w:bookmarkStart w:id="108" w:name="OLE_LINK422"/>
      <w:bookmarkStart w:id="109" w:name="OLE_LINK423"/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 xml:space="preserve"> </w:t>
      </w:r>
      <w:r>
        <w:t>:</w:t>
      </w:r>
      <w:bookmarkEnd w:id="105"/>
      <w:bookmarkEnd w:id="106"/>
      <w:bookmarkEnd w:id="107"/>
      <w:bookmarkEnd w:id="108"/>
      <w:bookmarkEnd w:id="109"/>
      <w:proofErr w:type="gramEnd"/>
      <w:r>
        <w:t xml:space="preserve"> </w:t>
      </w:r>
      <w:bookmarkStart w:id="110" w:name="OLE_LINK424"/>
      <w:r>
        <w:rPr>
          <w:rFonts w:hint="eastAsia"/>
        </w:rPr>
        <w:t>시점</w:t>
      </w:r>
      <w:r>
        <w:t xml:space="preserve"> </w:t>
      </w:r>
      <w:r>
        <w:rPr>
          <w:rFonts w:hint="eastAsia"/>
        </w:rPr>
        <w:t>t</w:t>
      </w:r>
      <w:r>
        <w:rPr>
          <w:rFonts w:hint="eastAsia"/>
        </w:rPr>
        <w:t>에서의</w:t>
      </w:r>
      <w:r>
        <w:t xml:space="preserve"> </w:t>
      </w:r>
      <w:bookmarkEnd w:id="110"/>
      <w:proofErr w:type="spellStart"/>
      <w:r>
        <w:rPr>
          <w:rFonts w:hint="eastAsia"/>
        </w:rPr>
        <w:t>국고채</w:t>
      </w:r>
      <w:proofErr w:type="spellEnd"/>
      <w:r>
        <w:rPr>
          <w:rFonts w:hint="eastAsia"/>
        </w:rPr>
        <w:t>3</w:t>
      </w:r>
      <w:r>
        <w:rPr>
          <w:rFonts w:hint="eastAsia"/>
        </w:rPr>
        <w:t>년의</w:t>
      </w:r>
      <w:r>
        <w:rPr>
          <w:rFonts w:hint="eastAsia"/>
        </w:rPr>
        <w:t xml:space="preserve"> </w:t>
      </w:r>
      <w:proofErr w:type="spellStart"/>
      <w:r w:rsidR="00462D70">
        <w:rPr>
          <w:rFonts w:hint="eastAsia"/>
        </w:rPr>
        <w:t>연</w:t>
      </w:r>
      <w:r>
        <w:rPr>
          <w:rFonts w:hint="eastAsia"/>
        </w:rPr>
        <w:t>이자율</w:t>
      </w:r>
      <w:proofErr w:type="spellEnd"/>
      <w:r>
        <w:rPr>
          <w:rFonts w:hint="eastAsia"/>
        </w:rPr>
        <w:t>.</w:t>
      </w:r>
      <w:bookmarkStart w:id="111" w:name="OLE_LINK428"/>
      <w:bookmarkStart w:id="112" w:name="OLE_LINK429"/>
    </w:p>
    <w:p w:rsidR="0055776F" w:rsidRPr="00462D70" w:rsidRDefault="0055776F" w:rsidP="00462D70">
      <w:pPr>
        <w:pStyle w:val="a5"/>
        <w:ind w:leftChars="355" w:left="1418" w:hangingChars="354" w:hanging="708"/>
      </w:pPr>
      <w:proofErr w:type="spellStart"/>
      <w:proofErr w:type="gramStart"/>
      <w:r w:rsidRPr="0055776F">
        <w:rPr>
          <w:rFonts w:hint="eastAsia"/>
          <w:i/>
        </w:rPr>
        <w:lastRenderedPageBreak/>
        <w:t>Currency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 xml:space="preserve"> :</w:t>
      </w:r>
      <w:bookmarkEnd w:id="111"/>
      <w:bookmarkEnd w:id="112"/>
      <w:proofErr w:type="gramEnd"/>
      <w:r>
        <w:t xml:space="preserve"> </w:t>
      </w:r>
      <w:r>
        <w:rPr>
          <w:rFonts w:hint="eastAsia"/>
        </w:rPr>
        <w:t>시점</w:t>
      </w:r>
      <w:r>
        <w:t xml:space="preserve"> </w:t>
      </w:r>
      <w:r>
        <w:rPr>
          <w:rFonts w:hint="eastAsia"/>
        </w:rPr>
        <w:t>t</w:t>
      </w:r>
      <w:r>
        <w:rPr>
          <w:rFonts w:hint="eastAsia"/>
        </w:rPr>
        <w:t>에서의</w:t>
      </w:r>
      <w:r w:rsidR="00A81EAC">
        <w:t xml:space="preserve"> </w:t>
      </w:r>
      <w:r w:rsidR="00462D70" w:rsidRPr="00462D70">
        <w:rPr>
          <w:rFonts w:hint="eastAsia"/>
        </w:rPr>
        <w:t>원</w:t>
      </w:r>
      <w:r w:rsidR="00462D70" w:rsidRPr="00462D70">
        <w:t>/</w:t>
      </w:r>
      <w:r w:rsidR="00462D70" w:rsidRPr="00462D70">
        <w:t>달러</w:t>
      </w:r>
      <w:r w:rsidR="00462D70" w:rsidRPr="00462D70">
        <w:t xml:space="preserve"> </w:t>
      </w:r>
      <w:r w:rsidR="00462D70">
        <w:t>환율</w:t>
      </w:r>
      <w:r w:rsidR="00462D70">
        <w:rPr>
          <w:rFonts w:hint="eastAsia"/>
        </w:rPr>
        <w:t>의</w:t>
      </w:r>
      <w:r w:rsidR="00462D70">
        <w:rPr>
          <w:rFonts w:hint="eastAsia"/>
        </w:rPr>
        <w:t xml:space="preserve"> </w:t>
      </w:r>
      <w:r w:rsidR="00462D70">
        <w:rPr>
          <w:rFonts w:hint="eastAsia"/>
        </w:rPr>
        <w:t>주간수익률</w:t>
      </w:r>
      <w:r w:rsidR="00462D70">
        <w:rPr>
          <w:rFonts w:hint="eastAsia"/>
        </w:rPr>
        <w:t xml:space="preserve">. </w:t>
      </w:r>
      <w:r w:rsidR="00462D70">
        <w:rPr>
          <w:rFonts w:hint="eastAsia"/>
        </w:rPr>
        <w:t>즉</w:t>
      </w:r>
      <w:r w:rsidR="00462D70">
        <w:rPr>
          <w:rFonts w:hint="eastAsia"/>
        </w:rPr>
        <w:t>,</w:t>
      </w:r>
      <w:r w:rsidR="00462D70">
        <w:t xml:space="preserve"> </w:t>
      </w:r>
      <w:r w:rsidR="00462D70">
        <w:rPr>
          <w:rFonts w:hint="eastAsia"/>
        </w:rPr>
        <w:t>시점</w:t>
      </w:r>
      <w:r w:rsidR="00462D70">
        <w:rPr>
          <w:rFonts w:hint="eastAsia"/>
        </w:rPr>
        <w:t xml:space="preserve"> </w:t>
      </w:r>
      <w:r w:rsidR="00462D70">
        <w:t>t</w:t>
      </w:r>
      <w:r w:rsidR="00462D70">
        <w:rPr>
          <w:rFonts w:hint="eastAsia"/>
        </w:rPr>
        <w:t>에서의</w:t>
      </w:r>
      <w:r w:rsidR="00462D70">
        <w:rPr>
          <w:rFonts w:hint="eastAsia"/>
        </w:rPr>
        <w:t xml:space="preserve"> </w:t>
      </w:r>
      <w:r w:rsidR="00462D70" w:rsidRPr="00462D70">
        <w:rPr>
          <w:rFonts w:hint="eastAsia"/>
        </w:rPr>
        <w:t>원</w:t>
      </w:r>
      <w:r w:rsidR="00462D70" w:rsidRPr="00462D70">
        <w:t>/</w:t>
      </w:r>
      <w:r w:rsidR="00462D70" w:rsidRPr="00462D70">
        <w:t>달러</w:t>
      </w:r>
      <w:r w:rsidR="00462D70" w:rsidRPr="00462D70">
        <w:t xml:space="preserve"> </w:t>
      </w:r>
      <w:r w:rsidR="00462D70">
        <w:t>환율</w:t>
      </w:r>
      <w:r w:rsidR="00462D70">
        <w:rPr>
          <w:rFonts w:hint="eastAsia"/>
        </w:rPr>
        <w:t>에서</w:t>
      </w:r>
      <w:r w:rsidR="00462D70">
        <w:rPr>
          <w:rFonts w:hint="eastAsia"/>
        </w:rPr>
        <w:t xml:space="preserve"> </w:t>
      </w:r>
      <w:r w:rsidR="00462D70">
        <w:rPr>
          <w:rFonts w:hint="eastAsia"/>
        </w:rPr>
        <w:t>시점</w:t>
      </w:r>
      <w:r w:rsidR="00462D70">
        <w:rPr>
          <w:rFonts w:hint="eastAsia"/>
        </w:rPr>
        <w:t xml:space="preserve"> </w:t>
      </w:r>
      <w:r w:rsidR="00462D70">
        <w:t>t-1</w:t>
      </w:r>
      <w:r w:rsidR="00462D70">
        <w:rPr>
          <w:rFonts w:hint="eastAsia"/>
        </w:rPr>
        <w:t>에서의</w:t>
      </w:r>
      <w:r w:rsidR="00462D70" w:rsidRPr="00462D70">
        <w:t xml:space="preserve"> </w:t>
      </w:r>
      <w:r w:rsidR="00462D70">
        <w:t>환율</w:t>
      </w:r>
      <w:r w:rsidR="00462D70">
        <w:rPr>
          <w:rFonts w:hint="eastAsia"/>
        </w:rPr>
        <w:t>을</w:t>
      </w:r>
      <w:r w:rsidR="00462D70">
        <w:rPr>
          <w:rFonts w:hint="eastAsia"/>
        </w:rPr>
        <w:t xml:space="preserve"> </w:t>
      </w:r>
      <w:r w:rsidR="00462D70">
        <w:rPr>
          <w:rFonts w:hint="eastAsia"/>
        </w:rPr>
        <w:t>차감하고</w:t>
      </w:r>
      <w:r w:rsidR="00462D70">
        <w:rPr>
          <w:rFonts w:hint="eastAsia"/>
        </w:rPr>
        <w:t xml:space="preserve"> </w:t>
      </w:r>
      <w:r w:rsidR="00462D70">
        <w:rPr>
          <w:rFonts w:hint="eastAsia"/>
        </w:rPr>
        <w:t>시점</w:t>
      </w:r>
      <w:r w:rsidR="00462D70">
        <w:rPr>
          <w:rFonts w:hint="eastAsia"/>
        </w:rPr>
        <w:t xml:space="preserve"> </w:t>
      </w:r>
      <w:r w:rsidR="00462D70">
        <w:t>t-1</w:t>
      </w:r>
      <w:r w:rsidR="00462D70">
        <w:rPr>
          <w:rFonts w:hint="eastAsia"/>
        </w:rPr>
        <w:t>에서의</w:t>
      </w:r>
      <w:r w:rsidR="00462D70">
        <w:rPr>
          <w:rFonts w:hint="eastAsia"/>
        </w:rPr>
        <w:t xml:space="preserve"> </w:t>
      </w:r>
      <w:r w:rsidR="00462D70">
        <w:rPr>
          <w:rFonts w:hint="eastAsia"/>
        </w:rPr>
        <w:t>환율로</w:t>
      </w:r>
      <w:r w:rsidR="00462D70">
        <w:rPr>
          <w:rFonts w:hint="eastAsia"/>
        </w:rPr>
        <w:t xml:space="preserve"> </w:t>
      </w:r>
      <w:r w:rsidR="00462D70">
        <w:rPr>
          <w:rFonts w:hint="eastAsia"/>
        </w:rPr>
        <w:t>나누어</w:t>
      </w:r>
      <w:r w:rsidR="00462D70">
        <w:rPr>
          <w:rFonts w:hint="eastAsia"/>
        </w:rPr>
        <w:t xml:space="preserve"> </w:t>
      </w:r>
      <w:r w:rsidR="00462D70">
        <w:rPr>
          <w:rFonts w:hint="eastAsia"/>
        </w:rPr>
        <w:t>계산하였다</w:t>
      </w:r>
      <w:r w:rsidR="00462D70">
        <w:rPr>
          <w:rFonts w:hint="eastAsia"/>
        </w:rPr>
        <w:t>.</w:t>
      </w:r>
      <w:r w:rsidR="00462D70">
        <w:t xml:space="preserve"> </w:t>
      </w:r>
    </w:p>
    <w:p w:rsidR="008730FC" w:rsidRPr="008730FC" w:rsidRDefault="008730FC" w:rsidP="00F831DA">
      <w:pPr>
        <w:pStyle w:val="a5"/>
        <w:ind w:leftChars="355" w:left="1418" w:hangingChars="354" w:hanging="708"/>
      </w:pPr>
    </w:p>
    <w:bookmarkEnd w:id="96"/>
    <w:bookmarkEnd w:id="97"/>
    <w:p w:rsidR="00676E26" w:rsidRPr="00676E26" w:rsidRDefault="00676E26" w:rsidP="00676E26">
      <w:pPr>
        <w:pStyle w:val="a5"/>
      </w:pPr>
      <w:r>
        <w:rPr>
          <w:rFonts w:hint="eastAsia"/>
        </w:rPr>
        <w:t>주식시장을</w:t>
      </w:r>
      <w:r>
        <w:rPr>
          <w:rFonts w:hint="eastAsia"/>
        </w:rPr>
        <w:t xml:space="preserve"> </w:t>
      </w:r>
      <w:r>
        <w:rPr>
          <w:rFonts w:hint="eastAsia"/>
        </w:rPr>
        <w:t>나타내는</w:t>
      </w:r>
      <w:r>
        <w:rPr>
          <w:rFonts w:hint="eastAsia"/>
        </w:rPr>
        <w:t xml:space="preserve"> </w:t>
      </w:r>
      <w:r>
        <w:rPr>
          <w:rFonts w:hint="eastAsia"/>
        </w:rPr>
        <w:t>대표적인</w:t>
      </w:r>
      <w:r>
        <w:rPr>
          <w:rFonts w:hint="eastAsia"/>
        </w:rPr>
        <w:t xml:space="preserve"> </w:t>
      </w:r>
      <w:r>
        <w:rPr>
          <w:rFonts w:hint="eastAsia"/>
        </w:rPr>
        <w:t>변수로</w:t>
      </w:r>
      <w:r>
        <w:rPr>
          <w:rFonts w:hint="eastAsia"/>
        </w:rPr>
        <w:t xml:space="preserve"> </w:t>
      </w:r>
      <w:proofErr w:type="spellStart"/>
      <w:r w:rsidRPr="00F831DA">
        <w:rPr>
          <w:i/>
        </w:rPr>
        <w:t>I</w:t>
      </w:r>
      <w:r w:rsidRPr="00F831DA">
        <w:rPr>
          <w:rFonts w:hint="eastAsia"/>
          <w:i/>
        </w:rPr>
        <w:t>ndex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포함하였고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시장수익률분포의</w:t>
      </w:r>
      <w:r>
        <w:rPr>
          <w:rFonts w:hint="eastAsia"/>
        </w:rPr>
        <w:t xml:space="preserve"> </w:t>
      </w:r>
      <w:r>
        <w:rPr>
          <w:rFonts w:hint="eastAsia"/>
        </w:rPr>
        <w:t>특성을</w:t>
      </w:r>
      <w:r>
        <w:rPr>
          <w:rFonts w:hint="eastAsia"/>
        </w:rPr>
        <w:t xml:space="preserve"> </w:t>
      </w:r>
      <w:r>
        <w:rPr>
          <w:rFonts w:hint="eastAsia"/>
        </w:rPr>
        <w:t>나타내는</w:t>
      </w:r>
      <w:r>
        <w:rPr>
          <w:rFonts w:hint="eastAsia"/>
        </w:rPr>
        <w:t xml:space="preserve"> </w:t>
      </w:r>
      <w:r>
        <w:rPr>
          <w:rFonts w:hint="eastAsia"/>
        </w:rPr>
        <w:t>변수로</w:t>
      </w:r>
      <w:r>
        <w:rPr>
          <w:rFonts w:hint="eastAsia"/>
        </w:rPr>
        <w:t xml:space="preserve"> </w:t>
      </w:r>
      <w:r>
        <w:rPr>
          <w:rFonts w:hint="eastAsia"/>
        </w:rPr>
        <w:t>변동성의</w:t>
      </w:r>
      <w:r>
        <w:rPr>
          <w:rFonts w:hint="eastAsia"/>
        </w:rPr>
        <w:t xml:space="preserve"> </w:t>
      </w:r>
      <w:proofErr w:type="spellStart"/>
      <w:r w:rsidRPr="00F831DA">
        <w:rPr>
          <w:i/>
        </w:rPr>
        <w:t>Volatility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,</w:t>
      </w:r>
      <w:r>
        <w:rPr>
          <w:i/>
        </w:rPr>
        <w:t xml:space="preserve"> </w:t>
      </w:r>
      <w:proofErr w:type="spellStart"/>
      <w:r>
        <w:rPr>
          <w:i/>
        </w:rPr>
        <w:t>VKospi</w:t>
      </w:r>
      <w:r w:rsidRPr="00F831DA">
        <w:rPr>
          <w:i/>
          <w:vertAlign w:val="subscript"/>
        </w:rPr>
        <w:t>t</w:t>
      </w:r>
      <w:proofErr w:type="spellEnd"/>
      <w:r>
        <w:t xml:space="preserve">. </w:t>
      </w:r>
      <w:proofErr w:type="spellStart"/>
      <w:r>
        <w:rPr>
          <w:rFonts w:hint="eastAsia"/>
        </w:rPr>
        <w:t>왜도의</w:t>
      </w:r>
      <w:proofErr w:type="spellEnd"/>
      <w:r>
        <w:t xml:space="preserve"> </w:t>
      </w:r>
      <w:proofErr w:type="spellStart"/>
      <w:r w:rsidRPr="00F831DA">
        <w:rPr>
          <w:rFonts w:hint="eastAsia"/>
          <w:i/>
        </w:rPr>
        <w:t>Skew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포함하였다</w:t>
      </w:r>
      <w:r>
        <w:rPr>
          <w:rFonts w:hint="eastAsia"/>
        </w:rPr>
        <w:t>.</w:t>
      </w:r>
      <w:r>
        <w:t xml:space="preserve"> </w:t>
      </w:r>
      <w:proofErr w:type="spellStart"/>
      <w:r>
        <w:rPr>
          <w:i/>
        </w:rPr>
        <w:t>VKospi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는</w:t>
      </w:r>
      <w:r>
        <w:rPr>
          <w:rFonts w:hint="eastAsia"/>
        </w:rPr>
        <w:t xml:space="preserve"> </w:t>
      </w:r>
      <w:r w:rsidRPr="00676E26">
        <w:t>KOSPI200</w:t>
      </w:r>
      <w:r w:rsidRPr="00676E26">
        <w:t>옵션가격에</w:t>
      </w:r>
      <w:r w:rsidRPr="00676E26">
        <w:t xml:space="preserve"> </w:t>
      </w:r>
      <w:r w:rsidRPr="00676E26">
        <w:t>내재된</w:t>
      </w:r>
      <w:r w:rsidRPr="00676E26">
        <w:t xml:space="preserve"> </w:t>
      </w:r>
      <w:r w:rsidRPr="00676E26">
        <w:t>변동성을</w:t>
      </w:r>
      <w:r w:rsidRPr="00676E26">
        <w:t xml:space="preserve"> </w:t>
      </w:r>
      <w:r w:rsidRPr="00676E26">
        <w:t>추출하여</w:t>
      </w:r>
      <w:r w:rsidRPr="00676E26">
        <w:t xml:space="preserve"> </w:t>
      </w:r>
      <w:r w:rsidRPr="00676E26">
        <w:t>산출한</w:t>
      </w:r>
      <w:r w:rsidRPr="00676E26">
        <w:t xml:space="preserve"> </w:t>
      </w:r>
      <w:r w:rsidRPr="00676E26">
        <w:t>지수</w:t>
      </w:r>
      <w:r>
        <w:rPr>
          <w:rFonts w:hint="eastAsia"/>
        </w:rPr>
        <w:t>인데</w:t>
      </w:r>
      <w:r>
        <w:rPr>
          <w:rFonts w:hint="eastAsia"/>
        </w:rPr>
        <w:t>,</w:t>
      </w:r>
      <w:r>
        <w:t xml:space="preserve"> </w:t>
      </w:r>
      <w:r w:rsidRPr="00676E26">
        <w:t>KOSPI200</w:t>
      </w:r>
      <w:r w:rsidRPr="00676E26">
        <w:t>옵션시장의</w:t>
      </w:r>
      <w:r w:rsidRPr="00676E26">
        <w:t xml:space="preserve"> </w:t>
      </w:r>
      <w:proofErr w:type="spellStart"/>
      <w:r w:rsidRPr="00676E26">
        <w:t>최근월종목과</w:t>
      </w:r>
      <w:proofErr w:type="spellEnd"/>
      <w:r w:rsidRPr="00676E26">
        <w:t xml:space="preserve"> </w:t>
      </w:r>
      <w:proofErr w:type="spellStart"/>
      <w:r w:rsidRPr="00676E26">
        <w:t>차근월종목을</w:t>
      </w:r>
      <w:proofErr w:type="spellEnd"/>
      <w:r w:rsidRPr="00676E26">
        <w:t xml:space="preserve"> </w:t>
      </w:r>
      <w:r w:rsidRPr="00676E26">
        <w:t>이용하여</w:t>
      </w:r>
      <w:r w:rsidRPr="00676E26">
        <w:t xml:space="preserve"> </w:t>
      </w:r>
      <w:r w:rsidRPr="00676E26">
        <w:t>산출한</w:t>
      </w:r>
      <w:r w:rsidRPr="00676E26">
        <w:t xml:space="preserve"> </w:t>
      </w:r>
      <w:r w:rsidRPr="00676E26">
        <w:t>잔존기간</w:t>
      </w:r>
      <w:r w:rsidRPr="00676E26">
        <w:t xml:space="preserve"> 30</w:t>
      </w:r>
      <w:r w:rsidRPr="00676E26">
        <w:t>일의</w:t>
      </w:r>
      <w:r w:rsidRPr="00676E26">
        <w:t xml:space="preserve"> KOSPI200</w:t>
      </w:r>
      <w:r w:rsidRPr="00676E26">
        <w:t>지수의</w:t>
      </w:r>
      <w:r w:rsidRPr="00676E26">
        <w:t xml:space="preserve"> </w:t>
      </w:r>
      <w:r w:rsidRPr="00676E26">
        <w:t>변동성을</w:t>
      </w:r>
      <w:r w:rsidRPr="00676E26">
        <w:t xml:space="preserve"> </w:t>
      </w:r>
      <w:r w:rsidRPr="00676E26">
        <w:t>지수화한</w:t>
      </w:r>
      <w:r w:rsidRPr="00676E26">
        <w:t xml:space="preserve"> </w:t>
      </w:r>
      <w:r w:rsidRPr="00676E26">
        <w:t>것이다</w:t>
      </w:r>
      <w:r w:rsidRPr="00676E26">
        <w:t>.</w:t>
      </w:r>
      <w:r>
        <w:t xml:space="preserve"> </w:t>
      </w:r>
      <w:r>
        <w:rPr>
          <w:rFonts w:hint="eastAsia"/>
        </w:rPr>
        <w:t>따라서</w:t>
      </w:r>
      <w:r>
        <w:rPr>
          <w:rFonts w:hint="eastAsia"/>
        </w:rPr>
        <w:t>,</w:t>
      </w:r>
      <w:r>
        <w:t xml:space="preserve"> </w:t>
      </w:r>
      <w:proofErr w:type="spellStart"/>
      <w:r w:rsidRPr="00F831DA">
        <w:rPr>
          <w:i/>
        </w:rPr>
        <w:t>Volatility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과거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동안의</w:t>
      </w:r>
      <w:r>
        <w:rPr>
          <w:rFonts w:hint="eastAsia"/>
        </w:rPr>
        <w:t xml:space="preserve"> </w:t>
      </w:r>
      <w:r>
        <w:rPr>
          <w:rFonts w:hint="eastAsia"/>
        </w:rPr>
        <w:t>주식시장변동성을</w:t>
      </w:r>
      <w:r>
        <w:rPr>
          <w:rFonts w:hint="eastAsia"/>
        </w:rPr>
        <w:t xml:space="preserve"> </w:t>
      </w:r>
      <w:r>
        <w:rPr>
          <w:rFonts w:hint="eastAsia"/>
        </w:rPr>
        <w:t>나타내는</w:t>
      </w:r>
      <w:r>
        <w:rPr>
          <w:rFonts w:hint="eastAsia"/>
        </w:rPr>
        <w:t xml:space="preserve"> </w:t>
      </w:r>
      <w:r>
        <w:rPr>
          <w:rFonts w:hint="eastAsia"/>
        </w:rPr>
        <w:t>변수이고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i/>
        </w:rPr>
        <w:t>VKospi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이후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동안의</w:t>
      </w:r>
      <w:r>
        <w:rPr>
          <w:rFonts w:hint="eastAsia"/>
        </w:rPr>
        <w:t xml:space="preserve"> </w:t>
      </w:r>
      <w:r>
        <w:rPr>
          <w:rFonts w:hint="eastAsia"/>
        </w:rPr>
        <w:t>기대되는</w:t>
      </w:r>
      <w:r>
        <w:rPr>
          <w:rFonts w:hint="eastAsia"/>
        </w:rPr>
        <w:t xml:space="preserve"> </w:t>
      </w:r>
      <w:r>
        <w:rPr>
          <w:rFonts w:hint="eastAsia"/>
        </w:rPr>
        <w:t>시장변동성이</w:t>
      </w:r>
      <w:r>
        <w:rPr>
          <w:rFonts w:hint="eastAsia"/>
        </w:rPr>
        <w:t xml:space="preserve"> </w:t>
      </w:r>
      <w:r>
        <w:rPr>
          <w:rFonts w:hint="eastAsia"/>
        </w:rPr>
        <w:t>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또한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대표적인</w:t>
      </w:r>
      <w:r>
        <w:rPr>
          <w:rFonts w:hint="eastAsia"/>
        </w:rPr>
        <w:t xml:space="preserve"> </w:t>
      </w:r>
      <w:r>
        <w:rPr>
          <w:rFonts w:hint="eastAsia"/>
        </w:rPr>
        <w:t>요인인</w:t>
      </w:r>
      <w:r>
        <w:rPr>
          <w:rFonts w:hint="eastAsia"/>
        </w:rPr>
        <w:t xml:space="preserve"> </w:t>
      </w:r>
      <w:proofErr w:type="spellStart"/>
      <w:r>
        <w:t>Fama</w:t>
      </w:r>
      <w:proofErr w:type="spellEnd"/>
      <w:r>
        <w:t xml:space="preserve"> </w:t>
      </w:r>
      <w:r>
        <w:rPr>
          <w:rFonts w:hint="eastAsia"/>
        </w:rPr>
        <w:t xml:space="preserve">and </w:t>
      </w:r>
      <w:r>
        <w:t>French(1993)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규모요인</w:t>
      </w:r>
      <w:r>
        <w:rPr>
          <w:rFonts w:hint="eastAsia"/>
        </w:rPr>
        <w:t>,</w:t>
      </w:r>
      <w:r>
        <w:t xml:space="preserve"> </w:t>
      </w:r>
      <w:proofErr w:type="spellStart"/>
      <w:r w:rsidRPr="00F831DA">
        <w:rPr>
          <w:i/>
        </w:rPr>
        <w:t>SMB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가치요인</w:t>
      </w:r>
      <w:r>
        <w:rPr>
          <w:rFonts w:hint="eastAsia"/>
        </w:rPr>
        <w:t xml:space="preserve">, </w:t>
      </w:r>
      <w:proofErr w:type="spellStart"/>
      <w:r w:rsidRPr="00F831DA">
        <w:rPr>
          <w:rFonts w:hint="eastAsia"/>
          <w:i/>
        </w:rPr>
        <w:t>HML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포함하였으며</w:t>
      </w:r>
      <w:r>
        <w:t xml:space="preserve">, </w:t>
      </w:r>
      <w:r>
        <w:rPr>
          <w:rFonts w:hint="eastAsia"/>
        </w:rPr>
        <w:t>한국주식시장에서</w:t>
      </w:r>
      <w:r>
        <w:rPr>
          <w:rFonts w:hint="eastAsia"/>
        </w:rPr>
        <w:t xml:space="preserve"> </w:t>
      </w:r>
      <w:r>
        <w:rPr>
          <w:rFonts w:hint="eastAsia"/>
        </w:rPr>
        <w:t>유동성프리미엄이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유의하다는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최혁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양철원</w:t>
      </w:r>
      <w:r>
        <w:rPr>
          <w:rFonts w:hint="eastAsia"/>
        </w:rPr>
        <w:t>(</w:t>
      </w:r>
      <w:r>
        <w:t xml:space="preserve">2009), </w:t>
      </w:r>
      <w:r>
        <w:rPr>
          <w:rFonts w:hint="eastAsia"/>
        </w:rPr>
        <w:t>윤상용</w:t>
      </w:r>
      <w:r>
        <w:t xml:space="preserve">, </w:t>
      </w:r>
      <w:r>
        <w:t>구본일</w:t>
      </w:r>
      <w:r>
        <w:t xml:space="preserve">, </w:t>
      </w:r>
      <w:r>
        <w:t>엄영호</w:t>
      </w:r>
      <w:r>
        <w:t xml:space="preserve">, </w:t>
      </w:r>
      <w:r>
        <w:t>한재훈</w:t>
      </w:r>
      <w:r>
        <w:rPr>
          <w:rFonts w:hint="eastAsia"/>
        </w:rPr>
        <w:t>(2009)</w:t>
      </w:r>
      <w:r>
        <w:t xml:space="preserve"> </w:t>
      </w:r>
      <w:r>
        <w:rPr>
          <w:rFonts w:hint="eastAsia"/>
        </w:rPr>
        <w:t>등의</w:t>
      </w:r>
      <w:r>
        <w:rPr>
          <w:rFonts w:hint="eastAsia"/>
        </w:rPr>
        <w:t xml:space="preserve"> </w:t>
      </w:r>
      <w:r>
        <w:rPr>
          <w:rFonts w:hint="eastAsia"/>
        </w:rPr>
        <w:t>연구결과에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유동성요인인</w:t>
      </w:r>
      <w:r>
        <w:rPr>
          <w:rFonts w:hint="eastAsia"/>
        </w:rPr>
        <w:t xml:space="preserve"> </w:t>
      </w:r>
      <w:proofErr w:type="spellStart"/>
      <w:r>
        <w:rPr>
          <w:i/>
        </w:rPr>
        <w:t>LIQF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도</w:t>
      </w:r>
      <w:r>
        <w:rPr>
          <w:rFonts w:hint="eastAsia"/>
        </w:rPr>
        <w:t xml:space="preserve"> </w:t>
      </w:r>
      <w:r>
        <w:rPr>
          <w:rFonts w:hint="eastAsia"/>
        </w:rPr>
        <w:t>추가하였다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또한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주식시장의</w:t>
      </w:r>
      <w:r>
        <w:rPr>
          <w:rFonts w:hint="eastAsia"/>
        </w:rPr>
        <w:t xml:space="preserve"> </w:t>
      </w:r>
      <w:r>
        <w:rPr>
          <w:rFonts w:hint="eastAsia"/>
        </w:rPr>
        <w:t>거래량에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변수로</w:t>
      </w:r>
      <w:r>
        <w:rPr>
          <w:rFonts w:hint="eastAsia"/>
        </w:rPr>
        <w:t xml:space="preserve"> </w:t>
      </w:r>
      <w:proofErr w:type="spellStart"/>
      <w:r w:rsidRPr="00E238BA">
        <w:rPr>
          <w:i/>
        </w:rPr>
        <w:t>V</w:t>
      </w:r>
      <w:r w:rsidRPr="00E238BA">
        <w:rPr>
          <w:rFonts w:hint="eastAsia"/>
          <w:i/>
        </w:rPr>
        <w:t>olu</w:t>
      </w:r>
      <w:r>
        <w:rPr>
          <w:i/>
        </w:rPr>
        <w:t>m</w:t>
      </w:r>
      <w:r w:rsidRPr="00E238BA">
        <w:rPr>
          <w:rFonts w:hint="eastAsia"/>
          <w:i/>
        </w:rPr>
        <w:t>e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포함하였으며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  <w:i/>
        </w:rPr>
        <w:t>Net_insti</w:t>
      </w:r>
      <w:r>
        <w:rPr>
          <w:i/>
        </w:rPr>
        <w:t>tution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 xml:space="preserve">, </w:t>
      </w:r>
      <w:proofErr w:type="spellStart"/>
      <w:r>
        <w:rPr>
          <w:rFonts w:hint="eastAsia"/>
          <w:i/>
        </w:rPr>
        <w:t>Net_in</w:t>
      </w:r>
      <w:r>
        <w:rPr>
          <w:i/>
        </w:rPr>
        <w:t>dividual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 xml:space="preserve">, </w:t>
      </w:r>
      <w:proofErr w:type="spellStart"/>
      <w:r>
        <w:rPr>
          <w:rFonts w:hint="eastAsia"/>
          <w:i/>
        </w:rPr>
        <w:t>Net_</w:t>
      </w:r>
      <w:r>
        <w:rPr>
          <w:i/>
        </w:rPr>
        <w:t>foreigner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투자자에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변수이다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대표적인</w:t>
      </w:r>
      <w:r>
        <w:rPr>
          <w:rFonts w:hint="eastAsia"/>
        </w:rPr>
        <w:t xml:space="preserve"> </w:t>
      </w:r>
      <w:r>
        <w:rPr>
          <w:rFonts w:hint="eastAsia"/>
        </w:rPr>
        <w:t>거시경제변수로</w:t>
      </w:r>
      <w:r>
        <w:t xml:space="preserve">, </w:t>
      </w:r>
      <w:proofErr w:type="spellStart"/>
      <w:r>
        <w:rPr>
          <w:i/>
        </w:rPr>
        <w:t>R</w:t>
      </w:r>
      <w:r>
        <w:rPr>
          <w:i/>
          <w:vertAlign w:val="subscript"/>
        </w:rPr>
        <w:t>f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과</w:t>
      </w:r>
      <w:r>
        <w:rPr>
          <w:rFonts w:hint="eastAsia"/>
        </w:rPr>
        <w:t xml:space="preserve"> </w:t>
      </w:r>
      <w:proofErr w:type="spellStart"/>
      <w:r w:rsidRPr="0055776F">
        <w:rPr>
          <w:rFonts w:hint="eastAsia"/>
          <w:i/>
        </w:rPr>
        <w:t>Currency</w:t>
      </w:r>
      <w:r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선택하였다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거시경제변수들은</w:t>
      </w:r>
      <w:r>
        <w:rPr>
          <w:rFonts w:hint="eastAsia"/>
        </w:rPr>
        <w:t xml:space="preserve"> </w:t>
      </w:r>
      <w:r>
        <w:rPr>
          <w:rFonts w:hint="eastAsia"/>
        </w:rPr>
        <w:t>대부분</w:t>
      </w:r>
      <w:r>
        <w:rPr>
          <w:rFonts w:hint="eastAsia"/>
        </w:rPr>
        <w:t xml:space="preserve"> </w:t>
      </w:r>
      <w:r>
        <w:rPr>
          <w:rFonts w:hint="eastAsia"/>
        </w:rPr>
        <w:t>월별로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지표가</w:t>
      </w:r>
      <w:r>
        <w:rPr>
          <w:rFonts w:hint="eastAsia"/>
        </w:rPr>
        <w:t xml:space="preserve"> </w:t>
      </w:r>
      <w:r>
        <w:rPr>
          <w:rFonts w:hint="eastAsia"/>
        </w:rPr>
        <w:t>발표되고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발표되기까지</w:t>
      </w:r>
      <w:r>
        <w:rPr>
          <w:rFonts w:hint="eastAsia"/>
        </w:rPr>
        <w:t xml:space="preserve"> </w:t>
      </w:r>
      <w:r>
        <w:rPr>
          <w:rFonts w:hint="eastAsia"/>
        </w:rPr>
        <w:t>약</w:t>
      </w:r>
      <w:r>
        <w:rPr>
          <w:rFonts w:hint="eastAsia"/>
        </w:rPr>
        <w:t xml:space="preserve">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달의</w:t>
      </w:r>
      <w:r>
        <w:rPr>
          <w:rFonts w:hint="eastAsia"/>
        </w:rPr>
        <w:t xml:space="preserve"> </w:t>
      </w:r>
      <w:r>
        <w:rPr>
          <w:rFonts w:hint="eastAsia"/>
        </w:rPr>
        <w:t>지연이</w:t>
      </w:r>
      <w:r>
        <w:rPr>
          <w:rFonts w:hint="eastAsia"/>
        </w:rPr>
        <w:t xml:space="preserve"> </w:t>
      </w:r>
      <w:r>
        <w:rPr>
          <w:rFonts w:hint="eastAsia"/>
        </w:rPr>
        <w:t>존재하는</w:t>
      </w:r>
      <w:r>
        <w:rPr>
          <w:rFonts w:hint="eastAsia"/>
        </w:rPr>
        <w:t xml:space="preserve"> </w:t>
      </w:r>
      <w:r>
        <w:rPr>
          <w:rFonts w:hint="eastAsia"/>
        </w:rPr>
        <w:t>경우가</w:t>
      </w:r>
      <w:r>
        <w:rPr>
          <w:rFonts w:hint="eastAsia"/>
        </w:rPr>
        <w:t xml:space="preserve"> </w:t>
      </w:r>
      <w:r>
        <w:rPr>
          <w:rFonts w:hint="eastAsia"/>
        </w:rPr>
        <w:t>많아</w:t>
      </w:r>
      <w:r>
        <w:rPr>
          <w:rFonts w:hint="eastAsia"/>
        </w:rPr>
        <w:t xml:space="preserve"> </w:t>
      </w:r>
      <w:r>
        <w:rPr>
          <w:rFonts w:hint="eastAsia"/>
        </w:rPr>
        <w:t>실시간의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주별자료를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얻기</w:t>
      </w:r>
      <w:r>
        <w:rPr>
          <w:rFonts w:hint="eastAsia"/>
        </w:rPr>
        <w:t xml:space="preserve"> </w:t>
      </w:r>
      <w:r>
        <w:rPr>
          <w:rFonts w:hint="eastAsia"/>
        </w:rPr>
        <w:t>어려워</w:t>
      </w:r>
      <w:r>
        <w:rPr>
          <w:rFonts w:hint="eastAsia"/>
        </w:rPr>
        <w:t xml:space="preserve"> </w:t>
      </w:r>
      <w:r>
        <w:rPr>
          <w:rFonts w:hint="eastAsia"/>
        </w:rPr>
        <w:t>배제하였다</w:t>
      </w:r>
      <w:r>
        <w:rPr>
          <w:rFonts w:hint="eastAsia"/>
        </w:rPr>
        <w:t>.</w:t>
      </w:r>
    </w:p>
    <w:p w:rsidR="00006D87" w:rsidRDefault="006B1410" w:rsidP="005D61AC">
      <w:pPr>
        <w:pStyle w:val="a5"/>
        <w:rPr>
          <w:rFonts w:hint="eastAsia"/>
        </w:rPr>
      </w:pP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변수들을</w:t>
      </w:r>
      <w:r>
        <w:rPr>
          <w:rFonts w:hint="eastAsia"/>
        </w:rPr>
        <w:t xml:space="preserve"> </w:t>
      </w:r>
      <w:r>
        <w:rPr>
          <w:rFonts w:hint="eastAsia"/>
        </w:rPr>
        <w:t>대상으로</w:t>
      </w:r>
      <w:r>
        <w:rPr>
          <w:rFonts w:hint="eastAsia"/>
        </w:rPr>
        <w:t xml:space="preserve"> </w:t>
      </w:r>
      <w:r w:rsidR="00676E26">
        <w:rPr>
          <w:rFonts w:hint="eastAsia"/>
        </w:rPr>
        <w:t>주성분</w:t>
      </w:r>
      <w:r w:rsidR="00676E26">
        <w:rPr>
          <w:rFonts w:hint="eastAsia"/>
        </w:rPr>
        <w:t>1, 2,</w:t>
      </w:r>
      <w:r w:rsidR="00676E26">
        <w:t xml:space="preserve"> </w:t>
      </w:r>
      <w:r w:rsidR="00676E26">
        <w:rPr>
          <w:rFonts w:hint="eastAsia"/>
        </w:rPr>
        <w:t>3,</w:t>
      </w:r>
      <w:r w:rsidR="00676E26">
        <w:t xml:space="preserve"> </w:t>
      </w:r>
      <w:r w:rsidR="00676E26">
        <w:rPr>
          <w:rFonts w:hint="eastAsia"/>
        </w:rPr>
        <w:t>4</w:t>
      </w:r>
      <w:r w:rsidR="00676E26">
        <w:rPr>
          <w:rFonts w:hint="eastAsia"/>
        </w:rPr>
        <w:t>과</w:t>
      </w:r>
      <w:r w:rsidR="00676E26">
        <w:rPr>
          <w:rFonts w:hint="eastAsia"/>
        </w:rPr>
        <w:t xml:space="preserve"> </w:t>
      </w:r>
      <w:r w:rsidR="00676E26">
        <w:rPr>
          <w:rFonts w:hint="eastAsia"/>
        </w:rPr>
        <w:t>식</w:t>
      </w:r>
      <w:r w:rsidR="00676E26">
        <w:rPr>
          <w:rFonts w:hint="eastAsia"/>
        </w:rPr>
        <w:t>(1)</w:t>
      </w:r>
      <w:r w:rsidR="00676E26">
        <w:rPr>
          <w:rFonts w:hint="eastAsia"/>
        </w:rPr>
        <w:t>의</w:t>
      </w:r>
      <w:r w:rsidR="00676E26">
        <w:rPr>
          <w:rFonts w:hint="eastAsia"/>
        </w:rPr>
        <w:t xml:space="preserve"> </w:t>
      </w:r>
      <w:proofErr w:type="spellStart"/>
      <w:r w:rsidR="00676E26">
        <w:rPr>
          <w:rFonts w:hint="eastAsia"/>
        </w:rPr>
        <w:t>일변량</w:t>
      </w:r>
      <w:r w:rsidR="006B01E6">
        <w:rPr>
          <w:rFonts w:hint="eastAsia"/>
        </w:rPr>
        <w:t>회귀분석을</w:t>
      </w:r>
      <w:proofErr w:type="spellEnd"/>
      <w:r w:rsidR="006B01E6">
        <w:rPr>
          <w:rFonts w:hint="eastAsia"/>
        </w:rPr>
        <w:t xml:space="preserve"> </w:t>
      </w:r>
      <w:r w:rsidR="006B01E6">
        <w:rPr>
          <w:rFonts w:hint="eastAsia"/>
        </w:rPr>
        <w:t>실시한</w:t>
      </w:r>
      <w:r w:rsidR="006B01E6">
        <w:rPr>
          <w:rFonts w:hint="eastAsia"/>
        </w:rPr>
        <w:t xml:space="preserve"> </w:t>
      </w:r>
      <w:r w:rsidR="006B01E6">
        <w:rPr>
          <w:rFonts w:hint="eastAsia"/>
        </w:rPr>
        <w:t>결과는</w:t>
      </w:r>
      <w:r w:rsidR="006B01E6">
        <w:rPr>
          <w:rFonts w:hint="eastAsia"/>
        </w:rPr>
        <w:t xml:space="preserve"> &lt;</w:t>
      </w:r>
      <w:r w:rsidR="006B01E6">
        <w:rPr>
          <w:rFonts w:hint="eastAsia"/>
        </w:rPr>
        <w:t>표</w:t>
      </w:r>
      <w:r w:rsidR="006B01E6">
        <w:rPr>
          <w:rFonts w:hint="eastAsia"/>
        </w:rPr>
        <w:t xml:space="preserve"> </w:t>
      </w:r>
      <w:r w:rsidR="00406F3E">
        <w:t>5</w:t>
      </w:r>
      <w:r w:rsidR="006B01E6">
        <w:t>&gt;</w:t>
      </w:r>
      <w:r w:rsidR="006B01E6">
        <w:rPr>
          <w:rFonts w:hint="eastAsia"/>
        </w:rPr>
        <w:t>와</w:t>
      </w:r>
      <w:r w:rsidR="006B01E6">
        <w:rPr>
          <w:rFonts w:hint="eastAsia"/>
        </w:rPr>
        <w:t xml:space="preserve"> </w:t>
      </w:r>
      <w:r w:rsidR="006B01E6">
        <w:rPr>
          <w:rFonts w:hint="eastAsia"/>
        </w:rPr>
        <w:t>같다</w:t>
      </w:r>
      <w:r w:rsidR="006B01E6">
        <w:rPr>
          <w:rFonts w:hint="eastAsia"/>
        </w:rPr>
        <w:t>.</w:t>
      </w:r>
      <w:r w:rsidR="009D4A90">
        <w:t xml:space="preserve"> </w:t>
      </w:r>
      <w:r w:rsidR="009D4A90">
        <w:rPr>
          <w:rFonts w:hint="eastAsia"/>
        </w:rPr>
        <w:t>표에</w:t>
      </w:r>
      <w:r w:rsidR="009D4A90">
        <w:rPr>
          <w:rFonts w:hint="eastAsia"/>
        </w:rPr>
        <w:t xml:space="preserve"> </w:t>
      </w:r>
      <w:r w:rsidR="009D4A90">
        <w:rPr>
          <w:rFonts w:hint="eastAsia"/>
        </w:rPr>
        <w:t>따르면</w:t>
      </w:r>
      <w:r w:rsidR="009D4A90">
        <w:rPr>
          <w:rFonts w:hint="eastAsia"/>
        </w:rPr>
        <w:t>,</w:t>
      </w:r>
      <w:r w:rsidR="009D4A90">
        <w:t xml:space="preserve"> </w:t>
      </w:r>
      <w:r w:rsidR="009D4A90">
        <w:rPr>
          <w:rFonts w:hint="eastAsia"/>
        </w:rPr>
        <w:t>주성분</w:t>
      </w:r>
      <w:r w:rsidR="009D4A90">
        <w:rPr>
          <w:rFonts w:hint="eastAsia"/>
        </w:rPr>
        <w:t>1</w:t>
      </w:r>
      <w:r w:rsidR="009D4A90">
        <w:rPr>
          <w:rFonts w:hint="eastAsia"/>
        </w:rPr>
        <w:t>은</w:t>
      </w:r>
      <w:r w:rsidR="009D4A90">
        <w:rPr>
          <w:rFonts w:hint="eastAsia"/>
        </w:rPr>
        <w:t xml:space="preserve"> </w:t>
      </w:r>
      <w:r w:rsidR="009D4A90">
        <w:t>KOSPI</w:t>
      </w:r>
      <w:r w:rsidR="009D4A90">
        <w:rPr>
          <w:rFonts w:hint="eastAsia"/>
        </w:rPr>
        <w:t>지수와의</w:t>
      </w:r>
      <w:r w:rsidR="009D4A90">
        <w:rPr>
          <w:rFonts w:hint="eastAsia"/>
        </w:rPr>
        <w:t xml:space="preserve"> </w:t>
      </w:r>
      <w:r w:rsidR="009D4A90">
        <w:rPr>
          <w:rFonts w:hint="eastAsia"/>
        </w:rPr>
        <w:t>회귀분석에서</w:t>
      </w:r>
      <w:r w:rsidR="009D4A90">
        <w:rPr>
          <w:rFonts w:hint="eastAsia"/>
        </w:rPr>
        <w:t xml:space="preserve"> </w:t>
      </w:r>
      <w:r w:rsidR="009D4A90">
        <w:rPr>
          <w:rFonts w:hint="eastAsia"/>
        </w:rPr>
        <w:t>추정된</w:t>
      </w:r>
      <w:r w:rsidR="009D4A90">
        <w:rPr>
          <w:rFonts w:hint="eastAsia"/>
        </w:rPr>
        <w:t xml:space="preserve"> </w:t>
      </w:r>
      <w:proofErr w:type="spellStart"/>
      <w:r w:rsidR="009D4A90">
        <w:rPr>
          <w:rFonts w:hint="eastAsia"/>
        </w:rPr>
        <w:t>계수값이</w:t>
      </w:r>
      <w:proofErr w:type="spellEnd"/>
      <w:r w:rsidR="009D4A90">
        <w:rPr>
          <w:rFonts w:hint="eastAsia"/>
        </w:rPr>
        <w:t xml:space="preserve"> </w:t>
      </w:r>
      <w:r w:rsidR="009D4A90">
        <w:t>0.8</w:t>
      </w:r>
      <w:r w:rsidR="009D4A90">
        <w:rPr>
          <w:rFonts w:hint="eastAsia"/>
        </w:rPr>
        <w:t>로</w:t>
      </w:r>
      <w:r w:rsidR="009D4A90">
        <w:rPr>
          <w:rFonts w:hint="eastAsia"/>
        </w:rPr>
        <w:t xml:space="preserve"> </w:t>
      </w:r>
      <w:r w:rsidR="009D4A90">
        <w:t>1</w:t>
      </w:r>
      <w:r w:rsidR="009D4A90">
        <w:rPr>
          <w:rFonts w:hint="eastAsia"/>
        </w:rPr>
        <w:t>에</w:t>
      </w:r>
      <w:r w:rsidR="009D4A90">
        <w:rPr>
          <w:rFonts w:hint="eastAsia"/>
        </w:rPr>
        <w:t xml:space="preserve"> </w:t>
      </w:r>
      <w:r w:rsidR="009D4A90">
        <w:rPr>
          <w:rFonts w:hint="eastAsia"/>
        </w:rPr>
        <w:t>가깝고</w:t>
      </w:r>
      <w:r w:rsidR="009D4A90">
        <w:rPr>
          <w:rFonts w:hint="eastAsia"/>
        </w:rPr>
        <w:t xml:space="preserve"> </w:t>
      </w:r>
      <w:r w:rsidR="009D4A90">
        <w:rPr>
          <w:rFonts w:hint="eastAsia"/>
        </w:rPr>
        <w:t>유의하며</w:t>
      </w:r>
      <w:r w:rsidR="009D4A90">
        <w:rPr>
          <w:rFonts w:hint="eastAsia"/>
        </w:rPr>
        <w:t>,</w:t>
      </w:r>
      <w:r w:rsidR="009D4A90">
        <w:t xml:space="preserve"> </w:t>
      </w:r>
      <w:r w:rsidR="009D4A90">
        <w:rPr>
          <w:rFonts w:hint="eastAsia"/>
        </w:rPr>
        <w:t>거의</w:t>
      </w:r>
      <w:r w:rsidR="009D4A90">
        <w:rPr>
          <w:rFonts w:hint="eastAsia"/>
        </w:rPr>
        <w:t xml:space="preserve"> </w:t>
      </w:r>
      <w:bookmarkStart w:id="113" w:name="OLE_LINK438"/>
      <w:bookmarkStart w:id="114" w:name="OLE_LINK446"/>
      <w:bookmarkStart w:id="115" w:name="OLE_LINK447"/>
      <w:bookmarkStart w:id="116" w:name="OLE_LINK439"/>
      <w:bookmarkStart w:id="117" w:name="OLE_LINK448"/>
      <w:bookmarkStart w:id="118" w:name="OLE_LINK449"/>
      <w:r w:rsidR="009D4A90" w:rsidRPr="006B1410">
        <w:rPr>
          <w:rFonts w:eastAsia="맑은 고딕" w:cs="Times New Roman"/>
          <w:color w:val="000000"/>
          <w:kern w:val="0"/>
          <w:szCs w:val="18"/>
        </w:rPr>
        <w:t>ad</w:t>
      </w:r>
      <w:r w:rsidR="009D4A90">
        <w:rPr>
          <w:rFonts w:eastAsia="맑은 고딕" w:cs="Times New Roman" w:hint="eastAsia"/>
          <w:color w:val="000000"/>
          <w:kern w:val="0"/>
          <w:szCs w:val="18"/>
        </w:rPr>
        <w:t xml:space="preserve">justed </w:t>
      </w:r>
      <w:r w:rsidR="009D4A90" w:rsidRPr="006B1410">
        <w:rPr>
          <w:rFonts w:eastAsia="맑은 고딕" w:cs="Times New Roman"/>
          <w:i/>
          <w:color w:val="000000"/>
          <w:kern w:val="0"/>
          <w:szCs w:val="18"/>
        </w:rPr>
        <w:t>R</w:t>
      </w:r>
      <w:bookmarkEnd w:id="113"/>
      <w:r w:rsidR="009D4A90" w:rsidRPr="006B1410">
        <w:rPr>
          <w:rFonts w:eastAsia="맑은 고딕" w:cs="Times New Roman"/>
          <w:i/>
          <w:color w:val="000000"/>
          <w:kern w:val="0"/>
          <w:szCs w:val="18"/>
          <w:vertAlign w:val="superscript"/>
        </w:rPr>
        <w:t>2</w:t>
      </w:r>
      <w:bookmarkEnd w:id="114"/>
      <w:bookmarkEnd w:id="115"/>
      <w:r w:rsidR="009D4A90">
        <w:rPr>
          <w:rFonts w:hint="eastAsia"/>
        </w:rPr>
        <w:t>이</w:t>
      </w:r>
      <w:bookmarkEnd w:id="116"/>
      <w:r w:rsidR="009D4A90">
        <w:rPr>
          <w:rFonts w:hint="eastAsia"/>
        </w:rPr>
        <w:t xml:space="preserve"> </w:t>
      </w:r>
      <w:bookmarkEnd w:id="117"/>
      <w:bookmarkEnd w:id="118"/>
      <w:r w:rsidR="009D4A90">
        <w:rPr>
          <w:rFonts w:hint="eastAsia"/>
        </w:rPr>
        <w:t>약</w:t>
      </w:r>
      <w:r w:rsidR="009D4A90">
        <w:rPr>
          <w:rFonts w:hint="eastAsia"/>
        </w:rPr>
        <w:t xml:space="preserve"> </w:t>
      </w:r>
      <w:r w:rsidR="009D4A90">
        <w:t>0.9</w:t>
      </w:r>
      <w:r w:rsidR="009D4A90">
        <w:rPr>
          <w:rFonts w:hint="eastAsia"/>
        </w:rPr>
        <w:t>로</w:t>
      </w:r>
      <w:r w:rsidR="009D4A90">
        <w:rPr>
          <w:rFonts w:hint="eastAsia"/>
        </w:rPr>
        <w:t xml:space="preserve"> </w:t>
      </w:r>
      <w:r w:rsidR="009D4A90">
        <w:rPr>
          <w:rFonts w:hint="eastAsia"/>
        </w:rPr>
        <w:t>거의</w:t>
      </w:r>
      <w:r w:rsidR="009D4A90">
        <w:rPr>
          <w:rFonts w:hint="eastAsia"/>
        </w:rPr>
        <w:t xml:space="preserve"> </w:t>
      </w:r>
      <w:r w:rsidR="009D4A90">
        <w:rPr>
          <w:rFonts w:hint="eastAsia"/>
        </w:rPr>
        <w:t>일치한다</w:t>
      </w:r>
      <w:r w:rsidR="009D4A90">
        <w:rPr>
          <w:rFonts w:hint="eastAsia"/>
        </w:rPr>
        <w:t>.</w:t>
      </w:r>
      <w:r w:rsidR="009D4A90">
        <w:t xml:space="preserve"> </w:t>
      </w:r>
      <w:r w:rsidR="009D4A90">
        <w:rPr>
          <w:rFonts w:hint="eastAsia"/>
        </w:rPr>
        <w:t>앞서서</w:t>
      </w:r>
      <w:r w:rsidR="009D4A90">
        <w:rPr>
          <w:rFonts w:hint="eastAsia"/>
        </w:rPr>
        <w:t xml:space="preserve"> </w:t>
      </w:r>
      <w:r w:rsidR="009D4A90" w:rsidRPr="0046632A">
        <w:rPr>
          <w:rFonts w:hint="eastAsia"/>
          <w:szCs w:val="20"/>
        </w:rPr>
        <w:t>주성분</w:t>
      </w:r>
      <w:r w:rsidR="009D4A90" w:rsidRPr="0046632A">
        <w:rPr>
          <w:rFonts w:hint="eastAsia"/>
          <w:szCs w:val="20"/>
        </w:rPr>
        <w:t>1</w:t>
      </w:r>
      <w:r w:rsidR="009D4A90" w:rsidRPr="0046632A">
        <w:rPr>
          <w:rFonts w:hint="eastAsia"/>
          <w:szCs w:val="20"/>
        </w:rPr>
        <w:t>은</w:t>
      </w:r>
      <w:r w:rsidR="009D4A90" w:rsidRPr="0046632A">
        <w:rPr>
          <w:szCs w:val="20"/>
        </w:rPr>
        <w:t xml:space="preserve"> </w:t>
      </w:r>
      <w:r w:rsidR="009D4A90" w:rsidRPr="0046632A">
        <w:rPr>
          <w:rFonts w:hint="eastAsia"/>
          <w:szCs w:val="20"/>
        </w:rPr>
        <w:t>모든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스타일지수들의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수익률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변동의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약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szCs w:val="20"/>
        </w:rPr>
        <w:t>86%</w:t>
      </w:r>
      <w:r w:rsidR="009D4A90" w:rsidRPr="0046632A">
        <w:rPr>
          <w:rFonts w:hint="eastAsia"/>
          <w:szCs w:val="20"/>
        </w:rPr>
        <w:t>를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설명하였으며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고유벡터가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비교적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고르게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높은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값이었던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것을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고려하면</w:t>
      </w:r>
      <w:r w:rsidR="009D4A90" w:rsidRPr="0046632A">
        <w:rPr>
          <w:rFonts w:hint="eastAsia"/>
          <w:szCs w:val="20"/>
        </w:rPr>
        <w:t>,</w:t>
      </w:r>
      <w:r w:rsidR="009D4A90" w:rsidRPr="0046632A">
        <w:rPr>
          <w:szCs w:val="20"/>
        </w:rPr>
        <w:t xml:space="preserve"> </w:t>
      </w:r>
      <w:r w:rsidR="009D4A90" w:rsidRPr="0046632A">
        <w:rPr>
          <w:rFonts w:hint="eastAsia"/>
          <w:szCs w:val="20"/>
        </w:rPr>
        <w:t>대부분의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스타일지수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수익률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변동은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전체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주식시장포트폴리오의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수익률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변동으로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설명할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수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있는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것으로</w:t>
      </w:r>
      <w:r w:rsidR="009D4A90" w:rsidRPr="0046632A">
        <w:rPr>
          <w:rFonts w:hint="eastAsia"/>
          <w:szCs w:val="20"/>
        </w:rPr>
        <w:t xml:space="preserve"> </w:t>
      </w:r>
      <w:r w:rsidR="009D4A90" w:rsidRPr="0046632A">
        <w:rPr>
          <w:rFonts w:hint="eastAsia"/>
          <w:szCs w:val="20"/>
        </w:rPr>
        <w:t>보인다</w:t>
      </w:r>
      <w:r w:rsidR="009D4A90" w:rsidRPr="0046632A">
        <w:rPr>
          <w:rFonts w:hint="eastAsia"/>
          <w:szCs w:val="20"/>
        </w:rPr>
        <w:t>.</w:t>
      </w:r>
      <w:r w:rsidR="009D4A90" w:rsidRPr="0046632A">
        <w:rPr>
          <w:szCs w:val="20"/>
        </w:rPr>
        <w:t xml:space="preserve"> </w:t>
      </w:r>
      <w:r w:rsidR="006126B3" w:rsidRPr="0046632A">
        <w:rPr>
          <w:rFonts w:hint="eastAsia"/>
          <w:szCs w:val="20"/>
        </w:rPr>
        <w:t>그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밖에</w:t>
      </w:r>
      <w:r w:rsidR="006126B3" w:rsidRPr="0046632A">
        <w:rPr>
          <w:rFonts w:hint="eastAsia"/>
          <w:szCs w:val="20"/>
        </w:rPr>
        <w:t xml:space="preserve"> </w:t>
      </w:r>
      <w:proofErr w:type="spellStart"/>
      <w:r w:rsidR="006126B3" w:rsidRPr="0046632A">
        <w:rPr>
          <w:rFonts w:cs="Times New Roman"/>
          <w:i/>
          <w:color w:val="000000"/>
          <w:szCs w:val="20"/>
        </w:rPr>
        <w:t>VKospi</w:t>
      </w:r>
      <w:r w:rsidR="006126B3" w:rsidRPr="0046632A">
        <w:rPr>
          <w:rFonts w:cs="Times New Roman"/>
          <w:i/>
          <w:color w:val="000000"/>
          <w:szCs w:val="20"/>
          <w:vertAlign w:val="subscript"/>
        </w:rPr>
        <w:t>t</w:t>
      </w:r>
      <w:proofErr w:type="spellEnd"/>
      <w:r w:rsidR="006126B3" w:rsidRPr="0046632A">
        <w:rPr>
          <w:szCs w:val="20"/>
        </w:rPr>
        <w:t xml:space="preserve">, </w:t>
      </w:r>
      <w:proofErr w:type="spellStart"/>
      <w:r w:rsidR="006126B3" w:rsidRPr="0046632A">
        <w:rPr>
          <w:rFonts w:cs="Times New Roman"/>
          <w:i/>
          <w:szCs w:val="20"/>
        </w:rPr>
        <w:t>Net_individual</w:t>
      </w:r>
      <w:r w:rsidR="006126B3" w:rsidRPr="0046632A">
        <w:rPr>
          <w:rFonts w:cs="Times New Roman"/>
          <w:i/>
          <w:szCs w:val="20"/>
          <w:vertAlign w:val="subscript"/>
        </w:rPr>
        <w:t>t</w:t>
      </w:r>
      <w:proofErr w:type="spellEnd"/>
      <w:r w:rsidR="006126B3" w:rsidRPr="0046632A">
        <w:rPr>
          <w:szCs w:val="20"/>
        </w:rPr>
        <w:t xml:space="preserve">, </w:t>
      </w:r>
      <w:proofErr w:type="spellStart"/>
      <w:r w:rsidR="006126B3" w:rsidRPr="0046632A">
        <w:rPr>
          <w:rFonts w:cs="Times New Roman"/>
          <w:i/>
          <w:szCs w:val="20"/>
        </w:rPr>
        <w:t>Currency</w:t>
      </w:r>
      <w:r w:rsidR="006126B3" w:rsidRPr="0046632A">
        <w:rPr>
          <w:rFonts w:cs="Times New Roman"/>
          <w:i/>
          <w:szCs w:val="20"/>
          <w:vertAlign w:val="subscript"/>
        </w:rPr>
        <w:t>t</w:t>
      </w:r>
      <w:proofErr w:type="spellEnd"/>
      <w:r w:rsidR="006126B3" w:rsidRPr="0046632A">
        <w:rPr>
          <w:szCs w:val="20"/>
        </w:rPr>
        <w:t xml:space="preserve">, </w:t>
      </w:r>
      <w:proofErr w:type="spellStart"/>
      <w:r w:rsidR="006126B3" w:rsidRPr="0046632A">
        <w:rPr>
          <w:rFonts w:cs="Times New Roman"/>
          <w:i/>
          <w:szCs w:val="20"/>
        </w:rPr>
        <w:t>Net_foreigner</w:t>
      </w:r>
      <w:r w:rsidR="006126B3" w:rsidRPr="0046632A">
        <w:rPr>
          <w:rFonts w:cs="Times New Roman"/>
          <w:i/>
          <w:szCs w:val="20"/>
          <w:vertAlign w:val="subscript"/>
        </w:rPr>
        <w:t>t</w:t>
      </w:r>
      <w:proofErr w:type="spellEnd"/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등의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eastAsia="맑은 고딕" w:cs="Times New Roman"/>
          <w:color w:val="000000"/>
          <w:kern w:val="0"/>
          <w:szCs w:val="20"/>
        </w:rPr>
        <w:t>ad</w:t>
      </w:r>
      <w:r w:rsidR="006126B3" w:rsidRPr="0046632A">
        <w:rPr>
          <w:rFonts w:eastAsia="맑은 고딕" w:cs="Times New Roman" w:hint="eastAsia"/>
          <w:color w:val="000000"/>
          <w:kern w:val="0"/>
          <w:szCs w:val="20"/>
        </w:rPr>
        <w:t xml:space="preserve">justed </w:t>
      </w:r>
      <w:r w:rsidR="006126B3" w:rsidRPr="0046632A">
        <w:rPr>
          <w:rFonts w:eastAsia="맑은 고딕" w:cs="Times New Roman"/>
          <w:i/>
          <w:color w:val="000000"/>
          <w:kern w:val="0"/>
          <w:szCs w:val="20"/>
        </w:rPr>
        <w:t>R</w:t>
      </w:r>
      <w:r w:rsidR="006126B3" w:rsidRPr="0046632A">
        <w:rPr>
          <w:rFonts w:eastAsia="맑은 고딕" w:cs="Times New Roman"/>
          <w:i/>
          <w:color w:val="000000"/>
          <w:kern w:val="0"/>
          <w:szCs w:val="20"/>
          <w:vertAlign w:val="superscript"/>
        </w:rPr>
        <w:t>2</w:t>
      </w:r>
      <w:r w:rsidR="006126B3" w:rsidRPr="0046632A">
        <w:rPr>
          <w:rFonts w:hint="eastAsia"/>
          <w:szCs w:val="20"/>
        </w:rPr>
        <w:t>이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높으며</w:t>
      </w:r>
      <w:r w:rsidR="006126B3" w:rsidRPr="0046632A">
        <w:rPr>
          <w:rFonts w:hint="eastAsia"/>
          <w:szCs w:val="20"/>
        </w:rPr>
        <w:t>,</w:t>
      </w:r>
      <w:r w:rsidR="006126B3" w:rsidRPr="0046632A">
        <w:rPr>
          <w:szCs w:val="20"/>
        </w:rPr>
        <w:t xml:space="preserve"> </w:t>
      </w:r>
      <w:r w:rsidR="006126B3" w:rsidRPr="0046632A">
        <w:rPr>
          <w:rFonts w:hint="eastAsia"/>
          <w:szCs w:val="20"/>
        </w:rPr>
        <w:t>이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외에도</w:t>
      </w:r>
      <w:r w:rsidR="006126B3" w:rsidRPr="0046632A">
        <w:rPr>
          <w:rFonts w:hint="eastAsia"/>
          <w:szCs w:val="20"/>
        </w:rPr>
        <w:t xml:space="preserve"> </w:t>
      </w:r>
      <w:proofErr w:type="spellStart"/>
      <w:r w:rsidR="006126B3" w:rsidRPr="0046632A">
        <w:rPr>
          <w:rFonts w:cs="Times New Roman"/>
          <w:i/>
          <w:szCs w:val="20"/>
        </w:rPr>
        <w:t>Volatility</w:t>
      </w:r>
      <w:r w:rsidR="006126B3" w:rsidRPr="0046632A">
        <w:rPr>
          <w:rFonts w:cs="Times New Roman"/>
          <w:i/>
          <w:szCs w:val="20"/>
          <w:vertAlign w:val="subscript"/>
        </w:rPr>
        <w:t>t</w:t>
      </w:r>
      <w:proofErr w:type="spellEnd"/>
      <w:r w:rsidR="006126B3" w:rsidRPr="0046632A">
        <w:rPr>
          <w:szCs w:val="20"/>
        </w:rPr>
        <w:t xml:space="preserve">, </w:t>
      </w:r>
      <w:proofErr w:type="spellStart"/>
      <w:r w:rsidR="006126B3" w:rsidRPr="0046632A">
        <w:rPr>
          <w:rFonts w:cs="Times New Roman"/>
          <w:i/>
          <w:szCs w:val="20"/>
        </w:rPr>
        <w:t>Skew</w:t>
      </w:r>
      <w:r w:rsidR="006126B3" w:rsidRPr="0046632A">
        <w:rPr>
          <w:rFonts w:cs="Times New Roman"/>
          <w:i/>
          <w:szCs w:val="20"/>
          <w:vertAlign w:val="subscript"/>
        </w:rPr>
        <w:t>t</w:t>
      </w:r>
      <w:proofErr w:type="spellEnd"/>
      <w:r w:rsidR="006126B3" w:rsidRPr="0046632A">
        <w:rPr>
          <w:szCs w:val="20"/>
        </w:rPr>
        <w:t xml:space="preserve">, </w:t>
      </w:r>
      <w:proofErr w:type="spellStart"/>
      <w:r w:rsidR="00676E26" w:rsidRPr="00F831DA">
        <w:rPr>
          <w:i/>
        </w:rPr>
        <w:t>SMB</w:t>
      </w:r>
      <w:r w:rsidR="00676E26" w:rsidRPr="00F831DA">
        <w:rPr>
          <w:i/>
          <w:vertAlign w:val="subscript"/>
        </w:rPr>
        <w:t>t</w:t>
      </w:r>
      <w:proofErr w:type="spellEnd"/>
      <w:r w:rsidR="006126B3" w:rsidRPr="0046632A">
        <w:rPr>
          <w:szCs w:val="20"/>
        </w:rPr>
        <w:t xml:space="preserve">, </w:t>
      </w:r>
      <w:proofErr w:type="spellStart"/>
      <w:r w:rsidR="00676E26">
        <w:rPr>
          <w:i/>
        </w:rPr>
        <w:t>LIQF</w:t>
      </w:r>
      <w:r w:rsidR="00676E26" w:rsidRPr="00F831DA">
        <w:rPr>
          <w:i/>
          <w:vertAlign w:val="subscript"/>
        </w:rPr>
        <w:t>t</w:t>
      </w:r>
      <w:proofErr w:type="spellEnd"/>
      <w:r w:rsidR="006126B3" w:rsidRPr="0046632A">
        <w:rPr>
          <w:rFonts w:hint="eastAsia"/>
          <w:szCs w:val="20"/>
        </w:rPr>
        <w:t>의</w:t>
      </w:r>
      <w:r w:rsidR="006126B3" w:rsidRPr="0046632A">
        <w:rPr>
          <w:rFonts w:hint="eastAsia"/>
          <w:szCs w:val="20"/>
        </w:rPr>
        <w:t xml:space="preserve"> </w:t>
      </w:r>
      <w:proofErr w:type="spellStart"/>
      <w:r w:rsidR="006126B3" w:rsidRPr="0046632A">
        <w:rPr>
          <w:rFonts w:hint="eastAsia"/>
          <w:szCs w:val="20"/>
        </w:rPr>
        <w:t>계수값이</w:t>
      </w:r>
      <w:proofErr w:type="spellEnd"/>
      <w:r w:rsidR="006126B3" w:rsidRPr="0046632A">
        <w:rPr>
          <w:rFonts w:hint="eastAsia"/>
          <w:szCs w:val="20"/>
        </w:rPr>
        <w:t xml:space="preserve"> </w:t>
      </w:r>
      <w:bookmarkStart w:id="119" w:name="OLE_LINK9"/>
      <w:bookmarkStart w:id="120" w:name="OLE_LINK10"/>
      <w:r w:rsidR="006126B3" w:rsidRPr="0046632A">
        <w:rPr>
          <w:rFonts w:hint="eastAsia"/>
          <w:szCs w:val="20"/>
        </w:rPr>
        <w:t>신뢰수준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szCs w:val="20"/>
        </w:rPr>
        <w:t>5%</w:t>
      </w:r>
      <w:r w:rsidR="006126B3" w:rsidRPr="0046632A">
        <w:rPr>
          <w:rFonts w:hint="eastAsia"/>
          <w:szCs w:val="20"/>
        </w:rPr>
        <w:t>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유의</w:t>
      </w:r>
      <w:bookmarkEnd w:id="119"/>
      <w:bookmarkEnd w:id="120"/>
      <w:r w:rsidR="006126B3" w:rsidRPr="0046632A">
        <w:rPr>
          <w:rFonts w:hint="eastAsia"/>
          <w:szCs w:val="20"/>
        </w:rPr>
        <w:t>하다</w:t>
      </w:r>
      <w:r w:rsidR="006126B3" w:rsidRPr="0046632A">
        <w:rPr>
          <w:rFonts w:hint="eastAsia"/>
          <w:szCs w:val="20"/>
        </w:rPr>
        <w:t>.</w:t>
      </w:r>
      <w:r w:rsidR="006126B3" w:rsidRPr="0046632A">
        <w:rPr>
          <w:szCs w:val="20"/>
        </w:rPr>
        <w:t xml:space="preserve"> </w:t>
      </w:r>
      <w:r w:rsidR="009D4A90" w:rsidRPr="0046632A">
        <w:rPr>
          <w:rFonts w:hint="eastAsia"/>
          <w:szCs w:val="20"/>
        </w:rPr>
        <w:t>주성분</w:t>
      </w:r>
      <w:r w:rsidR="009D4A90" w:rsidRPr="0046632A">
        <w:rPr>
          <w:rFonts w:hint="eastAsia"/>
          <w:szCs w:val="20"/>
        </w:rPr>
        <w:t>2</w:t>
      </w:r>
      <w:r w:rsidR="009D4A90" w:rsidRPr="0046632A">
        <w:rPr>
          <w:rFonts w:hint="eastAsia"/>
          <w:szCs w:val="20"/>
        </w:rPr>
        <w:t>는</w:t>
      </w:r>
      <w:r w:rsidR="009D4A90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규모요인인</w:t>
      </w:r>
      <w:r w:rsidR="006126B3" w:rsidRPr="0046632A">
        <w:rPr>
          <w:szCs w:val="20"/>
        </w:rPr>
        <w:t xml:space="preserve"> </w:t>
      </w:r>
      <w:proofErr w:type="spellStart"/>
      <w:r w:rsidR="00676E26" w:rsidRPr="00F831DA">
        <w:rPr>
          <w:i/>
        </w:rPr>
        <w:t>SMB</w:t>
      </w:r>
      <w:r w:rsidR="00676E26" w:rsidRPr="00F831DA">
        <w:rPr>
          <w:i/>
          <w:vertAlign w:val="subscript"/>
        </w:rPr>
        <w:t>t</w:t>
      </w:r>
      <w:proofErr w:type="spellEnd"/>
      <w:r w:rsidR="006126B3" w:rsidRPr="0046632A">
        <w:rPr>
          <w:rFonts w:hint="eastAsia"/>
          <w:szCs w:val="20"/>
        </w:rPr>
        <w:t>와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유동성요인인</w:t>
      </w:r>
      <w:r w:rsidR="006126B3" w:rsidRPr="0046632A">
        <w:rPr>
          <w:rFonts w:hint="eastAsia"/>
          <w:szCs w:val="20"/>
        </w:rPr>
        <w:t xml:space="preserve"> </w:t>
      </w:r>
      <w:proofErr w:type="spellStart"/>
      <w:r w:rsidR="00676E26">
        <w:rPr>
          <w:i/>
        </w:rPr>
        <w:t>LIQF</w:t>
      </w:r>
      <w:r w:rsidR="00676E26" w:rsidRPr="00F831DA">
        <w:rPr>
          <w:i/>
          <w:vertAlign w:val="subscript"/>
        </w:rPr>
        <w:t>t</w:t>
      </w:r>
      <w:proofErr w:type="spellEnd"/>
      <w:r w:rsidR="006126B3" w:rsidRPr="0046632A">
        <w:rPr>
          <w:rFonts w:hint="eastAsia"/>
          <w:szCs w:val="20"/>
        </w:rPr>
        <w:t>와의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회귀분석에서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eastAsia="맑은 고딕" w:cs="Times New Roman"/>
          <w:color w:val="000000"/>
          <w:kern w:val="0"/>
          <w:szCs w:val="20"/>
        </w:rPr>
        <w:t>ad</w:t>
      </w:r>
      <w:r w:rsidR="006126B3" w:rsidRPr="0046632A">
        <w:rPr>
          <w:rFonts w:eastAsia="맑은 고딕" w:cs="Times New Roman" w:hint="eastAsia"/>
          <w:color w:val="000000"/>
          <w:kern w:val="0"/>
          <w:szCs w:val="20"/>
        </w:rPr>
        <w:t xml:space="preserve">justed </w:t>
      </w:r>
      <w:r w:rsidR="006126B3" w:rsidRPr="0046632A">
        <w:rPr>
          <w:rFonts w:eastAsia="맑은 고딕" w:cs="Times New Roman"/>
          <w:i/>
          <w:color w:val="000000"/>
          <w:kern w:val="0"/>
          <w:szCs w:val="20"/>
        </w:rPr>
        <w:t>R</w:t>
      </w:r>
      <w:r w:rsidR="006126B3" w:rsidRPr="0046632A">
        <w:rPr>
          <w:rFonts w:eastAsia="맑은 고딕" w:cs="Times New Roman"/>
          <w:i/>
          <w:color w:val="000000"/>
          <w:kern w:val="0"/>
          <w:szCs w:val="20"/>
          <w:vertAlign w:val="superscript"/>
        </w:rPr>
        <w:t>2</w:t>
      </w:r>
      <w:r w:rsidR="006126B3" w:rsidRPr="0046632A">
        <w:rPr>
          <w:rFonts w:hint="eastAsia"/>
          <w:szCs w:val="20"/>
        </w:rPr>
        <w:t>값이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약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szCs w:val="20"/>
        </w:rPr>
        <w:t>0.6</w:t>
      </w:r>
      <w:r w:rsidR="006126B3" w:rsidRPr="0046632A">
        <w:rPr>
          <w:rFonts w:hint="eastAsia"/>
          <w:szCs w:val="20"/>
        </w:rPr>
        <w:t>으로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가장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높았으며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이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두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변수에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대한</w:t>
      </w:r>
      <w:r w:rsidR="006126B3" w:rsidRPr="0046632A">
        <w:rPr>
          <w:rFonts w:hint="eastAsia"/>
          <w:szCs w:val="20"/>
        </w:rPr>
        <w:t xml:space="preserve"> </w:t>
      </w:r>
      <w:proofErr w:type="spellStart"/>
      <w:r w:rsidR="006126B3" w:rsidRPr="0046632A">
        <w:rPr>
          <w:rFonts w:hint="eastAsia"/>
          <w:szCs w:val="20"/>
        </w:rPr>
        <w:t>계수값의</w:t>
      </w:r>
      <w:proofErr w:type="spellEnd"/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szCs w:val="20"/>
        </w:rPr>
        <w:t>t-</w:t>
      </w:r>
      <w:r w:rsidR="006126B3" w:rsidRPr="0046632A">
        <w:rPr>
          <w:rFonts w:hint="eastAsia"/>
          <w:szCs w:val="20"/>
        </w:rPr>
        <w:t>값도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약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szCs w:val="20"/>
        </w:rPr>
        <w:t>29.4</w:t>
      </w:r>
      <w:r w:rsidR="006126B3" w:rsidRPr="0046632A">
        <w:rPr>
          <w:rFonts w:hint="eastAsia"/>
          <w:szCs w:val="20"/>
        </w:rPr>
        <w:t>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매우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높다</w:t>
      </w:r>
      <w:r w:rsidR="006126B3" w:rsidRPr="0046632A">
        <w:rPr>
          <w:rFonts w:hint="eastAsia"/>
          <w:szCs w:val="20"/>
        </w:rPr>
        <w:t>.</w:t>
      </w:r>
      <w:r w:rsidR="006126B3" w:rsidRPr="0046632A">
        <w:rPr>
          <w:szCs w:val="20"/>
        </w:rPr>
        <w:t xml:space="preserve"> </w:t>
      </w:r>
      <w:r w:rsidR="006126B3" w:rsidRPr="0046632A">
        <w:rPr>
          <w:rFonts w:hint="eastAsia"/>
          <w:szCs w:val="20"/>
        </w:rPr>
        <w:t>주성분</w:t>
      </w:r>
      <w:r w:rsidR="006126B3" w:rsidRPr="0046632A">
        <w:rPr>
          <w:rFonts w:hint="eastAsia"/>
          <w:szCs w:val="20"/>
        </w:rPr>
        <w:t>2</w:t>
      </w:r>
      <w:r w:rsidR="006126B3" w:rsidRPr="0046632A">
        <w:rPr>
          <w:rFonts w:hint="eastAsia"/>
          <w:szCs w:val="20"/>
        </w:rPr>
        <w:t>의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고유벡터가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소형주에서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가장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컸으며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가치저변동성지수와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대형주에서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음수로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가장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작았던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것에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따라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규모요인의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변동을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상당히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반영한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것으로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보이며</w:t>
      </w:r>
      <w:r w:rsidR="006126B3" w:rsidRPr="0046632A">
        <w:rPr>
          <w:rFonts w:hint="eastAsia"/>
          <w:szCs w:val="20"/>
        </w:rPr>
        <w:t>,</w:t>
      </w:r>
      <w:r w:rsidR="006126B3" w:rsidRPr="0046632A">
        <w:rPr>
          <w:szCs w:val="20"/>
        </w:rPr>
        <w:t xml:space="preserve"> </w:t>
      </w:r>
      <w:r w:rsidR="006126B3" w:rsidRPr="0046632A">
        <w:rPr>
          <w:rFonts w:hint="eastAsia"/>
          <w:szCs w:val="20"/>
        </w:rPr>
        <w:t>일반적으로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규모가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작은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기업은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큰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기업에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비해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유동성이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작으므로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유동성요인의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변동과도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상당히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일치하는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것으로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보인다</w:t>
      </w:r>
      <w:r w:rsidR="006126B3" w:rsidRPr="0046632A">
        <w:rPr>
          <w:rFonts w:hint="eastAsia"/>
          <w:szCs w:val="20"/>
        </w:rPr>
        <w:t>.</w:t>
      </w:r>
      <w:r w:rsidR="006126B3" w:rsidRPr="0046632A">
        <w:rPr>
          <w:szCs w:val="20"/>
        </w:rPr>
        <w:t xml:space="preserve"> </w:t>
      </w:r>
      <w:r w:rsidR="006126B3" w:rsidRPr="0046632A">
        <w:rPr>
          <w:rFonts w:hint="eastAsia"/>
          <w:szCs w:val="20"/>
        </w:rPr>
        <w:t>그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밖에</w:t>
      </w:r>
      <w:r w:rsidR="006126B3" w:rsidRPr="0046632A">
        <w:rPr>
          <w:rFonts w:hint="eastAsia"/>
          <w:szCs w:val="20"/>
        </w:rPr>
        <w:t xml:space="preserve"> </w:t>
      </w:r>
      <w:r w:rsidR="006126B3" w:rsidRPr="0046632A">
        <w:rPr>
          <w:rFonts w:hint="eastAsia"/>
          <w:szCs w:val="20"/>
        </w:rPr>
        <w:t>주성분</w:t>
      </w:r>
      <w:r w:rsidR="006126B3" w:rsidRPr="0046632A">
        <w:rPr>
          <w:rFonts w:hint="eastAsia"/>
          <w:szCs w:val="20"/>
        </w:rPr>
        <w:t>2</w:t>
      </w:r>
      <w:r w:rsidR="006126B3" w:rsidRPr="0046632A">
        <w:rPr>
          <w:rFonts w:hint="eastAsia"/>
          <w:szCs w:val="20"/>
        </w:rPr>
        <w:t>는</w:t>
      </w:r>
      <w:r w:rsidR="006126B3" w:rsidRPr="0046632A">
        <w:rPr>
          <w:rFonts w:hint="eastAsia"/>
          <w:szCs w:val="20"/>
        </w:rPr>
        <w:t xml:space="preserve"> </w:t>
      </w:r>
      <w:proofErr w:type="spellStart"/>
      <w:r w:rsidR="00D5421D" w:rsidRPr="0046632A">
        <w:rPr>
          <w:i/>
          <w:szCs w:val="20"/>
        </w:rPr>
        <w:t>Net_individual</w:t>
      </w:r>
      <w:r w:rsidR="00D5421D" w:rsidRPr="0046632A">
        <w:rPr>
          <w:i/>
          <w:szCs w:val="20"/>
          <w:vertAlign w:val="subscript"/>
        </w:rPr>
        <w:t>t</w:t>
      </w:r>
      <w:proofErr w:type="spellEnd"/>
      <w:r w:rsidR="00D5421D" w:rsidRPr="0046632A">
        <w:rPr>
          <w:szCs w:val="20"/>
        </w:rPr>
        <w:t xml:space="preserve">, </w:t>
      </w:r>
      <w:proofErr w:type="spellStart"/>
      <w:r w:rsidR="00D5421D" w:rsidRPr="0046632A">
        <w:rPr>
          <w:i/>
          <w:szCs w:val="20"/>
        </w:rPr>
        <w:t>Net_institution</w:t>
      </w:r>
      <w:r w:rsidR="00D5421D" w:rsidRPr="0046632A">
        <w:rPr>
          <w:i/>
          <w:szCs w:val="20"/>
          <w:vertAlign w:val="subscript"/>
        </w:rPr>
        <w:t>t</w:t>
      </w:r>
      <w:proofErr w:type="spellEnd"/>
      <w:r w:rsidR="00D5421D" w:rsidRPr="0046632A">
        <w:rPr>
          <w:szCs w:val="20"/>
        </w:rPr>
        <w:t xml:space="preserve">, </w:t>
      </w:r>
      <w:proofErr w:type="spellStart"/>
      <w:r w:rsidR="00D5421D" w:rsidRPr="0046632A">
        <w:rPr>
          <w:i/>
          <w:szCs w:val="20"/>
        </w:rPr>
        <w:t>Net_foreigner</w:t>
      </w:r>
      <w:r w:rsidR="00D5421D" w:rsidRPr="0046632A">
        <w:rPr>
          <w:i/>
          <w:szCs w:val="20"/>
          <w:vertAlign w:val="subscript"/>
        </w:rPr>
        <w:t>t</w:t>
      </w:r>
      <w:proofErr w:type="spellEnd"/>
      <w:r w:rsidR="00D5421D" w:rsidRPr="0046632A">
        <w:rPr>
          <w:szCs w:val="20"/>
        </w:rPr>
        <w:t xml:space="preserve">, </w:t>
      </w:r>
      <w:proofErr w:type="spellStart"/>
      <w:r w:rsidR="00D5421D" w:rsidRPr="0046632A">
        <w:rPr>
          <w:i/>
          <w:szCs w:val="20"/>
        </w:rPr>
        <w:t>Index</w:t>
      </w:r>
      <w:r w:rsidR="00D5421D" w:rsidRPr="0046632A">
        <w:rPr>
          <w:i/>
          <w:szCs w:val="20"/>
          <w:vertAlign w:val="subscript"/>
        </w:rPr>
        <w:t>t</w:t>
      </w:r>
      <w:proofErr w:type="spellEnd"/>
      <w:r w:rsidR="00D5421D" w:rsidRPr="0046632A">
        <w:rPr>
          <w:rFonts w:hint="eastAsia"/>
          <w:szCs w:val="20"/>
        </w:rPr>
        <w:t>과의</w:t>
      </w:r>
      <w:r w:rsidR="00D5421D" w:rsidRPr="0046632A">
        <w:rPr>
          <w:rFonts w:hint="eastAsia"/>
          <w:szCs w:val="20"/>
        </w:rPr>
        <w:t xml:space="preserve"> </w:t>
      </w:r>
      <w:r w:rsidR="00D5421D" w:rsidRPr="0046632A">
        <w:rPr>
          <w:rFonts w:hint="eastAsia"/>
          <w:szCs w:val="20"/>
        </w:rPr>
        <w:t>회귀분석에서</w:t>
      </w:r>
      <w:r w:rsidR="00D5421D" w:rsidRPr="0046632A">
        <w:rPr>
          <w:rFonts w:hint="eastAsia"/>
          <w:szCs w:val="20"/>
        </w:rPr>
        <w:t xml:space="preserve"> </w:t>
      </w:r>
      <w:r w:rsidR="00D5421D" w:rsidRPr="0046632A">
        <w:rPr>
          <w:rFonts w:hint="eastAsia"/>
          <w:szCs w:val="20"/>
        </w:rPr>
        <w:t>신뢰수준</w:t>
      </w:r>
      <w:r w:rsidR="00D5421D" w:rsidRPr="0046632A">
        <w:rPr>
          <w:rFonts w:hint="eastAsia"/>
          <w:szCs w:val="20"/>
        </w:rPr>
        <w:t xml:space="preserve"> </w:t>
      </w:r>
      <w:r w:rsidR="00D5421D" w:rsidRPr="0046632A">
        <w:rPr>
          <w:szCs w:val="20"/>
        </w:rPr>
        <w:t>5%</w:t>
      </w:r>
      <w:r w:rsidR="00D5421D" w:rsidRPr="0046632A">
        <w:rPr>
          <w:rFonts w:hint="eastAsia"/>
          <w:szCs w:val="20"/>
        </w:rPr>
        <w:t>로</w:t>
      </w:r>
      <w:r w:rsidR="00D5421D" w:rsidRPr="0046632A">
        <w:rPr>
          <w:rFonts w:hint="eastAsia"/>
          <w:szCs w:val="20"/>
        </w:rPr>
        <w:t xml:space="preserve"> </w:t>
      </w:r>
      <w:r w:rsidR="00D5421D" w:rsidRPr="0046632A">
        <w:rPr>
          <w:rFonts w:hint="eastAsia"/>
          <w:szCs w:val="20"/>
        </w:rPr>
        <w:t>유의한</w:t>
      </w:r>
      <w:r w:rsidR="00D5421D" w:rsidRPr="0046632A">
        <w:rPr>
          <w:rFonts w:hint="eastAsia"/>
          <w:szCs w:val="20"/>
        </w:rPr>
        <w:t xml:space="preserve"> </w:t>
      </w:r>
      <w:proofErr w:type="spellStart"/>
      <w:r w:rsidR="00D5421D" w:rsidRPr="0046632A">
        <w:rPr>
          <w:rFonts w:hint="eastAsia"/>
          <w:szCs w:val="20"/>
        </w:rPr>
        <w:t>계수값이</w:t>
      </w:r>
      <w:proofErr w:type="spellEnd"/>
      <w:r w:rsidR="00D5421D" w:rsidRPr="0046632A">
        <w:rPr>
          <w:rFonts w:hint="eastAsia"/>
          <w:szCs w:val="20"/>
        </w:rPr>
        <w:t xml:space="preserve"> </w:t>
      </w:r>
      <w:r w:rsidR="00676E26">
        <w:rPr>
          <w:rFonts w:hint="eastAsia"/>
          <w:szCs w:val="20"/>
        </w:rPr>
        <w:t>추정되며</w:t>
      </w:r>
      <w:r w:rsidR="00676E26">
        <w:rPr>
          <w:rFonts w:hint="eastAsia"/>
          <w:szCs w:val="20"/>
        </w:rPr>
        <w:t>,</w:t>
      </w:r>
      <w:r w:rsidR="00676E26">
        <w:rPr>
          <w:szCs w:val="20"/>
        </w:rPr>
        <w:t xml:space="preserve"> </w:t>
      </w:r>
      <w:r w:rsidR="00676E26">
        <w:rPr>
          <w:rFonts w:hint="eastAsia"/>
          <w:szCs w:val="20"/>
        </w:rPr>
        <w:lastRenderedPageBreak/>
        <w:t>특히</w:t>
      </w:r>
      <w:r w:rsidR="00676E26">
        <w:rPr>
          <w:rFonts w:hint="eastAsia"/>
          <w:szCs w:val="20"/>
        </w:rPr>
        <w:t xml:space="preserve"> </w:t>
      </w:r>
      <w:r w:rsidR="00676E26">
        <w:rPr>
          <w:rFonts w:hint="eastAsia"/>
          <w:szCs w:val="20"/>
        </w:rPr>
        <w:t>투자자</w:t>
      </w:r>
      <w:r w:rsidR="00917789">
        <w:rPr>
          <w:rFonts w:hint="eastAsia"/>
          <w:szCs w:val="20"/>
        </w:rPr>
        <w:t>관련</w:t>
      </w:r>
      <w:r w:rsidR="00917789">
        <w:rPr>
          <w:rFonts w:hint="eastAsia"/>
          <w:szCs w:val="20"/>
        </w:rPr>
        <w:t xml:space="preserve"> </w:t>
      </w:r>
      <w:r w:rsidR="00676E26">
        <w:rPr>
          <w:rFonts w:hint="eastAsia"/>
          <w:szCs w:val="20"/>
        </w:rPr>
        <w:t>변수</w:t>
      </w:r>
      <w:r w:rsidR="00676E26">
        <w:rPr>
          <w:rFonts w:hint="eastAsia"/>
          <w:szCs w:val="20"/>
        </w:rPr>
        <w:t xml:space="preserve"> </w:t>
      </w:r>
      <w:r w:rsidR="00676E26">
        <w:rPr>
          <w:rFonts w:hint="eastAsia"/>
          <w:szCs w:val="20"/>
        </w:rPr>
        <w:t>중에서는</w:t>
      </w:r>
      <w:r w:rsidR="00676E26">
        <w:rPr>
          <w:rFonts w:hint="eastAsia"/>
          <w:szCs w:val="20"/>
        </w:rPr>
        <w:t xml:space="preserve"> </w:t>
      </w:r>
      <w:proofErr w:type="spellStart"/>
      <w:r w:rsidR="00676E26" w:rsidRPr="0046632A">
        <w:rPr>
          <w:i/>
          <w:szCs w:val="20"/>
        </w:rPr>
        <w:t>Net_individual</w:t>
      </w:r>
      <w:r w:rsidR="00676E26" w:rsidRPr="0046632A">
        <w:rPr>
          <w:i/>
          <w:szCs w:val="20"/>
          <w:vertAlign w:val="subscript"/>
        </w:rPr>
        <w:t>t</w:t>
      </w:r>
      <w:proofErr w:type="spellEnd"/>
      <w:r w:rsidR="00676E26">
        <w:rPr>
          <w:rFonts w:hint="eastAsia"/>
          <w:szCs w:val="20"/>
        </w:rPr>
        <w:t>의</w:t>
      </w:r>
      <w:r w:rsidR="00676E26">
        <w:rPr>
          <w:rFonts w:hint="eastAsia"/>
          <w:szCs w:val="20"/>
        </w:rPr>
        <w:t xml:space="preserve"> </w:t>
      </w:r>
      <w:r w:rsidR="00676E26" w:rsidRPr="0046632A">
        <w:rPr>
          <w:rFonts w:hint="eastAsia"/>
          <w:szCs w:val="20"/>
        </w:rPr>
        <w:t>계수</w:t>
      </w:r>
      <w:r w:rsidR="00676E26">
        <w:rPr>
          <w:rFonts w:hint="eastAsia"/>
          <w:szCs w:val="20"/>
        </w:rPr>
        <w:t>만이</w:t>
      </w:r>
      <w:r w:rsidR="00676E26">
        <w:rPr>
          <w:rFonts w:hint="eastAsia"/>
          <w:szCs w:val="20"/>
        </w:rPr>
        <w:t xml:space="preserve"> </w:t>
      </w:r>
      <w:r w:rsidR="00676E26">
        <w:rPr>
          <w:rFonts w:hint="eastAsia"/>
          <w:szCs w:val="20"/>
        </w:rPr>
        <w:t>양수</w:t>
      </w:r>
      <w:r w:rsidR="00676E26" w:rsidRPr="0046632A">
        <w:rPr>
          <w:rFonts w:hint="eastAsia"/>
          <w:szCs w:val="20"/>
        </w:rPr>
        <w:t>이</w:t>
      </w:r>
      <w:r w:rsidR="00D5421D" w:rsidRPr="0046632A">
        <w:rPr>
          <w:rFonts w:hint="eastAsia"/>
          <w:szCs w:val="20"/>
        </w:rPr>
        <w:t>다</w:t>
      </w:r>
      <w:r w:rsidR="00D5421D" w:rsidRPr="0046632A">
        <w:rPr>
          <w:rFonts w:hint="eastAsia"/>
          <w:szCs w:val="20"/>
        </w:rPr>
        <w:t>.</w:t>
      </w:r>
      <w:r w:rsidR="00D5421D" w:rsidRPr="0046632A">
        <w:rPr>
          <w:szCs w:val="20"/>
        </w:rPr>
        <w:t xml:space="preserve"> </w:t>
      </w:r>
      <w:r w:rsidR="00D5421D" w:rsidRPr="0046632A">
        <w:rPr>
          <w:rFonts w:hint="eastAsia"/>
          <w:szCs w:val="20"/>
        </w:rPr>
        <w:t>주성분</w:t>
      </w:r>
      <w:r w:rsidR="00D5421D" w:rsidRPr="0046632A">
        <w:rPr>
          <w:rFonts w:hint="eastAsia"/>
          <w:szCs w:val="20"/>
        </w:rPr>
        <w:t>3</w:t>
      </w:r>
      <w:r w:rsidR="00D5421D" w:rsidRPr="0046632A">
        <w:rPr>
          <w:rFonts w:hint="eastAsia"/>
          <w:szCs w:val="20"/>
        </w:rPr>
        <w:t>에</w:t>
      </w:r>
      <w:r w:rsidR="00D5421D" w:rsidRPr="0046632A">
        <w:rPr>
          <w:rFonts w:hint="eastAsia"/>
          <w:szCs w:val="20"/>
        </w:rPr>
        <w:t xml:space="preserve"> </w:t>
      </w:r>
      <w:r w:rsidR="00D5421D" w:rsidRPr="0046632A">
        <w:rPr>
          <w:rFonts w:hint="eastAsia"/>
          <w:szCs w:val="20"/>
        </w:rPr>
        <w:t>대한</w:t>
      </w:r>
      <w:r w:rsidR="00D5421D" w:rsidRPr="0046632A">
        <w:rPr>
          <w:rFonts w:hint="eastAsia"/>
          <w:szCs w:val="20"/>
        </w:rPr>
        <w:t xml:space="preserve"> </w:t>
      </w:r>
      <w:r w:rsidR="00D5421D" w:rsidRPr="0046632A">
        <w:rPr>
          <w:rFonts w:hint="eastAsia"/>
          <w:szCs w:val="20"/>
        </w:rPr>
        <w:t>회귀분석에서는</w:t>
      </w:r>
      <w:r w:rsidR="00D5421D" w:rsidRPr="0046632A">
        <w:rPr>
          <w:rFonts w:hint="eastAsia"/>
          <w:szCs w:val="20"/>
        </w:rPr>
        <w:t xml:space="preserve"> </w:t>
      </w:r>
      <w:r w:rsidR="00D5421D" w:rsidRPr="0046632A">
        <w:rPr>
          <w:rFonts w:hint="eastAsia"/>
          <w:szCs w:val="20"/>
        </w:rPr>
        <w:t>특별히</w:t>
      </w:r>
      <w:r w:rsidR="00D5421D" w:rsidRPr="0046632A">
        <w:rPr>
          <w:rFonts w:hint="eastAsia"/>
          <w:szCs w:val="20"/>
        </w:rPr>
        <w:t xml:space="preserve"> </w:t>
      </w:r>
      <w:bookmarkStart w:id="121" w:name="OLE_LINK11"/>
      <w:r w:rsidR="00D5421D" w:rsidRPr="0046632A">
        <w:rPr>
          <w:rFonts w:eastAsia="맑은 고딕" w:cs="Times New Roman"/>
          <w:color w:val="000000"/>
          <w:kern w:val="0"/>
          <w:szCs w:val="20"/>
        </w:rPr>
        <w:t>ad</w:t>
      </w:r>
      <w:r w:rsidR="00D5421D" w:rsidRPr="0046632A">
        <w:rPr>
          <w:rFonts w:eastAsia="맑은 고딕" w:cs="Times New Roman" w:hint="eastAsia"/>
          <w:color w:val="000000"/>
          <w:kern w:val="0"/>
          <w:szCs w:val="20"/>
        </w:rPr>
        <w:t xml:space="preserve">justed </w:t>
      </w:r>
      <w:r w:rsidR="00D5421D" w:rsidRPr="0046632A">
        <w:rPr>
          <w:rFonts w:eastAsia="맑은 고딕" w:cs="Times New Roman"/>
          <w:i/>
          <w:color w:val="000000"/>
          <w:kern w:val="0"/>
          <w:szCs w:val="20"/>
        </w:rPr>
        <w:t>R</w:t>
      </w:r>
      <w:r w:rsidR="00D5421D" w:rsidRPr="0046632A">
        <w:rPr>
          <w:rFonts w:eastAsia="맑은 고딕" w:cs="Times New Roman"/>
          <w:i/>
          <w:color w:val="000000"/>
          <w:kern w:val="0"/>
          <w:szCs w:val="20"/>
          <w:vertAlign w:val="superscript"/>
        </w:rPr>
        <w:t>2</w:t>
      </w:r>
      <w:r w:rsidR="00D5421D" w:rsidRPr="0046632A">
        <w:rPr>
          <w:rFonts w:hint="eastAsia"/>
          <w:szCs w:val="20"/>
        </w:rPr>
        <w:t>가</w:t>
      </w:r>
      <w:r w:rsidR="00D5421D" w:rsidRPr="0046632A">
        <w:rPr>
          <w:rFonts w:hint="eastAsia"/>
          <w:szCs w:val="20"/>
        </w:rPr>
        <w:t xml:space="preserve"> </w:t>
      </w:r>
      <w:bookmarkEnd w:id="121"/>
      <w:r w:rsidR="00D5421D" w:rsidRPr="0046632A">
        <w:rPr>
          <w:rFonts w:hint="eastAsia"/>
          <w:szCs w:val="20"/>
        </w:rPr>
        <w:t>높은</w:t>
      </w:r>
      <w:r w:rsidR="00D5421D" w:rsidRPr="0046632A">
        <w:rPr>
          <w:rFonts w:hint="eastAsia"/>
          <w:szCs w:val="20"/>
        </w:rPr>
        <w:t xml:space="preserve"> </w:t>
      </w:r>
      <w:r w:rsidR="00D5421D" w:rsidRPr="0046632A">
        <w:rPr>
          <w:rFonts w:hint="eastAsia"/>
          <w:szCs w:val="20"/>
        </w:rPr>
        <w:t>주식시장</w:t>
      </w:r>
      <w:r w:rsidR="00D5421D" w:rsidRPr="0046632A">
        <w:rPr>
          <w:rFonts w:hint="eastAsia"/>
          <w:szCs w:val="20"/>
        </w:rPr>
        <w:t xml:space="preserve"> </w:t>
      </w:r>
      <w:r w:rsidR="00D5421D" w:rsidRPr="0046632A">
        <w:rPr>
          <w:rFonts w:hint="eastAsia"/>
          <w:szCs w:val="20"/>
        </w:rPr>
        <w:t>변수가</w:t>
      </w:r>
      <w:r w:rsidR="00D5421D" w:rsidRPr="0046632A">
        <w:rPr>
          <w:rFonts w:hint="eastAsia"/>
          <w:szCs w:val="20"/>
        </w:rPr>
        <w:t xml:space="preserve"> </w:t>
      </w:r>
      <w:r w:rsidR="00D5421D" w:rsidRPr="0046632A">
        <w:rPr>
          <w:rFonts w:hint="eastAsia"/>
          <w:szCs w:val="20"/>
        </w:rPr>
        <w:t>발견되지</w:t>
      </w:r>
      <w:r w:rsidR="00D5421D" w:rsidRPr="0046632A">
        <w:rPr>
          <w:rFonts w:hint="eastAsia"/>
          <w:szCs w:val="20"/>
        </w:rPr>
        <w:t xml:space="preserve"> </w:t>
      </w:r>
      <w:r w:rsidR="00D5421D" w:rsidRPr="0046632A">
        <w:rPr>
          <w:rFonts w:hint="eastAsia"/>
          <w:szCs w:val="20"/>
        </w:rPr>
        <w:t>않았지만</w:t>
      </w:r>
      <w:bookmarkStart w:id="122" w:name="OLE_LINK52"/>
      <w:r w:rsidR="00D5421D" w:rsidRPr="0046632A">
        <w:rPr>
          <w:rFonts w:hint="eastAsia"/>
          <w:szCs w:val="20"/>
        </w:rPr>
        <w:t>,</w:t>
      </w:r>
      <w:r w:rsidR="00CB3041" w:rsidRPr="0046632A">
        <w:rPr>
          <w:i/>
          <w:color w:val="000000"/>
          <w:szCs w:val="20"/>
        </w:rPr>
        <w:t xml:space="preserve"> </w:t>
      </w:r>
      <w:proofErr w:type="spellStart"/>
      <w:r w:rsidR="00676E26">
        <w:rPr>
          <w:i/>
        </w:rPr>
        <w:t>LIQF</w:t>
      </w:r>
      <w:r w:rsidR="00676E26" w:rsidRPr="00F831DA">
        <w:rPr>
          <w:i/>
          <w:vertAlign w:val="subscript"/>
        </w:rPr>
        <w:t>t</w:t>
      </w:r>
      <w:proofErr w:type="spellEnd"/>
      <w:r w:rsidR="00D5421D" w:rsidRPr="0046632A">
        <w:rPr>
          <w:szCs w:val="20"/>
        </w:rPr>
        <w:t xml:space="preserve">, </w:t>
      </w:r>
      <w:proofErr w:type="spellStart"/>
      <w:r w:rsidR="00676E26" w:rsidRPr="00F831DA">
        <w:rPr>
          <w:rFonts w:hint="eastAsia"/>
          <w:i/>
        </w:rPr>
        <w:t>HML</w:t>
      </w:r>
      <w:r w:rsidR="00676E26" w:rsidRPr="00F831DA">
        <w:rPr>
          <w:i/>
          <w:vertAlign w:val="subscript"/>
        </w:rPr>
        <w:t>t</w:t>
      </w:r>
      <w:proofErr w:type="spellEnd"/>
      <w:r w:rsidR="00CB3041" w:rsidRPr="0046632A">
        <w:rPr>
          <w:szCs w:val="20"/>
        </w:rPr>
        <w:t xml:space="preserve">, </w:t>
      </w:r>
      <w:proofErr w:type="spellStart"/>
      <w:r w:rsidR="00CB3041" w:rsidRPr="0046632A">
        <w:rPr>
          <w:i/>
          <w:szCs w:val="20"/>
        </w:rPr>
        <w:t>Index</w:t>
      </w:r>
      <w:r w:rsidR="00CB3041" w:rsidRPr="0046632A">
        <w:rPr>
          <w:i/>
          <w:szCs w:val="20"/>
          <w:vertAlign w:val="subscript"/>
        </w:rPr>
        <w:t>t</w:t>
      </w:r>
      <w:proofErr w:type="spellEnd"/>
      <w:r w:rsidR="00D5421D" w:rsidRPr="0046632A">
        <w:rPr>
          <w:szCs w:val="20"/>
        </w:rPr>
        <w:t xml:space="preserve">, </w:t>
      </w:r>
      <w:proofErr w:type="spellStart"/>
      <w:r w:rsidR="00CB3041" w:rsidRPr="0046632A">
        <w:rPr>
          <w:i/>
          <w:szCs w:val="20"/>
        </w:rPr>
        <w:t>Net_foreigner</w:t>
      </w:r>
      <w:r w:rsidR="00CB3041" w:rsidRPr="0046632A">
        <w:rPr>
          <w:i/>
          <w:szCs w:val="20"/>
          <w:vertAlign w:val="subscript"/>
        </w:rPr>
        <w:t>t</w:t>
      </w:r>
      <w:bookmarkEnd w:id="122"/>
      <w:proofErr w:type="spellEnd"/>
      <w:r w:rsidR="00CB3041" w:rsidRPr="0046632A">
        <w:rPr>
          <w:rFonts w:hint="eastAsia"/>
          <w:szCs w:val="20"/>
        </w:rPr>
        <w:t>의</w:t>
      </w:r>
      <w:r w:rsidR="00CB3041" w:rsidRPr="0046632A">
        <w:rPr>
          <w:rFonts w:hint="eastAsia"/>
          <w:szCs w:val="20"/>
        </w:rPr>
        <w:t xml:space="preserve"> </w:t>
      </w:r>
      <w:proofErr w:type="spellStart"/>
      <w:r w:rsidR="00CB3041" w:rsidRPr="0046632A">
        <w:rPr>
          <w:rFonts w:hint="eastAsia"/>
          <w:szCs w:val="20"/>
        </w:rPr>
        <w:t>계수값이</w:t>
      </w:r>
      <w:proofErr w:type="spellEnd"/>
      <w:r w:rsidR="00CB3041" w:rsidRPr="0046632A">
        <w:rPr>
          <w:rFonts w:hint="eastAsia"/>
          <w:szCs w:val="20"/>
        </w:rPr>
        <w:t xml:space="preserve"> </w:t>
      </w:r>
      <w:r w:rsidR="00CB3041" w:rsidRPr="0046632A">
        <w:rPr>
          <w:rFonts w:hint="eastAsia"/>
          <w:szCs w:val="20"/>
        </w:rPr>
        <w:t>유의하였다</w:t>
      </w:r>
      <w:r w:rsidR="00CB3041" w:rsidRPr="0046632A">
        <w:rPr>
          <w:rFonts w:hint="eastAsia"/>
          <w:szCs w:val="20"/>
        </w:rPr>
        <w:t>.</w:t>
      </w:r>
      <w:r w:rsidR="00CB3041" w:rsidRPr="0046632A">
        <w:rPr>
          <w:szCs w:val="20"/>
        </w:rPr>
        <w:t xml:space="preserve"> </w:t>
      </w:r>
      <w:r w:rsidR="00CB3041" w:rsidRPr="0046632A">
        <w:rPr>
          <w:rFonts w:hint="eastAsia"/>
          <w:szCs w:val="20"/>
        </w:rPr>
        <w:t>주성분</w:t>
      </w:r>
      <w:r w:rsidR="00CB3041" w:rsidRPr="0046632A">
        <w:rPr>
          <w:rFonts w:hint="eastAsia"/>
          <w:szCs w:val="20"/>
        </w:rPr>
        <w:t>4</w:t>
      </w:r>
      <w:r w:rsidR="00CB3041" w:rsidRPr="0046632A">
        <w:rPr>
          <w:rFonts w:hint="eastAsia"/>
          <w:szCs w:val="20"/>
        </w:rPr>
        <w:t>는</w:t>
      </w:r>
      <w:r w:rsidR="00CB3041" w:rsidRPr="0046632A">
        <w:rPr>
          <w:rFonts w:hint="eastAsia"/>
          <w:szCs w:val="20"/>
        </w:rPr>
        <w:t xml:space="preserve"> </w:t>
      </w:r>
      <w:bookmarkStart w:id="123" w:name="OLE_LINK57"/>
      <w:proofErr w:type="spellStart"/>
      <w:r w:rsidR="00676E26" w:rsidRPr="00F831DA">
        <w:rPr>
          <w:i/>
        </w:rPr>
        <w:t>SMB</w:t>
      </w:r>
      <w:r w:rsidR="00676E26" w:rsidRPr="00F831DA">
        <w:rPr>
          <w:i/>
          <w:vertAlign w:val="subscript"/>
        </w:rPr>
        <w:t>t</w:t>
      </w:r>
      <w:proofErr w:type="spellEnd"/>
      <w:r w:rsidR="00CB3041" w:rsidRPr="0046632A">
        <w:rPr>
          <w:rFonts w:hint="eastAsia"/>
          <w:szCs w:val="20"/>
        </w:rPr>
        <w:t>의</w:t>
      </w:r>
      <w:r w:rsidR="00CB3041" w:rsidRPr="0046632A">
        <w:rPr>
          <w:rFonts w:hint="eastAsia"/>
          <w:szCs w:val="20"/>
        </w:rPr>
        <w:t xml:space="preserve"> </w:t>
      </w:r>
      <w:r w:rsidR="00CB3041" w:rsidRPr="0046632A">
        <w:rPr>
          <w:rFonts w:eastAsia="맑은 고딕" w:cs="Times New Roman"/>
          <w:color w:val="000000"/>
          <w:kern w:val="0"/>
          <w:szCs w:val="20"/>
        </w:rPr>
        <w:t>ad</w:t>
      </w:r>
      <w:r w:rsidR="00CB3041" w:rsidRPr="0046632A">
        <w:rPr>
          <w:rFonts w:eastAsia="맑은 고딕" w:cs="Times New Roman" w:hint="eastAsia"/>
          <w:color w:val="000000"/>
          <w:kern w:val="0"/>
          <w:szCs w:val="20"/>
        </w:rPr>
        <w:t xml:space="preserve">justed </w:t>
      </w:r>
      <w:r w:rsidR="00CB3041" w:rsidRPr="0046632A">
        <w:rPr>
          <w:rFonts w:eastAsia="맑은 고딕" w:cs="Times New Roman"/>
          <w:i/>
          <w:color w:val="000000"/>
          <w:kern w:val="0"/>
          <w:szCs w:val="20"/>
        </w:rPr>
        <w:t>R</w:t>
      </w:r>
      <w:r w:rsidR="00CB3041" w:rsidRPr="0046632A">
        <w:rPr>
          <w:rFonts w:eastAsia="맑은 고딕" w:cs="Times New Roman"/>
          <w:i/>
          <w:color w:val="000000"/>
          <w:kern w:val="0"/>
          <w:szCs w:val="20"/>
          <w:vertAlign w:val="superscript"/>
        </w:rPr>
        <w:t>2</w:t>
      </w:r>
      <w:r w:rsidR="00CB3041" w:rsidRPr="0046632A">
        <w:rPr>
          <w:rFonts w:hint="eastAsia"/>
          <w:szCs w:val="20"/>
        </w:rPr>
        <w:t>가</w:t>
      </w:r>
      <w:r w:rsidR="00CB3041" w:rsidRPr="0046632A">
        <w:rPr>
          <w:rFonts w:hint="eastAsia"/>
          <w:szCs w:val="20"/>
        </w:rPr>
        <w:t xml:space="preserve"> </w:t>
      </w:r>
      <w:r w:rsidR="00CB3041" w:rsidRPr="0046632A">
        <w:rPr>
          <w:szCs w:val="20"/>
        </w:rPr>
        <w:t>0.15</w:t>
      </w:r>
      <w:r w:rsidR="00CB3041" w:rsidRPr="0046632A">
        <w:rPr>
          <w:rFonts w:hint="eastAsia"/>
          <w:szCs w:val="20"/>
        </w:rPr>
        <w:t>로</w:t>
      </w:r>
      <w:r w:rsidR="00CB3041" w:rsidRPr="0046632A">
        <w:rPr>
          <w:rFonts w:hint="eastAsia"/>
          <w:szCs w:val="20"/>
        </w:rPr>
        <w:t xml:space="preserve"> </w:t>
      </w:r>
      <w:r w:rsidR="00CB3041" w:rsidRPr="0046632A">
        <w:rPr>
          <w:rFonts w:hint="eastAsia"/>
          <w:szCs w:val="20"/>
        </w:rPr>
        <w:t>가장</w:t>
      </w:r>
      <w:r w:rsidR="00CB3041" w:rsidRPr="0046632A">
        <w:rPr>
          <w:rFonts w:hint="eastAsia"/>
          <w:szCs w:val="20"/>
        </w:rPr>
        <w:t xml:space="preserve"> </w:t>
      </w:r>
      <w:r w:rsidR="00CB3041" w:rsidRPr="0046632A">
        <w:rPr>
          <w:rFonts w:hint="eastAsia"/>
          <w:szCs w:val="20"/>
        </w:rPr>
        <w:t>높았으며</w:t>
      </w:r>
      <w:r w:rsidR="00CB3041" w:rsidRPr="0046632A">
        <w:rPr>
          <w:rFonts w:hint="eastAsia"/>
          <w:szCs w:val="20"/>
        </w:rPr>
        <w:t xml:space="preserve"> </w:t>
      </w:r>
      <w:proofErr w:type="spellStart"/>
      <w:r w:rsidR="00676E26" w:rsidRPr="00F831DA">
        <w:rPr>
          <w:rFonts w:hint="eastAsia"/>
          <w:i/>
        </w:rPr>
        <w:t>HML</w:t>
      </w:r>
      <w:r w:rsidR="00676E26" w:rsidRPr="00F831DA">
        <w:rPr>
          <w:i/>
          <w:vertAlign w:val="subscript"/>
        </w:rPr>
        <w:t>t</w:t>
      </w:r>
      <w:proofErr w:type="spellEnd"/>
      <w:r w:rsidR="00CB3041" w:rsidRPr="0046632A">
        <w:rPr>
          <w:szCs w:val="20"/>
        </w:rPr>
        <w:t xml:space="preserve">, </w:t>
      </w:r>
      <w:proofErr w:type="spellStart"/>
      <w:r w:rsidR="00676E26">
        <w:rPr>
          <w:i/>
        </w:rPr>
        <w:t>LIQF</w:t>
      </w:r>
      <w:r w:rsidR="00676E26" w:rsidRPr="00F831DA">
        <w:rPr>
          <w:i/>
          <w:vertAlign w:val="subscript"/>
        </w:rPr>
        <w:t>t</w:t>
      </w:r>
      <w:proofErr w:type="spellEnd"/>
      <w:r w:rsidR="00CB3041" w:rsidRPr="0046632A">
        <w:rPr>
          <w:rFonts w:hint="eastAsia"/>
          <w:szCs w:val="20"/>
        </w:rPr>
        <w:t>,</w:t>
      </w:r>
      <w:r w:rsidR="00CB3041" w:rsidRPr="0046632A">
        <w:rPr>
          <w:szCs w:val="20"/>
        </w:rPr>
        <w:t xml:space="preserve"> </w:t>
      </w:r>
      <w:proofErr w:type="spellStart"/>
      <w:r w:rsidR="00CB3041" w:rsidRPr="0046632A">
        <w:rPr>
          <w:i/>
          <w:color w:val="000000"/>
          <w:szCs w:val="20"/>
        </w:rPr>
        <w:t>VKospi</w:t>
      </w:r>
      <w:r w:rsidR="00CB3041" w:rsidRPr="0046632A">
        <w:rPr>
          <w:i/>
          <w:color w:val="000000"/>
          <w:szCs w:val="20"/>
          <w:vertAlign w:val="subscript"/>
        </w:rPr>
        <w:t>t</w:t>
      </w:r>
      <w:proofErr w:type="spellEnd"/>
      <w:r w:rsidR="00CB3041" w:rsidRPr="0046632A">
        <w:rPr>
          <w:i/>
          <w:szCs w:val="20"/>
        </w:rPr>
        <w:t xml:space="preserve">, </w:t>
      </w:r>
      <w:proofErr w:type="spellStart"/>
      <w:r w:rsidR="00CB3041" w:rsidRPr="0046632A">
        <w:rPr>
          <w:i/>
          <w:szCs w:val="20"/>
        </w:rPr>
        <w:t>Volume</w:t>
      </w:r>
      <w:r w:rsidR="00CB3041" w:rsidRPr="0046632A">
        <w:rPr>
          <w:i/>
          <w:szCs w:val="20"/>
          <w:vertAlign w:val="subscript"/>
        </w:rPr>
        <w:t>t</w:t>
      </w:r>
      <w:bookmarkEnd w:id="123"/>
      <w:proofErr w:type="spellEnd"/>
      <w:r w:rsidR="00CB3041" w:rsidRPr="0046632A">
        <w:rPr>
          <w:rFonts w:hint="eastAsia"/>
          <w:szCs w:val="20"/>
        </w:rPr>
        <w:t>의</w:t>
      </w:r>
      <w:r w:rsidR="00CB3041" w:rsidRPr="0046632A">
        <w:rPr>
          <w:rFonts w:hint="eastAsia"/>
          <w:szCs w:val="20"/>
        </w:rPr>
        <w:t xml:space="preserve"> </w:t>
      </w:r>
      <w:proofErr w:type="spellStart"/>
      <w:r w:rsidR="00CB3041" w:rsidRPr="0046632A">
        <w:rPr>
          <w:rFonts w:hint="eastAsia"/>
          <w:szCs w:val="20"/>
        </w:rPr>
        <w:t>계수값이</w:t>
      </w:r>
      <w:proofErr w:type="spellEnd"/>
      <w:r w:rsidR="00CB3041" w:rsidRPr="0046632A">
        <w:rPr>
          <w:rFonts w:hint="eastAsia"/>
          <w:szCs w:val="20"/>
        </w:rPr>
        <w:t xml:space="preserve"> </w:t>
      </w:r>
      <w:r w:rsidR="00CB3041" w:rsidRPr="0046632A">
        <w:rPr>
          <w:rFonts w:hint="eastAsia"/>
          <w:szCs w:val="20"/>
        </w:rPr>
        <w:t>유의하였다</w:t>
      </w:r>
      <w:r w:rsidR="00CB3041" w:rsidRPr="0046632A">
        <w:rPr>
          <w:rFonts w:hint="eastAsia"/>
          <w:szCs w:val="20"/>
        </w:rPr>
        <w:t>.</w:t>
      </w:r>
      <w:bookmarkEnd w:id="65"/>
      <w:bookmarkEnd w:id="67"/>
      <w:bookmarkEnd w:id="68"/>
    </w:p>
    <w:p w:rsidR="006B1410" w:rsidRPr="005A300A" w:rsidRDefault="00006D87" w:rsidP="005A300A">
      <w:pPr>
        <w:pStyle w:val="a5"/>
      </w:pPr>
      <w:r>
        <w:rPr>
          <w:rFonts w:hint="eastAsia"/>
        </w:rPr>
        <w:t>또한</w:t>
      </w:r>
      <w:r>
        <w:rPr>
          <w:rFonts w:hint="eastAsia"/>
        </w:rPr>
        <w:t>,</w:t>
      </w:r>
      <w:r>
        <w:t xml:space="preserve"> </w:t>
      </w:r>
      <w:r w:rsidR="0046632A">
        <w:rPr>
          <w:rFonts w:hint="eastAsia"/>
        </w:rPr>
        <w:t>본</w:t>
      </w:r>
      <w:r w:rsidR="0046632A">
        <w:rPr>
          <w:rFonts w:hint="eastAsia"/>
        </w:rPr>
        <w:t xml:space="preserve"> </w:t>
      </w:r>
      <w:r w:rsidR="0046632A">
        <w:rPr>
          <w:rFonts w:hint="eastAsia"/>
        </w:rPr>
        <w:t>연구에서</w:t>
      </w:r>
      <w:r w:rsidR="0046632A">
        <w:rPr>
          <w:rFonts w:hint="eastAsia"/>
        </w:rPr>
        <w:t xml:space="preserve"> </w:t>
      </w:r>
      <w:r w:rsidR="0046632A">
        <w:rPr>
          <w:rFonts w:hint="eastAsia"/>
        </w:rPr>
        <w:t>이용하는</w:t>
      </w:r>
      <w:r w:rsidR="0046632A">
        <w:rPr>
          <w:rFonts w:hint="eastAsia"/>
        </w:rPr>
        <w:t xml:space="preserve"> </w:t>
      </w:r>
      <w:r w:rsidR="0046632A">
        <w:rPr>
          <w:rFonts w:hint="eastAsia"/>
        </w:rPr>
        <w:t>모든</w:t>
      </w:r>
      <w:r w:rsidR="0046632A">
        <w:rPr>
          <w:rFonts w:hint="eastAsia"/>
        </w:rPr>
        <w:t xml:space="preserve"> </w:t>
      </w:r>
      <w:r>
        <w:rPr>
          <w:rFonts w:hint="eastAsia"/>
        </w:rPr>
        <w:t>주식시장</w:t>
      </w:r>
      <w:r w:rsidR="0046632A">
        <w:rPr>
          <w:rFonts w:hint="eastAsia"/>
        </w:rPr>
        <w:t xml:space="preserve"> </w:t>
      </w:r>
      <w:r w:rsidR="0046632A">
        <w:rPr>
          <w:rFonts w:hint="eastAsia"/>
        </w:rPr>
        <w:t>주요변수</w:t>
      </w:r>
      <w:r>
        <w:rPr>
          <w:rFonts w:hint="eastAsia"/>
        </w:rPr>
        <w:t>들을</w:t>
      </w:r>
      <w:r w:rsidR="0046632A">
        <w:rPr>
          <w:rFonts w:hint="eastAsia"/>
        </w:rPr>
        <w:t xml:space="preserve"> </w:t>
      </w:r>
      <w:r w:rsidR="0046632A">
        <w:rPr>
          <w:rFonts w:hint="eastAsia"/>
        </w:rPr>
        <w:t>설명변수로</w:t>
      </w:r>
      <w:r w:rsidR="0046632A">
        <w:rPr>
          <w:rFonts w:hint="eastAsia"/>
        </w:rPr>
        <w:t xml:space="preserve"> </w:t>
      </w:r>
      <w:r w:rsidR="0046632A">
        <w:rPr>
          <w:rFonts w:hint="eastAsia"/>
        </w:rPr>
        <w:t>하여</w:t>
      </w:r>
      <w:r w:rsidR="0046632A">
        <w:rPr>
          <w:rFonts w:hint="eastAsia"/>
        </w:rPr>
        <w:t xml:space="preserve"> </w:t>
      </w:r>
      <w:r w:rsidR="0046632A">
        <w:t>4</w:t>
      </w:r>
      <w:r w:rsidR="0046632A">
        <w:rPr>
          <w:rFonts w:hint="eastAsia"/>
        </w:rPr>
        <w:t>개의</w:t>
      </w:r>
      <w:r w:rsidR="0046632A">
        <w:rPr>
          <w:rFonts w:hint="eastAsia"/>
        </w:rPr>
        <w:t xml:space="preserve"> </w:t>
      </w:r>
      <w:r w:rsidR="0046632A">
        <w:rPr>
          <w:rFonts w:hint="eastAsia"/>
        </w:rPr>
        <w:t>주성분에</w:t>
      </w:r>
      <w:r w:rsidR="0046632A">
        <w:rPr>
          <w:rFonts w:hint="eastAsia"/>
        </w:rPr>
        <w:t xml:space="preserve"> </w:t>
      </w:r>
      <w:r w:rsidR="0046632A">
        <w:rPr>
          <w:rFonts w:hint="eastAsia"/>
        </w:rPr>
        <w:t>대해</w:t>
      </w:r>
      <w:r w:rsidR="0046632A">
        <w:rPr>
          <w:rFonts w:hint="eastAsia"/>
        </w:rPr>
        <w:t xml:space="preserve"> </w:t>
      </w:r>
      <w:r w:rsidR="005A300A">
        <w:rPr>
          <w:rFonts w:hint="eastAsia"/>
        </w:rPr>
        <w:t>다음의</w:t>
      </w:r>
      <w:r w:rsidR="005A300A">
        <w:rPr>
          <w:rFonts w:hint="eastAsia"/>
        </w:rPr>
        <w:t xml:space="preserve"> </w:t>
      </w:r>
      <w:proofErr w:type="spellStart"/>
      <w:r w:rsidR="00F75171">
        <w:rPr>
          <w:rFonts w:hint="eastAsia"/>
        </w:rPr>
        <w:t>다변량</w:t>
      </w:r>
      <w:r w:rsidR="0046632A">
        <w:rPr>
          <w:rFonts w:hint="eastAsia"/>
        </w:rPr>
        <w:t>회귀분석을</w:t>
      </w:r>
      <w:proofErr w:type="spellEnd"/>
      <w:r w:rsidR="0046632A">
        <w:rPr>
          <w:rFonts w:hint="eastAsia"/>
        </w:rPr>
        <w:t xml:space="preserve"> </w:t>
      </w:r>
      <w:r w:rsidR="0046632A">
        <w:rPr>
          <w:rFonts w:hint="eastAsia"/>
        </w:rPr>
        <w:t>실시하였으며</w:t>
      </w:r>
      <w:r w:rsidR="0046632A">
        <w:rPr>
          <w:rFonts w:hint="eastAsia"/>
        </w:rPr>
        <w:t xml:space="preserve"> </w:t>
      </w:r>
      <w:r w:rsidR="005A300A">
        <w:rPr>
          <w:rFonts w:hint="eastAsia"/>
        </w:rPr>
        <w:t>그</w:t>
      </w:r>
      <w:r w:rsidR="005A300A">
        <w:rPr>
          <w:rFonts w:hint="eastAsia"/>
        </w:rPr>
        <w:t xml:space="preserve"> </w:t>
      </w:r>
      <w:r w:rsidR="005A300A">
        <w:rPr>
          <w:rFonts w:hint="eastAsia"/>
        </w:rPr>
        <w:t>결과는</w:t>
      </w:r>
      <w:r w:rsidR="005A300A">
        <w:rPr>
          <w:rFonts w:hint="eastAsia"/>
        </w:rPr>
        <w:t xml:space="preserve"> </w:t>
      </w:r>
      <w:bookmarkStart w:id="124" w:name="OLE_LINK49"/>
      <w:bookmarkStart w:id="125" w:name="OLE_LINK50"/>
      <w:r w:rsidR="005A300A">
        <w:t>&lt;</w:t>
      </w:r>
      <w:r w:rsidR="005A300A">
        <w:rPr>
          <w:rFonts w:hint="eastAsia"/>
        </w:rPr>
        <w:t>표</w:t>
      </w:r>
      <w:r w:rsidR="005A300A">
        <w:rPr>
          <w:rFonts w:hint="eastAsia"/>
        </w:rPr>
        <w:t xml:space="preserve"> </w:t>
      </w:r>
      <w:r w:rsidR="00345752">
        <w:t>6</w:t>
      </w:r>
      <w:r w:rsidR="005A300A">
        <w:t>&gt;</w:t>
      </w:r>
      <w:bookmarkEnd w:id="124"/>
      <w:bookmarkEnd w:id="125"/>
      <w:r w:rsidR="005A300A">
        <w:rPr>
          <w:rFonts w:hint="eastAsia"/>
        </w:rPr>
        <w:t>에서</w:t>
      </w:r>
      <w:r w:rsidR="005A300A">
        <w:rPr>
          <w:rFonts w:hint="eastAsia"/>
        </w:rPr>
        <w:t xml:space="preserve"> </w:t>
      </w:r>
      <w:r w:rsidR="005A300A">
        <w:rPr>
          <w:rFonts w:hint="eastAsia"/>
        </w:rPr>
        <w:t>제시하였다</w:t>
      </w:r>
      <w:r w:rsidR="005A300A">
        <w:rPr>
          <w:rFonts w:hint="eastAsia"/>
        </w:rPr>
        <w:t>.</w:t>
      </w:r>
      <w:r w:rsidR="005A300A">
        <w:t xml:space="preserve"> </w:t>
      </w:r>
    </w:p>
    <w:p w:rsidR="006B1410" w:rsidRPr="0046632A" w:rsidRDefault="006B1410" w:rsidP="00534FE2">
      <w:pPr>
        <w:pStyle w:val="a5"/>
        <w:ind w:firstLineChars="0" w:firstLine="0"/>
        <w:rPr>
          <w:b/>
          <w:sz w:val="28"/>
        </w:rPr>
      </w:pPr>
    </w:p>
    <w:p w:rsidR="0046632A" w:rsidRPr="0002129C" w:rsidRDefault="005D61AC" w:rsidP="00534FE2">
      <w:pPr>
        <w:pStyle w:val="a5"/>
        <w:ind w:firstLineChars="0" w:firstLine="0"/>
        <w:rPr>
          <w:b/>
          <w:sz w:val="28"/>
        </w:rPr>
      </w:pPr>
      <m:oMathPara>
        <m:oMath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F</m:t>
              </m:r>
              <m:ctrlPr>
                <w:rPr>
                  <w:rFonts w:ascii="Cambria Math" w:hAnsi="Cambria Math"/>
                  <w:i/>
                </w:rPr>
              </m:ctrlPr>
            </m:e>
            <m:sub>
              <m:r>
                <w:rPr>
                  <w:rFonts w:ascii="Cambria Math" w:hAnsi="Cambria Math"/>
                </w:rPr>
                <m:t>kt</m:t>
              </m:r>
            </m:sub>
          </m:sSub>
          <m:r>
            <w:rPr>
              <w:rFonts w:ascii="Cambria Math" w:hAnsi="Cambria Math"/>
            </w:rPr>
            <m:t>=α+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j=1</m:t>
              </m:r>
            </m:sub>
            <m:sup>
              <m:r>
                <w:rPr>
                  <w:rFonts w:ascii="Cambria Math" w:hAnsi="Cambria Math"/>
                </w:rPr>
                <m:t>J</m:t>
              </m:r>
            </m:sup>
            <m:e>
              <w:bookmarkStart w:id="126" w:name="OLE_LINK33"/>
              <w:bookmarkStart w:id="127" w:name="OLE_LINK34"/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β</m:t>
                  </m:r>
                </m:e>
                <m:sub>
                  <m:r>
                    <w:rPr>
                      <w:rFonts w:ascii="Cambria Math" w:hAnsi="Cambria Math"/>
                    </w:rPr>
                    <m:t>j</m:t>
                  </m:r>
                </m:sub>
              </m:sSub>
              <w:bookmarkEnd w:id="126"/>
              <w:bookmarkEnd w:id="127"/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  <m:ctrlPr>
                    <w:rPr>
                      <w:rFonts w:ascii="Cambria Math" w:hAnsi="Cambria Math"/>
                      <w:i/>
                    </w:rPr>
                  </m:ctrlPr>
                </m:e>
                <m:sub>
                  <m:r>
                    <w:rPr>
                      <w:rFonts w:ascii="Cambria Math" w:hAnsi="Cambria Math"/>
                    </w:rPr>
                    <m:t>jt</m:t>
                  </m:r>
                </m:sub>
              </m:sSub>
            </m:e>
          </m:nary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ε</m:t>
              </m:r>
              <m:ctrlPr>
                <w:rPr>
                  <w:rFonts w:ascii="Cambria Math" w:hAnsi="Cambria Math"/>
                  <w:i/>
                </w:rPr>
              </m:ctrlPr>
            </m:e>
            <m:sub>
              <m:r>
                <w:rPr>
                  <w:rFonts w:ascii="Cambria Math" w:hAnsi="Cambria Math"/>
                </w:rPr>
                <m:t>t</m:t>
              </m:r>
            </m:sub>
          </m:sSub>
        </m:oMath>
      </m:oMathPara>
    </w:p>
    <w:p w:rsidR="0046632A" w:rsidRDefault="0046632A" w:rsidP="00534FE2">
      <w:pPr>
        <w:pStyle w:val="a5"/>
        <w:ind w:firstLineChars="0" w:firstLine="0"/>
        <w:rPr>
          <w:b/>
          <w:sz w:val="28"/>
        </w:rPr>
      </w:pPr>
    </w:p>
    <w:p w:rsidR="002A4976" w:rsidRPr="005D61AC" w:rsidRDefault="002A4976" w:rsidP="005D61AC">
      <w:pPr>
        <w:pStyle w:val="a5"/>
        <w:ind w:firstLineChars="0" w:firstLine="0"/>
        <w:rPr>
          <w:rFonts w:hint="eastAsia"/>
          <w:b/>
          <w:sz w:val="28"/>
        </w:rPr>
      </w:pPr>
      <w:r w:rsidRPr="002A4976">
        <w:rPr>
          <w:rFonts w:hint="eastAsia"/>
        </w:rPr>
        <w:t>여기서</w:t>
      </w:r>
      <w:r>
        <w:rPr>
          <w:rFonts w:hint="eastAsia"/>
          <w:b/>
          <w:sz w:val="28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  <m:ctrlPr>
              <w:rPr>
                <w:rFonts w:ascii="Cambria Math" w:hAnsi="Cambria Math"/>
                <w:i/>
              </w:rPr>
            </m:ctrlPr>
          </m:e>
          <m:sub>
            <m:r>
              <w:rPr>
                <w:rFonts w:ascii="Cambria Math" w:hAnsi="Cambria Math"/>
              </w:rPr>
              <m:t>jt</m:t>
            </m:r>
          </m:sub>
        </m:sSub>
      </m:oMath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시점</w:t>
      </w:r>
      <w:r>
        <w:t xml:space="preserve"> t</w:t>
      </w:r>
      <w:r>
        <w:rPr>
          <w:rFonts w:hint="eastAsia"/>
        </w:rPr>
        <w:t>에서의</w:t>
      </w:r>
      <w:r>
        <w:rPr>
          <w:rFonts w:hint="eastAsia"/>
        </w:rPr>
        <w:t xml:space="preserve"> j</w:t>
      </w:r>
      <w:r>
        <w:rPr>
          <w:rFonts w:hint="eastAsia"/>
        </w:rPr>
        <w:t>번째</w:t>
      </w:r>
      <w:r>
        <w:rPr>
          <w:rFonts w:hint="eastAsia"/>
        </w:rPr>
        <w:t xml:space="preserve"> </w:t>
      </w:r>
      <w:r>
        <w:rPr>
          <w:rFonts w:hint="eastAsia"/>
        </w:rPr>
        <w:t>주식시장변수이며</w:t>
      </w:r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</w:rPr>
              <m:t>j</m:t>
            </m:r>
          </m:sub>
        </m:sSub>
      </m:oMath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계수이다</w:t>
      </w:r>
      <w:r>
        <w:rPr>
          <w:rFonts w:hint="eastAsia"/>
        </w:rPr>
        <w:t>.</w:t>
      </w:r>
      <w:r>
        <w:t xml:space="preserve"> </w:t>
      </w:r>
    </w:p>
    <w:p w:rsidR="008A188E" w:rsidRDefault="00944DC7" w:rsidP="00583983">
      <w:pPr>
        <w:pStyle w:val="a5"/>
        <w:rPr>
          <w:i/>
          <w:szCs w:val="20"/>
          <w:vertAlign w:val="subscript"/>
        </w:rPr>
      </w:pP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 w:rsidR="00406F3E">
        <w:t>6</w:t>
      </w:r>
      <w:r>
        <w:t>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결과에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1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주식시장변수들에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t>96</w:t>
      </w:r>
      <w:r w:rsidR="00F75171">
        <w:t>.6</w:t>
      </w:r>
      <w:r>
        <w:t xml:space="preserve">% </w:t>
      </w:r>
      <w:r>
        <w:rPr>
          <w:rFonts w:hint="eastAsia"/>
        </w:rPr>
        <w:t>설명되며</w:t>
      </w:r>
      <w:r>
        <w:rPr>
          <w:rFonts w:hint="eastAsia"/>
        </w:rPr>
        <w:t xml:space="preserve"> KOSPI</w:t>
      </w:r>
      <w:r w:rsidR="00F75171">
        <w:rPr>
          <w:rFonts w:hint="eastAsia"/>
        </w:rPr>
        <w:t>지수</w:t>
      </w:r>
      <w:r>
        <w:rPr>
          <w:rFonts w:hint="eastAsia"/>
        </w:rPr>
        <w:t xml:space="preserve"> </w:t>
      </w:r>
      <w:r>
        <w:rPr>
          <w:rFonts w:hint="eastAsia"/>
        </w:rPr>
        <w:t>계수</w:t>
      </w:r>
      <w:r w:rsidR="00F75171"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유의성이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높다</w:t>
      </w:r>
      <w:r>
        <w:rPr>
          <w:rFonts w:hint="eastAsia"/>
        </w:rPr>
        <w:t>.</w:t>
      </w:r>
      <w:r>
        <w:t xml:space="preserve"> </w:t>
      </w:r>
      <w:proofErr w:type="spellStart"/>
      <w:r w:rsidR="00F75171">
        <w:rPr>
          <w:rFonts w:hint="eastAsia"/>
        </w:rPr>
        <w:t>일변량회귀분석에서</w:t>
      </w:r>
      <w:proofErr w:type="spellEnd"/>
      <w:r w:rsidR="00F75171">
        <w:rPr>
          <w:rFonts w:hint="eastAsia"/>
        </w:rPr>
        <w:t xml:space="preserve"> </w:t>
      </w:r>
      <w:r w:rsidR="00F75171">
        <w:rPr>
          <w:rFonts w:hint="eastAsia"/>
        </w:rPr>
        <w:t>유의</w:t>
      </w:r>
      <w:r w:rsidR="001A62A0">
        <w:rPr>
          <w:rFonts w:hint="eastAsia"/>
        </w:rPr>
        <w:t>했던</w:t>
      </w:r>
      <w:r w:rsidR="001A62A0">
        <w:rPr>
          <w:rFonts w:hint="eastAsia"/>
        </w:rPr>
        <w:t xml:space="preserve"> </w:t>
      </w:r>
      <w:r w:rsidR="001A62A0">
        <w:rPr>
          <w:rFonts w:hint="eastAsia"/>
        </w:rPr>
        <w:t>변수</w:t>
      </w:r>
      <w:r w:rsidR="001A62A0">
        <w:rPr>
          <w:rFonts w:hint="eastAsia"/>
        </w:rPr>
        <w:t xml:space="preserve"> </w:t>
      </w:r>
      <w:r w:rsidR="001A62A0">
        <w:rPr>
          <w:rFonts w:hint="eastAsia"/>
        </w:rPr>
        <w:t>중에서</w:t>
      </w:r>
      <w:r w:rsidR="00F75171">
        <w:rPr>
          <w:rFonts w:hint="eastAsia"/>
        </w:rPr>
        <w:t xml:space="preserve"> </w:t>
      </w:r>
      <w:r w:rsidR="00F75171">
        <w:rPr>
          <w:rFonts w:hint="eastAsia"/>
        </w:rPr>
        <w:t>주성분</w:t>
      </w:r>
      <w:r w:rsidR="00F75171">
        <w:rPr>
          <w:rFonts w:hint="eastAsia"/>
        </w:rPr>
        <w:t>1</w:t>
      </w:r>
      <w:r w:rsidR="00F75171">
        <w:rPr>
          <w:rFonts w:hint="eastAsia"/>
        </w:rPr>
        <w:t>에</w:t>
      </w:r>
      <w:r w:rsidR="00F75171">
        <w:rPr>
          <w:rFonts w:hint="eastAsia"/>
        </w:rPr>
        <w:t xml:space="preserve"> </w:t>
      </w:r>
      <w:r w:rsidR="00F75171">
        <w:rPr>
          <w:rFonts w:hint="eastAsia"/>
        </w:rPr>
        <w:t>대한</w:t>
      </w:r>
      <w:r w:rsidR="00F75171">
        <w:rPr>
          <w:rFonts w:hint="eastAsia"/>
        </w:rPr>
        <w:t xml:space="preserve"> </w:t>
      </w:r>
      <w:proofErr w:type="spellStart"/>
      <w:r>
        <w:rPr>
          <w:rFonts w:hint="eastAsia"/>
        </w:rPr>
        <w:t>다변량회귀분석에서도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변수는</w:t>
      </w:r>
      <w:r>
        <w:rPr>
          <w:rFonts w:hint="eastAsia"/>
        </w:rPr>
        <w:t xml:space="preserve"> </w:t>
      </w:r>
      <w:proofErr w:type="spellStart"/>
      <w:r w:rsidR="00F75171">
        <w:rPr>
          <w:i/>
        </w:rPr>
        <w:t>LIQF</w:t>
      </w:r>
      <w:r w:rsidR="00F75171" w:rsidRPr="00F831DA">
        <w:rPr>
          <w:i/>
          <w:vertAlign w:val="subscript"/>
        </w:rPr>
        <w:t>t</w:t>
      </w:r>
      <w:proofErr w:type="spellEnd"/>
      <w:r>
        <w:t xml:space="preserve">, </w:t>
      </w:r>
      <w:proofErr w:type="spellStart"/>
      <w:r w:rsidR="00F75171" w:rsidRPr="00F831DA">
        <w:rPr>
          <w:rFonts w:hint="eastAsia"/>
          <w:i/>
        </w:rPr>
        <w:t>HML</w:t>
      </w:r>
      <w:r w:rsidR="00F75171" w:rsidRPr="00F831DA">
        <w:rPr>
          <w:i/>
          <w:vertAlign w:val="subscript"/>
        </w:rPr>
        <w:t>t</w:t>
      </w:r>
      <w:proofErr w:type="spellEnd"/>
      <w:r>
        <w:rPr>
          <w:rFonts w:hint="eastAsia"/>
        </w:rPr>
        <w:t>뿐으로</w:t>
      </w:r>
      <w:r>
        <w:rPr>
          <w:rFonts w:hint="eastAsia"/>
        </w:rPr>
        <w:t xml:space="preserve"> </w:t>
      </w:r>
      <w:r>
        <w:rPr>
          <w:rFonts w:hint="eastAsia"/>
        </w:rPr>
        <w:t>앞서</w:t>
      </w:r>
      <w:r>
        <w:rPr>
          <w:rFonts w:hint="eastAsia"/>
        </w:rPr>
        <w:t xml:space="preserve"> </w:t>
      </w:r>
      <w:r>
        <w:rPr>
          <w:rFonts w:hint="eastAsia"/>
        </w:rPr>
        <w:t>설명력이</w:t>
      </w:r>
      <w:r>
        <w:rPr>
          <w:rFonts w:hint="eastAsia"/>
        </w:rPr>
        <w:t xml:space="preserve"> </w:t>
      </w:r>
      <w:r>
        <w:rPr>
          <w:rFonts w:hint="eastAsia"/>
        </w:rPr>
        <w:t>높았던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변수들은</w:t>
      </w:r>
      <w:r>
        <w:rPr>
          <w:rFonts w:hint="eastAsia"/>
        </w:rPr>
        <w:t xml:space="preserve"> </w:t>
      </w:r>
      <w:r>
        <w:t>K</w:t>
      </w:r>
      <w:r>
        <w:rPr>
          <w:rFonts w:hint="eastAsia"/>
        </w:rPr>
        <w:t>OSPI</w:t>
      </w:r>
      <w:r w:rsidRPr="001A62A0">
        <w:rPr>
          <w:rFonts w:hint="eastAsia"/>
          <w:szCs w:val="20"/>
        </w:rPr>
        <w:t>지수의</w:t>
      </w:r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영향으로</w:t>
      </w:r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나타난</w:t>
      </w:r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결과로</w:t>
      </w:r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보인다</w:t>
      </w:r>
      <w:r w:rsidRPr="001A62A0">
        <w:rPr>
          <w:rFonts w:hint="eastAsia"/>
          <w:szCs w:val="20"/>
        </w:rPr>
        <w:t>.</w:t>
      </w:r>
      <w:r w:rsidRPr="001A62A0">
        <w:rPr>
          <w:szCs w:val="20"/>
        </w:rPr>
        <w:t xml:space="preserve"> </w:t>
      </w:r>
      <w:r w:rsidRPr="001A62A0">
        <w:rPr>
          <w:rFonts w:hint="eastAsia"/>
          <w:szCs w:val="20"/>
        </w:rPr>
        <w:t>주성분</w:t>
      </w:r>
      <w:r w:rsidRPr="001A62A0">
        <w:rPr>
          <w:rFonts w:hint="eastAsia"/>
          <w:szCs w:val="20"/>
        </w:rPr>
        <w:t>2</w:t>
      </w:r>
      <w:r w:rsidRPr="001A62A0">
        <w:rPr>
          <w:rFonts w:hint="eastAsia"/>
          <w:szCs w:val="20"/>
        </w:rPr>
        <w:t>에</w:t>
      </w:r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대한</w:t>
      </w:r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결과에서는</w:t>
      </w:r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주식시장변수들에</w:t>
      </w:r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의해</w:t>
      </w:r>
      <w:r w:rsidRPr="001A62A0">
        <w:rPr>
          <w:rFonts w:hint="eastAsia"/>
          <w:szCs w:val="20"/>
        </w:rPr>
        <w:t xml:space="preserve"> </w:t>
      </w:r>
      <w:r w:rsidRPr="001A62A0">
        <w:rPr>
          <w:szCs w:val="20"/>
        </w:rPr>
        <w:t>73%</w:t>
      </w:r>
      <w:r w:rsidRPr="001A62A0">
        <w:rPr>
          <w:rFonts w:hint="eastAsia"/>
          <w:szCs w:val="20"/>
        </w:rPr>
        <w:t>가</w:t>
      </w:r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설명된다</w:t>
      </w:r>
      <w:r w:rsidRPr="001A62A0">
        <w:rPr>
          <w:rFonts w:hint="eastAsia"/>
          <w:szCs w:val="20"/>
        </w:rPr>
        <w:t>.</w:t>
      </w:r>
      <w:r w:rsidRPr="001A62A0">
        <w:rPr>
          <w:szCs w:val="20"/>
        </w:rPr>
        <w:t xml:space="preserve"> </w:t>
      </w:r>
      <w:bookmarkStart w:id="128" w:name="OLE_LINK53"/>
      <w:bookmarkStart w:id="129" w:name="OLE_LINK54"/>
      <w:proofErr w:type="spellStart"/>
      <w:r w:rsidRPr="001A62A0">
        <w:rPr>
          <w:rFonts w:hint="eastAsia"/>
          <w:szCs w:val="20"/>
        </w:rPr>
        <w:t>단변량회귀분석</w:t>
      </w:r>
      <w:proofErr w:type="spellEnd"/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결과와</w:t>
      </w:r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마찬가지로</w:t>
      </w:r>
      <w:bookmarkEnd w:id="128"/>
      <w:bookmarkEnd w:id="129"/>
      <w:r w:rsidRPr="001A62A0">
        <w:rPr>
          <w:rFonts w:hint="eastAsia"/>
          <w:szCs w:val="20"/>
        </w:rPr>
        <w:t xml:space="preserve"> </w:t>
      </w:r>
      <w:r w:rsidRPr="001A62A0">
        <w:rPr>
          <w:rFonts w:hint="eastAsia"/>
          <w:szCs w:val="20"/>
        </w:rPr>
        <w:t>규모요인</w:t>
      </w:r>
      <w:r w:rsidRPr="001A62A0">
        <w:rPr>
          <w:rFonts w:hint="eastAsia"/>
          <w:szCs w:val="20"/>
        </w:rPr>
        <w:t xml:space="preserve">, </w:t>
      </w:r>
      <w:proofErr w:type="spellStart"/>
      <w:r w:rsidR="00F75171" w:rsidRPr="001A62A0">
        <w:rPr>
          <w:i/>
          <w:szCs w:val="20"/>
        </w:rPr>
        <w:t>SMB</w:t>
      </w:r>
      <w:r w:rsidR="00F75171" w:rsidRPr="001A62A0">
        <w:rPr>
          <w:i/>
          <w:szCs w:val="20"/>
          <w:vertAlign w:val="subscript"/>
        </w:rPr>
        <w:t>t</w:t>
      </w:r>
      <w:proofErr w:type="spellEnd"/>
      <w:r w:rsidRPr="001A62A0">
        <w:rPr>
          <w:rFonts w:hint="eastAsia"/>
          <w:szCs w:val="20"/>
        </w:rPr>
        <w:t>과</w:t>
      </w:r>
      <w:r w:rsidRPr="001A62A0">
        <w:rPr>
          <w:szCs w:val="20"/>
        </w:rPr>
        <w:t xml:space="preserve"> </w:t>
      </w:r>
      <w:r w:rsidRPr="001A62A0">
        <w:rPr>
          <w:rFonts w:hint="eastAsia"/>
          <w:szCs w:val="20"/>
        </w:rPr>
        <w:t>유동성요인인</w:t>
      </w:r>
      <w:r w:rsidRPr="001A62A0">
        <w:rPr>
          <w:szCs w:val="20"/>
        </w:rPr>
        <w:t xml:space="preserve"> </w:t>
      </w:r>
      <w:proofErr w:type="spellStart"/>
      <w:r w:rsidR="00F75171" w:rsidRPr="001A62A0">
        <w:rPr>
          <w:i/>
          <w:szCs w:val="20"/>
        </w:rPr>
        <w:t>LIQF</w:t>
      </w:r>
      <w:r w:rsidR="00F75171" w:rsidRPr="001A62A0">
        <w:rPr>
          <w:i/>
          <w:szCs w:val="20"/>
          <w:vertAlign w:val="subscript"/>
        </w:rPr>
        <w:t>t</w:t>
      </w:r>
      <w:proofErr w:type="spellEnd"/>
      <w:r w:rsidRPr="001A62A0">
        <w:rPr>
          <w:szCs w:val="20"/>
        </w:rPr>
        <w:t xml:space="preserve">, </w:t>
      </w:r>
      <w:r w:rsidRPr="001A62A0">
        <w:rPr>
          <w:rFonts w:hint="eastAsia"/>
          <w:szCs w:val="20"/>
        </w:rPr>
        <w:t>KOSPI</w:t>
      </w:r>
      <w:r w:rsidRPr="001A62A0">
        <w:rPr>
          <w:rFonts w:hint="eastAsia"/>
          <w:szCs w:val="20"/>
        </w:rPr>
        <w:t>지수</w:t>
      </w:r>
      <w:r w:rsidR="00583983" w:rsidRPr="001A62A0">
        <w:rPr>
          <w:rFonts w:hint="eastAsia"/>
          <w:szCs w:val="20"/>
        </w:rPr>
        <w:t xml:space="preserve">, </w:t>
      </w:r>
      <w:proofErr w:type="spellStart"/>
      <w:r w:rsidR="00583983" w:rsidRPr="001A62A0">
        <w:rPr>
          <w:rFonts w:eastAsia="맑은 고딕" w:cs="Times New Roman"/>
          <w:i/>
          <w:iCs/>
          <w:color w:val="000000"/>
          <w:kern w:val="0"/>
          <w:szCs w:val="20"/>
        </w:rPr>
        <w:t>Net_individual</w:t>
      </w:r>
      <w:r w:rsidR="00583983" w:rsidRPr="001A62A0">
        <w:rPr>
          <w:rFonts w:eastAsia="맑은 고딕" w:cs="Times New Roman"/>
          <w:i/>
          <w:iCs/>
          <w:color w:val="000000"/>
          <w:kern w:val="0"/>
          <w:szCs w:val="20"/>
          <w:vertAlign w:val="subscript"/>
        </w:rPr>
        <w:t>t</w:t>
      </w:r>
      <w:proofErr w:type="spellEnd"/>
      <w:r w:rsidRPr="001A62A0">
        <w:rPr>
          <w:szCs w:val="20"/>
        </w:rPr>
        <w:t xml:space="preserve"> </w:t>
      </w:r>
      <w:r w:rsidR="00583983" w:rsidRPr="001A62A0">
        <w:rPr>
          <w:rFonts w:hint="eastAsia"/>
          <w:szCs w:val="20"/>
        </w:rPr>
        <w:t>등이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유의하며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추가적으로</w:t>
      </w:r>
      <w:r w:rsidR="00583983" w:rsidRPr="001A62A0">
        <w:rPr>
          <w:rFonts w:hint="eastAsia"/>
          <w:szCs w:val="20"/>
        </w:rPr>
        <w:t xml:space="preserve"> </w:t>
      </w:r>
      <w:proofErr w:type="spellStart"/>
      <w:r w:rsidR="001A62A0" w:rsidRPr="001A62A0">
        <w:rPr>
          <w:rFonts w:hint="eastAsia"/>
          <w:i/>
          <w:szCs w:val="20"/>
        </w:rPr>
        <w:t>HML</w:t>
      </w:r>
      <w:r w:rsidR="001A62A0" w:rsidRPr="001A62A0">
        <w:rPr>
          <w:i/>
          <w:szCs w:val="20"/>
          <w:vertAlign w:val="subscript"/>
        </w:rPr>
        <w:t>t</w:t>
      </w:r>
      <w:proofErr w:type="spellEnd"/>
      <w:r w:rsidR="00583983" w:rsidRPr="001A62A0">
        <w:rPr>
          <w:szCs w:val="20"/>
        </w:rPr>
        <w:t xml:space="preserve">, </w:t>
      </w:r>
      <w:r w:rsidR="00583983" w:rsidRPr="001A62A0">
        <w:rPr>
          <w:rFonts w:hint="eastAsia"/>
          <w:szCs w:val="20"/>
        </w:rPr>
        <w:t>주식시장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변동성인</w:t>
      </w:r>
      <w:r w:rsidR="00583983" w:rsidRPr="001A62A0">
        <w:rPr>
          <w:rFonts w:hint="eastAsia"/>
          <w:szCs w:val="20"/>
        </w:rPr>
        <w:t xml:space="preserve"> </w:t>
      </w:r>
      <w:proofErr w:type="spellStart"/>
      <w:r w:rsidR="001A62A0" w:rsidRPr="001A62A0">
        <w:rPr>
          <w:rFonts w:eastAsia="맑은 고딕" w:cs="Times New Roman"/>
          <w:i/>
          <w:iCs/>
          <w:color w:val="000000"/>
          <w:kern w:val="0"/>
          <w:szCs w:val="20"/>
        </w:rPr>
        <w:t>Volatility</w:t>
      </w:r>
      <w:r w:rsidR="001A62A0" w:rsidRPr="001A62A0">
        <w:rPr>
          <w:rFonts w:eastAsia="맑은 고딕" w:cs="Times New Roman"/>
          <w:i/>
          <w:iCs/>
          <w:color w:val="000000"/>
          <w:kern w:val="0"/>
          <w:szCs w:val="20"/>
          <w:vertAlign w:val="subscript"/>
        </w:rPr>
        <w:t>t</w:t>
      </w:r>
      <w:proofErr w:type="spellEnd"/>
      <w:r w:rsidR="00583983" w:rsidRPr="001A62A0">
        <w:rPr>
          <w:rFonts w:hint="eastAsia"/>
          <w:szCs w:val="20"/>
        </w:rPr>
        <w:t>가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유의하다</w:t>
      </w:r>
      <w:r w:rsidR="00583983" w:rsidRPr="001A62A0">
        <w:rPr>
          <w:rFonts w:hint="eastAsia"/>
          <w:szCs w:val="20"/>
        </w:rPr>
        <w:t>.</w:t>
      </w:r>
      <w:r w:rsidR="00583983" w:rsidRPr="001A62A0">
        <w:rPr>
          <w:szCs w:val="20"/>
        </w:rPr>
        <w:t xml:space="preserve"> </w:t>
      </w:r>
      <w:r w:rsidR="00BF30A8" w:rsidRPr="001A62A0">
        <w:rPr>
          <w:rFonts w:hint="eastAsia"/>
          <w:szCs w:val="20"/>
        </w:rPr>
        <w:t>즉</w:t>
      </w:r>
      <w:r w:rsidR="00BF30A8" w:rsidRPr="001A62A0">
        <w:rPr>
          <w:rFonts w:hint="eastAsia"/>
          <w:szCs w:val="20"/>
        </w:rPr>
        <w:t>,</w:t>
      </w:r>
      <w:r w:rsidR="00BF30A8" w:rsidRPr="001A62A0">
        <w:rPr>
          <w:szCs w:val="20"/>
        </w:rPr>
        <w:t xml:space="preserve"> </w:t>
      </w:r>
      <w:r w:rsidR="00BF30A8" w:rsidRPr="001A62A0">
        <w:rPr>
          <w:rFonts w:hint="eastAsia"/>
          <w:szCs w:val="20"/>
        </w:rPr>
        <w:t>규모가</w:t>
      </w:r>
      <w:r w:rsidR="00BF30A8" w:rsidRPr="001A62A0">
        <w:rPr>
          <w:rFonts w:hint="eastAsia"/>
          <w:szCs w:val="20"/>
        </w:rPr>
        <w:t xml:space="preserve"> </w:t>
      </w:r>
      <w:r w:rsidR="00BF30A8" w:rsidRPr="001A62A0">
        <w:rPr>
          <w:rFonts w:hint="eastAsia"/>
          <w:szCs w:val="20"/>
        </w:rPr>
        <w:t>작고</w:t>
      </w:r>
      <w:r w:rsidR="00BF30A8" w:rsidRPr="001A62A0">
        <w:rPr>
          <w:rFonts w:hint="eastAsia"/>
          <w:szCs w:val="20"/>
        </w:rPr>
        <w:t>,</w:t>
      </w:r>
      <w:r w:rsidR="00BF30A8" w:rsidRPr="001A62A0">
        <w:rPr>
          <w:szCs w:val="20"/>
        </w:rPr>
        <w:t xml:space="preserve"> </w:t>
      </w:r>
      <w:r w:rsidR="00BF30A8" w:rsidRPr="001A62A0">
        <w:rPr>
          <w:rFonts w:hint="eastAsia"/>
          <w:szCs w:val="20"/>
        </w:rPr>
        <w:t>유동성이</w:t>
      </w:r>
      <w:r w:rsidR="00BF30A8" w:rsidRPr="001A62A0">
        <w:rPr>
          <w:rFonts w:hint="eastAsia"/>
          <w:szCs w:val="20"/>
        </w:rPr>
        <w:t xml:space="preserve"> </w:t>
      </w:r>
      <w:r w:rsidR="00BF30A8" w:rsidRPr="001A62A0">
        <w:rPr>
          <w:rFonts w:hint="eastAsia"/>
          <w:szCs w:val="20"/>
        </w:rPr>
        <w:t>낮으며</w:t>
      </w:r>
      <w:r w:rsidR="00BF30A8" w:rsidRPr="001A62A0">
        <w:rPr>
          <w:rFonts w:hint="eastAsia"/>
          <w:szCs w:val="20"/>
        </w:rPr>
        <w:t>,</w:t>
      </w:r>
      <w:r w:rsidR="00BF30A8" w:rsidRPr="001A62A0">
        <w:rPr>
          <w:szCs w:val="20"/>
        </w:rPr>
        <w:t xml:space="preserve"> </w:t>
      </w:r>
      <w:r w:rsidR="00BF30A8" w:rsidRPr="001A62A0">
        <w:rPr>
          <w:rFonts w:hint="eastAsia"/>
          <w:szCs w:val="20"/>
        </w:rPr>
        <w:t>개인투자자</w:t>
      </w:r>
      <w:r w:rsidR="00BF30A8" w:rsidRPr="001A62A0">
        <w:rPr>
          <w:rFonts w:hint="eastAsia"/>
          <w:szCs w:val="20"/>
        </w:rPr>
        <w:t xml:space="preserve"> </w:t>
      </w:r>
      <w:r w:rsidR="00BF30A8" w:rsidRPr="001A62A0">
        <w:rPr>
          <w:rFonts w:hint="eastAsia"/>
          <w:szCs w:val="20"/>
        </w:rPr>
        <w:t>매수가</w:t>
      </w:r>
      <w:r w:rsidR="00BF30A8" w:rsidRPr="001A62A0">
        <w:rPr>
          <w:rFonts w:hint="eastAsia"/>
          <w:szCs w:val="20"/>
        </w:rPr>
        <w:t xml:space="preserve"> </w:t>
      </w:r>
      <w:r w:rsidR="00BF30A8" w:rsidRPr="001A62A0">
        <w:rPr>
          <w:rFonts w:hint="eastAsia"/>
          <w:szCs w:val="20"/>
        </w:rPr>
        <w:t>많고</w:t>
      </w:r>
      <w:r w:rsidR="00BF30A8" w:rsidRPr="001A62A0">
        <w:rPr>
          <w:rFonts w:hint="eastAsia"/>
          <w:szCs w:val="20"/>
        </w:rPr>
        <w:t xml:space="preserve"> </w:t>
      </w:r>
      <w:r w:rsidR="00BF30A8" w:rsidRPr="001A62A0">
        <w:rPr>
          <w:rFonts w:hint="eastAsia"/>
          <w:szCs w:val="20"/>
        </w:rPr>
        <w:t>가치가</w:t>
      </w:r>
      <w:r w:rsidR="00BF30A8" w:rsidRPr="001A62A0">
        <w:rPr>
          <w:rFonts w:hint="eastAsia"/>
          <w:szCs w:val="20"/>
        </w:rPr>
        <w:t xml:space="preserve"> </w:t>
      </w:r>
      <w:r w:rsidR="00BF30A8" w:rsidRPr="001A62A0">
        <w:rPr>
          <w:rFonts w:hint="eastAsia"/>
          <w:szCs w:val="20"/>
        </w:rPr>
        <w:t>높</w:t>
      </w:r>
      <w:r w:rsidR="0048798A" w:rsidRPr="001A62A0">
        <w:rPr>
          <w:rFonts w:hint="eastAsia"/>
          <w:szCs w:val="20"/>
        </w:rPr>
        <w:t>으며</w:t>
      </w:r>
      <w:r w:rsidR="0048798A" w:rsidRPr="001A62A0">
        <w:rPr>
          <w:rFonts w:hint="eastAsia"/>
          <w:szCs w:val="20"/>
        </w:rPr>
        <w:t xml:space="preserve"> </w:t>
      </w:r>
      <w:r w:rsidR="0048798A" w:rsidRPr="001A62A0">
        <w:rPr>
          <w:rFonts w:hint="eastAsia"/>
          <w:szCs w:val="20"/>
        </w:rPr>
        <w:t>시장위험이</w:t>
      </w:r>
      <w:r w:rsidR="0048798A" w:rsidRPr="001A62A0">
        <w:rPr>
          <w:rFonts w:hint="eastAsia"/>
          <w:szCs w:val="20"/>
        </w:rPr>
        <w:t xml:space="preserve"> </w:t>
      </w:r>
      <w:r w:rsidR="0048798A" w:rsidRPr="001A62A0">
        <w:rPr>
          <w:rFonts w:hint="eastAsia"/>
          <w:szCs w:val="20"/>
        </w:rPr>
        <w:t>높은</w:t>
      </w:r>
      <w:r w:rsidR="0048798A" w:rsidRPr="001A62A0">
        <w:rPr>
          <w:rFonts w:hint="eastAsia"/>
          <w:szCs w:val="20"/>
        </w:rPr>
        <w:t xml:space="preserve"> </w:t>
      </w:r>
      <w:r w:rsidR="0048798A" w:rsidRPr="001A62A0">
        <w:rPr>
          <w:rFonts w:hint="eastAsia"/>
          <w:szCs w:val="20"/>
        </w:rPr>
        <w:t>주식들의</w:t>
      </w:r>
      <w:r w:rsidR="0048798A" w:rsidRPr="001A62A0">
        <w:rPr>
          <w:rFonts w:hint="eastAsia"/>
          <w:szCs w:val="20"/>
        </w:rPr>
        <w:t xml:space="preserve"> </w:t>
      </w:r>
      <w:r w:rsidR="0048798A" w:rsidRPr="001A62A0">
        <w:rPr>
          <w:rFonts w:hint="eastAsia"/>
          <w:szCs w:val="20"/>
        </w:rPr>
        <w:t>변동을</w:t>
      </w:r>
      <w:r w:rsidR="0048798A" w:rsidRPr="001A62A0">
        <w:rPr>
          <w:rFonts w:hint="eastAsia"/>
          <w:szCs w:val="20"/>
        </w:rPr>
        <w:t xml:space="preserve"> </w:t>
      </w:r>
      <w:r w:rsidR="0048798A" w:rsidRPr="001A62A0">
        <w:rPr>
          <w:rFonts w:hint="eastAsia"/>
          <w:szCs w:val="20"/>
        </w:rPr>
        <w:t>주로</w:t>
      </w:r>
      <w:r w:rsidR="0048798A" w:rsidRPr="001A62A0">
        <w:rPr>
          <w:rFonts w:hint="eastAsia"/>
          <w:szCs w:val="20"/>
        </w:rPr>
        <w:t xml:space="preserve"> </w:t>
      </w:r>
      <w:r w:rsidR="0048798A" w:rsidRPr="001A62A0">
        <w:rPr>
          <w:rFonts w:hint="eastAsia"/>
          <w:szCs w:val="20"/>
        </w:rPr>
        <w:t>포착한다</w:t>
      </w:r>
      <w:r w:rsidR="0048798A" w:rsidRPr="001A62A0">
        <w:rPr>
          <w:rFonts w:hint="eastAsia"/>
          <w:szCs w:val="20"/>
        </w:rPr>
        <w:t>.</w:t>
      </w:r>
      <w:r w:rsidR="0048798A" w:rsidRPr="001A62A0">
        <w:rPr>
          <w:szCs w:val="20"/>
        </w:rPr>
        <w:t xml:space="preserve"> </w:t>
      </w:r>
      <w:r w:rsidR="00583983" w:rsidRPr="001A62A0">
        <w:rPr>
          <w:rFonts w:hint="eastAsia"/>
          <w:szCs w:val="20"/>
        </w:rPr>
        <w:t>주성분</w:t>
      </w:r>
      <w:r w:rsidR="00583983" w:rsidRPr="001A62A0">
        <w:rPr>
          <w:rFonts w:hint="eastAsia"/>
          <w:szCs w:val="20"/>
        </w:rPr>
        <w:t>3</w:t>
      </w:r>
      <w:r w:rsidR="00583983" w:rsidRPr="001A62A0">
        <w:rPr>
          <w:rFonts w:hint="eastAsia"/>
          <w:szCs w:val="20"/>
        </w:rPr>
        <w:t>은</w:t>
      </w:r>
      <w:r w:rsidR="00583983" w:rsidRPr="001A62A0">
        <w:rPr>
          <w:rFonts w:hint="eastAsia"/>
          <w:szCs w:val="20"/>
        </w:rPr>
        <w:t xml:space="preserve"> </w:t>
      </w:r>
      <w:proofErr w:type="spellStart"/>
      <w:r w:rsidR="00F75171" w:rsidRPr="001A62A0">
        <w:rPr>
          <w:i/>
          <w:szCs w:val="20"/>
        </w:rPr>
        <w:t>LIQF</w:t>
      </w:r>
      <w:r w:rsidR="00F75171" w:rsidRPr="001A62A0">
        <w:rPr>
          <w:i/>
          <w:szCs w:val="20"/>
          <w:vertAlign w:val="subscript"/>
        </w:rPr>
        <w:t>t</w:t>
      </w:r>
      <w:proofErr w:type="spellEnd"/>
      <w:r w:rsidR="00583983" w:rsidRPr="001A62A0">
        <w:rPr>
          <w:szCs w:val="20"/>
        </w:rPr>
        <w:t xml:space="preserve">, </w:t>
      </w:r>
      <w:proofErr w:type="spellStart"/>
      <w:r w:rsidR="00F75171" w:rsidRPr="001A62A0">
        <w:rPr>
          <w:rFonts w:hint="eastAsia"/>
          <w:i/>
          <w:szCs w:val="20"/>
        </w:rPr>
        <w:t>HML</w:t>
      </w:r>
      <w:r w:rsidR="00F75171" w:rsidRPr="001A62A0">
        <w:rPr>
          <w:i/>
          <w:szCs w:val="20"/>
          <w:vertAlign w:val="subscript"/>
        </w:rPr>
        <w:t>t</w:t>
      </w:r>
      <w:proofErr w:type="spellEnd"/>
      <w:r w:rsidR="00583983" w:rsidRPr="001A62A0">
        <w:rPr>
          <w:szCs w:val="20"/>
        </w:rPr>
        <w:t xml:space="preserve">, </w:t>
      </w:r>
      <w:bookmarkStart w:id="130" w:name="OLE_LINK58"/>
      <w:proofErr w:type="spellStart"/>
      <w:r w:rsidR="00583983" w:rsidRPr="001A62A0">
        <w:rPr>
          <w:i/>
          <w:szCs w:val="20"/>
        </w:rPr>
        <w:t>Index</w:t>
      </w:r>
      <w:r w:rsidR="00583983" w:rsidRPr="001A62A0">
        <w:rPr>
          <w:i/>
          <w:szCs w:val="20"/>
          <w:vertAlign w:val="subscript"/>
        </w:rPr>
        <w:t>t</w:t>
      </w:r>
      <w:bookmarkEnd w:id="130"/>
      <w:proofErr w:type="spellEnd"/>
      <w:r w:rsidR="00583983" w:rsidRPr="001A62A0">
        <w:rPr>
          <w:rFonts w:hint="eastAsia"/>
          <w:szCs w:val="20"/>
        </w:rPr>
        <w:t>가</w:t>
      </w:r>
      <w:r w:rsidR="00583983" w:rsidRPr="001A62A0">
        <w:rPr>
          <w:rFonts w:hint="eastAsia"/>
          <w:szCs w:val="20"/>
        </w:rPr>
        <w:t xml:space="preserve"> </w:t>
      </w:r>
      <w:proofErr w:type="spellStart"/>
      <w:r w:rsidR="00583983" w:rsidRPr="001A62A0">
        <w:rPr>
          <w:rFonts w:hint="eastAsia"/>
          <w:szCs w:val="20"/>
        </w:rPr>
        <w:t>단변량회귀분석</w:t>
      </w:r>
      <w:proofErr w:type="spellEnd"/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결과와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마찬가지로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유의하며</w:t>
      </w:r>
      <w:r w:rsidR="00583983" w:rsidRPr="001A62A0">
        <w:rPr>
          <w:rFonts w:hint="eastAsia"/>
          <w:szCs w:val="20"/>
        </w:rPr>
        <w:t>,</w:t>
      </w:r>
      <w:r w:rsidR="00583983" w:rsidRPr="001A62A0">
        <w:rPr>
          <w:szCs w:val="20"/>
        </w:rPr>
        <w:t xml:space="preserve"> </w:t>
      </w:r>
      <w:proofErr w:type="spellStart"/>
      <w:r w:rsidR="00F75171" w:rsidRPr="001A62A0">
        <w:rPr>
          <w:i/>
          <w:szCs w:val="20"/>
        </w:rPr>
        <w:t>SMB</w:t>
      </w:r>
      <w:r w:rsidR="00F75171" w:rsidRPr="001A62A0">
        <w:rPr>
          <w:i/>
          <w:szCs w:val="20"/>
          <w:vertAlign w:val="subscript"/>
        </w:rPr>
        <w:t>t</w:t>
      </w:r>
      <w:proofErr w:type="spellEnd"/>
      <w:r w:rsidR="00583983" w:rsidRPr="001A62A0">
        <w:rPr>
          <w:szCs w:val="20"/>
        </w:rPr>
        <w:t xml:space="preserve">, </w:t>
      </w:r>
      <w:proofErr w:type="spellStart"/>
      <w:r w:rsidR="00583983" w:rsidRPr="001A62A0">
        <w:rPr>
          <w:rFonts w:eastAsia="맑은 고딕" w:cs="Times New Roman"/>
          <w:i/>
          <w:iCs/>
          <w:color w:val="000000"/>
          <w:kern w:val="0"/>
          <w:szCs w:val="20"/>
        </w:rPr>
        <w:t>VKospi</w:t>
      </w:r>
      <w:r w:rsidR="00583983" w:rsidRPr="001A62A0">
        <w:rPr>
          <w:rFonts w:eastAsia="맑은 고딕" w:cs="Times New Roman"/>
          <w:i/>
          <w:iCs/>
          <w:color w:val="000000"/>
          <w:kern w:val="0"/>
          <w:szCs w:val="20"/>
          <w:vertAlign w:val="subscript"/>
        </w:rPr>
        <w:t>t</w:t>
      </w:r>
      <w:proofErr w:type="spellEnd"/>
      <w:r w:rsidR="00583983" w:rsidRPr="001A62A0">
        <w:rPr>
          <w:rFonts w:hint="eastAsia"/>
          <w:szCs w:val="20"/>
        </w:rPr>
        <w:t>도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유의하다</w:t>
      </w:r>
      <w:r w:rsidR="00583983" w:rsidRPr="001A62A0">
        <w:rPr>
          <w:rFonts w:hint="eastAsia"/>
          <w:szCs w:val="20"/>
        </w:rPr>
        <w:t>.</w:t>
      </w:r>
      <w:r w:rsidR="00583983" w:rsidRPr="001A62A0">
        <w:rPr>
          <w:szCs w:val="20"/>
        </w:rPr>
        <w:t xml:space="preserve"> </w:t>
      </w:r>
      <w:r w:rsidR="00583983" w:rsidRPr="001A62A0">
        <w:rPr>
          <w:rFonts w:hint="eastAsia"/>
          <w:szCs w:val="20"/>
        </w:rPr>
        <w:t>주성분</w:t>
      </w:r>
      <w:r w:rsidR="00583983" w:rsidRPr="001A62A0">
        <w:rPr>
          <w:rFonts w:hint="eastAsia"/>
          <w:szCs w:val="20"/>
        </w:rPr>
        <w:t>4</w:t>
      </w:r>
      <w:r w:rsidR="00583983" w:rsidRPr="001A62A0">
        <w:rPr>
          <w:rFonts w:hint="eastAsia"/>
          <w:szCs w:val="20"/>
        </w:rPr>
        <w:t>는</w:t>
      </w:r>
      <w:r w:rsidR="00583983" w:rsidRPr="001A62A0">
        <w:rPr>
          <w:rFonts w:hint="eastAsia"/>
          <w:szCs w:val="20"/>
        </w:rPr>
        <w:t xml:space="preserve"> </w:t>
      </w:r>
      <w:proofErr w:type="spellStart"/>
      <w:r w:rsidR="00F75171" w:rsidRPr="001A62A0">
        <w:rPr>
          <w:i/>
          <w:szCs w:val="20"/>
        </w:rPr>
        <w:t>SMB</w:t>
      </w:r>
      <w:r w:rsidR="00F75171" w:rsidRPr="001A62A0">
        <w:rPr>
          <w:i/>
          <w:szCs w:val="20"/>
          <w:vertAlign w:val="subscript"/>
        </w:rPr>
        <w:t>t</w:t>
      </w:r>
      <w:proofErr w:type="spellEnd"/>
      <w:r w:rsidR="00583983" w:rsidRPr="001A62A0">
        <w:rPr>
          <w:szCs w:val="20"/>
        </w:rPr>
        <w:t>,</w:t>
      </w:r>
      <w:r w:rsidR="00583983" w:rsidRPr="001A62A0">
        <w:rPr>
          <w:rFonts w:hint="eastAsia"/>
          <w:szCs w:val="20"/>
        </w:rPr>
        <w:t xml:space="preserve"> </w:t>
      </w:r>
      <w:proofErr w:type="spellStart"/>
      <w:r w:rsidR="00F75171" w:rsidRPr="001A62A0">
        <w:rPr>
          <w:rFonts w:hint="eastAsia"/>
          <w:i/>
          <w:szCs w:val="20"/>
        </w:rPr>
        <w:t>HML</w:t>
      </w:r>
      <w:r w:rsidR="00F75171" w:rsidRPr="001A62A0">
        <w:rPr>
          <w:i/>
          <w:szCs w:val="20"/>
          <w:vertAlign w:val="subscript"/>
        </w:rPr>
        <w:t>t</w:t>
      </w:r>
      <w:proofErr w:type="spellEnd"/>
      <w:r w:rsidR="00583983" w:rsidRPr="001A62A0">
        <w:rPr>
          <w:szCs w:val="20"/>
        </w:rPr>
        <w:t xml:space="preserve">, </w:t>
      </w:r>
      <w:proofErr w:type="spellStart"/>
      <w:r w:rsidR="00F75171" w:rsidRPr="001A62A0">
        <w:rPr>
          <w:i/>
          <w:szCs w:val="20"/>
        </w:rPr>
        <w:t>LIQF</w:t>
      </w:r>
      <w:r w:rsidR="00F75171" w:rsidRPr="001A62A0">
        <w:rPr>
          <w:i/>
          <w:szCs w:val="20"/>
          <w:vertAlign w:val="subscript"/>
        </w:rPr>
        <w:t>t</w:t>
      </w:r>
      <w:proofErr w:type="spellEnd"/>
      <w:r w:rsidR="00583983" w:rsidRPr="001A62A0">
        <w:rPr>
          <w:rFonts w:hint="eastAsia"/>
          <w:szCs w:val="20"/>
        </w:rPr>
        <w:t>,</w:t>
      </w:r>
      <w:r w:rsidR="00583983" w:rsidRPr="001A62A0">
        <w:rPr>
          <w:szCs w:val="20"/>
        </w:rPr>
        <w:t xml:space="preserve"> </w:t>
      </w:r>
      <w:proofErr w:type="spellStart"/>
      <w:r w:rsidR="00583983" w:rsidRPr="001A62A0">
        <w:rPr>
          <w:i/>
          <w:color w:val="000000"/>
          <w:szCs w:val="20"/>
        </w:rPr>
        <w:t>VKospi</w:t>
      </w:r>
      <w:r w:rsidR="00583983" w:rsidRPr="001A62A0">
        <w:rPr>
          <w:i/>
          <w:color w:val="000000"/>
          <w:szCs w:val="20"/>
          <w:vertAlign w:val="subscript"/>
        </w:rPr>
        <w:t>t</w:t>
      </w:r>
      <w:proofErr w:type="spellEnd"/>
      <w:r w:rsidR="00583983" w:rsidRPr="001A62A0">
        <w:rPr>
          <w:rFonts w:hint="eastAsia"/>
          <w:szCs w:val="20"/>
        </w:rPr>
        <w:t>가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여전히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유의하지만</w:t>
      </w:r>
      <w:r w:rsidR="00583983" w:rsidRPr="001A62A0">
        <w:rPr>
          <w:rFonts w:hint="eastAsia"/>
          <w:szCs w:val="20"/>
        </w:rPr>
        <w:t xml:space="preserve"> </w:t>
      </w:r>
      <w:proofErr w:type="spellStart"/>
      <w:r w:rsidR="00583983" w:rsidRPr="001A62A0">
        <w:rPr>
          <w:i/>
          <w:szCs w:val="20"/>
        </w:rPr>
        <w:t>Volume</w:t>
      </w:r>
      <w:r w:rsidR="00583983" w:rsidRPr="001A62A0">
        <w:rPr>
          <w:i/>
          <w:szCs w:val="20"/>
          <w:vertAlign w:val="subscript"/>
        </w:rPr>
        <w:t>t</w:t>
      </w:r>
      <w:proofErr w:type="spellEnd"/>
      <w:r w:rsidR="00583983" w:rsidRPr="001A62A0">
        <w:rPr>
          <w:rFonts w:hint="eastAsia"/>
          <w:szCs w:val="20"/>
        </w:rPr>
        <w:t>은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여기서는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더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이상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유의하지</w:t>
      </w:r>
      <w:r w:rsidR="00583983" w:rsidRPr="001A62A0">
        <w:rPr>
          <w:rFonts w:hint="eastAsia"/>
          <w:szCs w:val="20"/>
        </w:rPr>
        <w:t xml:space="preserve"> </w:t>
      </w:r>
      <w:r w:rsidR="00583983" w:rsidRPr="001A62A0">
        <w:rPr>
          <w:rFonts w:hint="eastAsia"/>
          <w:szCs w:val="20"/>
        </w:rPr>
        <w:t>않고</w:t>
      </w:r>
      <w:r w:rsidR="00583983" w:rsidRPr="001A62A0">
        <w:rPr>
          <w:rFonts w:hint="eastAsia"/>
          <w:szCs w:val="20"/>
        </w:rPr>
        <w:t xml:space="preserve"> </w:t>
      </w:r>
      <w:proofErr w:type="spellStart"/>
      <w:r w:rsidR="00583983" w:rsidRPr="001A62A0">
        <w:rPr>
          <w:i/>
          <w:szCs w:val="20"/>
        </w:rPr>
        <w:t>Index</w:t>
      </w:r>
      <w:r w:rsidR="00583983" w:rsidRPr="001A62A0">
        <w:rPr>
          <w:i/>
          <w:szCs w:val="20"/>
          <w:vertAlign w:val="subscript"/>
        </w:rPr>
        <w:t>t</w:t>
      </w:r>
      <w:proofErr w:type="spellEnd"/>
      <w:r w:rsidR="00583983" w:rsidRPr="001A62A0">
        <w:rPr>
          <w:rFonts w:ascii="바탕" w:hAnsi="바탕" w:hint="eastAsia"/>
          <w:szCs w:val="20"/>
        </w:rPr>
        <w:t>가 유의하다.</w:t>
      </w:r>
      <w:r w:rsidR="00583983" w:rsidRPr="001A62A0">
        <w:rPr>
          <w:i/>
          <w:szCs w:val="20"/>
          <w:vertAlign w:val="subscript"/>
        </w:rPr>
        <w:t xml:space="preserve"> </w:t>
      </w:r>
      <w:r w:rsidR="00ED7224" w:rsidRPr="001A62A0">
        <w:rPr>
          <w:rFonts w:hint="eastAsia"/>
          <w:szCs w:val="20"/>
        </w:rPr>
        <w:t>즉</w:t>
      </w:r>
      <w:r w:rsidR="00ED7224" w:rsidRPr="001A62A0">
        <w:rPr>
          <w:rFonts w:hint="eastAsia"/>
          <w:szCs w:val="20"/>
        </w:rPr>
        <w:t>,</w:t>
      </w:r>
      <w:r w:rsidR="00ED7224" w:rsidRPr="001A62A0">
        <w:rPr>
          <w:szCs w:val="20"/>
        </w:rPr>
        <w:t xml:space="preserve"> </w:t>
      </w:r>
      <w:r w:rsidR="00ED7224" w:rsidRPr="001A62A0">
        <w:rPr>
          <w:rFonts w:hint="eastAsia"/>
          <w:szCs w:val="20"/>
        </w:rPr>
        <w:t>규모가</w:t>
      </w:r>
      <w:r w:rsidR="00ED7224" w:rsidRPr="001A62A0">
        <w:rPr>
          <w:rFonts w:hint="eastAsia"/>
          <w:szCs w:val="20"/>
        </w:rPr>
        <w:t xml:space="preserve"> </w:t>
      </w:r>
      <w:r w:rsidR="00ED7224" w:rsidRPr="001A62A0">
        <w:rPr>
          <w:rFonts w:hint="eastAsia"/>
          <w:szCs w:val="20"/>
        </w:rPr>
        <w:t>작고</w:t>
      </w:r>
      <w:r w:rsidR="00ED7224" w:rsidRPr="001A62A0">
        <w:rPr>
          <w:rFonts w:hint="eastAsia"/>
          <w:szCs w:val="20"/>
        </w:rPr>
        <w:t>,</w:t>
      </w:r>
      <w:r w:rsidR="00ED7224" w:rsidRPr="001A62A0">
        <w:rPr>
          <w:szCs w:val="20"/>
        </w:rPr>
        <w:t xml:space="preserve"> </w:t>
      </w:r>
      <w:r w:rsidR="00ED7224" w:rsidRPr="001A62A0">
        <w:rPr>
          <w:rFonts w:hint="eastAsia"/>
          <w:szCs w:val="20"/>
        </w:rPr>
        <w:t>유동성이</w:t>
      </w:r>
      <w:r w:rsidR="00ED7224" w:rsidRPr="001A62A0">
        <w:rPr>
          <w:rFonts w:hint="eastAsia"/>
          <w:szCs w:val="20"/>
        </w:rPr>
        <w:t xml:space="preserve"> </w:t>
      </w:r>
      <w:r w:rsidR="00ED7224" w:rsidRPr="001A62A0">
        <w:rPr>
          <w:rFonts w:hint="eastAsia"/>
          <w:szCs w:val="20"/>
        </w:rPr>
        <w:t>좋고</w:t>
      </w:r>
      <w:r w:rsidR="00ED7224" w:rsidRPr="001A62A0">
        <w:rPr>
          <w:rFonts w:hint="eastAsia"/>
          <w:szCs w:val="20"/>
        </w:rPr>
        <w:t>,</w:t>
      </w:r>
      <w:r w:rsidR="00ED7224" w:rsidRPr="001A62A0">
        <w:rPr>
          <w:szCs w:val="20"/>
        </w:rPr>
        <w:t xml:space="preserve"> </w:t>
      </w:r>
      <w:r w:rsidR="00ED7224" w:rsidRPr="001A62A0">
        <w:rPr>
          <w:rFonts w:hint="eastAsia"/>
          <w:szCs w:val="20"/>
        </w:rPr>
        <w:t>가치가</w:t>
      </w:r>
      <w:r w:rsidR="00ED7224" w:rsidRPr="001A62A0">
        <w:rPr>
          <w:rFonts w:hint="eastAsia"/>
          <w:szCs w:val="20"/>
        </w:rPr>
        <w:t xml:space="preserve"> </w:t>
      </w:r>
      <w:r w:rsidR="00ED7224" w:rsidRPr="001A62A0">
        <w:rPr>
          <w:rFonts w:hint="eastAsia"/>
          <w:szCs w:val="20"/>
        </w:rPr>
        <w:t>높고</w:t>
      </w:r>
      <w:r w:rsidR="00ED7224" w:rsidRPr="001A62A0">
        <w:rPr>
          <w:rFonts w:hint="eastAsia"/>
          <w:szCs w:val="20"/>
        </w:rPr>
        <w:t xml:space="preserve"> </w:t>
      </w:r>
      <w:r w:rsidR="00ED7224" w:rsidRPr="001A62A0">
        <w:rPr>
          <w:rFonts w:hint="eastAsia"/>
          <w:szCs w:val="20"/>
        </w:rPr>
        <w:t>시장위험이</w:t>
      </w:r>
      <w:r w:rsidR="00ED7224" w:rsidRPr="001A62A0">
        <w:rPr>
          <w:rFonts w:hint="eastAsia"/>
          <w:szCs w:val="20"/>
        </w:rPr>
        <w:t xml:space="preserve"> </w:t>
      </w:r>
      <w:r w:rsidR="00ED7224" w:rsidRPr="001A62A0">
        <w:rPr>
          <w:rFonts w:hint="eastAsia"/>
          <w:szCs w:val="20"/>
        </w:rPr>
        <w:t>작은</w:t>
      </w:r>
      <w:r w:rsidR="00ED7224" w:rsidRPr="001A62A0">
        <w:rPr>
          <w:rFonts w:hint="eastAsia"/>
          <w:szCs w:val="20"/>
        </w:rPr>
        <w:t xml:space="preserve"> </w:t>
      </w:r>
      <w:r w:rsidR="00ED7224" w:rsidRPr="001A62A0">
        <w:rPr>
          <w:rFonts w:hint="eastAsia"/>
          <w:szCs w:val="20"/>
        </w:rPr>
        <w:t>주식들의</w:t>
      </w:r>
      <w:r w:rsidR="00ED7224" w:rsidRPr="001A62A0">
        <w:rPr>
          <w:rFonts w:hint="eastAsia"/>
          <w:szCs w:val="20"/>
        </w:rPr>
        <w:t xml:space="preserve"> </w:t>
      </w:r>
      <w:r w:rsidR="00ED7224" w:rsidRPr="001A62A0">
        <w:rPr>
          <w:rFonts w:hint="eastAsia"/>
          <w:szCs w:val="20"/>
        </w:rPr>
        <w:t>수익률</w:t>
      </w:r>
      <w:r w:rsidR="00ED7224" w:rsidRPr="001A62A0">
        <w:rPr>
          <w:rFonts w:hint="eastAsia"/>
          <w:szCs w:val="20"/>
        </w:rPr>
        <w:t xml:space="preserve"> </w:t>
      </w:r>
      <w:r w:rsidR="00ED7224" w:rsidRPr="001A62A0">
        <w:rPr>
          <w:rFonts w:hint="eastAsia"/>
          <w:szCs w:val="20"/>
        </w:rPr>
        <w:t>변동과</w:t>
      </w:r>
      <w:r w:rsidR="00ED7224" w:rsidRPr="001A62A0">
        <w:rPr>
          <w:rFonts w:hint="eastAsia"/>
          <w:szCs w:val="20"/>
        </w:rPr>
        <w:t xml:space="preserve"> </w:t>
      </w:r>
      <w:r w:rsidR="00ED7224" w:rsidRPr="001A62A0">
        <w:rPr>
          <w:rFonts w:hint="eastAsia"/>
          <w:szCs w:val="20"/>
        </w:rPr>
        <w:t>연관되어</w:t>
      </w:r>
      <w:r w:rsidR="00ED7224" w:rsidRPr="001A62A0">
        <w:rPr>
          <w:rFonts w:hint="eastAsia"/>
          <w:szCs w:val="20"/>
        </w:rPr>
        <w:t xml:space="preserve"> </w:t>
      </w:r>
      <w:r w:rsidR="00ED7224" w:rsidRPr="001A62A0">
        <w:rPr>
          <w:rFonts w:hint="eastAsia"/>
          <w:szCs w:val="20"/>
        </w:rPr>
        <w:t>있다</w:t>
      </w:r>
      <w:r w:rsidR="00ED7224" w:rsidRPr="001A62A0">
        <w:rPr>
          <w:rFonts w:hint="eastAsia"/>
          <w:szCs w:val="20"/>
        </w:rPr>
        <w:t>.</w:t>
      </w:r>
    </w:p>
    <w:p w:rsidR="00583983" w:rsidRPr="00B76EDC" w:rsidRDefault="00583983" w:rsidP="00583983">
      <w:pPr>
        <w:pStyle w:val="a5"/>
        <w:ind w:firstLineChars="0" w:firstLine="0"/>
        <w:rPr>
          <w:rFonts w:cs="굴림"/>
        </w:rPr>
      </w:pPr>
      <w:bookmarkStart w:id="131" w:name="OLE_LINK144"/>
    </w:p>
    <w:bookmarkEnd w:id="131"/>
    <w:p w:rsidR="00481DB6" w:rsidRPr="00402644" w:rsidRDefault="00B7640D" w:rsidP="00481DB6">
      <w:pPr>
        <w:pStyle w:val="a5"/>
        <w:ind w:firstLineChars="0" w:firstLine="0"/>
        <w:rPr>
          <w:b/>
          <w:sz w:val="28"/>
        </w:rPr>
      </w:pPr>
      <w:r>
        <w:rPr>
          <w:b/>
          <w:sz w:val="28"/>
        </w:rPr>
        <w:t>5</w:t>
      </w:r>
      <w:r w:rsidR="00481DB6" w:rsidRPr="00402644">
        <w:rPr>
          <w:b/>
          <w:sz w:val="28"/>
        </w:rPr>
        <w:t xml:space="preserve">. </w:t>
      </w:r>
      <w:r w:rsidR="00481DB6">
        <w:rPr>
          <w:rFonts w:hint="eastAsia"/>
          <w:b/>
          <w:sz w:val="28"/>
        </w:rPr>
        <w:t>국면전환모형</w:t>
      </w:r>
      <w:r w:rsidR="00481DB6">
        <w:rPr>
          <w:rFonts w:hint="eastAsia"/>
          <w:b/>
          <w:sz w:val="28"/>
        </w:rPr>
        <w:t xml:space="preserve"> </w:t>
      </w:r>
    </w:p>
    <w:p w:rsidR="001A62A0" w:rsidRDefault="001A62A0" w:rsidP="00FD4D10">
      <w:pPr>
        <w:pStyle w:val="a5"/>
        <w:rPr>
          <w:shd w:val="clear" w:color="auto" w:fill="FFFFFF"/>
        </w:rPr>
      </w:pPr>
      <w:bookmarkStart w:id="132" w:name="OLE_LINK74"/>
      <w:bookmarkStart w:id="133" w:name="OLE_LINK119"/>
      <w:bookmarkStart w:id="134" w:name="OLE_LINK120"/>
    </w:p>
    <w:p w:rsidR="001A62A0" w:rsidRDefault="00FD4D10" w:rsidP="001A62A0">
      <w:pPr>
        <w:pStyle w:val="a5"/>
        <w:rPr>
          <w:rFonts w:cs="굴림"/>
          <w:color w:val="000000"/>
          <w:kern w:val="0"/>
          <w:szCs w:val="20"/>
        </w:rPr>
      </w:pPr>
      <w:r>
        <w:rPr>
          <w:shd w:val="clear" w:color="auto" w:fill="FFFFFF"/>
        </w:rPr>
        <w:t>Lucas et al</w:t>
      </w:r>
      <w:proofErr w:type="gramStart"/>
      <w:r>
        <w:rPr>
          <w:shd w:val="clear" w:color="auto" w:fill="FFFFFF"/>
        </w:rPr>
        <w:t>.(</w:t>
      </w:r>
      <w:proofErr w:type="gramEnd"/>
      <w:r>
        <w:rPr>
          <w:shd w:val="clear" w:color="auto" w:fill="FFFFFF"/>
        </w:rPr>
        <w:t xml:space="preserve">2002), </w:t>
      </w:r>
      <w:proofErr w:type="spellStart"/>
      <w:r w:rsidRPr="000241DD">
        <w:rPr>
          <w:shd w:val="clear" w:color="auto" w:fill="FFFFFF"/>
        </w:rPr>
        <w:t>Arshanapalli</w:t>
      </w:r>
      <w:proofErr w:type="spellEnd"/>
      <w:r w:rsidRPr="000241DD">
        <w:rPr>
          <w:shd w:val="clear" w:color="auto" w:fill="FFFFFF"/>
        </w:rPr>
        <w:t xml:space="preserve"> et al.(2004)</w:t>
      </w:r>
      <w:r>
        <w:rPr>
          <w:shd w:val="clear" w:color="auto" w:fill="FFFFFF"/>
        </w:rPr>
        <w:t xml:space="preserve">, </w:t>
      </w:r>
      <w:r w:rsidRPr="002B7CFD">
        <w:rPr>
          <w:rFonts w:hint="eastAsia"/>
          <w:shd w:val="clear" w:color="auto" w:fill="FFFFFF"/>
        </w:rPr>
        <w:t>Vliet and Blitz(20</w:t>
      </w:r>
      <w:r>
        <w:rPr>
          <w:shd w:val="clear" w:color="auto" w:fill="FFFFFF"/>
        </w:rPr>
        <w:t>11</w:t>
      </w:r>
      <w:r w:rsidRPr="002B7CFD">
        <w:rPr>
          <w:rFonts w:hint="eastAsia"/>
          <w:shd w:val="clear" w:color="auto" w:fill="FFFFFF"/>
        </w:rPr>
        <w:t>)</w:t>
      </w:r>
      <w:r>
        <w:rPr>
          <w:shd w:val="clear" w:color="auto" w:fill="FFFFFF"/>
        </w:rPr>
        <w:t xml:space="preserve">, </w:t>
      </w:r>
      <w:r>
        <w:rPr>
          <w:rFonts w:hint="eastAsia"/>
          <w:shd w:val="clear" w:color="auto" w:fill="FFFFFF"/>
        </w:rPr>
        <w:t>이준행</w:t>
      </w:r>
      <w:r>
        <w:rPr>
          <w:rFonts w:hint="eastAsia"/>
          <w:shd w:val="clear" w:color="auto" w:fill="FFFFFF"/>
        </w:rPr>
        <w:t>(</w:t>
      </w:r>
      <w:r>
        <w:rPr>
          <w:shd w:val="clear" w:color="auto" w:fill="FFFFFF"/>
        </w:rPr>
        <w:t xml:space="preserve">2016a) </w:t>
      </w:r>
      <w:r>
        <w:rPr>
          <w:rFonts w:hint="eastAsia"/>
          <w:shd w:val="clear" w:color="auto" w:fill="FFFFFF"/>
        </w:rPr>
        <w:t>등의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</w:rPr>
        <w:t>많은</w:t>
      </w:r>
      <w:r>
        <w:rPr>
          <w:rFonts w:hint="eastAsia"/>
        </w:rPr>
        <w:t xml:space="preserve"> </w:t>
      </w:r>
      <w:r>
        <w:rPr>
          <w:rFonts w:hint="eastAsia"/>
        </w:rPr>
        <w:t>연구들은</w:t>
      </w:r>
      <w:r>
        <w:rPr>
          <w:rFonts w:hint="eastAsia"/>
        </w:rPr>
        <w:t xml:space="preserve"> </w:t>
      </w:r>
      <w:r w:rsidRPr="00447B3D">
        <w:rPr>
          <w:rFonts w:hint="eastAsia"/>
        </w:rPr>
        <w:t>경기변동과</w:t>
      </w:r>
      <w:r>
        <w:rPr>
          <w:rFonts w:hint="eastAsia"/>
        </w:rPr>
        <w:t xml:space="preserve"> </w:t>
      </w:r>
      <w:r>
        <w:rPr>
          <w:rFonts w:hint="eastAsia"/>
        </w:rPr>
        <w:t>시장상황에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스타일의</w:t>
      </w:r>
      <w:r>
        <w:rPr>
          <w:rFonts w:hint="eastAsia"/>
        </w:rPr>
        <w:t xml:space="preserve"> </w:t>
      </w:r>
      <w:r>
        <w:rPr>
          <w:rFonts w:hint="eastAsia"/>
        </w:rPr>
        <w:t>수익은</w:t>
      </w:r>
      <w:r>
        <w:rPr>
          <w:rFonts w:hint="eastAsia"/>
        </w:rPr>
        <w:t xml:space="preserve"> </w:t>
      </w:r>
      <w:r>
        <w:rPr>
          <w:rFonts w:hint="eastAsia"/>
        </w:rPr>
        <w:t>변한다고</w:t>
      </w:r>
      <w:r>
        <w:rPr>
          <w:rFonts w:hint="eastAsia"/>
        </w:rPr>
        <w:t xml:space="preserve"> </w:t>
      </w:r>
      <w:r>
        <w:rPr>
          <w:rFonts w:hint="eastAsia"/>
        </w:rPr>
        <w:t>하였</w:t>
      </w:r>
      <w:r w:rsidR="001A62A0">
        <w:rPr>
          <w:rFonts w:hint="eastAsia"/>
        </w:rPr>
        <w:t>다</w:t>
      </w:r>
      <w:r w:rsidR="001A62A0">
        <w:rPr>
          <w:rFonts w:hint="eastAsia"/>
        </w:rPr>
        <w:t>.</w:t>
      </w:r>
      <w:r w:rsidR="001A62A0">
        <w:t xml:space="preserve"> </w:t>
      </w:r>
      <w:r w:rsidR="001A62A0" w:rsidRPr="00543C6C">
        <w:rPr>
          <w:rFonts w:hint="eastAsia"/>
        </w:rPr>
        <w:t>국면전환모형은</w:t>
      </w:r>
      <w:r w:rsidR="001A62A0" w:rsidRPr="00543C6C">
        <w:rPr>
          <w:rFonts w:hint="eastAsia"/>
        </w:rPr>
        <w:t xml:space="preserve"> </w:t>
      </w:r>
      <w:r w:rsidR="001A62A0" w:rsidRPr="00543C6C">
        <w:rPr>
          <w:rFonts w:hint="eastAsia"/>
        </w:rPr>
        <w:t>기초자산의</w:t>
      </w:r>
      <w:r w:rsidR="001A62A0" w:rsidRPr="00543C6C">
        <w:rPr>
          <w:rFonts w:hint="eastAsia"/>
        </w:rPr>
        <w:t xml:space="preserve"> </w:t>
      </w:r>
      <w:r w:rsidR="001A62A0" w:rsidRPr="00543C6C">
        <w:rPr>
          <w:rFonts w:hint="eastAsia"/>
        </w:rPr>
        <w:t>통계적</w:t>
      </w:r>
      <w:r w:rsidR="001A62A0" w:rsidRPr="00543C6C">
        <w:rPr>
          <w:rFonts w:hint="eastAsia"/>
        </w:rPr>
        <w:t xml:space="preserve"> </w:t>
      </w:r>
      <w:r w:rsidR="001A62A0" w:rsidRPr="00543C6C">
        <w:rPr>
          <w:rFonts w:hint="eastAsia"/>
        </w:rPr>
        <w:t>특성을</w:t>
      </w:r>
      <w:r w:rsidR="001A62A0" w:rsidRPr="00543C6C">
        <w:rPr>
          <w:rFonts w:hint="eastAsia"/>
        </w:rPr>
        <w:t xml:space="preserve"> </w:t>
      </w:r>
      <w:r w:rsidR="001A62A0" w:rsidRPr="00543C6C">
        <w:rPr>
          <w:rFonts w:hint="eastAsia"/>
        </w:rPr>
        <w:t>기반으로</w:t>
      </w:r>
      <w:r w:rsidR="001A62A0" w:rsidRPr="00543C6C">
        <w:rPr>
          <w:rFonts w:hint="eastAsia"/>
        </w:rPr>
        <w:t xml:space="preserve"> </w:t>
      </w:r>
      <w:r w:rsidR="001A62A0" w:rsidRPr="00543C6C">
        <w:t xml:space="preserve">2 </w:t>
      </w:r>
      <w:r w:rsidR="001A62A0" w:rsidRPr="00543C6C">
        <w:rPr>
          <w:rFonts w:hint="eastAsia"/>
        </w:rPr>
        <w:t>이상의</w:t>
      </w:r>
      <w:r w:rsidR="001A62A0" w:rsidRPr="00543C6C">
        <w:rPr>
          <w:rFonts w:hint="eastAsia"/>
        </w:rPr>
        <w:t xml:space="preserve"> </w:t>
      </w:r>
      <w:r w:rsidR="001A62A0" w:rsidRPr="00543C6C">
        <w:rPr>
          <w:rFonts w:hint="eastAsia"/>
        </w:rPr>
        <w:t>국면을</w:t>
      </w:r>
      <w:r w:rsidR="001A62A0" w:rsidRPr="00543C6C">
        <w:rPr>
          <w:rFonts w:hint="eastAsia"/>
        </w:rPr>
        <w:t xml:space="preserve"> </w:t>
      </w:r>
      <w:r w:rsidR="001A62A0">
        <w:rPr>
          <w:rFonts w:hint="eastAsia"/>
        </w:rPr>
        <w:t>정의하는데</w:t>
      </w:r>
      <w:r w:rsidR="001A62A0">
        <w:rPr>
          <w:rFonts w:hint="eastAsia"/>
        </w:rPr>
        <w:t>,</w:t>
      </w:r>
      <w:r w:rsidR="001A62A0">
        <w:t xml:space="preserve"> </w:t>
      </w:r>
      <w:r w:rsidR="001A62A0">
        <w:rPr>
          <w:rFonts w:hint="eastAsia"/>
        </w:rPr>
        <w:t>국면의</w:t>
      </w:r>
      <w:r w:rsidR="001A62A0">
        <w:rPr>
          <w:rFonts w:hint="eastAsia"/>
        </w:rPr>
        <w:t xml:space="preserve"> </w:t>
      </w:r>
      <w:r w:rsidR="001A62A0">
        <w:rPr>
          <w:rFonts w:hint="eastAsia"/>
        </w:rPr>
        <w:t>전환이</w:t>
      </w:r>
      <w:r w:rsidR="001A62A0">
        <w:rPr>
          <w:rFonts w:hint="eastAsia"/>
        </w:rPr>
        <w:t xml:space="preserve"> </w:t>
      </w:r>
      <w:r w:rsidR="001A62A0">
        <w:rPr>
          <w:rFonts w:hint="eastAsia"/>
        </w:rPr>
        <w:t>달라진</w:t>
      </w:r>
      <w:r w:rsidR="001A62A0">
        <w:rPr>
          <w:rFonts w:hint="eastAsia"/>
        </w:rPr>
        <w:t xml:space="preserve"> </w:t>
      </w:r>
      <w:r w:rsidR="001A62A0">
        <w:rPr>
          <w:rFonts w:hint="eastAsia"/>
        </w:rPr>
        <w:t>자산의</w:t>
      </w:r>
      <w:r w:rsidR="001A62A0">
        <w:rPr>
          <w:rFonts w:hint="eastAsia"/>
        </w:rPr>
        <w:t xml:space="preserve"> </w:t>
      </w:r>
      <w:r w:rsidR="001A62A0">
        <w:rPr>
          <w:rFonts w:hint="eastAsia"/>
        </w:rPr>
        <w:t>변동양상을</w:t>
      </w:r>
      <w:r w:rsidR="001A62A0">
        <w:rPr>
          <w:rFonts w:hint="eastAsia"/>
        </w:rPr>
        <w:t xml:space="preserve"> </w:t>
      </w:r>
      <w:r w:rsidR="001A62A0">
        <w:rPr>
          <w:rFonts w:hint="eastAsia"/>
        </w:rPr>
        <w:lastRenderedPageBreak/>
        <w:t>반영하므로</w:t>
      </w:r>
      <w:r w:rsidR="001A62A0">
        <w:rPr>
          <w:rFonts w:hint="eastAsia"/>
        </w:rPr>
        <w:t xml:space="preserve"> </w:t>
      </w:r>
      <w:r w:rsidR="001A62A0">
        <w:rPr>
          <w:rFonts w:hint="eastAsia"/>
        </w:rPr>
        <w:t>스타일의</w:t>
      </w:r>
      <w:r w:rsidR="001A62A0">
        <w:t xml:space="preserve"> </w:t>
      </w:r>
      <w:proofErr w:type="spellStart"/>
      <w:r w:rsidR="001A62A0">
        <w:rPr>
          <w:rFonts w:hint="eastAsia"/>
        </w:rPr>
        <w:t>시변하는</w:t>
      </w:r>
      <w:proofErr w:type="spellEnd"/>
      <w:r w:rsidR="001A62A0">
        <w:rPr>
          <w:rFonts w:hint="eastAsia"/>
        </w:rPr>
        <w:t xml:space="preserve"> </w:t>
      </w:r>
      <w:r w:rsidR="001A62A0">
        <w:rPr>
          <w:rFonts w:hint="eastAsia"/>
        </w:rPr>
        <w:t>수익률</w:t>
      </w:r>
      <w:r w:rsidR="001A62A0">
        <w:t xml:space="preserve"> </w:t>
      </w:r>
      <w:r w:rsidR="001A62A0">
        <w:rPr>
          <w:rFonts w:hint="eastAsia"/>
        </w:rPr>
        <w:t>분석과</w:t>
      </w:r>
      <w:r w:rsidR="001A62A0">
        <w:rPr>
          <w:rFonts w:hint="eastAsia"/>
        </w:rPr>
        <w:t xml:space="preserve"> </w:t>
      </w:r>
      <w:r w:rsidR="001A62A0">
        <w:rPr>
          <w:rFonts w:hint="eastAsia"/>
        </w:rPr>
        <w:t>예측에</w:t>
      </w:r>
      <w:r w:rsidR="001A62A0">
        <w:rPr>
          <w:rFonts w:hint="eastAsia"/>
        </w:rPr>
        <w:t xml:space="preserve"> </w:t>
      </w:r>
      <w:r w:rsidR="001A62A0">
        <w:rPr>
          <w:rFonts w:hint="eastAsia"/>
        </w:rPr>
        <w:t>유용하다</w:t>
      </w:r>
      <w:r w:rsidR="001A62A0">
        <w:rPr>
          <w:rFonts w:hint="eastAsia"/>
        </w:rPr>
        <w:t>.</w:t>
      </w:r>
      <w:r w:rsidR="001A62A0"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따라서</w:t>
      </w:r>
      <w:r w:rsidR="001A62A0">
        <w:rPr>
          <w:rFonts w:cs="굴림" w:hint="eastAsia"/>
          <w:color w:val="000000"/>
          <w:kern w:val="0"/>
          <w:szCs w:val="20"/>
        </w:rPr>
        <w:t>,</w:t>
      </w:r>
      <w:r w:rsidR="001A62A0">
        <w:rPr>
          <w:rFonts w:cs="굴림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앞서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추출된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주성분들을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이용하여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국면전환모형으로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국면을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구분하고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proofErr w:type="spellStart"/>
      <w:r w:rsidR="001A62A0">
        <w:rPr>
          <w:rFonts w:cs="굴림" w:hint="eastAsia"/>
          <w:color w:val="000000"/>
          <w:kern w:val="0"/>
          <w:szCs w:val="20"/>
        </w:rPr>
        <w:t>국면별</w:t>
      </w:r>
      <w:proofErr w:type="spellEnd"/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스타일지수들의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성과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차이를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분석하며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이를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활용하여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동태적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스타일배분전략을</w:t>
      </w:r>
      <w:r w:rsidR="001A62A0">
        <w:rPr>
          <w:rFonts w:cs="굴림" w:hint="eastAsia"/>
          <w:color w:val="000000"/>
          <w:kern w:val="0"/>
          <w:szCs w:val="20"/>
        </w:rPr>
        <w:t xml:space="preserve"> </w:t>
      </w:r>
      <w:r w:rsidR="001A62A0">
        <w:rPr>
          <w:rFonts w:cs="굴림" w:hint="eastAsia"/>
          <w:color w:val="000000"/>
          <w:kern w:val="0"/>
          <w:szCs w:val="20"/>
        </w:rPr>
        <w:t>구성하였다</w:t>
      </w:r>
      <w:r w:rsidR="001A62A0">
        <w:rPr>
          <w:rFonts w:cs="굴림" w:hint="eastAsia"/>
          <w:color w:val="000000"/>
          <w:kern w:val="0"/>
          <w:szCs w:val="20"/>
        </w:rPr>
        <w:t>.</w:t>
      </w:r>
      <w:r w:rsidR="001A62A0">
        <w:rPr>
          <w:rFonts w:cs="굴림"/>
          <w:color w:val="000000"/>
          <w:kern w:val="0"/>
          <w:szCs w:val="20"/>
        </w:rPr>
        <w:t xml:space="preserve"> </w:t>
      </w:r>
    </w:p>
    <w:p w:rsidR="00FD4D10" w:rsidRPr="005570CD" w:rsidRDefault="001A62A0" w:rsidP="005570CD">
      <w:pPr>
        <w:pStyle w:val="a5"/>
        <w:rPr>
          <w:rFonts w:cs="굴림"/>
          <w:color w:val="000000"/>
          <w:kern w:val="0"/>
          <w:szCs w:val="20"/>
        </w:rPr>
      </w:pPr>
      <w:r>
        <w:rPr>
          <w:rFonts w:cs="굴림" w:hint="eastAsia"/>
          <w:color w:val="000000"/>
          <w:kern w:val="0"/>
          <w:szCs w:val="20"/>
        </w:rPr>
        <w:t>여기에서는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 w:rsidR="00FD4D10" w:rsidRPr="0040658A">
        <w:t>Hamilton(19</w:t>
      </w:r>
      <w:r w:rsidR="00FD4D10">
        <w:t>89</w:t>
      </w:r>
      <w:r w:rsidR="00FD4D10" w:rsidRPr="0040658A">
        <w:t>)</w:t>
      </w:r>
      <w:r w:rsidR="00FD4D10">
        <w:rPr>
          <w:rFonts w:hint="eastAsia"/>
        </w:rPr>
        <w:t>이</w:t>
      </w:r>
      <w:r w:rsidR="00FD4D10">
        <w:rPr>
          <w:rFonts w:hint="eastAsia"/>
        </w:rPr>
        <w:t xml:space="preserve"> </w:t>
      </w:r>
      <w:r w:rsidR="00FD4D10">
        <w:rPr>
          <w:rFonts w:hint="eastAsia"/>
        </w:rPr>
        <w:t>제시한</w:t>
      </w:r>
      <w:r w:rsidR="00FD4D10">
        <w:rPr>
          <w:rFonts w:hint="eastAsia"/>
        </w:rPr>
        <w:t xml:space="preserve"> </w:t>
      </w:r>
      <w:r w:rsidR="00FD4D10" w:rsidRPr="00D629C5">
        <w:t>Markov</w:t>
      </w:r>
      <w:r w:rsidR="00FD4D10" w:rsidRPr="00882112">
        <w:rPr>
          <w:rFonts w:hint="eastAsia"/>
        </w:rPr>
        <w:t>전환모형</w:t>
      </w:r>
      <w:r w:rsidR="00FD4D10" w:rsidRPr="00882112">
        <w:t>(</w:t>
      </w:r>
      <w:r w:rsidR="00FD4D10">
        <w:t>Markov-Switching Models</w:t>
      </w:r>
      <w:r w:rsidR="00FD4D10" w:rsidRPr="00882112">
        <w:t xml:space="preserve">, </w:t>
      </w:r>
      <w:r w:rsidR="00FD4D10">
        <w:rPr>
          <w:rFonts w:hint="eastAsia"/>
        </w:rPr>
        <w:t>M</w:t>
      </w:r>
      <w:r w:rsidR="00FD4D10" w:rsidRPr="00882112">
        <w:t>SM)</w:t>
      </w:r>
      <w:r w:rsidR="00FD4D10">
        <w:rPr>
          <w:rFonts w:hint="eastAsia"/>
        </w:rPr>
        <w:t>을</w:t>
      </w:r>
      <w:r w:rsidR="00FD4D10">
        <w:rPr>
          <w:rFonts w:hint="eastAsia"/>
        </w:rPr>
        <w:t xml:space="preserve"> </w:t>
      </w:r>
      <w:r w:rsidR="00FD4D10">
        <w:rPr>
          <w:rFonts w:hint="eastAsia"/>
        </w:rPr>
        <w:t>이용하였는데</w:t>
      </w:r>
      <w:r w:rsidR="00FD4D10">
        <w:rPr>
          <w:rFonts w:hint="eastAsia"/>
        </w:rPr>
        <w:t>,</w:t>
      </w:r>
      <w:r w:rsidR="00FD4D10">
        <w:t xml:space="preserve"> MSM</w:t>
      </w:r>
      <w:r w:rsidR="00FD4D10">
        <w:rPr>
          <w:rFonts w:hint="eastAsia"/>
        </w:rPr>
        <w:t>은</w:t>
      </w:r>
      <w:r w:rsidR="00FD4D10">
        <w:rPr>
          <w:rFonts w:hint="eastAsia"/>
        </w:rPr>
        <w:t xml:space="preserve"> </w:t>
      </w:r>
      <w:proofErr w:type="spellStart"/>
      <w:r w:rsidR="00FD4D10">
        <w:rPr>
          <w:rFonts w:hint="eastAsia"/>
        </w:rPr>
        <w:t>경제시계열에서</w:t>
      </w:r>
      <w:proofErr w:type="spellEnd"/>
      <w:r w:rsidR="00FD4D10">
        <w:t xml:space="preserve"> </w:t>
      </w:r>
      <w:r w:rsidR="00FD4D10">
        <w:t>흔히</w:t>
      </w:r>
      <w:r w:rsidR="00FD4D10">
        <w:t xml:space="preserve"> </w:t>
      </w:r>
      <w:r w:rsidR="00FD4D10">
        <w:t>나타나는</w:t>
      </w:r>
      <w:r w:rsidR="00FD4D10">
        <w:t xml:space="preserve"> </w:t>
      </w:r>
      <w:r w:rsidR="00FD4D10">
        <w:t>국면전환에</w:t>
      </w:r>
      <w:r w:rsidR="00FD4D10">
        <w:t xml:space="preserve"> </w:t>
      </w:r>
      <w:r w:rsidR="00FD4D10">
        <w:t>따른</w:t>
      </w:r>
      <w:r w:rsidR="00FD4D10">
        <w:t xml:space="preserve"> </w:t>
      </w:r>
      <w:r w:rsidR="00FD4D10">
        <w:t>데이터발생과정</w:t>
      </w:r>
      <w:r w:rsidR="00FD4D10">
        <w:t>(data generating</w:t>
      </w:r>
      <w:r w:rsidR="00FD4D10">
        <w:rPr>
          <w:rFonts w:hint="eastAsia"/>
        </w:rPr>
        <w:t xml:space="preserve"> </w:t>
      </w:r>
      <w:r w:rsidR="00FD4D10">
        <w:t>process)</w:t>
      </w:r>
      <w:r w:rsidR="00FD4D10">
        <w:t>의</w:t>
      </w:r>
      <w:r w:rsidR="00FD4D10">
        <w:t xml:space="preserve"> </w:t>
      </w:r>
      <w:r w:rsidR="00FD4D10">
        <w:t>동태적</w:t>
      </w:r>
      <w:r w:rsidR="00FD4D10">
        <w:t xml:space="preserve"> </w:t>
      </w:r>
      <w:r w:rsidR="00FD4D10">
        <w:t>특성변화를</w:t>
      </w:r>
      <w:r w:rsidR="00FD4D10">
        <w:t xml:space="preserve"> </w:t>
      </w:r>
      <w:r w:rsidR="00FD4D10">
        <w:t>잘</w:t>
      </w:r>
      <w:r w:rsidR="00FD4D10">
        <w:t xml:space="preserve"> </w:t>
      </w:r>
      <w:r w:rsidR="00FD4D10" w:rsidRPr="00543C6C">
        <w:t>설명할</w:t>
      </w:r>
      <w:r w:rsidR="00FD4D10">
        <w:t xml:space="preserve"> </w:t>
      </w:r>
      <w:r w:rsidR="00FD4D10">
        <w:t>수</w:t>
      </w:r>
      <w:r w:rsidR="00FD4D10">
        <w:t xml:space="preserve"> </w:t>
      </w:r>
      <w:r w:rsidR="00FD4D10">
        <w:t>있는</w:t>
      </w:r>
      <w:r w:rsidR="00FD4D10">
        <w:t xml:space="preserve"> </w:t>
      </w:r>
      <w:r w:rsidR="00FD4D10">
        <w:t>비선형모형</w:t>
      </w:r>
      <w:r w:rsidR="00FD4D10">
        <w:rPr>
          <w:rFonts w:hint="eastAsia"/>
        </w:rPr>
        <w:t>이다</w:t>
      </w:r>
      <w:r w:rsidR="00FD4D10">
        <w:rPr>
          <w:rFonts w:hint="eastAsia"/>
        </w:rPr>
        <w:t>(</w:t>
      </w:r>
      <w:r w:rsidR="00FD4D10" w:rsidRPr="00C119AA">
        <w:rPr>
          <w:rFonts w:cs="굴림" w:hint="eastAsia"/>
          <w:color w:val="000000"/>
          <w:kern w:val="0"/>
          <w:szCs w:val="20"/>
        </w:rPr>
        <w:t>이준행</w:t>
      </w:r>
      <w:r w:rsidR="00FD4D10" w:rsidRPr="00C119AA">
        <w:rPr>
          <w:rFonts w:cs="굴림"/>
          <w:color w:val="000000"/>
          <w:kern w:val="0"/>
          <w:szCs w:val="20"/>
        </w:rPr>
        <w:t>,</w:t>
      </w:r>
      <w:r w:rsidR="00FD4D10">
        <w:rPr>
          <w:rFonts w:cs="굴림"/>
          <w:color w:val="000000"/>
          <w:kern w:val="0"/>
          <w:szCs w:val="20"/>
        </w:rPr>
        <w:t xml:space="preserve"> </w:t>
      </w:r>
      <w:r w:rsidR="00FD4D10" w:rsidRPr="00C119AA">
        <w:rPr>
          <w:rFonts w:cs="굴림"/>
          <w:color w:val="000000"/>
          <w:kern w:val="0"/>
          <w:szCs w:val="20"/>
        </w:rPr>
        <w:t>한완선</w:t>
      </w:r>
      <w:r w:rsidR="00FD4D10">
        <w:rPr>
          <w:rFonts w:cs="굴림"/>
          <w:color w:val="000000"/>
          <w:kern w:val="0"/>
          <w:szCs w:val="20"/>
        </w:rPr>
        <w:t>(</w:t>
      </w:r>
      <w:r w:rsidR="00FD4D10" w:rsidRPr="00C119AA">
        <w:rPr>
          <w:rFonts w:cs="굴림"/>
          <w:color w:val="000000"/>
          <w:kern w:val="0"/>
          <w:szCs w:val="20"/>
        </w:rPr>
        <w:t>1993</w:t>
      </w:r>
      <w:r w:rsidR="00FD4D10">
        <w:rPr>
          <w:rFonts w:cs="굴림"/>
          <w:color w:val="000000"/>
          <w:kern w:val="0"/>
          <w:szCs w:val="20"/>
        </w:rPr>
        <w:t>)</w:t>
      </w:r>
      <w:r w:rsidR="00FD4D10">
        <w:t>)</w:t>
      </w:r>
      <w:r w:rsidR="00FD4D10">
        <w:rPr>
          <w:rFonts w:hint="eastAsia"/>
        </w:rPr>
        <w:t xml:space="preserve">. </w:t>
      </w:r>
      <w:r>
        <w:rPr>
          <w:rFonts w:hint="eastAsia"/>
        </w:rPr>
        <w:t>이를</w:t>
      </w:r>
      <w:r>
        <w:rPr>
          <w:rFonts w:hint="eastAsia"/>
        </w:rPr>
        <w:t xml:space="preserve"> </w:t>
      </w:r>
      <w:r>
        <w:rPr>
          <w:rFonts w:hint="eastAsia"/>
        </w:rPr>
        <w:t>활용하여</w:t>
      </w:r>
      <w:r>
        <w:rPr>
          <w:rFonts w:hint="eastAsia"/>
        </w:rPr>
        <w:t xml:space="preserve"> </w:t>
      </w:r>
      <w:r>
        <w:rPr>
          <w:rFonts w:hint="eastAsia"/>
        </w:rPr>
        <w:t>스타일지수의</w:t>
      </w:r>
      <w:r>
        <w:rPr>
          <w:rFonts w:hint="eastAsia"/>
        </w:rPr>
        <w:t xml:space="preserve"> </w:t>
      </w:r>
      <w:r>
        <w:rPr>
          <w:rFonts w:hint="eastAsia"/>
        </w:rPr>
        <w:t>분포를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국면으로</w:t>
      </w:r>
      <w:r>
        <w:rPr>
          <w:rFonts w:hint="eastAsia"/>
        </w:rPr>
        <w:t xml:space="preserve"> </w:t>
      </w:r>
      <w:r>
        <w:rPr>
          <w:rFonts w:hint="eastAsia"/>
        </w:rPr>
        <w:t>정의하였다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일반적으로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국면으로</w:t>
      </w:r>
      <w:r>
        <w:rPr>
          <w:rFonts w:hint="eastAsia"/>
        </w:rPr>
        <w:t xml:space="preserve"> </w:t>
      </w:r>
      <w:r>
        <w:rPr>
          <w:rFonts w:hint="eastAsia"/>
        </w:rPr>
        <w:t>구분을</w:t>
      </w:r>
      <w:r>
        <w:rPr>
          <w:rFonts w:hint="eastAsia"/>
        </w:rPr>
        <w:t xml:space="preserve"> </w:t>
      </w:r>
      <w:r>
        <w:rPr>
          <w:rFonts w:hint="eastAsia"/>
        </w:rPr>
        <w:t>하는</w:t>
      </w:r>
      <w:r>
        <w:rPr>
          <w:rFonts w:hint="eastAsia"/>
        </w:rPr>
        <w:t xml:space="preserve"> </w:t>
      </w:r>
      <w:r>
        <w:rPr>
          <w:rFonts w:hint="eastAsia"/>
        </w:rPr>
        <w:t>문헌이</w:t>
      </w:r>
      <w:r>
        <w:rPr>
          <w:rFonts w:hint="eastAsia"/>
        </w:rPr>
        <w:t xml:space="preserve"> </w:t>
      </w:r>
      <w:r>
        <w:rPr>
          <w:rFonts w:hint="eastAsia"/>
        </w:rPr>
        <w:t>많으나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표본기간</w:t>
      </w:r>
      <w:r>
        <w:rPr>
          <w:rFonts w:hint="eastAsia"/>
        </w:rPr>
        <w:t xml:space="preserve"> </w:t>
      </w:r>
      <w:r>
        <w:rPr>
          <w:rFonts w:hint="eastAsia"/>
        </w:rPr>
        <w:t>중에</w:t>
      </w:r>
      <w:r>
        <w:rPr>
          <w:rFonts w:hint="eastAsia"/>
        </w:rPr>
        <w:t xml:space="preserve"> </w:t>
      </w:r>
      <w:r>
        <w:rPr>
          <w:rFonts w:hint="eastAsia"/>
        </w:rPr>
        <w:t>극단적인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분포가</w:t>
      </w:r>
      <w:r>
        <w:rPr>
          <w:rFonts w:hint="eastAsia"/>
        </w:rPr>
        <w:t xml:space="preserve"> </w:t>
      </w:r>
      <w:r>
        <w:rPr>
          <w:rFonts w:hint="eastAsia"/>
        </w:rPr>
        <w:t>존재하는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, </w:t>
      </w:r>
      <w:r>
        <w:rPr>
          <w:rFonts w:hint="eastAsia"/>
        </w:rPr>
        <w:t>극단적인</w:t>
      </w:r>
      <w:r>
        <w:rPr>
          <w:rFonts w:hint="eastAsia"/>
        </w:rPr>
        <w:t xml:space="preserve"> </w:t>
      </w:r>
      <w:r>
        <w:rPr>
          <w:rFonts w:hint="eastAsia"/>
        </w:rPr>
        <w:t>국면과</w:t>
      </w:r>
      <w:r>
        <w:rPr>
          <w:rFonts w:hint="eastAsia"/>
        </w:rPr>
        <w:t xml:space="preserve"> </w:t>
      </w:r>
      <w:r>
        <w:rPr>
          <w:rFonts w:hint="eastAsia"/>
        </w:rPr>
        <w:t>일상적인</w:t>
      </w:r>
      <w:r>
        <w:rPr>
          <w:rFonts w:hint="eastAsia"/>
        </w:rPr>
        <w:t xml:space="preserve"> </w:t>
      </w:r>
      <w:r>
        <w:rPr>
          <w:rFonts w:hint="eastAsia"/>
        </w:rPr>
        <w:t>국면으로</w:t>
      </w:r>
      <w:r>
        <w:rPr>
          <w:rFonts w:hint="eastAsia"/>
        </w:rPr>
        <w:t xml:space="preserve"> </w:t>
      </w:r>
      <w:r>
        <w:rPr>
          <w:rFonts w:hint="eastAsia"/>
        </w:rPr>
        <w:t>구분될</w:t>
      </w:r>
      <w:r>
        <w:rPr>
          <w:rFonts w:hint="eastAsia"/>
        </w:rPr>
        <w:t xml:space="preserve"> </w:t>
      </w:r>
      <w:r>
        <w:rPr>
          <w:rFonts w:hint="eastAsia"/>
        </w:rPr>
        <w:t>가능성이</w:t>
      </w:r>
      <w:r>
        <w:rPr>
          <w:rFonts w:hint="eastAsia"/>
        </w:rPr>
        <w:t xml:space="preserve"> </w:t>
      </w:r>
      <w:r>
        <w:rPr>
          <w:rFonts w:hint="eastAsia"/>
        </w:rPr>
        <w:t>높다</w:t>
      </w:r>
      <w:r>
        <w:rPr>
          <w:rFonts w:hint="eastAsia"/>
        </w:rPr>
        <w:t>.</w:t>
      </w:r>
      <w:r>
        <w:t xml:space="preserve"> </w:t>
      </w:r>
      <w:r w:rsidR="005570CD">
        <w:rPr>
          <w:rFonts w:hint="eastAsia"/>
        </w:rPr>
        <w:t>따라서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본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연구에서는</w:t>
      </w:r>
      <w:r w:rsidR="005570CD">
        <w:rPr>
          <w:rFonts w:hint="eastAsia"/>
        </w:rPr>
        <w:t xml:space="preserve"> </w:t>
      </w:r>
      <w:r w:rsidR="005570CD">
        <w:t>3</w:t>
      </w:r>
      <w:r w:rsidR="005570CD">
        <w:rPr>
          <w:rFonts w:hint="eastAsia"/>
        </w:rPr>
        <w:t>국면으로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정의하여</w:t>
      </w:r>
      <w:r w:rsidR="005570CD">
        <w:rPr>
          <w:rFonts w:hint="eastAsia"/>
        </w:rPr>
        <w:t xml:space="preserve">, </w:t>
      </w:r>
      <w:r w:rsidR="005570CD">
        <w:rPr>
          <w:rFonts w:hint="eastAsia"/>
        </w:rPr>
        <w:t>일상적인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국면에서도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스타일지수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수익률이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서로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다른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분포를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가지는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경우가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드러날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수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있도록</w:t>
      </w:r>
      <w:r w:rsidR="005570CD">
        <w:rPr>
          <w:rFonts w:hint="eastAsia"/>
        </w:rPr>
        <w:t xml:space="preserve"> </w:t>
      </w:r>
      <w:r w:rsidR="005570CD">
        <w:rPr>
          <w:rFonts w:hint="eastAsia"/>
        </w:rPr>
        <w:t>하였다</w:t>
      </w:r>
      <w:r w:rsidR="005570CD">
        <w:rPr>
          <w:rFonts w:hint="eastAsia"/>
        </w:rPr>
        <w:t>.</w:t>
      </w:r>
    </w:p>
    <w:p w:rsidR="00E05794" w:rsidRPr="00FD4D10" w:rsidRDefault="00E05794" w:rsidP="001E6968">
      <w:pPr>
        <w:pStyle w:val="a5"/>
      </w:pPr>
    </w:p>
    <w:bookmarkEnd w:id="132"/>
    <w:bookmarkEnd w:id="133"/>
    <w:bookmarkEnd w:id="134"/>
    <w:p w:rsidR="00481DB6" w:rsidRDefault="0026232D" w:rsidP="00481DB6">
      <w:pPr>
        <w:pStyle w:val="a5"/>
        <w:ind w:firstLineChars="0" w:firstLine="0"/>
        <w:rPr>
          <w:b/>
          <w:sz w:val="24"/>
        </w:rPr>
      </w:pPr>
      <w:r>
        <w:rPr>
          <w:b/>
          <w:sz w:val="24"/>
        </w:rPr>
        <w:t>5</w:t>
      </w:r>
      <w:r w:rsidR="00481DB6" w:rsidRPr="00976D00">
        <w:rPr>
          <w:rFonts w:hint="eastAsia"/>
          <w:b/>
          <w:sz w:val="24"/>
        </w:rPr>
        <w:t xml:space="preserve">.1 </w:t>
      </w:r>
      <w:r w:rsidR="00FD4D10" w:rsidRPr="00C7637A">
        <w:rPr>
          <w:rFonts w:hint="eastAsia"/>
          <w:b/>
          <w:sz w:val="22"/>
        </w:rPr>
        <w:t>모형의</w:t>
      </w:r>
      <w:r w:rsidR="00FD4D10" w:rsidRPr="00C7637A">
        <w:rPr>
          <w:rFonts w:hint="eastAsia"/>
          <w:b/>
          <w:sz w:val="22"/>
        </w:rPr>
        <w:t xml:space="preserve"> </w:t>
      </w:r>
      <w:r w:rsidR="00FD4D10" w:rsidRPr="00C7637A">
        <w:rPr>
          <w:rFonts w:hint="eastAsia"/>
          <w:b/>
          <w:sz w:val="22"/>
        </w:rPr>
        <w:t>추정</w:t>
      </w:r>
    </w:p>
    <w:p w:rsidR="00485FF4" w:rsidRDefault="00485FF4" w:rsidP="00FD4D10">
      <w:pPr>
        <w:pStyle w:val="a5"/>
      </w:pPr>
      <w:bookmarkStart w:id="135" w:name="OLE_LINK59"/>
      <w:bookmarkStart w:id="136" w:name="OLE_LINK60"/>
      <w:bookmarkStart w:id="137" w:name="OLE_LINK61"/>
    </w:p>
    <w:p w:rsidR="00485FF4" w:rsidRPr="000E27FE" w:rsidRDefault="00485FF4" w:rsidP="000E27FE">
      <w:pPr>
        <w:pStyle w:val="a5"/>
      </w:pPr>
      <w:r>
        <w:rPr>
          <w:rFonts w:hint="eastAsia"/>
        </w:rPr>
        <w:t>일반적인</w:t>
      </w:r>
      <w:r>
        <w:rPr>
          <w:rFonts w:hint="eastAsia"/>
        </w:rPr>
        <w:t xml:space="preserve"> </w:t>
      </w:r>
      <w:r w:rsidRPr="00485FF4">
        <w:rPr>
          <w:rFonts w:cs="Times New Roman"/>
          <w:kern w:val="0"/>
        </w:rPr>
        <w:t>Markov</w:t>
      </w:r>
      <w:r w:rsidRPr="00485FF4">
        <w:rPr>
          <w:rFonts w:ascii="LMRoman10-Regular" w:hAnsi="LMRoman10-Regular" w:cs="LMRoman10-Regular"/>
          <w:kern w:val="0"/>
        </w:rPr>
        <w:t xml:space="preserve"> </w:t>
      </w:r>
      <w:r w:rsidRPr="00882112">
        <w:rPr>
          <w:rFonts w:hint="eastAsia"/>
        </w:rPr>
        <w:t>국면전환모형</w:t>
      </w:r>
      <w:r>
        <w:rPr>
          <w:rFonts w:cs="굴림" w:hint="eastAsia"/>
          <w:color w:val="000000"/>
          <w:kern w:val="0"/>
          <w:szCs w:val="20"/>
        </w:rPr>
        <w:t>에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따르면</w:t>
      </w:r>
      <w:r>
        <w:rPr>
          <w:rFonts w:cs="굴림" w:hint="eastAsia"/>
          <w:color w:val="000000"/>
          <w:kern w:val="0"/>
          <w:szCs w:val="20"/>
        </w:rPr>
        <w:t>,</w:t>
      </w:r>
      <w:r>
        <w:rPr>
          <w:rFonts w:cs="굴림"/>
          <w:color w:val="000000"/>
          <w:kern w:val="0"/>
          <w:szCs w:val="20"/>
        </w:rPr>
        <w:t xml:space="preserve"> </w:t>
      </w:r>
      <w:proofErr w:type="spellStart"/>
      <w:r>
        <w:rPr>
          <w:rFonts w:hint="eastAsia"/>
        </w:rPr>
        <w:t>관찰가능한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시계열</w:t>
      </w:r>
      <w:proofErr w:type="spellEnd"/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  <w:iCs/>
        </w:rPr>
        <w:t>는</w:t>
      </w:r>
      <w:r>
        <w:rPr>
          <w:rFonts w:hint="eastAsia"/>
          <w:iCs/>
        </w:rPr>
        <w:t xml:space="preserve"> </w:t>
      </w:r>
      <w:r>
        <w:rPr>
          <w:rFonts w:hint="eastAsia"/>
          <w:iCs/>
        </w:rPr>
        <w:t>국면에</w:t>
      </w:r>
      <w:r>
        <w:rPr>
          <w:rFonts w:hint="eastAsia"/>
          <w:iCs/>
        </w:rPr>
        <w:t xml:space="preserve"> </w:t>
      </w:r>
      <w:r>
        <w:rPr>
          <w:rFonts w:hint="eastAsia"/>
          <w:iCs/>
        </w:rPr>
        <w:t>따라</w:t>
      </w:r>
      <w:r>
        <w:rPr>
          <w:rFonts w:hint="eastAsia"/>
          <w:iCs/>
        </w:rPr>
        <w:t xml:space="preserve"> </w:t>
      </w:r>
      <w:r>
        <w:rPr>
          <w:rFonts w:hint="eastAsia"/>
          <w:iCs/>
        </w:rPr>
        <w:t>다른</w:t>
      </w:r>
      <w:r>
        <w:rPr>
          <w:rFonts w:hint="eastAsia"/>
          <w:iCs/>
        </w:rPr>
        <w:t xml:space="preserve"> </w:t>
      </w:r>
      <w:r>
        <w:rPr>
          <w:rFonts w:hint="eastAsia"/>
          <w:iCs/>
        </w:rPr>
        <w:t>분포를</w:t>
      </w:r>
      <w:r>
        <w:rPr>
          <w:rFonts w:hint="eastAsia"/>
          <w:iCs/>
        </w:rPr>
        <w:t xml:space="preserve"> </w:t>
      </w:r>
      <w:r>
        <w:rPr>
          <w:rFonts w:hint="eastAsia"/>
          <w:iCs/>
        </w:rPr>
        <w:t>가진다고</w:t>
      </w:r>
      <w:r>
        <w:rPr>
          <w:rFonts w:hint="eastAsia"/>
          <w:iCs/>
        </w:rPr>
        <w:t xml:space="preserve"> </w:t>
      </w:r>
      <w:r>
        <w:rPr>
          <w:rFonts w:hint="eastAsia"/>
          <w:iCs/>
        </w:rPr>
        <w:t>가정한다</w:t>
      </w:r>
      <w:r>
        <w:rPr>
          <w:rFonts w:hint="eastAsia"/>
          <w:iCs/>
        </w:rPr>
        <w:t>.</w:t>
      </w:r>
      <w:r>
        <w:rPr>
          <w:iCs/>
        </w:rPr>
        <w:t xml:space="preserve"> </w:t>
      </w:r>
      <w:r>
        <w:rPr>
          <w:rFonts w:hint="eastAsia"/>
          <w:iCs/>
        </w:rPr>
        <w:t>따라서</w:t>
      </w:r>
      <w:r>
        <w:rPr>
          <w:rFonts w:hint="eastAsia"/>
          <w:iCs/>
        </w:rPr>
        <w:t>,</w:t>
      </w:r>
      <w:r>
        <w:rPr>
          <w:iCs/>
        </w:rPr>
        <w:t xml:space="preserve"> </w:t>
      </w:r>
      <w:r>
        <w:rPr>
          <w:rFonts w:hint="eastAsia"/>
        </w:rPr>
        <w:t>시점</w:t>
      </w:r>
      <w:r>
        <w:rPr>
          <w:rFonts w:hint="eastAsia"/>
        </w:rPr>
        <w:t xml:space="preserve"> </w:t>
      </w:r>
      <w:r>
        <w:t>t</w:t>
      </w:r>
      <w:r>
        <w:rPr>
          <w:rFonts w:hint="eastAsia"/>
        </w:rPr>
        <w:t>에서의</w:t>
      </w:r>
      <w:r>
        <w:rPr>
          <w:rFonts w:hint="eastAsia"/>
        </w:rPr>
        <w:t xml:space="preserve"> </w:t>
      </w:r>
      <w:r w:rsidRPr="00C119AA">
        <w:rPr>
          <w:rFonts w:cs="굴림"/>
          <w:color w:val="000000"/>
          <w:kern w:val="0"/>
          <w:szCs w:val="20"/>
        </w:rPr>
        <w:t>국면을</w:t>
      </w:r>
      <w:r w:rsidRPr="00C119AA">
        <w:rPr>
          <w:rFonts w:cs="굴림"/>
          <w:color w:val="000000"/>
          <w:kern w:val="0"/>
          <w:szCs w:val="20"/>
        </w:rPr>
        <w:t xml:space="preserve"> </w:t>
      </w:r>
      <w:r w:rsidRPr="00C119AA">
        <w:rPr>
          <w:rFonts w:cs="굴림"/>
          <w:color w:val="000000"/>
          <w:kern w:val="0"/>
          <w:szCs w:val="20"/>
        </w:rPr>
        <w:t>나타내는</w:t>
      </w:r>
      <w:r w:rsidRPr="00C119AA"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/>
          <w:color w:val="000000"/>
          <w:kern w:val="0"/>
          <w:szCs w:val="20"/>
        </w:rPr>
        <w:t>상태변수</w:t>
      </w:r>
      <w:r>
        <w:rPr>
          <w:rFonts w:cs="굴림" w:hint="eastAsia"/>
          <w:color w:val="000000"/>
          <w:kern w:val="0"/>
          <w:szCs w:val="20"/>
        </w:rPr>
        <w:t>를</w:t>
      </w:r>
      <w:r>
        <w:rPr>
          <w:rFonts w:cs="굴림" w:hint="eastAsia"/>
          <w:color w:val="000000"/>
          <w:kern w:val="0"/>
          <w:szCs w:val="20"/>
        </w:rPr>
        <w:t xml:space="preserve"> </w:t>
      </w:r>
      <m:oMath>
        <m:sSub>
          <m:sSubPr>
            <m:ctrlPr>
              <w:rPr>
                <w:rFonts w:ascii="Cambria Math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hAnsi="Cambria Math" w:cs="굴림"/>
                <w:color w:val="000000"/>
                <w:kern w:val="0"/>
                <w:szCs w:val="20"/>
              </w:rPr>
              <m:t>s</m:t>
            </m:r>
          </m:e>
          <m:sub>
            <m:r>
              <w:rPr>
                <w:rFonts w:ascii="Cambria Math" w:hAnsi="Cambria Math" w:cs="굴림"/>
                <w:color w:val="000000"/>
                <w:kern w:val="0"/>
                <w:szCs w:val="20"/>
              </w:rPr>
              <m:t>t</m:t>
            </m:r>
          </m:sub>
        </m:sSub>
      </m:oMath>
      <w:r>
        <w:rPr>
          <w:rFonts w:cs="굴림" w:hint="eastAsia"/>
          <w:iCs/>
          <w:color w:val="000000"/>
          <w:kern w:val="0"/>
          <w:szCs w:val="20"/>
        </w:rPr>
        <w:t>라고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할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때</w:t>
      </w:r>
      <w:r>
        <w:rPr>
          <w:rFonts w:cs="굴림" w:hint="eastAsia"/>
          <w:iCs/>
          <w:color w:val="000000"/>
          <w:kern w:val="0"/>
          <w:szCs w:val="20"/>
        </w:rPr>
        <w:t>,</w:t>
      </w:r>
      <w:r>
        <w:rPr>
          <w:rFonts w:cs="굴림"/>
          <w:iCs/>
          <w:color w:val="000000"/>
          <w:kern w:val="0"/>
          <w:szCs w:val="20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</w:rPr>
        <w:t>는</w:t>
      </w:r>
      <w:r w:rsidRPr="00C119AA">
        <w:t xml:space="preserve"> </w:t>
      </w:r>
      <w:r>
        <w:rPr>
          <w:rFonts w:hint="eastAsia"/>
        </w:rPr>
        <w:t>정규분포를</w:t>
      </w:r>
      <w:r>
        <w:rPr>
          <w:rFonts w:hint="eastAsia"/>
        </w:rPr>
        <w:t xml:space="preserve"> </w:t>
      </w:r>
      <w:r>
        <w:rPr>
          <w:rFonts w:hint="eastAsia"/>
        </w:rPr>
        <w:t>따르고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국면별로</w:t>
      </w:r>
      <w:proofErr w:type="spellEnd"/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  <w:iCs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s</m:t>
                </m:r>
              </m:e>
              <m:sub>
                <m:r>
                  <w:rPr>
                    <w:rFonts w:ascii="Cambria Math" w:hAnsi="Cambria Math"/>
                  </w:rPr>
                  <m:t>t</m:t>
                </m:r>
              </m:sub>
            </m:sSub>
          </m:sub>
        </m:sSub>
      </m:oMath>
      <w:r>
        <w:rPr>
          <w:rFonts w:hint="eastAsia"/>
          <w:iCs/>
        </w:rPr>
        <w:t>의</w:t>
      </w:r>
      <w:r>
        <w:rPr>
          <w:rFonts w:hint="eastAsia"/>
          <w:iCs/>
        </w:rPr>
        <w:t xml:space="preserve"> </w:t>
      </w:r>
      <w:r w:rsidRPr="00C119AA">
        <w:t>평균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σ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  <w:iCs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s</m:t>
                </m:r>
              </m:e>
              <m:sub>
                <m:r>
                  <w:rPr>
                    <w:rFonts w:ascii="Cambria Math" w:hAnsi="Cambria Math"/>
                  </w:rPr>
                  <m:t>t</m:t>
                </m:r>
              </m:sub>
            </m:sSub>
          </m:sub>
        </m:sSub>
      </m:oMath>
      <w:r w:rsidRPr="00C119AA">
        <w:t>의</w:t>
      </w:r>
      <w:r w:rsidRPr="00C119AA">
        <w:t xml:space="preserve"> </w:t>
      </w:r>
      <w:r w:rsidRPr="00C119AA">
        <w:t>변동성을</w:t>
      </w:r>
      <w:r w:rsidRPr="00C119AA">
        <w:t xml:space="preserve"> </w:t>
      </w:r>
      <w:r w:rsidRPr="00C119AA">
        <w:t>가진다고</w:t>
      </w:r>
      <w:r w:rsidRPr="00C119AA">
        <w:t xml:space="preserve"> </w:t>
      </w:r>
      <w:r>
        <w:rPr>
          <w:rFonts w:hint="eastAsia"/>
        </w:rPr>
        <w:t>하면</w:t>
      </w:r>
      <w:r>
        <w:rPr>
          <w:rFonts w:hint="eastAsia"/>
        </w:rPr>
        <w:t>,</w:t>
      </w:r>
      <w:r>
        <w:t xml:space="preserve"> </w:t>
      </w:r>
      <w:r w:rsidRPr="00C119AA">
        <w:t>다음과</w:t>
      </w:r>
      <w:r w:rsidRPr="00C119AA">
        <w:t xml:space="preserve"> </w:t>
      </w:r>
      <w:r w:rsidRPr="00C119AA">
        <w:t>같이</w:t>
      </w:r>
      <w:r w:rsidRPr="00C119AA">
        <w:t xml:space="preserve"> </w:t>
      </w:r>
      <w:r w:rsidRPr="00C119AA">
        <w:t>표기</w:t>
      </w:r>
      <w:r>
        <w:rPr>
          <w:rFonts w:hint="eastAsia"/>
        </w:rPr>
        <w:t>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</w:t>
      </w:r>
      <w:r w:rsidRPr="00C119AA">
        <w:t>다</w:t>
      </w:r>
      <w:r w:rsidR="000E27FE">
        <w:t xml:space="preserve">. </w:t>
      </w:r>
    </w:p>
    <w:p w:rsidR="00485FF4" w:rsidRPr="00C119AA" w:rsidRDefault="005D61AC" w:rsidP="001D4E61">
      <w:pPr>
        <w:shd w:val="clear" w:color="auto" w:fill="FFFFFF"/>
        <w:spacing w:after="0" w:line="432" w:lineRule="auto"/>
        <w:jc w:val="right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  <m:oMath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y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t</m:t>
            </m:r>
          </m:sub>
        </m:sSub>
        <m:r>
          <w:rPr>
            <w:rFonts w:ascii="Cambria Math" w:eastAsia="바탕" w:hAnsi="Cambria Math" w:cs="굴림"/>
            <w:color w:val="000000"/>
            <w:kern w:val="0"/>
            <w:szCs w:val="20"/>
          </w:rPr>
          <m:t>=</m:t>
        </m:r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μ</m:t>
            </m:r>
          </m:e>
          <m:sub>
            <m:sSub>
              <m:sSubPr>
                <m:ctrlPr>
                  <w:rPr>
                    <w:rFonts w:ascii="Cambria Math" w:eastAsia="바탕" w:hAnsi="Cambria Math" w:cs="굴림"/>
                    <w:i/>
                    <w:iCs/>
                    <w:color w:val="000000"/>
                    <w:kern w:val="0"/>
                    <w:szCs w:val="20"/>
                  </w:rPr>
                </m:ctrlPr>
              </m:sSubPr>
              <m:e>
                <m:r>
                  <w:rPr>
                    <w:rFonts w:ascii="Cambria Math" w:eastAsia="바탕" w:hAnsi="Cambria Math" w:cs="굴림"/>
                    <w:color w:val="000000"/>
                    <w:kern w:val="0"/>
                    <w:szCs w:val="20"/>
                  </w:rPr>
                  <m:t>s</m:t>
                </m:r>
              </m:e>
              <m:sub>
                <m:r>
                  <w:rPr>
                    <w:rFonts w:ascii="Cambria Math" w:eastAsia="바탕" w:hAnsi="Cambria Math" w:cs="굴림"/>
                    <w:color w:val="000000"/>
                    <w:kern w:val="0"/>
                    <w:szCs w:val="20"/>
                  </w:rPr>
                  <m:t>t</m:t>
                </m:r>
              </m:sub>
            </m:sSub>
          </m:sub>
        </m:sSub>
        <m:r>
          <w:rPr>
            <w:rFonts w:ascii="Cambria Math" w:eastAsia="바탕" w:hAnsi="Cambria Math" w:cs="굴림"/>
            <w:color w:val="000000"/>
            <w:kern w:val="0"/>
            <w:szCs w:val="20"/>
          </w:rPr>
          <m:t>+</m:t>
        </m:r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σ</m:t>
            </m:r>
          </m:e>
          <m:sub>
            <m:sSub>
              <m:sSubPr>
                <m:ctrlPr>
                  <w:rPr>
                    <w:rFonts w:ascii="Cambria Math" w:eastAsia="바탕" w:hAnsi="Cambria Math" w:cs="굴림"/>
                    <w:i/>
                    <w:iCs/>
                    <w:color w:val="000000"/>
                    <w:kern w:val="0"/>
                    <w:szCs w:val="20"/>
                  </w:rPr>
                </m:ctrlPr>
              </m:sSubPr>
              <m:e>
                <m:r>
                  <w:rPr>
                    <w:rFonts w:ascii="Cambria Math" w:eastAsia="바탕" w:hAnsi="Cambria Math" w:cs="굴림"/>
                    <w:color w:val="000000"/>
                    <w:kern w:val="0"/>
                    <w:szCs w:val="20"/>
                  </w:rPr>
                  <m:t>s</m:t>
                </m:r>
              </m:e>
              <m:sub>
                <m:r>
                  <w:rPr>
                    <w:rFonts w:ascii="Cambria Math" w:eastAsia="바탕" w:hAnsi="Cambria Math" w:cs="굴림"/>
                    <w:color w:val="000000"/>
                    <w:kern w:val="0"/>
                    <w:szCs w:val="20"/>
                  </w:rPr>
                  <m:t>t</m:t>
                </m:r>
              </m:sub>
            </m:sSub>
          </m:sub>
        </m:sSub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ϵ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t</m:t>
            </m:r>
          </m:sub>
        </m:sSub>
      </m:oMath>
      <w:r w:rsidR="00485FF4">
        <w:rPr>
          <w:rFonts w:ascii="Times New Roman" w:eastAsia="바탕" w:hAnsi="Times New Roman" w:cs="굴림"/>
          <w:color w:val="000000"/>
          <w:kern w:val="0"/>
          <w:szCs w:val="20"/>
        </w:rPr>
        <w:tab/>
      </w:r>
      <w:r w:rsidR="00485FF4">
        <w:rPr>
          <w:rFonts w:ascii="Times New Roman" w:eastAsia="바탕" w:hAnsi="Times New Roman" w:cs="굴림"/>
          <w:color w:val="000000"/>
          <w:kern w:val="0"/>
          <w:szCs w:val="20"/>
        </w:rPr>
        <w:tab/>
      </w:r>
      <w:r w:rsidR="00485FF4" w:rsidRPr="00C119AA">
        <w:rPr>
          <w:rFonts w:ascii="Times New Roman" w:eastAsia="바탕" w:hAnsi="Times New Roman" w:cs="굴림"/>
          <w:color w:val="000000"/>
          <w:kern w:val="0"/>
          <w:szCs w:val="20"/>
        </w:rPr>
        <w:t>여기서</w:t>
      </w:r>
      <w:r w:rsidR="00485FF4"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, </w:t>
      </w:r>
      <m:oMath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ϵ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t</m:t>
            </m:r>
          </m:sub>
        </m:sSub>
        <m:r>
          <w:rPr>
            <w:rFonts w:ascii="Cambria Math" w:eastAsia="바탕" w:hAnsi="Cambria Math" w:cs="굴림"/>
            <w:color w:val="000000"/>
            <w:kern w:val="0"/>
            <w:szCs w:val="20"/>
          </w:rPr>
          <m:t>∼i.i.d N(0, 1)</m:t>
        </m:r>
      </m:oMath>
      <w:r w:rsidR="001D4E61"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  </w:t>
      </w:r>
      <w:r w:rsidR="001D4E61">
        <w:rPr>
          <w:rFonts w:ascii="Times New Roman" w:eastAsia="바탕" w:hAnsi="Times New Roman" w:cs="굴림"/>
          <w:color w:val="000000"/>
          <w:kern w:val="0"/>
          <w:szCs w:val="20"/>
        </w:rPr>
        <w:t xml:space="preserve">          </w:t>
      </w:r>
      <w:r w:rsidR="001D4E61">
        <w:rPr>
          <w:rFonts w:ascii="Times New Roman" w:eastAsia="바탕" w:hAnsi="Times New Roman" w:cs="굴림" w:hint="eastAsia"/>
          <w:color w:val="000000"/>
          <w:kern w:val="0"/>
          <w:szCs w:val="20"/>
        </w:rPr>
        <w:t>(2)</w:t>
      </w:r>
    </w:p>
    <w:p w:rsidR="00485FF4" w:rsidRPr="00C119AA" w:rsidRDefault="00485FF4" w:rsidP="00485FF4">
      <w:pPr>
        <w:shd w:val="clear" w:color="auto" w:fill="FFFFFF"/>
        <w:spacing w:after="0" w:line="432" w:lineRule="auto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</w:p>
    <w:p w:rsidR="008908C2" w:rsidRDefault="008908C2" w:rsidP="008908C2">
      <w:pPr>
        <w:shd w:val="clear" w:color="auto" w:fill="FFFFFF"/>
        <w:spacing w:after="0" w:line="432" w:lineRule="auto"/>
        <w:textAlignment w:val="baseline"/>
        <w:rPr>
          <w:rFonts w:ascii="Times New Roman" w:eastAsia="바탕" w:hAnsi="Times New Roman" w:cs="굴림"/>
          <w:iCs/>
        </w:rPr>
      </w:pP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국면전환모형에서의</w:t>
      </w:r>
      <w:r w:rsidR="00485FF4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 w:rsidR="00485FF4">
        <w:rPr>
          <w:rFonts w:ascii="Times New Roman" w:eastAsia="바탕" w:hAnsi="Times New Roman" w:cs="굴림" w:hint="eastAsia"/>
          <w:iCs/>
        </w:rPr>
        <w:t>의</w:t>
      </w:r>
      <w:r w:rsidR="00485FF4">
        <w:rPr>
          <w:rFonts w:ascii="Times New Roman" w:eastAsia="바탕" w:hAnsi="Times New Roman" w:cs="굴림" w:hint="eastAsia"/>
          <w:iCs/>
        </w:rPr>
        <w:t xml:space="preserve"> </w:t>
      </w:r>
      <w:r w:rsidR="00485FF4" w:rsidRPr="007E2D50">
        <w:rPr>
          <w:rFonts w:ascii="Times New Roman" w:eastAsia="바탕" w:hAnsi="Times New Roman" w:cs="굴림" w:hint="eastAsia"/>
          <w:iCs/>
        </w:rPr>
        <w:t>데이터</w:t>
      </w:r>
      <w:r w:rsidR="00485FF4" w:rsidRPr="007E2D50">
        <w:rPr>
          <w:rFonts w:ascii="Times New Roman" w:eastAsia="바탕" w:hAnsi="Times New Roman" w:cs="굴림"/>
          <w:iCs/>
        </w:rPr>
        <w:t xml:space="preserve"> </w:t>
      </w:r>
      <w:r w:rsidR="00485FF4" w:rsidRPr="007E2D50">
        <w:rPr>
          <w:rFonts w:ascii="Times New Roman" w:eastAsia="바탕" w:hAnsi="Times New Roman" w:cs="굴림"/>
          <w:iCs/>
        </w:rPr>
        <w:t>발생과정</w:t>
      </w:r>
      <w:r w:rsidR="00485FF4">
        <w:rPr>
          <w:rFonts w:ascii="Times New Roman" w:eastAsia="바탕" w:hAnsi="Times New Roman" w:cs="굴림" w:hint="eastAsia"/>
          <w:iCs/>
        </w:rPr>
        <w:t>은</w:t>
      </w:r>
      <w:r w:rsidR="00485FF4">
        <w:rPr>
          <w:rFonts w:ascii="Times New Roman" w:eastAsia="바탕" w:hAnsi="Times New Roman" w:cs="굴림" w:hint="eastAsia"/>
          <w:iCs/>
        </w:rPr>
        <w:t xml:space="preserve"> </w:t>
      </w:r>
      <w:r w:rsidR="00485FF4" w:rsidRPr="007E2D50">
        <w:rPr>
          <w:rFonts w:ascii="Times New Roman" w:eastAsia="바탕" w:hAnsi="Times New Roman" w:cs="굴림"/>
          <w:iCs/>
        </w:rPr>
        <w:t>다음</w:t>
      </w:r>
      <w:r w:rsidR="00485FF4" w:rsidRPr="007E2D50">
        <w:rPr>
          <w:rFonts w:ascii="Times New Roman" w:eastAsia="바탕" w:hAnsi="Times New Roman" w:cs="굴림" w:hint="eastAsia"/>
          <w:iCs/>
        </w:rPr>
        <w:t>과</w:t>
      </w:r>
      <w:r w:rsidR="00485FF4" w:rsidRPr="007E2D50">
        <w:rPr>
          <w:rFonts w:ascii="Times New Roman" w:eastAsia="바탕" w:hAnsi="Times New Roman" w:cs="굴림"/>
          <w:iCs/>
        </w:rPr>
        <w:t xml:space="preserve"> </w:t>
      </w:r>
      <w:r w:rsidR="00485FF4" w:rsidRPr="007E2D50">
        <w:rPr>
          <w:rFonts w:ascii="Times New Roman" w:eastAsia="바탕" w:hAnsi="Times New Roman" w:cs="굴림"/>
          <w:iCs/>
        </w:rPr>
        <w:t>같다</w:t>
      </w:r>
      <w:r w:rsidR="00485FF4" w:rsidRPr="007E2D50">
        <w:rPr>
          <w:rFonts w:ascii="Times New Roman" w:eastAsia="바탕" w:hAnsi="Times New Roman" w:cs="굴림"/>
          <w:iCs/>
        </w:rPr>
        <w:t>.</w:t>
      </w:r>
      <w:r w:rsidR="00485FF4">
        <w:rPr>
          <w:rFonts w:ascii="Times New Roman" w:eastAsia="바탕" w:hAnsi="Times New Roman" w:cs="굴림"/>
          <w:iCs/>
        </w:rPr>
        <w:t xml:space="preserve"> </w:t>
      </w:r>
      <w:r w:rsidR="00485FF4" w:rsidRPr="007E2D50">
        <w:rPr>
          <w:rFonts w:ascii="Times New Roman" w:eastAsia="바탕" w:hAnsi="Times New Roman" w:cs="굴림" w:hint="eastAsia"/>
          <w:iCs/>
        </w:rPr>
        <w:t>만약</w:t>
      </w:r>
      <w:r w:rsidR="00485FF4" w:rsidRPr="007E2D50">
        <w:rPr>
          <w:rFonts w:ascii="Times New Roman" w:eastAsia="바탕" w:hAnsi="Times New Roman" w:cs="굴림"/>
          <w:iCs/>
        </w:rPr>
        <w:t xml:space="preserve"> </w:t>
      </w:r>
      <m:oMath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s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t-1</m:t>
            </m:r>
          </m:sub>
        </m:sSub>
        <m:r>
          <m:rPr>
            <m:sty m:val="p"/>
          </m:rPr>
          <w:rPr>
            <w:rFonts w:ascii="Cambria Math" w:eastAsia="바탕" w:hAnsi="Cambria Math" w:cs="굴림"/>
            <w:color w:val="000000"/>
            <w:kern w:val="0"/>
            <w:szCs w:val="20"/>
          </w:rPr>
          <m:t>=1</m:t>
        </m:r>
      </m:oMath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>이라고</w:t>
      </w:r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 xml:space="preserve"> </w:t>
      </w:r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>할</w:t>
      </w:r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 xml:space="preserve"> </w:t>
      </w:r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>때</w:t>
      </w:r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 xml:space="preserve">, </w:t>
      </w:r>
      <m:oMath>
        <m:r>
          <m:rPr>
            <m:sty m:val="p"/>
          </m:rPr>
          <w:rPr>
            <w:rFonts w:ascii="Cambria Math" w:hAnsi="Cambria Math" w:cs="굴림"/>
          </w:rPr>
          <m:t xml:space="preserve"> </m:t>
        </m:r>
        <m:sSub>
          <m:sSubPr>
            <m:ctrlPr>
              <w:rPr>
                <w:rFonts w:ascii="Cambria Math" w:hAnsi="Cambria Math" w:cs="굴림"/>
              </w:rPr>
            </m:ctrlPr>
          </m:sSubPr>
          <m:e>
            <m:r>
              <w:rPr>
                <w:rFonts w:ascii="Cambria Math" w:hAnsi="Cambria Math" w:cs="굴림"/>
              </w:rPr>
              <m:t>p</m:t>
            </m:r>
          </m:e>
          <m:sub>
            <m:r>
              <w:rPr>
                <w:rFonts w:ascii="Cambria Math" w:hAnsi="Cambria Math" w:cs="굴림"/>
              </w:rPr>
              <m:t>11</m:t>
            </m:r>
          </m:sub>
        </m:sSub>
      </m:oMath>
      <w:r w:rsidR="00485FF4">
        <w:rPr>
          <w:rFonts w:ascii="Times New Roman" w:eastAsia="바탕" w:hAnsi="Times New Roman" w:cs="굴림" w:hint="eastAsia"/>
        </w:rPr>
        <w:t>가</w:t>
      </w:r>
      <w:r w:rsidR="00485FF4">
        <w:rPr>
          <w:rFonts w:ascii="Times New Roman" w:eastAsia="바탕" w:hAnsi="Times New Roman" w:cs="굴림"/>
          <w:iCs/>
          <w:color w:val="000000"/>
          <w:kern w:val="0"/>
          <w:szCs w:val="20"/>
        </w:rPr>
        <w:t xml:space="preserve"> </w:t>
      </w:r>
      <m:oMath>
        <m:sSub>
          <m:sSubPr>
            <m:ctrlPr>
              <w:rPr>
                <w:rFonts w:ascii="Cambria Math" w:hAnsi="Cambria Math" w:cs="굴림"/>
              </w:rPr>
            </m:ctrlPr>
          </m:sSubPr>
          <m:e>
            <m:r>
              <w:rPr>
                <w:rFonts w:ascii="Cambria Math" w:hAnsi="Cambria Math" w:cs="굴림"/>
              </w:rPr>
              <m:t>p</m:t>
            </m:r>
          </m:e>
          <m:sub>
            <m:r>
              <w:rPr>
                <w:rFonts w:ascii="Cambria Math" w:hAnsi="Cambria Math" w:cs="굴림"/>
              </w:rPr>
              <m:t>12</m:t>
            </m:r>
          </m:sub>
        </m:sSub>
        <m:r>
          <w:rPr>
            <w:rFonts w:ascii="Cambria Math" w:hAnsi="Cambria Math" w:cs="굴림"/>
          </w:rPr>
          <m:t xml:space="preserve">, </m:t>
        </m:r>
        <m:sSub>
          <m:sSubPr>
            <m:ctrlPr>
              <w:rPr>
                <w:rFonts w:ascii="Cambria Math" w:hAnsi="Cambria Math" w:cs="굴림"/>
              </w:rPr>
            </m:ctrlPr>
          </m:sSubPr>
          <m:e>
            <m:r>
              <w:rPr>
                <w:rFonts w:ascii="Cambria Math" w:hAnsi="Cambria Math" w:cs="굴림"/>
              </w:rPr>
              <m:t>p</m:t>
            </m:r>
          </m:e>
          <m:sub>
            <m:r>
              <w:rPr>
                <w:rFonts w:ascii="Cambria Math" w:hAnsi="Cambria Math" w:cs="굴림"/>
              </w:rPr>
              <m:t>13</m:t>
            </m:r>
          </m:sub>
        </m:sSub>
      </m:oMath>
      <w:r w:rsidR="00485FF4">
        <w:rPr>
          <w:rFonts w:ascii="Times New Roman" w:eastAsia="바탕" w:hAnsi="Times New Roman" w:cs="굴림" w:hint="eastAsia"/>
        </w:rPr>
        <w:t>보다</w:t>
      </w:r>
      <w:r w:rsidR="00485FF4">
        <w:rPr>
          <w:rFonts w:ascii="Times New Roman" w:eastAsia="바탕" w:hAnsi="Times New Roman" w:cs="굴림" w:hint="eastAsia"/>
        </w:rPr>
        <w:t xml:space="preserve"> </w:t>
      </w:r>
      <w:r w:rsidR="00485FF4">
        <w:rPr>
          <w:rFonts w:ascii="Times New Roman" w:eastAsia="바탕" w:hAnsi="Times New Roman" w:cs="굴림" w:hint="eastAsia"/>
        </w:rPr>
        <w:t>크다면</w:t>
      </w:r>
      <w:r w:rsidR="00485FF4">
        <w:rPr>
          <w:rFonts w:ascii="Times New Roman" w:eastAsia="바탕" w:hAnsi="Times New Roman" w:cs="굴림" w:hint="eastAsia"/>
        </w:rPr>
        <w:t>,</w:t>
      </w:r>
      <w:r w:rsidR="00485FF4">
        <w:rPr>
          <w:rFonts w:ascii="Times New Roman" w:eastAsia="바탕" w:hAnsi="Times New Roman" w:cs="굴림"/>
        </w:rPr>
        <w:t xml:space="preserve"> </w:t>
      </w:r>
      <m:oMath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y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t</m:t>
            </m:r>
          </m:sub>
        </m:sSub>
      </m:oMath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>는</w:t>
      </w:r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 xml:space="preserve"> </w:t>
      </w:r>
      <m:oMath>
        <m:r>
          <w:rPr>
            <w:rFonts w:ascii="Cambria Math" w:eastAsia="바탕" w:hAnsi="Cambria Math" w:cs="굴림"/>
            <w:color w:val="000000"/>
            <w:kern w:val="0"/>
            <w:szCs w:val="20"/>
          </w:rPr>
          <m:t>N(</m:t>
        </m:r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μ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1</m:t>
            </m:r>
          </m:sub>
        </m:sSub>
        <m:r>
          <w:rPr>
            <w:rFonts w:ascii="Cambria Math" w:eastAsia="바탕" w:hAnsi="Cambria Math" w:cs="굴림"/>
            <w:color w:val="000000"/>
            <w:kern w:val="0"/>
            <w:szCs w:val="20"/>
          </w:rPr>
          <m:t xml:space="preserve">, </m:t>
        </m:r>
        <m:sSubSup>
          <m:sSubSup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Sup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σ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1</m:t>
            </m:r>
          </m:sub>
          <m:sup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2</m:t>
            </m:r>
          </m:sup>
        </m:sSubSup>
        <m:r>
          <w:rPr>
            <w:rFonts w:ascii="Cambria Math" w:eastAsia="바탕" w:hAnsi="Cambria Math" w:cs="굴림"/>
            <w:color w:val="000000"/>
            <w:kern w:val="0"/>
            <w:szCs w:val="20"/>
          </w:rPr>
          <m:t>)</m:t>
        </m:r>
      </m:oMath>
      <w:r w:rsidR="00485FF4"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 </w:t>
      </w:r>
      <w:r w:rsidR="00485FF4">
        <w:rPr>
          <w:rFonts w:ascii="Times New Roman" w:eastAsia="바탕" w:hAnsi="Times New Roman" w:cs="굴림" w:hint="eastAsia"/>
          <w:color w:val="000000"/>
          <w:kern w:val="0"/>
          <w:szCs w:val="20"/>
        </w:rPr>
        <w:t>분포에서</w:t>
      </w:r>
      <w:r w:rsidR="00485FF4"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 </w:t>
      </w:r>
      <w:r w:rsidR="00485FF4" w:rsidRPr="007E2D50">
        <w:rPr>
          <w:rFonts w:ascii="Times New Roman" w:eastAsia="바탕" w:hAnsi="Times New Roman" w:cs="굴림" w:hint="eastAsia"/>
          <w:iCs/>
        </w:rPr>
        <w:t>추출될</w:t>
      </w:r>
      <w:r w:rsidR="00485FF4" w:rsidRPr="007E2D50">
        <w:rPr>
          <w:rFonts w:ascii="Times New Roman" w:eastAsia="바탕" w:hAnsi="Times New Roman" w:cs="굴림"/>
          <w:iCs/>
        </w:rPr>
        <w:t xml:space="preserve"> </w:t>
      </w:r>
      <w:r w:rsidR="00485FF4" w:rsidRPr="007E2D50">
        <w:rPr>
          <w:rFonts w:ascii="Times New Roman" w:eastAsia="바탕" w:hAnsi="Times New Roman" w:cs="굴림"/>
          <w:iCs/>
        </w:rPr>
        <w:t>가능성이</w:t>
      </w:r>
      <w:r w:rsidR="00485FF4" w:rsidRPr="007E2D50">
        <w:rPr>
          <w:rFonts w:ascii="Times New Roman" w:eastAsia="바탕" w:hAnsi="Times New Roman" w:cs="굴림"/>
          <w:iCs/>
        </w:rPr>
        <w:t xml:space="preserve"> </w:t>
      </w:r>
      <w:r w:rsidR="00485FF4" w:rsidRPr="007E2D50">
        <w:rPr>
          <w:rFonts w:ascii="Times New Roman" w:eastAsia="바탕" w:hAnsi="Times New Roman" w:cs="굴림"/>
          <w:iCs/>
        </w:rPr>
        <w:t>높</w:t>
      </w:r>
      <w:r w:rsidR="00485FF4">
        <w:rPr>
          <w:rFonts w:ascii="Times New Roman" w:eastAsia="바탕" w:hAnsi="Times New Roman" w:cs="굴림" w:hint="eastAsia"/>
          <w:iCs/>
        </w:rPr>
        <w:t>지만</w:t>
      </w:r>
      <w:r w:rsidR="00485FF4">
        <w:rPr>
          <w:rFonts w:ascii="Times New Roman" w:eastAsia="바탕" w:hAnsi="Times New Roman" w:cs="굴림" w:hint="eastAsia"/>
          <w:iCs/>
        </w:rPr>
        <w:t xml:space="preserve"> </w:t>
      </w:r>
      <m:oMath>
        <m:sSub>
          <m:sSubPr>
            <m:ctrlPr>
              <w:rPr>
                <w:rFonts w:ascii="Cambria Math" w:hAnsi="Cambria Math" w:cs="굴림"/>
              </w:rPr>
            </m:ctrlPr>
          </m:sSubPr>
          <m:e>
            <m:r>
              <w:rPr>
                <w:rFonts w:ascii="Cambria Math" w:hAnsi="Cambria Math" w:cs="굴림"/>
              </w:rPr>
              <m:t>p</m:t>
            </m:r>
          </m:e>
          <m:sub>
            <m:r>
              <w:rPr>
                <w:rFonts w:ascii="Cambria Math" w:hAnsi="Cambria Math" w:cs="굴림"/>
              </w:rPr>
              <m:t>12</m:t>
            </m:r>
          </m:sub>
        </m:sSub>
      </m:oMath>
      <w:r w:rsidR="00485FF4">
        <w:rPr>
          <w:rFonts w:ascii="Times New Roman" w:eastAsia="바탕" w:hAnsi="Times New Roman" w:cs="굴림" w:hint="eastAsia"/>
        </w:rPr>
        <w:t>가</w:t>
      </w:r>
      <w:r w:rsidR="00485FF4">
        <w:rPr>
          <w:rFonts w:ascii="Times New Roman" w:eastAsia="바탕" w:hAnsi="Times New Roman" w:cs="굴림"/>
          <w:iCs/>
          <w:color w:val="000000"/>
          <w:kern w:val="0"/>
          <w:szCs w:val="20"/>
        </w:rPr>
        <w:t xml:space="preserve"> </w:t>
      </w:r>
      <w:r w:rsidR="00B231F5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>가장</w:t>
      </w:r>
      <w:r w:rsidR="00B231F5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 xml:space="preserve"> </w:t>
      </w:r>
      <w:r w:rsidR="00B231F5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>크다</w:t>
      </w:r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>면</w:t>
      </w:r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 xml:space="preserve"> </w:t>
      </w:r>
      <m:oMath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y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t</m:t>
            </m:r>
          </m:sub>
        </m:sSub>
      </m:oMath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>는</w:t>
      </w:r>
      <w:r w:rsidR="00485FF4">
        <w:rPr>
          <w:rFonts w:ascii="Times New Roman" w:eastAsia="바탕" w:hAnsi="Times New Roman" w:cs="굴림" w:hint="eastAsia"/>
          <w:iCs/>
          <w:color w:val="000000"/>
          <w:kern w:val="0"/>
          <w:szCs w:val="20"/>
        </w:rPr>
        <w:t xml:space="preserve"> </w:t>
      </w:r>
      <m:oMath>
        <m:r>
          <w:rPr>
            <w:rFonts w:ascii="Cambria Math" w:eastAsia="바탕" w:hAnsi="Cambria Math" w:cs="굴림"/>
            <w:color w:val="000000"/>
            <w:kern w:val="0"/>
            <w:szCs w:val="20"/>
          </w:rPr>
          <m:t>N(</m:t>
        </m:r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μ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2</m:t>
            </m:r>
          </m:sub>
        </m:sSub>
        <m:r>
          <w:rPr>
            <w:rFonts w:ascii="Cambria Math" w:eastAsia="바탕" w:hAnsi="Cambria Math" w:cs="굴림"/>
            <w:color w:val="000000"/>
            <w:kern w:val="0"/>
            <w:szCs w:val="20"/>
          </w:rPr>
          <m:t xml:space="preserve">, </m:t>
        </m:r>
        <m:sSubSup>
          <m:sSubSup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Sup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σ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2</m:t>
            </m:r>
          </m:sub>
          <m:sup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2</m:t>
            </m:r>
          </m:sup>
        </m:sSubSup>
        <m:r>
          <w:rPr>
            <w:rFonts w:ascii="Cambria Math" w:eastAsia="바탕" w:hAnsi="Cambria Math" w:cs="굴림"/>
            <w:color w:val="000000"/>
            <w:kern w:val="0"/>
            <w:szCs w:val="20"/>
          </w:rPr>
          <m:t>)</m:t>
        </m:r>
      </m:oMath>
      <w:r w:rsidR="00485FF4"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 </w:t>
      </w:r>
      <w:r w:rsidR="00485FF4">
        <w:rPr>
          <w:rFonts w:ascii="Times New Roman" w:eastAsia="바탕" w:hAnsi="Times New Roman" w:cs="굴림" w:hint="eastAsia"/>
          <w:color w:val="000000"/>
          <w:kern w:val="0"/>
          <w:szCs w:val="20"/>
        </w:rPr>
        <w:t>분포에서</w:t>
      </w:r>
      <w:r w:rsidR="00485FF4"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 </w:t>
      </w:r>
      <w:r w:rsidR="00485FF4" w:rsidRPr="007E2D50">
        <w:rPr>
          <w:rFonts w:ascii="Times New Roman" w:eastAsia="바탕" w:hAnsi="Times New Roman" w:cs="굴림" w:hint="eastAsia"/>
          <w:iCs/>
        </w:rPr>
        <w:t>추출될</w:t>
      </w:r>
      <w:r w:rsidR="00485FF4" w:rsidRPr="007E2D50">
        <w:rPr>
          <w:rFonts w:ascii="Times New Roman" w:eastAsia="바탕" w:hAnsi="Times New Roman" w:cs="굴림"/>
          <w:iCs/>
        </w:rPr>
        <w:t xml:space="preserve"> </w:t>
      </w:r>
      <w:r w:rsidR="00485FF4" w:rsidRPr="007E2D50">
        <w:rPr>
          <w:rFonts w:ascii="Times New Roman" w:eastAsia="바탕" w:hAnsi="Times New Roman" w:cs="굴림"/>
          <w:iCs/>
        </w:rPr>
        <w:t>가능성이</w:t>
      </w:r>
      <w:r w:rsidR="00485FF4" w:rsidRPr="007E2D50">
        <w:rPr>
          <w:rFonts w:ascii="Times New Roman" w:eastAsia="바탕" w:hAnsi="Times New Roman" w:cs="굴림"/>
          <w:iCs/>
        </w:rPr>
        <w:t xml:space="preserve"> </w:t>
      </w:r>
      <w:r w:rsidR="00485FF4" w:rsidRPr="007E2D50">
        <w:rPr>
          <w:rFonts w:ascii="Times New Roman" w:eastAsia="바탕" w:hAnsi="Times New Roman" w:cs="굴림"/>
          <w:iCs/>
        </w:rPr>
        <w:t>높</w:t>
      </w:r>
      <w:r w:rsidR="00485FF4">
        <w:rPr>
          <w:rFonts w:ascii="Times New Roman" w:eastAsia="바탕" w:hAnsi="Times New Roman" w:cs="굴림" w:hint="eastAsia"/>
          <w:iCs/>
        </w:rPr>
        <w:t>다는</w:t>
      </w:r>
      <w:r w:rsidR="00485FF4">
        <w:rPr>
          <w:rFonts w:ascii="Times New Roman" w:eastAsia="바탕" w:hAnsi="Times New Roman" w:cs="굴림" w:hint="eastAsia"/>
          <w:iCs/>
        </w:rPr>
        <w:t xml:space="preserve"> </w:t>
      </w:r>
      <w:r w:rsidR="00485FF4" w:rsidRPr="007E2D50">
        <w:rPr>
          <w:rFonts w:ascii="Times New Roman" w:eastAsia="바탕" w:hAnsi="Times New Roman" w:cs="굴림"/>
          <w:iCs/>
        </w:rPr>
        <w:t>것을</w:t>
      </w:r>
      <w:r w:rsidR="00485FF4" w:rsidRPr="007E2D50">
        <w:rPr>
          <w:rFonts w:ascii="Times New Roman" w:eastAsia="바탕" w:hAnsi="Times New Roman" w:cs="굴림"/>
          <w:iCs/>
        </w:rPr>
        <w:t xml:space="preserve"> </w:t>
      </w:r>
      <w:r w:rsidR="00485FF4" w:rsidRPr="007E2D50">
        <w:rPr>
          <w:rFonts w:ascii="Times New Roman" w:eastAsia="바탕" w:hAnsi="Times New Roman" w:cs="굴림"/>
          <w:iCs/>
        </w:rPr>
        <w:t>의미</w:t>
      </w:r>
      <w:r w:rsidR="00485FF4">
        <w:rPr>
          <w:rFonts w:ascii="Times New Roman" w:eastAsia="바탕" w:hAnsi="Times New Roman" w:cs="굴림" w:hint="eastAsia"/>
          <w:iCs/>
        </w:rPr>
        <w:t>한다</w:t>
      </w:r>
      <w:r w:rsidR="00485FF4">
        <w:rPr>
          <w:rFonts w:ascii="Times New Roman" w:eastAsia="바탕" w:hAnsi="Times New Roman" w:cs="굴림" w:hint="eastAsia"/>
          <w:iCs/>
        </w:rPr>
        <w:t>.</w:t>
      </w:r>
      <w:r>
        <w:rPr>
          <w:rFonts w:ascii="Times New Roman" w:eastAsia="바탕" w:hAnsi="Times New Roman" w:cs="굴림"/>
          <w:iCs/>
        </w:rPr>
        <w:t xml:space="preserve"> </w:t>
      </w:r>
    </w:p>
    <w:p w:rsidR="00FD4D10" w:rsidRPr="008908C2" w:rsidRDefault="00FD4D10" w:rsidP="008908C2">
      <w:pPr>
        <w:pStyle w:val="a5"/>
        <w:rPr>
          <w:iCs/>
        </w:rPr>
      </w:pP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 w:rsidR="00485FF4">
        <w:rPr>
          <w:rFonts w:hint="eastAsia"/>
        </w:rPr>
        <w:t xml:space="preserve"> </w:t>
      </w:r>
      <w:r w:rsidR="00485FF4">
        <w:rPr>
          <w:rFonts w:hint="eastAsia"/>
        </w:rPr>
        <w:t>스타일지수의</w:t>
      </w:r>
      <w:r w:rsidR="00485FF4">
        <w:rPr>
          <w:rFonts w:hint="eastAsia"/>
        </w:rPr>
        <w:t xml:space="preserve"> </w:t>
      </w:r>
      <w:r w:rsidR="00485FF4">
        <w:rPr>
          <w:rFonts w:hint="eastAsia"/>
        </w:rPr>
        <w:t>가격움직임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 w:rsidR="00485FF4">
        <w:t>3</w:t>
      </w:r>
      <w:r>
        <w:rPr>
          <w:rFonts w:hint="eastAsia"/>
        </w:rPr>
        <w:t>국면으로</w:t>
      </w:r>
      <w:r>
        <w:rPr>
          <w:rFonts w:hint="eastAsia"/>
        </w:rPr>
        <w:t xml:space="preserve"> </w:t>
      </w:r>
      <w:r>
        <w:rPr>
          <w:rFonts w:hint="eastAsia"/>
        </w:rPr>
        <w:t>구분된다고</w:t>
      </w:r>
      <w:r>
        <w:rPr>
          <w:rFonts w:hint="eastAsia"/>
        </w:rPr>
        <w:t xml:space="preserve"> </w:t>
      </w:r>
      <w:r>
        <w:rPr>
          <w:rFonts w:hint="eastAsia"/>
        </w:rPr>
        <w:t>가정하였다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즉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시점</w:t>
      </w:r>
      <w:r>
        <w:rPr>
          <w:rFonts w:hint="eastAsia"/>
        </w:rPr>
        <w:t xml:space="preserve"> </w:t>
      </w:r>
      <w:r>
        <w:t>t</w:t>
      </w:r>
      <w:r>
        <w:rPr>
          <w:rFonts w:hint="eastAsia"/>
        </w:rPr>
        <w:t>에서의</w:t>
      </w:r>
      <w:r>
        <w:rPr>
          <w:rFonts w:hint="eastAsia"/>
        </w:rPr>
        <w:t xml:space="preserve"> </w:t>
      </w:r>
      <w:r w:rsidRPr="00C119AA">
        <w:t>국면을</w:t>
      </w:r>
      <w:r w:rsidRPr="00C119AA">
        <w:t xml:space="preserve"> </w:t>
      </w:r>
      <w:r w:rsidRPr="00C119AA">
        <w:t>나타내는</w:t>
      </w:r>
      <w:r w:rsidRPr="00C119AA">
        <w:t xml:space="preserve"> </w:t>
      </w:r>
      <w:r>
        <w:t>상태변수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  <w:iCs/>
        </w:rPr>
        <w:t>라고</w:t>
      </w:r>
      <w:r>
        <w:rPr>
          <w:rFonts w:hint="eastAsia"/>
          <w:iCs/>
        </w:rPr>
        <w:t xml:space="preserve"> </w:t>
      </w:r>
      <w:r>
        <w:rPr>
          <w:rFonts w:hint="eastAsia"/>
          <w:iCs/>
        </w:rPr>
        <w:t>할</w:t>
      </w:r>
      <w:r>
        <w:rPr>
          <w:rFonts w:hint="eastAsia"/>
          <w:iCs/>
        </w:rPr>
        <w:t xml:space="preserve"> </w:t>
      </w:r>
      <w:r>
        <w:rPr>
          <w:rFonts w:hint="eastAsia"/>
          <w:iCs/>
        </w:rPr>
        <w:t>때</w:t>
      </w:r>
      <w:r>
        <w:rPr>
          <w:rFonts w:hint="eastAsia"/>
          <w:iCs/>
        </w:rPr>
        <w:t>,</w:t>
      </w:r>
      <w:r>
        <w:rPr>
          <w:iCs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  <m:r>
          <w:rPr>
            <w:rFonts w:ascii="Cambria Math" w:hAnsi="Cambria Math"/>
          </w:rPr>
          <m:t>∈{1, 2, 3}</m:t>
        </m:r>
      </m:oMath>
      <w:r w:rsidRPr="00C119AA">
        <w:t>이다</w:t>
      </w:r>
      <w:r w:rsidRPr="00C119AA">
        <w:t xml:space="preserve">. </w:t>
      </w:r>
      <w:r w:rsidRPr="0040658A">
        <w:t>Hamilton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 w:rsidRPr="00882112">
        <w:rPr>
          <w:rFonts w:hint="eastAsia"/>
        </w:rPr>
        <w:t>국면전환모형</w:t>
      </w:r>
      <w:r w:rsidRPr="00A96845">
        <w:t>은</w:t>
      </w:r>
      <w:r w:rsidRPr="00A96845">
        <w:t xml:space="preserve"> </w:t>
      </w:r>
      <w:r>
        <w:rPr>
          <w:rFonts w:hint="eastAsia"/>
        </w:rPr>
        <w:t>시점</w:t>
      </w:r>
      <w:r>
        <w:rPr>
          <w:rFonts w:hint="eastAsia"/>
        </w:rPr>
        <w:t xml:space="preserve"> </w:t>
      </w:r>
      <w:r>
        <w:rPr>
          <w:rFonts w:hint="eastAsia"/>
        </w:rPr>
        <w:t>변화에</w:t>
      </w:r>
      <w:r>
        <w:rPr>
          <w:rFonts w:hint="eastAsia"/>
        </w:rPr>
        <w:t xml:space="preserve"> </w:t>
      </w:r>
      <w:r>
        <w:rPr>
          <w:rFonts w:hint="eastAsia"/>
        </w:rPr>
        <w:t>따른</w:t>
      </w:r>
      <w:r>
        <w:rPr>
          <w:rFonts w:hint="eastAsia"/>
        </w:rPr>
        <w:t xml:space="preserve"> </w:t>
      </w:r>
      <w:r w:rsidRPr="00A96845">
        <w:t>국면간의</w:t>
      </w:r>
      <w:r w:rsidRPr="00A96845">
        <w:t xml:space="preserve"> </w:t>
      </w:r>
      <w:r w:rsidRPr="00A96845">
        <w:t>전환이</w:t>
      </w:r>
      <w:r w:rsidRPr="00A96845">
        <w:t xml:space="preserve"> </w:t>
      </w:r>
      <w:r w:rsidRPr="00A96845">
        <w:t>독립적으로</w:t>
      </w:r>
      <w:r w:rsidRPr="00A96845">
        <w:t xml:space="preserve"> </w:t>
      </w:r>
      <w:r w:rsidRPr="00A96845">
        <w:t>발생하는</w:t>
      </w:r>
      <w:r w:rsidRPr="00A96845">
        <w:t xml:space="preserve"> </w:t>
      </w:r>
      <w:r w:rsidRPr="00A96845">
        <w:t>것이</w:t>
      </w:r>
      <w:r w:rsidRPr="00A96845">
        <w:t xml:space="preserve"> </w:t>
      </w:r>
      <w:r w:rsidRPr="00A96845">
        <w:t>아니고</w:t>
      </w:r>
      <w:r w:rsidRPr="00A96845">
        <w:t xml:space="preserve">, </w:t>
      </w:r>
      <w:r w:rsidRPr="00A96845">
        <w:t>전이확률</w:t>
      </w:r>
      <w:r w:rsidRPr="00A96845">
        <w:t>(transition probability)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 w:rsidRPr="00A96845">
        <w:t xml:space="preserve"> </w:t>
      </w:r>
      <w:r w:rsidRPr="00A96845">
        <w:t>국면</w:t>
      </w:r>
      <w:r>
        <w:rPr>
          <w:rFonts w:hint="eastAsia"/>
        </w:rPr>
        <w:t xml:space="preserve"> </w:t>
      </w:r>
      <w:r w:rsidRPr="00A96845">
        <w:t>전환이</w:t>
      </w:r>
      <w:r w:rsidRPr="00A96845">
        <w:t xml:space="preserve"> </w:t>
      </w:r>
      <w:r>
        <w:t>발생</w:t>
      </w:r>
      <w:r>
        <w:rPr>
          <w:rFonts w:hint="eastAsia"/>
        </w:rPr>
        <w:t>하게</w:t>
      </w:r>
      <w:r>
        <w:rPr>
          <w:rFonts w:hint="eastAsia"/>
        </w:rPr>
        <w:t xml:space="preserve"> </w:t>
      </w:r>
      <w:r>
        <w:rPr>
          <w:rFonts w:hint="eastAsia"/>
        </w:rPr>
        <w:t>된다</w:t>
      </w:r>
      <w:r w:rsidRPr="00A96845">
        <w:t xml:space="preserve">. </w:t>
      </w:r>
      <w:bookmarkStart w:id="138" w:name="OLE_LINK253"/>
      <w:r w:rsidR="008908C2">
        <w:rPr>
          <w:rFonts w:hint="eastAsia"/>
        </w:rPr>
        <w:t>따라서</w:t>
      </w:r>
      <w:r w:rsidR="008908C2">
        <w:rPr>
          <w:rFonts w:hint="eastAsia"/>
        </w:rPr>
        <w:t>,</w:t>
      </w:r>
      <w:r w:rsidR="008908C2">
        <w:t xml:space="preserve"> </w:t>
      </w:r>
      <w:r w:rsidRPr="00A96845">
        <w:t>관측이</w:t>
      </w:r>
      <w:r w:rsidRPr="00A96845">
        <w:t xml:space="preserve"> </w:t>
      </w:r>
      <w:r w:rsidRPr="00A96845">
        <w:t>불가능한</w:t>
      </w:r>
      <w:r w:rsidRPr="00A96845">
        <w:t xml:space="preserve"> </w:t>
      </w:r>
      <w:r w:rsidRPr="00A96845">
        <w:t>상태변수</w:t>
      </w:r>
      <w:r>
        <w:rPr>
          <w:rFonts w:hint="eastAsia"/>
        </w:rPr>
        <w:t>인</w:t>
      </w:r>
      <w:r w:rsidRPr="00A96845">
        <w:t xml:space="preserve"> </w:t>
      </w:r>
      <w:bookmarkEnd w:id="138"/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  <w:iCs/>
        </w:rPr>
        <w:t>는</w:t>
      </w:r>
      <w:r>
        <w:rPr>
          <w:rFonts w:hint="eastAsia"/>
          <w:iCs/>
        </w:rPr>
        <w:t xml:space="preserve"> </w:t>
      </w:r>
      <w:r>
        <w:rPr>
          <w:rFonts w:hint="eastAsia"/>
          <w:iCs/>
        </w:rPr>
        <w:t>오로지</w:t>
      </w:r>
      <w:r>
        <w:rPr>
          <w:rFonts w:hint="eastAsia"/>
          <w:iCs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t-1</m:t>
            </m:r>
          </m:sub>
        </m:sSub>
      </m:oMath>
      <w:r>
        <w:rPr>
          <w:rFonts w:hint="eastAsia"/>
          <w:iCs/>
        </w:rPr>
        <w:t>에</w:t>
      </w:r>
      <w:r>
        <w:rPr>
          <w:rFonts w:hint="eastAsia"/>
          <w:iCs/>
        </w:rPr>
        <w:t xml:space="preserve"> </w:t>
      </w:r>
      <w:r>
        <w:rPr>
          <w:rFonts w:hint="eastAsia"/>
          <w:iCs/>
        </w:rPr>
        <w:t>의해서만</w:t>
      </w:r>
      <w:r>
        <w:rPr>
          <w:rFonts w:hint="eastAsia"/>
          <w:iCs/>
        </w:rPr>
        <w:t xml:space="preserve"> </w:t>
      </w:r>
      <w:r>
        <w:rPr>
          <w:rFonts w:hint="eastAsia"/>
          <w:iCs/>
        </w:rPr>
        <w:t>결정되는</w:t>
      </w:r>
      <w:r>
        <w:rPr>
          <w:rFonts w:hint="eastAsia"/>
          <w:iCs/>
        </w:rPr>
        <w:t xml:space="preserve"> </w:t>
      </w:r>
      <w:r w:rsidRPr="00A96845">
        <w:t>1</w:t>
      </w:r>
      <w:r w:rsidRPr="00A96845">
        <w:t>차</w:t>
      </w:r>
      <w:r w:rsidRPr="00A96845">
        <w:t xml:space="preserve"> Markov</w:t>
      </w:r>
      <w:r w:rsidRPr="00A96845">
        <w:t>과정</w:t>
      </w:r>
      <w:r w:rsidRPr="00A96845">
        <w:t>(homogeneous first order Markov process)</w:t>
      </w:r>
      <w:r w:rsidRPr="00A96845">
        <w:t>을</w:t>
      </w:r>
      <w:r w:rsidRPr="00A96845">
        <w:t xml:space="preserve"> </w:t>
      </w:r>
      <w:r w:rsidRPr="00A96845">
        <w:t>가지는</w:t>
      </w:r>
      <w:r w:rsidRPr="00A96845">
        <w:t xml:space="preserve"> </w:t>
      </w:r>
      <w:r w:rsidRPr="00A96845">
        <w:t>것으로</w:t>
      </w:r>
      <w:r w:rsidRPr="00A96845">
        <w:t xml:space="preserve"> </w:t>
      </w:r>
      <w:r w:rsidRPr="00A96845">
        <w:t>가정하</w:t>
      </w:r>
      <w:r>
        <w:rPr>
          <w:rFonts w:hint="eastAsia"/>
        </w:rPr>
        <w:t>면</w:t>
      </w:r>
      <w:r w:rsidRPr="00A96845">
        <w:t xml:space="preserve"> </w:t>
      </w:r>
      <w:r w:rsidRPr="00A96845">
        <w:t>전이확률</w:t>
      </w:r>
      <w:r w:rsidRPr="00A96845">
        <w:t xml:space="preserve"> </w:t>
      </w:r>
      <w:r>
        <w:rPr>
          <w:rFonts w:hint="eastAsia"/>
        </w:rPr>
        <w:t>행렬</w:t>
      </w:r>
      <w:r>
        <w:rPr>
          <w:rFonts w:hint="eastAsia"/>
        </w:rPr>
        <w:t xml:space="preserve"> </w:t>
      </w:r>
      <w:r>
        <w:t>P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 w:rsidRPr="00A96845">
        <w:t>다음과</w:t>
      </w:r>
      <w:r w:rsidRPr="00A96845">
        <w:t xml:space="preserve"> </w:t>
      </w:r>
      <w:r w:rsidRPr="00A96845">
        <w:t>같이</w:t>
      </w:r>
      <w:r w:rsidRPr="00A96845">
        <w:t xml:space="preserve"> </w:t>
      </w:r>
      <w:r>
        <w:t>표기</w:t>
      </w:r>
      <w:r>
        <w:rPr>
          <w:rFonts w:hint="eastAsia"/>
        </w:rPr>
        <w:t>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</w:p>
    <w:p w:rsidR="00FD4D10" w:rsidRPr="00A96845" w:rsidRDefault="00FD4D10" w:rsidP="00FD4D10">
      <w:pPr>
        <w:pStyle w:val="a5"/>
        <w:rPr>
          <w:rFonts w:cs="굴림"/>
          <w:color w:val="000000"/>
          <w:kern w:val="0"/>
          <w:szCs w:val="20"/>
        </w:rPr>
      </w:pPr>
    </w:p>
    <w:p w:rsidR="00FD4D10" w:rsidRPr="00C119AA" w:rsidRDefault="00FD4D10" w:rsidP="00FD4D10">
      <w:pPr>
        <w:pStyle w:val="a5"/>
        <w:rPr>
          <w:rFonts w:cs="굴림"/>
          <w:color w:val="000000"/>
          <w:kern w:val="0"/>
          <w:szCs w:val="20"/>
        </w:rPr>
      </w:pPr>
      <m:oMathPara>
        <m:oMath>
          <m:r>
            <m:rPr>
              <m:sty m:val="p"/>
            </m:rPr>
            <w:rPr>
              <w:rFonts w:ascii="Cambria Math" w:hAnsi="Cambria Math" w:cs="굴림"/>
              <w:color w:val="000000"/>
              <w:kern w:val="0"/>
              <w:szCs w:val="20"/>
            </w:rPr>
            <m:t>Ρ=</m:t>
          </m:r>
          <m:d>
            <m:dPr>
              <m:begChr m:val="["/>
              <m:endChr m:val="]"/>
              <m:ctrlPr>
                <w:rPr>
                  <w:rFonts w:ascii="Cambria Math" w:hAnsi="Cambria Math" w:cs="굴림"/>
                  <w:color w:val="000000"/>
                  <w:kern w:val="0"/>
                  <w:szCs w:val="20"/>
                </w:rPr>
              </m:ctrlPr>
            </m:dPr>
            <m:e>
              <m:m>
                <m:mPr>
                  <m:mcs>
                    <m:mc>
                      <m:mcPr>
                        <m:count m:val="3"/>
                        <m:mcJc m:val="center"/>
                      </m:mcPr>
                    </m:mc>
                  </m:mcs>
                  <m:ctrlPr>
                    <w:rPr>
                      <w:rFonts w:ascii="Cambria Math" w:hAnsi="Cambria Math" w:cs="굴림"/>
                      <w:i/>
                      <w:color w:val="000000"/>
                      <w:kern w:val="0"/>
                      <w:szCs w:val="20"/>
                    </w:rPr>
                  </m:ctrlPr>
                </m:mPr>
                <m:mr>
                  <m:e>
                    <m:sSub>
                      <m:sSubPr>
                        <m:ctrlP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11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12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13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21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22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23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31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32</m:t>
                        </m:r>
                      </m:sub>
                    </m:sSub>
                  </m:e>
                  <m:e>
                    <m:sSub>
                      <m:sSubPr>
                        <m:ctrlP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 w:cs="굴림"/>
                            <w:color w:val="000000"/>
                            <w:kern w:val="0"/>
                            <w:szCs w:val="20"/>
                          </w:rPr>
                          <m:t>33</m:t>
                        </m:r>
                      </m:sub>
                    </m:sSub>
                  </m:e>
                </m:mr>
              </m:m>
            </m:e>
          </m:d>
        </m:oMath>
      </m:oMathPara>
    </w:p>
    <w:p w:rsidR="00FD4D10" w:rsidRPr="00C119AA" w:rsidRDefault="00FD4D10" w:rsidP="00FD4D10">
      <w:pPr>
        <w:shd w:val="clear" w:color="auto" w:fill="FFFFFF"/>
        <w:spacing w:after="0" w:line="432" w:lineRule="auto"/>
        <w:jc w:val="center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                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여기서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 </w:t>
      </w:r>
      <m:oMath>
        <m:sSub>
          <m:sSubPr>
            <m:ctrlP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p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ij</m:t>
            </m:r>
          </m:sub>
        </m:sSub>
        <m:r>
          <w:rPr>
            <w:rFonts w:ascii="Cambria Math" w:eastAsia="바탕" w:hAnsi="Cambria Math" w:cs="굴림"/>
            <w:color w:val="000000"/>
            <w:kern w:val="0"/>
            <w:szCs w:val="20"/>
          </w:rPr>
          <m:t>=pr(</m:t>
        </m:r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s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t</m:t>
            </m:r>
          </m:sub>
        </m:sSub>
        <m:r>
          <w:rPr>
            <w:rFonts w:ascii="Cambria Math" w:eastAsia="바탕" w:hAnsi="Cambria Math" w:cs="굴림"/>
            <w:color w:val="000000"/>
            <w:kern w:val="0"/>
            <w:szCs w:val="20"/>
          </w:rPr>
          <m:t>=j|</m:t>
        </m:r>
        <m:sSub>
          <m:sSubPr>
            <m:ctrlPr>
              <w:rPr>
                <w:rFonts w:ascii="Cambria Math" w:eastAsia="바탕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s</m:t>
            </m:r>
          </m:e>
          <m:sub>
            <m:r>
              <w:rPr>
                <w:rFonts w:ascii="Cambria Math" w:eastAsia="바탕" w:hAnsi="Cambria Math" w:cs="굴림"/>
                <w:color w:val="000000"/>
                <w:kern w:val="0"/>
                <w:szCs w:val="20"/>
              </w:rPr>
              <m:t>t-1</m:t>
            </m:r>
          </m:sub>
        </m:sSub>
        <m:r>
          <w:rPr>
            <w:rFonts w:ascii="Cambria Math" w:eastAsia="바탕" w:hAnsi="Cambria Math" w:cs="굴림"/>
            <w:color w:val="000000"/>
            <w:kern w:val="0"/>
            <w:szCs w:val="20"/>
          </w:rPr>
          <m:t>=i)</m:t>
        </m:r>
      </m:oMath>
    </w:p>
    <w:p w:rsidR="00FD4D10" w:rsidRPr="00B76EDC" w:rsidRDefault="00FD4D10" w:rsidP="00FD4D10">
      <w:pPr>
        <w:pStyle w:val="a5"/>
        <w:ind w:firstLineChars="0" w:firstLine="0"/>
        <w:rPr>
          <w:rFonts w:cs="굴림"/>
        </w:rPr>
      </w:pPr>
    </w:p>
    <w:p w:rsidR="00FD4D10" w:rsidRPr="00B12879" w:rsidRDefault="00FD4D10" w:rsidP="00B12879">
      <w:pPr>
        <w:pStyle w:val="a5"/>
        <w:rPr>
          <w:rFonts w:cs="굴림"/>
        </w:rPr>
      </w:pPr>
      <w:r>
        <w:rPr>
          <w:rFonts w:hint="eastAsia"/>
        </w:rPr>
        <w:t>행렬의</w:t>
      </w:r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 w:cs="굴림"/>
              </w:rPr>
            </m:ctrlPr>
          </m:sSubPr>
          <m:e>
            <m:r>
              <w:rPr>
                <w:rFonts w:ascii="Cambria Math" w:hAnsi="Cambria Math" w:cs="굴림"/>
              </w:rPr>
              <m:t>p</m:t>
            </m:r>
          </m:e>
          <m:sub>
            <m:r>
              <w:rPr>
                <w:rFonts w:ascii="Cambria Math" w:hAnsi="Cambria Math" w:cs="굴림"/>
              </w:rPr>
              <m:t>ij</m:t>
            </m:r>
          </m:sub>
        </m:sSub>
      </m:oMath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proofErr w:type="spellStart"/>
      <w:r w:rsidRPr="00B76EDC">
        <w:rPr>
          <w:i/>
        </w:rPr>
        <w:t>i</w:t>
      </w:r>
      <w:proofErr w:type="spellEnd"/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국면</w:t>
      </w:r>
      <w:r w:rsidRPr="00B76EDC">
        <w:rPr>
          <w:rFonts w:hint="eastAsia"/>
          <w:i/>
        </w:rPr>
        <w:t>j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전환될</w:t>
      </w:r>
      <w:r>
        <w:rPr>
          <w:rFonts w:hint="eastAsia"/>
        </w:rPr>
        <w:t xml:space="preserve"> </w:t>
      </w:r>
      <w:r>
        <w:rPr>
          <w:rFonts w:hint="eastAsia"/>
        </w:rPr>
        <w:t>전이확률을</w:t>
      </w:r>
      <w:r>
        <w:rPr>
          <w:rFonts w:hint="eastAsia"/>
        </w:rPr>
        <w:t xml:space="preserve"> </w:t>
      </w:r>
      <w:r>
        <w:rPr>
          <w:rFonts w:hint="eastAsia"/>
        </w:rPr>
        <w:t>나타내므로</w:t>
      </w:r>
      <w:r>
        <w:rPr>
          <w:rFonts w:hint="eastAsia"/>
        </w:rPr>
        <w:t xml:space="preserve">, </w:t>
      </w:r>
      <w:r w:rsidR="00B12879">
        <w:t>3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r>
        <w:rPr>
          <w:rFonts w:hint="eastAsia"/>
        </w:rPr>
        <w:t>가정</w:t>
      </w:r>
      <w:r>
        <w:rPr>
          <w:rFonts w:hint="eastAsia"/>
        </w:rPr>
        <w:t xml:space="preserve"> </w:t>
      </w:r>
      <w:r>
        <w:rPr>
          <w:rFonts w:hint="eastAsia"/>
        </w:rPr>
        <w:t>하에서는</w:t>
      </w:r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 w:cs="굴림"/>
              </w:rPr>
            </m:ctrlPr>
          </m:sSubPr>
          <m:e>
            <m:r>
              <w:rPr>
                <w:rFonts w:ascii="Cambria Math" w:hAnsi="Cambria Math" w:cs="굴림"/>
              </w:rPr>
              <m:t>p</m:t>
            </m:r>
          </m:e>
          <m:sub>
            <m:r>
              <w:rPr>
                <w:rFonts w:ascii="Cambria Math" w:hAnsi="Cambria Math" w:cs="굴림"/>
              </w:rPr>
              <m:t>13</m:t>
            </m:r>
          </m:sub>
        </m:sSub>
      </m:oMath>
      <w:r>
        <w:rPr>
          <w:rFonts w:hint="eastAsia"/>
        </w:rPr>
        <w:t>는</w:t>
      </w:r>
      <w:r>
        <w:rPr>
          <w:rFonts w:hint="eastAsia"/>
        </w:rPr>
        <w:t xml:space="preserve"> </w:t>
      </w:r>
      <m:oMath>
        <m:r>
          <m:rPr>
            <m:sty m:val="p"/>
          </m:rPr>
          <w:rPr>
            <w:rFonts w:ascii="Cambria Math" w:hAnsi="Cambria Math"/>
          </w:rPr>
          <m:t>(1-</m:t>
        </m:r>
        <m:sSub>
          <m:sSubPr>
            <m:ctrlPr>
              <w:rPr>
                <w:rFonts w:ascii="Cambria Math" w:hAnsi="Cambria Math" w:cs="굴림"/>
              </w:rPr>
            </m:ctrlPr>
          </m:sSubPr>
          <m:e>
            <m:r>
              <w:rPr>
                <w:rFonts w:ascii="Cambria Math" w:hAnsi="Cambria Math" w:cs="굴림"/>
              </w:rPr>
              <m:t>p</m:t>
            </m:r>
          </m:e>
          <m:sub>
            <m:r>
              <w:rPr>
                <w:rFonts w:ascii="Cambria Math" w:hAnsi="Cambria Math" w:cs="굴림"/>
              </w:rPr>
              <m:t>11</m:t>
            </m:r>
          </m:sub>
        </m:sSub>
        <m:r>
          <w:rPr>
            <w:rFonts w:ascii="Cambria Math" w:hAnsi="Cambria Math" w:cs="굴림"/>
          </w:rPr>
          <m:t>-</m:t>
        </m:r>
        <m:sSub>
          <m:sSubPr>
            <m:ctrlPr>
              <w:rPr>
                <w:rFonts w:ascii="Cambria Math" w:hAnsi="Cambria Math" w:cs="굴림"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hAnsi="Cambria Math" w:cs="굴림"/>
                <w:color w:val="000000"/>
                <w:kern w:val="0"/>
                <w:szCs w:val="20"/>
              </w:rPr>
              <m:t>p</m:t>
            </m:r>
          </m:e>
          <m:sub>
            <m:r>
              <w:rPr>
                <w:rFonts w:ascii="Cambria Math" w:hAnsi="Cambria Math" w:cs="굴림"/>
                <w:color w:val="000000"/>
                <w:kern w:val="0"/>
                <w:szCs w:val="20"/>
              </w:rPr>
              <m:t>12</m:t>
            </m:r>
          </m:sub>
        </m:sSub>
        <m:r>
          <w:rPr>
            <w:rFonts w:ascii="Cambria Math" w:hAnsi="Cambria Math" w:cs="굴림"/>
          </w:rPr>
          <m:t>)</m:t>
        </m:r>
      </m:oMath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그러므로</w:t>
      </w:r>
      <w:r>
        <w:rPr>
          <w:rFonts w:hint="eastAsia"/>
        </w:rPr>
        <w:t xml:space="preserve"> </w:t>
      </w:r>
      <w:r w:rsidR="00B12879">
        <w:rPr>
          <w:rFonts w:hint="eastAsia"/>
        </w:rPr>
        <w:t>6</w:t>
      </w:r>
      <w:r w:rsidR="00891B29">
        <w:rPr>
          <w:rFonts w:hint="eastAsia"/>
        </w:rPr>
        <w:t>개의</w:t>
      </w:r>
      <w:r w:rsidR="00891B29">
        <w:rPr>
          <w:rFonts w:hint="eastAsia"/>
        </w:rPr>
        <w:t xml:space="preserve"> </w:t>
      </w:r>
      <w:r w:rsidR="00891B29">
        <w:rPr>
          <w:rFonts w:hint="eastAsia"/>
        </w:rPr>
        <w:t>확률</w:t>
      </w:r>
      <w:r>
        <w:rPr>
          <w:rFonts w:hint="eastAsia"/>
        </w:rPr>
        <w:t>만</w:t>
      </w:r>
      <w:r>
        <w:rPr>
          <w:rFonts w:hint="eastAsia"/>
        </w:rPr>
        <w:t xml:space="preserve"> </w:t>
      </w:r>
      <w:r>
        <w:rPr>
          <w:rFonts w:hint="eastAsia"/>
        </w:rPr>
        <w:t>추정하면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전이확률을</w:t>
      </w:r>
      <w:r>
        <w:rPr>
          <w:rFonts w:hint="eastAsia"/>
        </w:rPr>
        <w:t xml:space="preserve"> </w:t>
      </w:r>
      <w:r>
        <w:rPr>
          <w:rFonts w:hint="eastAsia"/>
        </w:rPr>
        <w:t>계산할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결과적으로</w:t>
      </w:r>
      <w:r>
        <w:rPr>
          <w:rFonts w:hint="eastAsia"/>
        </w:rPr>
        <w:t xml:space="preserve"> </w:t>
      </w:r>
      <w:r w:rsidR="00B12879">
        <w:t>3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r w:rsidR="00891B29">
        <w:rPr>
          <w:rFonts w:hint="eastAsia"/>
        </w:rPr>
        <w:t>M</w:t>
      </w:r>
      <w:r>
        <w:t>SM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추정되는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모수는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다음의</w:t>
      </w:r>
      <w:r>
        <w:rPr>
          <w:rFonts w:hint="eastAsia"/>
        </w:rPr>
        <w:t xml:space="preserve"> </w:t>
      </w:r>
      <w:r w:rsidR="00B12879">
        <w:t>1</w:t>
      </w:r>
      <w:r w:rsidR="00DA43C0">
        <w:rPr>
          <w:rFonts w:hint="eastAsia"/>
        </w:rPr>
        <w:t>2</w:t>
      </w:r>
      <w:r>
        <w:rPr>
          <w:rFonts w:hint="eastAsia"/>
        </w:rPr>
        <w:t>개이다</w:t>
      </w:r>
      <w:r>
        <w:rPr>
          <w:rFonts w:hint="eastAsia"/>
        </w:rPr>
        <w:t>.</w:t>
      </w:r>
      <w:r>
        <w:t xml:space="preserve"> </w:t>
      </w:r>
    </w:p>
    <w:p w:rsidR="00FD4D10" w:rsidRDefault="00FD4D10" w:rsidP="00FD4D10">
      <w:pPr>
        <w:pStyle w:val="a5"/>
      </w:pPr>
    </w:p>
    <w:p w:rsidR="00FD4D10" w:rsidRPr="00C119AA" w:rsidRDefault="00FD4D10" w:rsidP="00FD4D10">
      <w:pPr>
        <w:shd w:val="clear" w:color="auto" w:fill="FFFFFF"/>
        <w:spacing w:after="0" w:line="432" w:lineRule="auto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  <m:oMathPara>
        <m:oMath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>θ</m:t>
          </m:r>
          <m:r>
            <m:rPr>
              <m:sty m:val="p"/>
            </m:rPr>
            <w:rPr>
              <w:rFonts w:ascii="Cambria Math" w:eastAsia="바탕" w:hAnsi="Cambria Math" w:cs="굴림"/>
              <w:color w:val="000000"/>
              <w:kern w:val="0"/>
              <w:szCs w:val="20"/>
            </w:rPr>
            <m:t>={</m:t>
          </m:r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μ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1</m:t>
              </m:r>
            </m:sub>
          </m:sSub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 xml:space="preserve">, </m:t>
          </m:r>
          <w:bookmarkStart w:id="139" w:name="OLE_LINK39"/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μ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2</m:t>
              </m:r>
            </m:sub>
          </m:sSub>
          <w:bookmarkEnd w:id="139"/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>,</m:t>
          </m:r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μ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3</m:t>
              </m:r>
            </m:sub>
          </m:sSub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 xml:space="preserve">, </m:t>
          </m:r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σ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1</m:t>
              </m:r>
            </m:sub>
          </m:sSub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 xml:space="preserve">, </m:t>
          </m:r>
          <w:bookmarkStart w:id="140" w:name="OLE_LINK40"/>
          <w:bookmarkStart w:id="141" w:name="OLE_LINK41"/>
          <w:bookmarkStart w:id="142" w:name="OLE_LINK42"/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σ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2</m:t>
              </m:r>
            </m:sub>
          </m:sSub>
          <w:bookmarkEnd w:id="140"/>
          <w:bookmarkEnd w:id="141"/>
          <w:bookmarkEnd w:id="142"/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 xml:space="preserve">, </m:t>
          </m:r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σ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3</m:t>
              </m:r>
            </m:sub>
          </m:sSub>
          <w:bookmarkStart w:id="143" w:name="OLE_LINK62"/>
          <w:bookmarkStart w:id="144" w:name="OLE_LINK63"/>
          <w:bookmarkStart w:id="145" w:name="OLE_LINK64"/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, p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11</m:t>
              </m:r>
            </m:sub>
          </m:sSub>
          <w:bookmarkEnd w:id="143"/>
          <w:bookmarkEnd w:id="144"/>
          <w:bookmarkEnd w:id="145"/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 xml:space="preserve">, </m:t>
          </m:r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 xml:space="preserve"> p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12</m:t>
              </m:r>
            </m:sub>
          </m:sSub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 xml:space="preserve">, </m:t>
          </m:r>
          <w:bookmarkStart w:id="146" w:name="OLE_LINK65"/>
          <w:bookmarkStart w:id="147" w:name="OLE_LINK66"/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p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21</m:t>
              </m:r>
            </m:sub>
          </m:sSub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 xml:space="preserve">, </m:t>
          </m:r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p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22</m:t>
              </m:r>
            </m:sub>
          </m:sSub>
          <w:bookmarkEnd w:id="146"/>
          <w:bookmarkEnd w:id="147"/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 xml:space="preserve">, </m:t>
          </m:r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p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32</m:t>
              </m:r>
            </m:sub>
          </m:sSub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 xml:space="preserve">, </m:t>
          </m:r>
          <m:sSub>
            <m:sSubPr>
              <m:ctrlPr>
                <w:rPr>
                  <w:rFonts w:ascii="Cambria Math" w:eastAsia="바탕" w:hAnsi="Cambria Math" w:cs="굴림"/>
                  <w:i/>
                  <w:iCs/>
                  <w:color w:val="000000"/>
                  <w:kern w:val="0"/>
                  <w:szCs w:val="20"/>
                </w:rPr>
              </m:ctrlPr>
            </m:sSubPr>
            <m:e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p</m:t>
              </m:r>
            </m:e>
            <m:sub>
              <m:r>
                <w:rPr>
                  <w:rFonts w:ascii="Cambria Math" w:eastAsia="바탕" w:hAnsi="Cambria Math" w:cs="굴림"/>
                  <w:color w:val="000000"/>
                  <w:kern w:val="0"/>
                  <w:szCs w:val="20"/>
                </w:rPr>
                <m:t>33</m:t>
              </m:r>
            </m:sub>
          </m:sSub>
          <m:r>
            <w:rPr>
              <w:rFonts w:ascii="Cambria Math" w:eastAsia="바탕" w:hAnsi="Cambria Math" w:cs="굴림"/>
              <w:color w:val="000000"/>
              <w:kern w:val="0"/>
              <w:szCs w:val="20"/>
            </w:rPr>
            <m:t>}</m:t>
          </m:r>
        </m:oMath>
      </m:oMathPara>
    </w:p>
    <w:p w:rsidR="00FD4D10" w:rsidRDefault="00FD4D10" w:rsidP="00FD4D10">
      <w:pPr>
        <w:shd w:val="clear" w:color="auto" w:fill="FFFFFF"/>
        <w:spacing w:after="0" w:line="432" w:lineRule="auto"/>
        <w:textAlignment w:val="baseline"/>
        <w:rPr>
          <w:rFonts w:ascii="Times New Roman" w:eastAsia="바탕" w:hAnsi="Times New Roman" w:cs="굴림"/>
          <w:iCs/>
        </w:rPr>
      </w:pPr>
    </w:p>
    <w:p w:rsidR="004418E0" w:rsidRPr="00BF661E" w:rsidRDefault="00FD4D10" w:rsidP="00FD4D10">
      <w:pPr>
        <w:pStyle w:val="a5"/>
        <w:rPr>
          <w:rFonts w:cs="굴림"/>
          <w:color w:val="000000"/>
          <w:kern w:val="0"/>
          <w:szCs w:val="20"/>
        </w:rPr>
      </w:pPr>
      <w:proofErr w:type="spellStart"/>
      <w:r>
        <w:rPr>
          <w:rFonts w:hint="eastAsia"/>
        </w:rPr>
        <w:t>모수의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추정은</w:t>
      </w:r>
      <w:r>
        <w:rPr>
          <w:rFonts w:hint="eastAsia"/>
        </w:rPr>
        <w:t xml:space="preserve"> </w:t>
      </w:r>
      <w:proofErr w:type="spellStart"/>
      <w:r w:rsidRPr="00C119AA">
        <w:t>관측가능한</w:t>
      </w:r>
      <w:proofErr w:type="spellEnd"/>
      <w:r w:rsidRPr="00C119AA">
        <w:t xml:space="preserve"> </w:t>
      </w:r>
      <w:r w:rsidRPr="00C119AA">
        <w:t>변수</w:t>
      </w:r>
      <w:r>
        <w:rPr>
          <w:rFonts w:hint="eastAsia"/>
        </w:rPr>
        <w:t xml:space="preserve">, </w:t>
      </w:r>
      <m:oMath>
        <m:sSub>
          <m:sSubPr>
            <m:ctrlPr>
              <w:rPr>
                <w:rFonts w:ascii="Cambria Math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hAnsi="Cambria Math" w:cs="굴림"/>
                <w:color w:val="000000"/>
                <w:kern w:val="0"/>
                <w:szCs w:val="20"/>
              </w:rPr>
              <m:t>y</m:t>
            </m:r>
          </m:e>
          <m:sub>
            <m:r>
              <w:rPr>
                <w:rFonts w:ascii="Cambria Math" w:hAnsi="Cambria Math" w:cs="굴림"/>
                <w:color w:val="000000"/>
                <w:kern w:val="0"/>
                <w:szCs w:val="20"/>
              </w:rPr>
              <m:t>t</m:t>
            </m:r>
          </m:sub>
        </m:sSub>
      </m:oMath>
      <w:r w:rsidRPr="00C119AA">
        <w:t>로부터</w:t>
      </w:r>
      <w:r>
        <w:rPr>
          <w:rFonts w:hint="eastAsia"/>
        </w:rPr>
        <w:t>의</w:t>
      </w:r>
      <w:r w:rsidRPr="00C119AA">
        <w:t xml:space="preserve"> </w:t>
      </w:r>
      <w:proofErr w:type="spellStart"/>
      <w:r w:rsidRPr="00C119AA">
        <w:t>우도함수</w:t>
      </w:r>
      <w:proofErr w:type="spellEnd"/>
      <w:r>
        <w:rPr>
          <w:rFonts w:hint="eastAsia"/>
        </w:rPr>
        <w:t>(likelihood</w:t>
      </w:r>
      <w:r>
        <w:t xml:space="preserve"> function</w:t>
      </w:r>
      <w:r>
        <w:rPr>
          <w:rFonts w:hint="eastAsia"/>
        </w:rPr>
        <w:t>)</w:t>
      </w:r>
      <w:r w:rsidRPr="00C119AA">
        <w:t>를</w:t>
      </w:r>
      <w:r w:rsidRPr="00C119AA">
        <w:t xml:space="preserve"> </w:t>
      </w:r>
      <w:r>
        <w:rPr>
          <w:rFonts w:hint="eastAsia"/>
        </w:rPr>
        <w:t>통해</w:t>
      </w:r>
      <w:r>
        <w:rPr>
          <w:rFonts w:hint="eastAsia"/>
        </w:rPr>
        <w:t xml:space="preserve"> </w:t>
      </w:r>
      <w:r w:rsidRPr="00C119AA">
        <w:t>가능</w:t>
      </w:r>
      <w:r>
        <w:rPr>
          <w:rFonts w:hint="eastAsia"/>
        </w:rPr>
        <w:t>하</w:t>
      </w:r>
      <w:r w:rsidRPr="00C119AA">
        <w:t>다</w:t>
      </w:r>
      <w:r w:rsidRPr="00C119AA">
        <w:t xml:space="preserve">. </w:t>
      </w:r>
      <w:r>
        <w:rPr>
          <w:rFonts w:hint="eastAsia"/>
        </w:rPr>
        <w:t>일반적으로</w:t>
      </w:r>
      <w:r>
        <w:rPr>
          <w:rFonts w:hint="eastAsia"/>
        </w:rPr>
        <w:t xml:space="preserve"> </w:t>
      </w:r>
      <w:proofErr w:type="spellStart"/>
      <w:r w:rsidRPr="00C119AA">
        <w:t>우도함수의</w:t>
      </w:r>
      <w:proofErr w:type="spellEnd"/>
      <w:r w:rsidRPr="00C119AA">
        <w:t xml:space="preserve"> </w:t>
      </w:r>
      <w:proofErr w:type="spellStart"/>
      <w:r w:rsidRPr="0060552B">
        <w:rPr>
          <w:rFonts w:hint="eastAsia"/>
        </w:rPr>
        <w:t>최우추정치</w:t>
      </w:r>
      <w:proofErr w:type="spellEnd"/>
      <w:r w:rsidRPr="0060552B">
        <w:t>(maximum likelihood estimates, MLE)</w:t>
      </w:r>
      <w:r>
        <w:rPr>
          <w:rFonts w:hint="eastAsia"/>
        </w:rPr>
        <w:t>는</w:t>
      </w:r>
      <w:r w:rsidRPr="00C119AA">
        <w:t xml:space="preserve"> </w:t>
      </w:r>
      <w:proofErr w:type="spellStart"/>
      <w:r>
        <w:t>수치최</w:t>
      </w:r>
      <w:r>
        <w:rPr>
          <w:rFonts w:hint="eastAsia"/>
        </w:rPr>
        <w:t>적화방법</w:t>
      </w:r>
      <w:proofErr w:type="spellEnd"/>
      <w:r>
        <w:t>(numerical optimization method)</w:t>
      </w:r>
      <w:r>
        <w:rPr>
          <w:rFonts w:hint="eastAsia"/>
        </w:rPr>
        <w:t>이나</w:t>
      </w:r>
      <w:r>
        <w:rPr>
          <w:rFonts w:hint="eastAsia"/>
        </w:rPr>
        <w:t xml:space="preserve"> </w:t>
      </w:r>
      <w:r>
        <w:t>EM</w:t>
      </w:r>
      <w:r>
        <w:t>알고리듬</w:t>
      </w:r>
      <w:r>
        <w:t>(Expectation</w:t>
      </w:r>
      <w:r>
        <w:rPr>
          <w:rFonts w:hint="eastAsia"/>
        </w:rPr>
        <w:t xml:space="preserve"> </w:t>
      </w:r>
      <w:r>
        <w:t>Maximization algorithm)</w:t>
      </w:r>
      <w:r>
        <w:t>을</w:t>
      </w:r>
      <w:r>
        <w:t xml:space="preserve"> </w:t>
      </w:r>
      <w:r>
        <w:rPr>
          <w:rFonts w:hint="eastAsia"/>
        </w:rPr>
        <w:t>통하여</w:t>
      </w:r>
      <w:r>
        <w:rPr>
          <w:rFonts w:hint="eastAsia"/>
        </w:rPr>
        <w:t xml:space="preserve"> </w:t>
      </w:r>
      <w:r>
        <w:rPr>
          <w:rFonts w:hint="eastAsia"/>
        </w:rPr>
        <w:t>추정한다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따라서</w:t>
      </w:r>
      <w:r>
        <w:rPr>
          <w:rFonts w:hint="eastAsia"/>
        </w:rPr>
        <w:t xml:space="preserve"> </w:t>
      </w:r>
      <w:r w:rsidRPr="00C119AA">
        <w:t>본</w:t>
      </w:r>
      <w:r w:rsidRPr="00C119AA">
        <w:t xml:space="preserve"> </w:t>
      </w:r>
      <w:r w:rsidRPr="00C119AA">
        <w:t>연구에서</w:t>
      </w:r>
      <w:r w:rsidR="00891B29">
        <w:rPr>
          <w:rFonts w:hint="eastAsia"/>
        </w:rPr>
        <w:t>도</w:t>
      </w:r>
      <w:r w:rsidR="00891B29">
        <w:rPr>
          <w:rFonts w:hint="eastAsia"/>
        </w:rPr>
        <w:t xml:space="preserve"> </w:t>
      </w:r>
      <w:r w:rsidRPr="00C119AA">
        <w:t>EM</w:t>
      </w:r>
      <w:r w:rsidRPr="00C119AA">
        <w:t>알고리듬</w:t>
      </w:r>
      <w:r w:rsidR="00891B29">
        <w:rPr>
          <w:rFonts w:hint="eastAsia"/>
        </w:rPr>
        <w:t>과</w:t>
      </w:r>
      <w:r w:rsidR="00891B29">
        <w:rPr>
          <w:rFonts w:hint="eastAsia"/>
        </w:rPr>
        <w:t xml:space="preserve"> </w:t>
      </w:r>
      <w:proofErr w:type="spellStart"/>
      <w:r w:rsidR="00891B29">
        <w:t>수치최</w:t>
      </w:r>
      <w:r w:rsidR="00891B29">
        <w:rPr>
          <w:rFonts w:hint="eastAsia"/>
        </w:rPr>
        <w:t>적화방법</w:t>
      </w:r>
      <w:r w:rsidRPr="00C119AA">
        <w:t>을</w:t>
      </w:r>
      <w:proofErr w:type="spellEnd"/>
      <w:r w:rsidRPr="00C119AA">
        <w:t xml:space="preserve"> </w:t>
      </w:r>
      <w:r w:rsidRPr="00C119AA">
        <w:t>이용하여</w:t>
      </w:r>
      <w:r w:rsidRPr="00C119AA">
        <w:t xml:space="preserve"> </w:t>
      </w:r>
      <w:r>
        <w:rPr>
          <w:rFonts w:hint="eastAsia"/>
        </w:rPr>
        <w:t>국면전환모형의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모수를</w:t>
      </w:r>
      <w:proofErr w:type="spellEnd"/>
      <w:r>
        <w:rPr>
          <w:rFonts w:hint="eastAsia"/>
        </w:rPr>
        <w:t xml:space="preserve"> </w:t>
      </w:r>
      <w:r w:rsidRPr="00C119AA">
        <w:t>추정</w:t>
      </w:r>
      <w:r>
        <w:rPr>
          <w:rFonts w:hint="eastAsia"/>
        </w:rPr>
        <w:t>하였</w:t>
      </w:r>
      <w:r w:rsidRPr="00C119AA">
        <w:t>다</w:t>
      </w:r>
      <w:r w:rsidRPr="00C119AA">
        <w:t xml:space="preserve">. </w:t>
      </w:r>
      <w:proofErr w:type="spellStart"/>
      <w:r w:rsidR="002136AF">
        <w:rPr>
          <w:rFonts w:cs="굴림" w:hint="eastAsia"/>
          <w:color w:val="000000"/>
          <w:kern w:val="0"/>
          <w:szCs w:val="20"/>
        </w:rPr>
        <w:t>우도함수의</w:t>
      </w:r>
      <w:proofErr w:type="spellEnd"/>
      <w:r w:rsidR="002136AF">
        <w:rPr>
          <w:rFonts w:cs="굴림"/>
          <w:color w:val="000000"/>
          <w:kern w:val="0"/>
          <w:szCs w:val="20"/>
        </w:rPr>
        <w:t xml:space="preserve"> </w:t>
      </w:r>
      <w:proofErr w:type="spellStart"/>
      <w:r w:rsidR="002136AF">
        <w:rPr>
          <w:rFonts w:cs="굴림" w:hint="eastAsia"/>
          <w:color w:val="000000"/>
          <w:kern w:val="0"/>
          <w:szCs w:val="20"/>
        </w:rPr>
        <w:t>최우추정치를</w:t>
      </w:r>
      <w:proofErr w:type="spellEnd"/>
      <w:r w:rsidR="002136AF">
        <w:rPr>
          <w:rFonts w:cs="굴림"/>
          <w:color w:val="000000"/>
          <w:kern w:val="0"/>
          <w:szCs w:val="20"/>
        </w:rPr>
        <w:t xml:space="preserve"> </w:t>
      </w:r>
      <w:r w:rsidR="002136AF">
        <w:rPr>
          <w:rFonts w:cs="굴림" w:hint="eastAsia"/>
          <w:color w:val="000000"/>
          <w:kern w:val="0"/>
          <w:szCs w:val="20"/>
        </w:rPr>
        <w:t>추정하는</w:t>
      </w:r>
      <w:r w:rsidR="002136AF">
        <w:rPr>
          <w:rFonts w:cs="굴림"/>
          <w:color w:val="000000"/>
          <w:kern w:val="0"/>
          <w:szCs w:val="20"/>
        </w:rPr>
        <w:t xml:space="preserve"> </w:t>
      </w:r>
      <w:r w:rsidR="002136AF">
        <w:rPr>
          <w:rFonts w:cs="굴림" w:hint="eastAsia"/>
          <w:color w:val="000000"/>
          <w:kern w:val="0"/>
          <w:szCs w:val="20"/>
        </w:rPr>
        <w:t>과정에서</w:t>
      </w:r>
      <w:r w:rsidR="002136AF">
        <w:rPr>
          <w:rFonts w:cs="굴림"/>
          <w:color w:val="000000"/>
          <w:kern w:val="0"/>
          <w:szCs w:val="20"/>
        </w:rPr>
        <w:t xml:space="preserve"> </w:t>
      </w:r>
      <w:r w:rsidR="002136AF">
        <w:rPr>
          <w:rFonts w:cs="굴림" w:hint="eastAsia"/>
          <w:color w:val="000000"/>
          <w:kern w:val="0"/>
          <w:szCs w:val="20"/>
        </w:rPr>
        <w:t>상태변수에</w:t>
      </w:r>
      <w:r w:rsidR="002136AF">
        <w:rPr>
          <w:rFonts w:cs="굴림"/>
          <w:color w:val="000000"/>
          <w:kern w:val="0"/>
          <w:szCs w:val="20"/>
        </w:rPr>
        <w:t xml:space="preserve"> </w:t>
      </w:r>
      <w:r w:rsidR="002136AF">
        <w:rPr>
          <w:rFonts w:cs="굴림" w:hint="eastAsia"/>
          <w:color w:val="000000"/>
          <w:kern w:val="0"/>
          <w:szCs w:val="20"/>
        </w:rPr>
        <w:t>대한</w:t>
      </w:r>
      <w:r w:rsidR="002136AF">
        <w:rPr>
          <w:rFonts w:cs="굴림"/>
          <w:color w:val="000000"/>
          <w:kern w:val="0"/>
          <w:szCs w:val="20"/>
        </w:rPr>
        <w:t xml:space="preserve"> </w:t>
      </w:r>
      <w:proofErr w:type="spellStart"/>
      <w:r w:rsidR="002136AF">
        <w:rPr>
          <w:rFonts w:cs="굴림" w:hint="eastAsia"/>
          <w:color w:val="000000"/>
          <w:kern w:val="0"/>
          <w:szCs w:val="20"/>
        </w:rPr>
        <w:t>기대값을</w:t>
      </w:r>
      <w:proofErr w:type="spellEnd"/>
      <w:r w:rsidR="002136AF">
        <w:rPr>
          <w:rFonts w:cs="굴림"/>
          <w:color w:val="000000"/>
          <w:kern w:val="0"/>
          <w:szCs w:val="20"/>
        </w:rPr>
        <w:t xml:space="preserve"> </w:t>
      </w:r>
      <w:r w:rsidR="002136AF">
        <w:rPr>
          <w:rFonts w:cs="굴림" w:hint="eastAsia"/>
          <w:color w:val="000000"/>
          <w:kern w:val="0"/>
          <w:szCs w:val="20"/>
        </w:rPr>
        <w:t>얻기</w:t>
      </w:r>
      <w:r w:rsidR="002136AF">
        <w:rPr>
          <w:rFonts w:cs="굴림"/>
          <w:color w:val="000000"/>
          <w:kern w:val="0"/>
          <w:szCs w:val="20"/>
        </w:rPr>
        <w:t xml:space="preserve"> </w:t>
      </w:r>
      <w:r w:rsidR="002136AF">
        <w:rPr>
          <w:rFonts w:cs="굴림" w:hint="eastAsia"/>
          <w:color w:val="000000"/>
          <w:kern w:val="0"/>
          <w:szCs w:val="20"/>
        </w:rPr>
        <w:t>위해서는</w:t>
      </w:r>
      <w:r w:rsidR="002136AF">
        <w:rPr>
          <w:rFonts w:cs="굴림"/>
          <w:color w:val="000000"/>
          <w:kern w:val="0"/>
          <w:szCs w:val="20"/>
        </w:rPr>
        <w:t xml:space="preserve"> </w:t>
      </w:r>
      <w:r w:rsidR="002136AF">
        <w:rPr>
          <w:rFonts w:cs="굴림" w:hint="eastAsia"/>
          <w:color w:val="000000"/>
          <w:kern w:val="0"/>
          <w:szCs w:val="20"/>
        </w:rPr>
        <w:t>확률이</w:t>
      </w:r>
      <w:r w:rsidR="002136AF">
        <w:rPr>
          <w:rFonts w:cs="굴림"/>
          <w:color w:val="000000"/>
          <w:kern w:val="0"/>
          <w:szCs w:val="20"/>
        </w:rPr>
        <w:t xml:space="preserve"> </w:t>
      </w:r>
      <w:r w:rsidR="002136AF">
        <w:rPr>
          <w:rFonts w:cs="굴림" w:hint="eastAsia"/>
          <w:color w:val="000000"/>
          <w:kern w:val="0"/>
          <w:szCs w:val="20"/>
        </w:rPr>
        <w:t>필요한데</w:t>
      </w:r>
      <w:r w:rsidR="002136AF">
        <w:rPr>
          <w:rFonts w:cs="굴림"/>
          <w:color w:val="000000"/>
          <w:kern w:val="0"/>
          <w:szCs w:val="20"/>
        </w:rPr>
        <w:t xml:space="preserve">, </w:t>
      </w:r>
      <w:proofErr w:type="spellStart"/>
      <w:r w:rsidR="002136AF" w:rsidRPr="00001818">
        <w:rPr>
          <w:rFonts w:cs="굴림"/>
          <w:color w:val="000000"/>
          <w:kern w:val="0"/>
          <w:szCs w:val="20"/>
        </w:rPr>
        <w:t>평활화된확률</w:t>
      </w:r>
      <w:proofErr w:type="spellEnd"/>
      <w:r w:rsidR="002136AF">
        <w:rPr>
          <w:rFonts w:cs="굴림"/>
          <w:iCs/>
          <w:color w:val="000000"/>
          <w:kern w:val="0"/>
          <w:szCs w:val="20"/>
        </w:rPr>
        <w:t>(</w:t>
      </w:r>
      <w:r w:rsidR="002136AF">
        <w:rPr>
          <w:iCs/>
          <w:color w:val="000000"/>
          <w:kern w:val="0"/>
          <w:szCs w:val="20"/>
        </w:rPr>
        <w:t>smoothed probability)</w:t>
      </w:r>
      <w:r w:rsidR="002136AF">
        <w:rPr>
          <w:rFonts w:hint="eastAsia"/>
          <w:iCs/>
          <w:color w:val="000000"/>
          <w:szCs w:val="20"/>
        </w:rPr>
        <w:t>과</w:t>
      </w:r>
      <w:r w:rsidR="002136AF">
        <w:rPr>
          <w:rFonts w:hint="eastAsia"/>
          <w:iCs/>
          <w:color w:val="000000"/>
          <w:szCs w:val="20"/>
        </w:rPr>
        <w:t xml:space="preserve"> </w:t>
      </w:r>
      <w:r w:rsidR="002136AF">
        <w:rPr>
          <w:rFonts w:hint="eastAsia"/>
          <w:iCs/>
          <w:color w:val="000000"/>
          <w:szCs w:val="20"/>
        </w:rPr>
        <w:t>매</w:t>
      </w:r>
      <w:r w:rsidR="002136AF">
        <w:rPr>
          <w:rFonts w:hint="eastAsia"/>
          <w:iCs/>
          <w:color w:val="000000"/>
          <w:szCs w:val="20"/>
        </w:rPr>
        <w:t xml:space="preserve"> </w:t>
      </w:r>
      <w:r w:rsidR="002136AF">
        <w:rPr>
          <w:rFonts w:hint="eastAsia"/>
          <w:iCs/>
          <w:color w:val="000000"/>
          <w:szCs w:val="20"/>
        </w:rPr>
        <w:t>시점마다</w:t>
      </w:r>
      <w:r w:rsidR="002136AF">
        <w:rPr>
          <w:rFonts w:hint="eastAsia"/>
          <w:iCs/>
          <w:color w:val="000000"/>
          <w:szCs w:val="20"/>
        </w:rPr>
        <w:t xml:space="preserve"> </w:t>
      </w:r>
      <w:r w:rsidR="002136AF">
        <w:rPr>
          <w:rFonts w:hint="eastAsia"/>
          <w:iCs/>
          <w:color w:val="000000"/>
          <w:szCs w:val="20"/>
        </w:rPr>
        <w:t>다시</w:t>
      </w:r>
      <w:r w:rsidR="002136AF">
        <w:rPr>
          <w:rFonts w:hint="eastAsia"/>
          <w:iCs/>
          <w:color w:val="000000"/>
          <w:szCs w:val="20"/>
        </w:rPr>
        <w:t xml:space="preserve"> </w:t>
      </w:r>
      <w:r w:rsidR="002136AF">
        <w:rPr>
          <w:rFonts w:hint="eastAsia"/>
          <w:iCs/>
          <w:color w:val="000000"/>
          <w:szCs w:val="20"/>
        </w:rPr>
        <w:t>계산</w:t>
      </w:r>
      <w:r w:rsidR="004418E0">
        <w:rPr>
          <w:rFonts w:hint="eastAsia"/>
          <w:iCs/>
          <w:color w:val="000000"/>
          <w:szCs w:val="20"/>
        </w:rPr>
        <w:t>되는</w:t>
      </w:r>
      <w:r w:rsidR="002136AF">
        <w:rPr>
          <w:rFonts w:hint="eastAsia"/>
          <w:iCs/>
          <w:color w:val="000000"/>
          <w:szCs w:val="20"/>
        </w:rPr>
        <w:t xml:space="preserve"> </w:t>
      </w:r>
      <w:proofErr w:type="spellStart"/>
      <w:r w:rsidR="002136AF">
        <w:rPr>
          <w:rFonts w:hint="eastAsia"/>
          <w:iCs/>
          <w:color w:val="000000"/>
          <w:szCs w:val="20"/>
        </w:rPr>
        <w:t>필터링확률</w:t>
      </w:r>
      <w:proofErr w:type="spellEnd"/>
      <w:r w:rsidR="002136AF">
        <w:rPr>
          <w:rFonts w:hint="eastAsia"/>
          <w:iCs/>
          <w:color w:val="000000"/>
          <w:szCs w:val="20"/>
        </w:rPr>
        <w:t>(</w:t>
      </w:r>
      <w:r w:rsidR="002136AF" w:rsidRPr="00EC77BA">
        <w:rPr>
          <w:iCs/>
          <w:color w:val="000000"/>
          <w:szCs w:val="20"/>
        </w:rPr>
        <w:t>recursive</w:t>
      </w:r>
      <w:r w:rsidR="002136AF">
        <w:rPr>
          <w:iCs/>
          <w:color w:val="000000"/>
          <w:szCs w:val="20"/>
        </w:rPr>
        <w:t xml:space="preserve"> </w:t>
      </w:r>
      <w:r w:rsidR="002136AF" w:rsidRPr="007A50C7">
        <w:rPr>
          <w:rFonts w:hint="eastAsia"/>
          <w:iCs/>
          <w:color w:val="000000"/>
          <w:szCs w:val="20"/>
        </w:rPr>
        <w:t>filtered</w:t>
      </w:r>
      <w:r w:rsidR="002136AF">
        <w:rPr>
          <w:iCs/>
          <w:color w:val="000000"/>
          <w:szCs w:val="20"/>
        </w:rPr>
        <w:t xml:space="preserve"> </w:t>
      </w:r>
      <w:r w:rsidR="002136AF" w:rsidRPr="007A50C7">
        <w:rPr>
          <w:iCs/>
          <w:color w:val="000000"/>
          <w:szCs w:val="20"/>
        </w:rPr>
        <w:t>probability</w:t>
      </w:r>
      <w:r w:rsidR="002136AF">
        <w:rPr>
          <w:iCs/>
          <w:color w:val="000000"/>
          <w:szCs w:val="20"/>
        </w:rPr>
        <w:t>)</w:t>
      </w:r>
      <w:r w:rsidR="002136AF">
        <w:rPr>
          <w:rFonts w:hint="eastAsia"/>
          <w:iCs/>
          <w:color w:val="000000"/>
          <w:kern w:val="0"/>
          <w:szCs w:val="20"/>
        </w:rPr>
        <w:t>를</w:t>
      </w:r>
      <w:r w:rsidR="002136AF">
        <w:rPr>
          <w:iCs/>
          <w:color w:val="000000"/>
          <w:kern w:val="0"/>
          <w:szCs w:val="20"/>
        </w:rPr>
        <w:t xml:space="preserve"> </w:t>
      </w:r>
      <w:r w:rsidR="002136AF">
        <w:rPr>
          <w:rFonts w:hint="eastAsia"/>
          <w:iCs/>
          <w:color w:val="000000"/>
          <w:kern w:val="0"/>
          <w:szCs w:val="20"/>
        </w:rPr>
        <w:t>이용하였다</w:t>
      </w:r>
      <w:r w:rsidR="002136AF">
        <w:rPr>
          <w:iCs/>
          <w:color w:val="000000"/>
          <w:kern w:val="0"/>
          <w:szCs w:val="20"/>
        </w:rPr>
        <w:t xml:space="preserve">. </w:t>
      </w:r>
      <w:bookmarkEnd w:id="135"/>
      <w:bookmarkEnd w:id="136"/>
      <w:bookmarkEnd w:id="137"/>
      <w:proofErr w:type="spellStart"/>
      <w:r w:rsidR="004418E0" w:rsidRPr="00001818">
        <w:rPr>
          <w:rFonts w:cs="굴림"/>
          <w:color w:val="000000"/>
          <w:kern w:val="0"/>
          <w:szCs w:val="20"/>
        </w:rPr>
        <w:t>평활화된확률</w:t>
      </w:r>
      <w:r w:rsidR="004418E0">
        <w:rPr>
          <w:rFonts w:cs="굴림" w:hint="eastAsia"/>
          <w:color w:val="000000"/>
          <w:kern w:val="0"/>
          <w:szCs w:val="20"/>
        </w:rPr>
        <w:t>은</w:t>
      </w:r>
      <w:proofErr w:type="spellEnd"/>
      <w:r w:rsidR="00C3338A">
        <w:rPr>
          <w:rFonts w:cs="굴림" w:hint="eastAsia"/>
          <w:color w:val="000000"/>
          <w:kern w:val="0"/>
          <w:szCs w:val="20"/>
        </w:rPr>
        <w:t xml:space="preserve"> </w:t>
      </w:r>
      <m:oMath>
        <m:func>
          <m:funcPr>
            <m:ctrlPr>
              <w:rPr>
                <w:rFonts w:ascii="Cambria Math" w:hAnsi="Cambria Math" w:cs="굴림"/>
                <w:i/>
                <w:iCs/>
                <w:color w:val="000000"/>
                <w:sz w:val="24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color w:val="000000"/>
                <w:kern w:val="0"/>
                <w:szCs w:val="20"/>
              </w:rPr>
              <m:t>Pr</m:t>
            </m:r>
          </m:fName>
          <m:e>
            <m:r>
              <w:rPr>
                <w:rFonts w:ascii="Cambria Math" w:hAnsi="Cambria Math"/>
                <w:color w:val="000000"/>
                <w:kern w:val="0"/>
                <w:szCs w:val="20"/>
              </w:rPr>
              <m:t>(</m:t>
            </m:r>
          </m:e>
        </m:func>
        <m:sSub>
          <m:sSubPr>
            <m:ctrlPr>
              <w:rPr>
                <w:rFonts w:ascii="Cambria Math" w:hAnsi="Cambria Math" w:cs="굴림"/>
                <w:i/>
                <w:iCs/>
                <w:color w:val="000000"/>
                <w:sz w:val="24"/>
              </w:rPr>
            </m:ctrlPr>
          </m:sSubPr>
          <m:e>
            <m:r>
              <w:rPr>
                <w:rFonts w:ascii="Cambria Math" w:hAnsi="Cambria Math"/>
                <w:color w:val="000000"/>
                <w:kern w:val="0"/>
                <w:szCs w:val="20"/>
              </w:rPr>
              <m:t>s</m:t>
            </m:r>
          </m:e>
          <m:sub>
            <m:r>
              <w:rPr>
                <w:rFonts w:ascii="Cambria Math" w:hAnsi="Cambria Math"/>
                <w:color w:val="000000"/>
                <w:kern w:val="0"/>
                <w:szCs w:val="20"/>
              </w:rPr>
              <m:t>t</m:t>
            </m:r>
          </m:sub>
        </m:sSub>
        <m:r>
          <w:rPr>
            <w:rFonts w:ascii="Cambria Math" w:hAnsi="Cambria Math"/>
            <w:color w:val="000000"/>
            <w:kern w:val="0"/>
            <w:szCs w:val="20"/>
          </w:rPr>
          <m:t>=i | </m:t>
        </m:r>
      </m:oMath>
      <w:r w:rsidR="00C3338A">
        <w:rPr>
          <w:iCs/>
          <w:color w:val="000000"/>
          <w:kern w:val="0"/>
          <w:szCs w:val="20"/>
        </w:rPr>
        <w:t xml:space="preserve"> </w:t>
      </w:r>
      <m:oMath>
        <m:sSub>
          <m:sSubPr>
            <m:ctrlPr>
              <w:rPr>
                <w:rFonts w:ascii="Cambria Math" w:hAnsi="Cambria Math" w:cs="굴림"/>
                <w:i/>
                <w:iCs/>
                <w:color w:val="000000"/>
                <w:sz w:val="24"/>
              </w:rPr>
            </m:ctrlPr>
          </m:sSubPr>
          <m:e>
            <m:r>
              <w:rPr>
                <w:rFonts w:ascii="Cambria Math" w:hAnsi="Cambria Math"/>
                <w:color w:val="000000"/>
                <w:kern w:val="0"/>
                <w:szCs w:val="20"/>
              </w:rPr>
              <m:t>y</m:t>
            </m:r>
          </m:e>
          <m:sub>
            <m:r>
              <w:rPr>
                <w:rFonts w:ascii="Cambria Math" w:hAnsi="Cambria Math"/>
                <w:color w:val="000000"/>
                <w:kern w:val="0"/>
                <w:szCs w:val="20"/>
              </w:rPr>
              <m:t>1</m:t>
            </m:r>
          </m:sub>
        </m:sSub>
      </m:oMath>
      <w:r w:rsidR="00C3338A">
        <w:rPr>
          <w:iCs/>
          <w:color w:val="000000"/>
          <w:kern w:val="0"/>
          <w:szCs w:val="20"/>
        </w:rPr>
        <w:t xml:space="preserve">, </w:t>
      </w:r>
      <w:proofErr w:type="gramStart"/>
      <w:r w:rsidR="00C3338A">
        <w:rPr>
          <w:rFonts w:hint="eastAsia"/>
          <w:iCs/>
          <w:color w:val="000000"/>
          <w:kern w:val="0"/>
          <w:szCs w:val="20"/>
        </w:rPr>
        <w:t>…</w:t>
      </w:r>
      <w:proofErr w:type="gramEnd"/>
      <w:r w:rsidR="00C3338A">
        <w:rPr>
          <w:iCs/>
          <w:color w:val="000000"/>
          <w:kern w:val="0"/>
          <w:szCs w:val="20"/>
        </w:rPr>
        <w:t xml:space="preserve"> </w:t>
      </w:r>
      <m:oMath>
        <m:sSub>
          <m:sSubPr>
            <m:ctrlPr>
              <w:rPr>
                <w:rFonts w:ascii="Cambria Math" w:hAnsi="Cambria Math" w:cs="굴림"/>
                <w:i/>
                <w:iCs/>
                <w:color w:val="000000"/>
                <w:sz w:val="24"/>
              </w:rPr>
            </m:ctrlPr>
          </m:sSubPr>
          <m:e>
            <m:r>
              <w:rPr>
                <w:rFonts w:ascii="Cambria Math" w:hAnsi="Cambria Math"/>
                <w:color w:val="000000"/>
                <w:kern w:val="0"/>
                <w:szCs w:val="20"/>
              </w:rPr>
              <m:t>y</m:t>
            </m:r>
          </m:e>
          <m:sub>
            <m:r>
              <w:rPr>
                <w:rFonts w:ascii="Cambria Math" w:hAnsi="Cambria Math"/>
                <w:color w:val="000000"/>
                <w:kern w:val="0"/>
                <w:szCs w:val="20"/>
              </w:rPr>
              <m:t>T</m:t>
            </m:r>
          </m:sub>
        </m:sSub>
        <m:r>
          <w:rPr>
            <w:rFonts w:ascii="Cambria Math" w:hAnsi="Cambria Math"/>
            <w:color w:val="000000"/>
            <w:kern w:val="0"/>
            <w:szCs w:val="20"/>
          </w:rPr>
          <m:t xml:space="preserve">; </m:t>
        </m:r>
        <m:r>
          <w:rPr>
            <w:rFonts w:ascii="Cambria Math" w:hAnsi="Cambria Math" w:cs="굴림"/>
            <w:color w:val="000000"/>
            <w:kern w:val="0"/>
            <w:szCs w:val="20"/>
          </w:rPr>
          <m:t>θ</m:t>
        </m:r>
      </m:oMath>
      <w:r w:rsidR="00C3338A">
        <w:rPr>
          <w:iCs/>
          <w:color w:val="000000"/>
          <w:kern w:val="0"/>
          <w:szCs w:val="20"/>
        </w:rPr>
        <w:t>)</w:t>
      </w:r>
      <w:proofErr w:type="spellStart"/>
      <w:r w:rsidR="00C3338A">
        <w:rPr>
          <w:rFonts w:hint="eastAsia"/>
          <w:iCs/>
          <w:color w:val="000000"/>
          <w:kern w:val="0"/>
          <w:szCs w:val="20"/>
        </w:rPr>
        <w:t>으로</w:t>
      </w:r>
      <w:proofErr w:type="spellEnd"/>
      <w:r w:rsidR="00C3338A">
        <w:rPr>
          <w:iCs/>
          <w:color w:val="000000"/>
          <w:kern w:val="0"/>
          <w:szCs w:val="20"/>
        </w:rPr>
        <w:t xml:space="preserve">, </w:t>
      </w:r>
      <w:r w:rsidR="00C3338A">
        <w:rPr>
          <w:rFonts w:hint="eastAsia"/>
          <w:iCs/>
          <w:color w:val="000000"/>
          <w:kern w:val="0"/>
          <w:szCs w:val="20"/>
        </w:rPr>
        <w:t>시점</w:t>
      </w:r>
      <w:r w:rsidR="00C3338A">
        <w:rPr>
          <w:rFonts w:hint="eastAsia"/>
          <w:iCs/>
          <w:color w:val="000000"/>
          <w:kern w:val="0"/>
          <w:szCs w:val="20"/>
        </w:rPr>
        <w:t xml:space="preserve"> t</w:t>
      </w:r>
      <w:r w:rsidR="00C3338A">
        <w:rPr>
          <w:rFonts w:hint="eastAsia"/>
          <w:iCs/>
          <w:color w:val="000000"/>
          <w:kern w:val="0"/>
          <w:szCs w:val="20"/>
        </w:rPr>
        <w:t>에서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국면</w:t>
      </w:r>
      <w:r w:rsidR="00C3338A">
        <w:rPr>
          <w:rFonts w:hint="eastAsia"/>
          <w:iCs/>
          <w:color w:val="000000"/>
          <w:kern w:val="0"/>
          <w:szCs w:val="20"/>
        </w:rPr>
        <w:t xml:space="preserve"> </w:t>
      </w:r>
      <w:proofErr w:type="spellStart"/>
      <w:r w:rsidR="00C3338A">
        <w:rPr>
          <w:i/>
          <w:iCs/>
          <w:color w:val="000000"/>
          <w:kern w:val="0"/>
          <w:szCs w:val="20"/>
        </w:rPr>
        <w:t>i</w:t>
      </w:r>
      <w:proofErr w:type="spellEnd"/>
      <w:r w:rsidR="00C3338A">
        <w:rPr>
          <w:rFonts w:hint="eastAsia"/>
          <w:iCs/>
          <w:color w:val="000000"/>
          <w:kern w:val="0"/>
          <w:szCs w:val="20"/>
        </w:rPr>
        <w:t>에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속할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사후적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확률이다</w:t>
      </w:r>
      <w:r w:rsidR="00C3338A">
        <w:rPr>
          <w:iCs/>
          <w:color w:val="000000"/>
          <w:kern w:val="0"/>
          <w:szCs w:val="20"/>
        </w:rPr>
        <w:t>.</w:t>
      </w:r>
      <w:r w:rsidR="00C3338A" w:rsidRPr="00C3338A">
        <w:rPr>
          <w:rFonts w:hint="eastAsia"/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본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연구에서는</w:t>
      </w:r>
      <w:r w:rsidR="00C3338A">
        <w:rPr>
          <w:iCs/>
          <w:color w:val="000000"/>
          <w:kern w:val="0"/>
          <w:szCs w:val="20"/>
        </w:rPr>
        <w:t xml:space="preserve"> Hamilton(1990)</w:t>
      </w:r>
      <w:r w:rsidR="00C3338A">
        <w:rPr>
          <w:rFonts w:hint="eastAsia"/>
          <w:iCs/>
          <w:color w:val="000000"/>
          <w:kern w:val="0"/>
          <w:szCs w:val="20"/>
        </w:rPr>
        <w:t>보다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효율적인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계산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방법을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제시한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이준행</w:t>
      </w:r>
      <w:r w:rsidR="00C3338A">
        <w:rPr>
          <w:iCs/>
          <w:color w:val="000000"/>
          <w:kern w:val="0"/>
          <w:szCs w:val="20"/>
        </w:rPr>
        <w:t xml:space="preserve">, </w:t>
      </w:r>
      <w:r w:rsidR="00C3338A">
        <w:rPr>
          <w:rFonts w:hint="eastAsia"/>
          <w:iCs/>
          <w:color w:val="000000"/>
          <w:kern w:val="0"/>
          <w:szCs w:val="20"/>
        </w:rPr>
        <w:t>한완선</w:t>
      </w:r>
      <w:r w:rsidR="00C3338A">
        <w:rPr>
          <w:iCs/>
          <w:color w:val="000000"/>
          <w:kern w:val="0"/>
          <w:szCs w:val="20"/>
        </w:rPr>
        <w:t>(1993)</w:t>
      </w:r>
      <w:r w:rsidR="00C3338A">
        <w:rPr>
          <w:rFonts w:hint="eastAsia"/>
          <w:iCs/>
          <w:color w:val="000000"/>
          <w:kern w:val="0"/>
          <w:szCs w:val="20"/>
        </w:rPr>
        <w:t>의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방법론에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따라</w:t>
      </w:r>
      <w:r w:rsidR="00C3338A">
        <w:rPr>
          <w:iCs/>
          <w:color w:val="000000"/>
          <w:kern w:val="0"/>
          <w:szCs w:val="20"/>
        </w:rPr>
        <w:t xml:space="preserve"> </w:t>
      </w:r>
      <w:r w:rsidR="00C3338A">
        <w:rPr>
          <w:rFonts w:hint="eastAsia"/>
          <w:iCs/>
          <w:color w:val="000000"/>
          <w:kern w:val="0"/>
          <w:szCs w:val="20"/>
        </w:rPr>
        <w:t>계산되었다</w:t>
      </w:r>
      <w:r w:rsidR="00C3338A">
        <w:rPr>
          <w:iCs/>
          <w:color w:val="000000"/>
          <w:kern w:val="0"/>
          <w:szCs w:val="20"/>
        </w:rPr>
        <w:t xml:space="preserve">. </w:t>
      </w:r>
      <w:proofErr w:type="spellStart"/>
      <w:r w:rsidR="00C3338A">
        <w:rPr>
          <w:rFonts w:hint="eastAsia"/>
          <w:iCs/>
          <w:color w:val="000000"/>
          <w:szCs w:val="20"/>
        </w:rPr>
        <w:t>필터링확률은</w:t>
      </w:r>
      <w:proofErr w:type="spellEnd"/>
      <w:r w:rsidR="00C3338A">
        <w:rPr>
          <w:rFonts w:hint="eastAsia"/>
          <w:iCs/>
          <w:color w:val="000000"/>
          <w:szCs w:val="20"/>
        </w:rPr>
        <w:t xml:space="preserve"> </w:t>
      </w:r>
      <m:oMath>
        <m:func>
          <m:funcPr>
            <m:ctrlPr>
              <w:rPr>
                <w:rFonts w:ascii="Cambria Math" w:hAnsi="Cambria Math" w:cs="굴림"/>
                <w:i/>
                <w:iCs/>
                <w:color w:val="000000"/>
                <w:sz w:val="24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color w:val="000000"/>
                <w:kern w:val="0"/>
                <w:szCs w:val="20"/>
              </w:rPr>
              <m:t>Pr</m:t>
            </m:r>
          </m:fName>
          <m:e>
            <m:r>
              <w:rPr>
                <w:rFonts w:ascii="Cambria Math" w:hAnsi="Cambria Math"/>
                <w:color w:val="000000"/>
                <w:kern w:val="0"/>
                <w:szCs w:val="20"/>
              </w:rPr>
              <m:t>(</m:t>
            </m:r>
          </m:e>
        </m:func>
        <m:sSub>
          <m:sSubPr>
            <m:ctrlPr>
              <w:rPr>
                <w:rFonts w:ascii="Cambria Math" w:hAnsi="Cambria Math" w:cs="굴림"/>
                <w:i/>
                <w:iCs/>
                <w:color w:val="000000"/>
                <w:sz w:val="24"/>
              </w:rPr>
            </m:ctrlPr>
          </m:sSubPr>
          <m:e>
            <m:r>
              <w:rPr>
                <w:rFonts w:ascii="Cambria Math" w:hAnsi="Cambria Math"/>
                <w:color w:val="000000"/>
                <w:kern w:val="0"/>
                <w:szCs w:val="20"/>
              </w:rPr>
              <m:t>s</m:t>
            </m:r>
          </m:e>
          <m:sub>
            <m:r>
              <w:rPr>
                <w:rFonts w:ascii="Cambria Math" w:hAnsi="Cambria Math"/>
                <w:color w:val="000000"/>
                <w:kern w:val="0"/>
                <w:szCs w:val="20"/>
              </w:rPr>
              <m:t>t</m:t>
            </m:r>
          </m:sub>
        </m:sSub>
        <m:r>
          <w:rPr>
            <w:rFonts w:ascii="Cambria Math" w:hAnsi="Cambria Math"/>
            <w:color w:val="000000"/>
            <w:kern w:val="0"/>
            <w:szCs w:val="20"/>
          </w:rPr>
          <m:t>=i | </m:t>
        </m:r>
        <m:sSub>
          <m:sSubPr>
            <m:ctrlPr>
              <w:rPr>
                <w:rFonts w:ascii="Cambria Math" w:hAnsi="Cambria Math" w:cs="굴림"/>
                <w:i/>
                <w:iCs/>
                <w:color w:val="000000"/>
                <w:sz w:val="24"/>
              </w:rPr>
            </m:ctrlPr>
          </m:sSubPr>
          <m:e>
            <m:r>
              <w:rPr>
                <w:rFonts w:ascii="Cambria Math" w:hAnsi="Cambria Math"/>
                <w:color w:val="000000"/>
                <w:kern w:val="0"/>
                <w:szCs w:val="20"/>
              </w:rPr>
              <m:t>y</m:t>
            </m:r>
          </m:e>
          <m:sub>
            <m:r>
              <w:rPr>
                <w:rFonts w:ascii="Cambria Math" w:hAnsi="Cambria Math"/>
                <w:color w:val="000000"/>
                <w:kern w:val="0"/>
                <w:szCs w:val="20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color w:val="000000"/>
            <w:sz w:val="24"/>
          </w:rPr>
          <m:t>, …</m:t>
        </m:r>
        <m:sSub>
          <m:sSubPr>
            <m:ctrlPr>
              <w:rPr>
                <w:rFonts w:ascii="Cambria Math" w:hAnsi="Cambria Math" w:cs="굴림"/>
                <w:i/>
                <w:iCs/>
                <w:color w:val="000000"/>
                <w:sz w:val="24"/>
              </w:rPr>
            </m:ctrlPr>
          </m:sSubPr>
          <m:e>
            <m:r>
              <w:rPr>
                <w:rFonts w:ascii="Cambria Math" w:hAnsi="Cambria Math"/>
                <w:color w:val="000000"/>
                <w:kern w:val="0"/>
                <w:szCs w:val="20"/>
              </w:rPr>
              <m:t>y</m:t>
            </m:r>
          </m:e>
          <m:sub>
            <m:r>
              <w:rPr>
                <w:rFonts w:ascii="Cambria Math" w:hAnsi="Cambria Math"/>
                <w:color w:val="000000"/>
                <w:kern w:val="0"/>
                <w:szCs w:val="20"/>
              </w:rPr>
              <m:t>t</m:t>
            </m:r>
          </m:sub>
        </m:sSub>
      </m:oMath>
      <w:r w:rsidR="00670F61">
        <w:rPr>
          <w:iCs/>
          <w:color w:val="000000"/>
          <w:kern w:val="0"/>
          <w:szCs w:val="20"/>
        </w:rPr>
        <w:t>)</w:t>
      </w:r>
      <w:proofErr w:type="spellStart"/>
      <w:r w:rsidR="00BF661E" w:rsidRPr="00BF661E">
        <w:rPr>
          <w:rFonts w:hint="eastAsia"/>
          <w:iCs/>
          <w:color w:val="000000"/>
          <w:kern w:val="0"/>
          <w:szCs w:val="20"/>
        </w:rPr>
        <w:t>으로</w:t>
      </w:r>
      <w:proofErr w:type="spellEnd"/>
      <w:r w:rsidR="00BF661E">
        <w:rPr>
          <w:iCs/>
          <w:color w:val="000000"/>
          <w:kern w:val="0"/>
          <w:szCs w:val="20"/>
        </w:rPr>
        <w:t xml:space="preserve">, </w:t>
      </w:r>
      <w:r w:rsidR="00BF661E" w:rsidRPr="00BF661E">
        <w:rPr>
          <w:iCs/>
          <w:color w:val="000000"/>
          <w:kern w:val="0"/>
          <w:szCs w:val="20"/>
        </w:rPr>
        <w:t>시점</w:t>
      </w:r>
      <w:r w:rsidR="00BF661E">
        <w:rPr>
          <w:rFonts w:hint="eastAsia"/>
          <w:iCs/>
          <w:color w:val="000000"/>
          <w:kern w:val="0"/>
          <w:szCs w:val="20"/>
        </w:rPr>
        <w:t xml:space="preserve"> t</w:t>
      </w:r>
      <w:r w:rsidR="00BF661E" w:rsidRPr="00BF661E">
        <w:rPr>
          <w:iCs/>
          <w:color w:val="000000"/>
          <w:kern w:val="0"/>
          <w:szCs w:val="20"/>
        </w:rPr>
        <w:t>에서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국면</w:t>
      </w:r>
      <w:r w:rsidR="00BF661E">
        <w:rPr>
          <w:rFonts w:hint="eastAsia"/>
          <w:iCs/>
          <w:color w:val="000000"/>
          <w:kern w:val="0"/>
          <w:szCs w:val="20"/>
        </w:rPr>
        <w:t xml:space="preserve"> </w:t>
      </w:r>
      <w:proofErr w:type="spellStart"/>
      <w:r w:rsidR="00BF661E" w:rsidRPr="00BF661E">
        <w:rPr>
          <w:i/>
          <w:iCs/>
          <w:color w:val="000000"/>
          <w:kern w:val="0"/>
          <w:szCs w:val="20"/>
        </w:rPr>
        <w:t>i</w:t>
      </w:r>
      <w:proofErr w:type="spellEnd"/>
      <w:r w:rsidR="00BF661E" w:rsidRPr="00BF661E">
        <w:rPr>
          <w:iCs/>
          <w:color w:val="000000"/>
          <w:kern w:val="0"/>
          <w:szCs w:val="20"/>
        </w:rPr>
        <w:t>에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속할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확률이다</w:t>
      </w:r>
      <w:r w:rsidR="00BF661E" w:rsidRPr="00BF661E">
        <w:rPr>
          <w:iCs/>
          <w:color w:val="000000"/>
          <w:kern w:val="0"/>
          <w:szCs w:val="20"/>
        </w:rPr>
        <w:t xml:space="preserve">. </w:t>
      </w:r>
      <w:r w:rsidR="00BF661E" w:rsidRPr="00BF661E">
        <w:rPr>
          <w:iCs/>
          <w:color w:val="000000"/>
          <w:kern w:val="0"/>
          <w:szCs w:val="20"/>
        </w:rPr>
        <w:t>매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시점마다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반복적으로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그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전의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모든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정보를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이용하여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새롭게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계산된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사전적</w:t>
      </w:r>
      <w:r w:rsidR="00BF661E" w:rsidRPr="00BF661E">
        <w:rPr>
          <w:iCs/>
          <w:color w:val="000000"/>
          <w:kern w:val="0"/>
          <w:szCs w:val="20"/>
        </w:rPr>
        <w:t xml:space="preserve"> </w:t>
      </w:r>
      <w:r w:rsidR="00BF661E" w:rsidRPr="00BF661E">
        <w:rPr>
          <w:iCs/>
          <w:color w:val="000000"/>
          <w:kern w:val="0"/>
          <w:szCs w:val="20"/>
        </w:rPr>
        <w:t>확률이다</w:t>
      </w:r>
      <w:r w:rsidR="00BF661E" w:rsidRPr="00BF661E">
        <w:rPr>
          <w:iCs/>
          <w:color w:val="000000"/>
          <w:kern w:val="0"/>
          <w:szCs w:val="20"/>
        </w:rPr>
        <w:t>.</w:t>
      </w:r>
    </w:p>
    <w:p w:rsidR="00FD4D10" w:rsidRDefault="00FD4D10" w:rsidP="00BF661E">
      <w:pPr>
        <w:pStyle w:val="a5"/>
      </w:pPr>
      <w:r>
        <w:rPr>
          <w:rFonts w:hint="eastAsia"/>
        </w:rPr>
        <w:t>국면전환모형의</w:t>
      </w:r>
      <w:r>
        <w:rPr>
          <w:rFonts w:hint="eastAsia"/>
        </w:rPr>
        <w:t xml:space="preserve"> </w:t>
      </w:r>
      <w:r>
        <w:rPr>
          <w:rFonts w:hint="eastAsia"/>
        </w:rPr>
        <w:t>추정에서</w:t>
      </w:r>
      <w:r>
        <w:rPr>
          <w:rFonts w:hint="eastAsia"/>
        </w:rPr>
        <w:t xml:space="preserve"> </w:t>
      </w:r>
      <w:r w:rsidRPr="00C119AA">
        <w:t>국면을</w:t>
      </w:r>
      <w:r w:rsidRPr="00C119AA">
        <w:t xml:space="preserve"> </w:t>
      </w:r>
      <w:r w:rsidRPr="00C119AA">
        <w:t>결정하는</w:t>
      </w:r>
      <w:r w:rsidRPr="00C119AA">
        <w:t xml:space="preserve"> </w:t>
      </w:r>
      <w:r w:rsidRPr="00C119AA">
        <w:t>변수</w:t>
      </w:r>
      <w:r>
        <w:rPr>
          <w:rFonts w:hint="eastAsia"/>
        </w:rPr>
        <w:t>인</w:t>
      </w:r>
      <w:r>
        <w:rPr>
          <w:rFonts w:hint="eastAsia"/>
        </w:rPr>
        <w:t xml:space="preserve"> </w:t>
      </w:r>
      <w:r>
        <w:rPr>
          <w:rFonts w:hint="eastAsia"/>
        </w:rPr>
        <w:t>관찰변수</w:t>
      </w:r>
      <w:r w:rsidRPr="00C119AA">
        <w:t xml:space="preserve"> </w:t>
      </w:r>
      <w:bookmarkStart w:id="148" w:name="OLE_LINK177"/>
      <w:bookmarkStart w:id="149" w:name="OLE_LINK178"/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</m:oMath>
      <w:bookmarkEnd w:id="148"/>
      <w:bookmarkEnd w:id="149"/>
      <w:r w:rsidR="00BF661E">
        <w:rPr>
          <w:rFonts w:hint="eastAsia"/>
          <w:iCs/>
        </w:rPr>
        <w:t>는</w:t>
      </w:r>
      <w:r w:rsidR="00BF661E">
        <w:rPr>
          <w:rFonts w:hint="eastAsia"/>
          <w:iCs/>
        </w:rPr>
        <w:t xml:space="preserve"> </w:t>
      </w:r>
      <w:r w:rsidR="00BF661E">
        <w:rPr>
          <w:rFonts w:hint="eastAsia"/>
          <w:iCs/>
        </w:rPr>
        <w:t>추출된</w:t>
      </w:r>
      <w:r w:rsidR="00BF661E">
        <w:rPr>
          <w:rFonts w:hint="eastAsia"/>
          <w:iCs/>
        </w:rPr>
        <w:t xml:space="preserve"> </w:t>
      </w:r>
      <w:r w:rsidR="00BF661E">
        <w:rPr>
          <w:rFonts w:hint="eastAsia"/>
          <w:iCs/>
        </w:rPr>
        <w:t>주성분</w:t>
      </w:r>
      <w:r w:rsidR="00BF661E">
        <w:rPr>
          <w:rFonts w:hint="eastAsia"/>
          <w:iCs/>
        </w:rPr>
        <w:t>1</w:t>
      </w:r>
      <w:r w:rsidR="00BF661E">
        <w:rPr>
          <w:iCs/>
        </w:rPr>
        <w:t>, 2, 3, 4</w:t>
      </w:r>
      <w:r w:rsidR="00BF661E">
        <w:rPr>
          <w:rFonts w:hint="eastAsia"/>
          <w:iCs/>
        </w:rPr>
        <w:t>를이용하였다</w:t>
      </w:r>
      <w:r w:rsidR="00BF661E">
        <w:rPr>
          <w:rFonts w:hint="eastAsia"/>
          <w:iCs/>
        </w:rPr>
        <w:t>.</w:t>
      </w:r>
      <w:r w:rsidR="00BF661E">
        <w:rPr>
          <w:iCs/>
        </w:rPr>
        <w:t xml:space="preserve"> </w:t>
      </w:r>
      <w:r w:rsidR="00BF661E">
        <w:rPr>
          <w:rFonts w:hint="eastAsia"/>
          <w:iCs/>
        </w:rPr>
        <w:t>또한</w:t>
      </w:r>
      <w:r w:rsidR="00BF661E">
        <w:rPr>
          <w:rFonts w:hint="eastAsia"/>
          <w:iCs/>
        </w:rPr>
        <w:t>,</w:t>
      </w:r>
      <w:r w:rsidR="00BF661E">
        <w:rPr>
          <w:iCs/>
        </w:rPr>
        <w:t xml:space="preserve"> </w:t>
      </w:r>
      <w:r w:rsidR="00BF661E">
        <w:rPr>
          <w:rFonts w:hint="eastAsia"/>
          <w:iCs/>
        </w:rPr>
        <w:t>이들과의</w:t>
      </w:r>
      <w:r w:rsidR="00BF661E">
        <w:rPr>
          <w:rFonts w:hint="eastAsia"/>
          <w:iCs/>
        </w:rPr>
        <w:t xml:space="preserve"> </w:t>
      </w:r>
      <w:r w:rsidR="00BF661E">
        <w:rPr>
          <w:rFonts w:hint="eastAsia"/>
          <w:iCs/>
        </w:rPr>
        <w:t>비교를</w:t>
      </w:r>
      <w:r w:rsidR="00BF661E">
        <w:rPr>
          <w:rFonts w:hint="eastAsia"/>
          <w:iCs/>
        </w:rPr>
        <w:t xml:space="preserve"> </w:t>
      </w:r>
      <w:r w:rsidR="00E53055">
        <w:rPr>
          <w:rFonts w:hint="eastAsia"/>
          <w:iCs/>
        </w:rPr>
        <w:t>위해</w:t>
      </w:r>
      <w:r w:rsidR="00E53055">
        <w:rPr>
          <w:rFonts w:hint="eastAsia"/>
          <w:iCs/>
        </w:rPr>
        <w:t xml:space="preserve"> </w:t>
      </w:r>
      <w:r w:rsidR="00BF661E">
        <w:rPr>
          <w:rFonts w:hint="eastAsia"/>
          <w:iCs/>
        </w:rPr>
        <w:t>주성분</w:t>
      </w:r>
      <w:r w:rsidR="00BF661E">
        <w:rPr>
          <w:rFonts w:hint="eastAsia"/>
          <w:iCs/>
        </w:rPr>
        <w:t>1</w:t>
      </w:r>
      <w:r w:rsidR="00BF661E">
        <w:rPr>
          <w:rFonts w:hint="eastAsia"/>
          <w:iCs/>
        </w:rPr>
        <w:t>과</w:t>
      </w:r>
      <w:r w:rsidR="00BF661E">
        <w:rPr>
          <w:rFonts w:hint="eastAsia"/>
          <w:iCs/>
        </w:rPr>
        <w:t xml:space="preserve"> </w:t>
      </w:r>
      <w:r w:rsidR="00BF661E">
        <w:rPr>
          <w:rFonts w:hint="eastAsia"/>
          <w:iCs/>
        </w:rPr>
        <w:t>연관성이</w:t>
      </w:r>
      <w:r w:rsidR="00BF661E">
        <w:rPr>
          <w:rFonts w:hint="eastAsia"/>
          <w:iCs/>
        </w:rPr>
        <w:t xml:space="preserve"> </w:t>
      </w:r>
      <w:r w:rsidR="00BF661E">
        <w:rPr>
          <w:rFonts w:hint="eastAsia"/>
          <w:iCs/>
        </w:rPr>
        <w:t>높았던</w:t>
      </w:r>
      <w:r>
        <w:rPr>
          <w:rFonts w:hint="eastAsia"/>
        </w:rPr>
        <w:t xml:space="preserve"> </w:t>
      </w:r>
      <w:bookmarkStart w:id="150" w:name="OLE_LINK179"/>
      <w:r w:rsidRPr="00C119AA">
        <w:t>KOSPI</w:t>
      </w:r>
      <w:r>
        <w:rPr>
          <w:rFonts w:hint="eastAsia"/>
        </w:rPr>
        <w:t>지수</w:t>
      </w:r>
      <w:bookmarkEnd w:id="150"/>
      <w:r w:rsidR="00BF661E">
        <w:rPr>
          <w:rFonts w:hint="eastAsia"/>
        </w:rPr>
        <w:t>와</w:t>
      </w:r>
      <w:r w:rsidR="00BF661E">
        <w:rPr>
          <w:rFonts w:hint="eastAsia"/>
        </w:rPr>
        <w:t>,</w:t>
      </w:r>
      <w:r w:rsidR="00BF661E">
        <w:t xml:space="preserve"> </w:t>
      </w:r>
      <w:r w:rsidR="00BF661E">
        <w:rPr>
          <w:rFonts w:hint="eastAsia"/>
        </w:rPr>
        <w:t>주성분</w:t>
      </w:r>
      <w:r w:rsidR="00BF661E">
        <w:rPr>
          <w:rFonts w:hint="eastAsia"/>
        </w:rPr>
        <w:t>2</w:t>
      </w:r>
      <w:r w:rsidR="00BF661E">
        <w:t>, 4</w:t>
      </w:r>
      <w:r w:rsidR="00BF661E">
        <w:rPr>
          <w:rFonts w:hint="eastAsia"/>
        </w:rPr>
        <w:t>와</w:t>
      </w:r>
      <w:r w:rsidR="00BF661E">
        <w:rPr>
          <w:rFonts w:hint="eastAsia"/>
        </w:rPr>
        <w:t xml:space="preserve"> </w:t>
      </w:r>
      <w:r w:rsidR="00BF661E">
        <w:rPr>
          <w:rFonts w:hint="eastAsia"/>
        </w:rPr>
        <w:t>연관성이</w:t>
      </w:r>
      <w:r w:rsidR="00BF661E">
        <w:rPr>
          <w:rFonts w:hint="eastAsia"/>
        </w:rPr>
        <w:t xml:space="preserve"> </w:t>
      </w:r>
      <w:r w:rsidR="00BF661E">
        <w:rPr>
          <w:rFonts w:hint="eastAsia"/>
        </w:rPr>
        <w:t>높았던</w:t>
      </w:r>
      <w:r w:rsidR="00BF661E">
        <w:rPr>
          <w:rFonts w:hint="eastAsia"/>
        </w:rPr>
        <w:t xml:space="preserve"> </w:t>
      </w:r>
      <w:r w:rsidR="00BF661E" w:rsidRPr="00DC19A3">
        <w:t>SMB</w:t>
      </w:r>
      <w:r w:rsidR="00BF661E">
        <w:rPr>
          <w:rFonts w:hint="eastAsia"/>
        </w:rPr>
        <w:t>를</w:t>
      </w:r>
      <w:r w:rsidR="00BF661E">
        <w:rPr>
          <w:rFonts w:hint="eastAsia"/>
        </w:rPr>
        <w:t xml:space="preserve"> </w:t>
      </w:r>
      <w:r w:rsidR="00BF661E">
        <w:rPr>
          <w:rFonts w:hint="eastAsia"/>
        </w:rPr>
        <w:t>추가적으로</w:t>
      </w:r>
      <w:r w:rsidR="00BF661E">
        <w:rPr>
          <w:rFonts w:hint="eastAsia"/>
        </w:rPr>
        <w:t xml:space="preserve"> </w:t>
      </w:r>
      <w:r w:rsidR="00BF661E">
        <w:rPr>
          <w:rFonts w:hint="eastAsia"/>
        </w:rPr>
        <w:t>활용하여</w:t>
      </w:r>
      <w:r w:rsidR="00BF661E">
        <w:rPr>
          <w:rFonts w:hint="eastAsia"/>
        </w:rPr>
        <w:t xml:space="preserve"> </w:t>
      </w:r>
      <w:r w:rsidR="00E53055">
        <w:rPr>
          <w:rFonts w:hint="eastAsia"/>
        </w:rPr>
        <w:t>모형을</w:t>
      </w:r>
      <w:r w:rsidR="00E53055">
        <w:rPr>
          <w:rFonts w:hint="eastAsia"/>
        </w:rPr>
        <w:t xml:space="preserve"> </w:t>
      </w:r>
      <w:r w:rsidR="00E53055">
        <w:rPr>
          <w:rFonts w:hint="eastAsia"/>
        </w:rPr>
        <w:t>추정하였으며</w:t>
      </w:r>
      <w:r w:rsidR="00E53055">
        <w:rPr>
          <w:rFonts w:hint="eastAsia"/>
        </w:rPr>
        <w:t xml:space="preserve"> </w:t>
      </w:r>
      <w:r w:rsidR="00E53055">
        <w:rPr>
          <w:rFonts w:hint="eastAsia"/>
        </w:rPr>
        <w:t>그</w:t>
      </w:r>
      <w:r w:rsidR="00E53055">
        <w:rPr>
          <w:rFonts w:hint="eastAsia"/>
        </w:rPr>
        <w:t xml:space="preserve"> </w:t>
      </w:r>
      <w:r w:rsidR="00E53055">
        <w:rPr>
          <w:rFonts w:hint="eastAsia"/>
        </w:rPr>
        <w:t>결과는</w:t>
      </w:r>
      <w:r w:rsidR="00E53055">
        <w:rPr>
          <w:rFonts w:hint="eastAsia"/>
        </w:rPr>
        <w:t xml:space="preserve"> </w:t>
      </w:r>
      <w:r w:rsidR="00BF661E">
        <w:rPr>
          <w:rFonts w:hint="eastAsia"/>
        </w:rPr>
        <w:t>뒤에서</w:t>
      </w:r>
      <w:r w:rsidR="00BF661E">
        <w:rPr>
          <w:rFonts w:hint="eastAsia"/>
        </w:rPr>
        <w:t xml:space="preserve"> </w:t>
      </w:r>
      <w:r w:rsidR="00BF661E">
        <w:rPr>
          <w:rFonts w:hint="eastAsia"/>
        </w:rPr>
        <w:t>비교하였다</w:t>
      </w:r>
      <w:r w:rsidR="00BF661E">
        <w:rPr>
          <w:rFonts w:hint="eastAsia"/>
        </w:rPr>
        <w:t>.</w:t>
      </w:r>
      <w:r w:rsidR="00BF661E">
        <w:t xml:space="preserve"> </w:t>
      </w:r>
    </w:p>
    <w:p w:rsidR="00BF661E" w:rsidRDefault="00BF661E" w:rsidP="00BF661E">
      <w:pPr>
        <w:pStyle w:val="a5"/>
        <w:ind w:leftChars="100" w:left="200" w:firstLineChars="254" w:firstLine="598"/>
        <w:rPr>
          <w:b/>
          <w:sz w:val="24"/>
        </w:rPr>
      </w:pPr>
    </w:p>
    <w:p w:rsidR="00FD4D10" w:rsidRDefault="00FD4D10" w:rsidP="00FD4D10">
      <w:pPr>
        <w:pStyle w:val="a5"/>
        <w:ind w:firstLineChars="0" w:firstLine="0"/>
        <w:rPr>
          <w:b/>
          <w:sz w:val="24"/>
        </w:rPr>
      </w:pPr>
      <w:r w:rsidRPr="00FD4D10">
        <w:rPr>
          <w:b/>
          <w:sz w:val="24"/>
        </w:rPr>
        <w:t>5</w:t>
      </w:r>
      <w:r w:rsidRPr="00FD4D10">
        <w:rPr>
          <w:rFonts w:hint="eastAsia"/>
          <w:b/>
          <w:sz w:val="24"/>
        </w:rPr>
        <w:t xml:space="preserve">.2 </w:t>
      </w:r>
      <w:proofErr w:type="spellStart"/>
      <w:r w:rsidRPr="00FD4D10">
        <w:rPr>
          <w:rFonts w:hint="eastAsia"/>
          <w:b/>
          <w:sz w:val="24"/>
        </w:rPr>
        <w:t>모수</w:t>
      </w:r>
      <w:proofErr w:type="spellEnd"/>
      <w:r w:rsidRPr="00FD4D10">
        <w:rPr>
          <w:rFonts w:hint="eastAsia"/>
          <w:b/>
          <w:sz w:val="24"/>
        </w:rPr>
        <w:t xml:space="preserve"> </w:t>
      </w:r>
      <w:r w:rsidRPr="00FD4D10">
        <w:rPr>
          <w:rFonts w:hint="eastAsia"/>
          <w:b/>
          <w:sz w:val="24"/>
        </w:rPr>
        <w:t>추정결과와</w:t>
      </w:r>
      <w:r w:rsidRPr="00FD4D10">
        <w:rPr>
          <w:rFonts w:hint="eastAsia"/>
          <w:b/>
          <w:sz w:val="24"/>
        </w:rPr>
        <w:t xml:space="preserve"> </w:t>
      </w:r>
      <w:proofErr w:type="spellStart"/>
      <w:r w:rsidRPr="00FD4D10">
        <w:rPr>
          <w:rFonts w:hint="eastAsia"/>
          <w:b/>
          <w:sz w:val="24"/>
        </w:rPr>
        <w:t>국면별</w:t>
      </w:r>
      <w:proofErr w:type="spellEnd"/>
      <w:r w:rsidRPr="00FD4D10">
        <w:rPr>
          <w:rFonts w:hint="eastAsia"/>
          <w:b/>
          <w:sz w:val="24"/>
        </w:rPr>
        <w:t xml:space="preserve"> </w:t>
      </w:r>
      <w:r w:rsidRPr="00FD4D10">
        <w:rPr>
          <w:rFonts w:hint="eastAsia"/>
          <w:b/>
          <w:sz w:val="24"/>
        </w:rPr>
        <w:t>특징</w:t>
      </w:r>
    </w:p>
    <w:p w:rsidR="00FD4D10" w:rsidRPr="00FD4D10" w:rsidRDefault="00FD4D10" w:rsidP="00FD4D10">
      <w:pPr>
        <w:pStyle w:val="a5"/>
      </w:pPr>
    </w:p>
    <w:p w:rsidR="00FD4D10" w:rsidRPr="00FD4D10" w:rsidRDefault="00FD4D10" w:rsidP="00481DB6">
      <w:pPr>
        <w:pStyle w:val="a5"/>
        <w:ind w:firstLineChars="0" w:firstLine="0"/>
        <w:rPr>
          <w:b/>
          <w:sz w:val="22"/>
        </w:rPr>
      </w:pPr>
      <w:r w:rsidRPr="00FD4D10">
        <w:rPr>
          <w:rFonts w:hint="eastAsia"/>
          <w:b/>
          <w:sz w:val="22"/>
        </w:rPr>
        <w:lastRenderedPageBreak/>
        <w:t xml:space="preserve">5.2.1 </w:t>
      </w:r>
      <w:r w:rsidRPr="00FD4D10">
        <w:rPr>
          <w:rFonts w:hint="eastAsia"/>
          <w:b/>
          <w:sz w:val="22"/>
        </w:rPr>
        <w:t>주성분</w:t>
      </w:r>
    </w:p>
    <w:p w:rsidR="00372A08" w:rsidRDefault="00372A08" w:rsidP="00372A08">
      <w:pPr>
        <w:pStyle w:val="a5"/>
      </w:pPr>
      <w:bookmarkStart w:id="151" w:name="OLE_LINK126"/>
      <w:r>
        <w:rPr>
          <w:rFonts w:hint="eastAsia"/>
        </w:rPr>
        <w:t>주성분분석을</w:t>
      </w:r>
      <w:r>
        <w:rPr>
          <w:rFonts w:hint="eastAsia"/>
        </w:rPr>
        <w:t xml:space="preserve"> </w:t>
      </w:r>
      <w:r>
        <w:rPr>
          <w:rFonts w:hint="eastAsia"/>
        </w:rPr>
        <w:t>통해</w:t>
      </w:r>
      <w:r>
        <w:rPr>
          <w:rFonts w:hint="eastAsia"/>
        </w:rPr>
        <w:t xml:space="preserve"> </w:t>
      </w:r>
      <w:r>
        <w:rPr>
          <w:rFonts w:hint="eastAsia"/>
        </w:rPr>
        <w:t>추출한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1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r>
        <w:t>MSM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 w:rsidR="00406F3E">
        <w:t>7</w:t>
      </w:r>
      <w:r>
        <w:t>&gt;</w:t>
      </w:r>
      <w:r w:rsidR="000150FC">
        <w:rPr>
          <w:rFonts w:hint="eastAsia"/>
        </w:rPr>
        <w:t>의</w:t>
      </w:r>
      <w:r w:rsidR="000150FC">
        <w:t xml:space="preserve"> </w:t>
      </w:r>
      <w:r w:rsidR="000150FC">
        <w:rPr>
          <w:rFonts w:hint="eastAsia"/>
        </w:rPr>
        <w:t>Panel A</w:t>
      </w:r>
      <w:r w:rsidR="000150FC">
        <w:rPr>
          <w:rFonts w:hint="eastAsia"/>
        </w:rPr>
        <w:t>와</w:t>
      </w:r>
      <w:r w:rsidR="000150FC"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1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 w:rsidR="00E53055">
        <w:rPr>
          <w:rFonts w:hint="eastAsia"/>
        </w:rPr>
        <w:t>시계열의</w:t>
      </w:r>
      <w:r w:rsidR="00E53055">
        <w:rPr>
          <w:rFonts w:hint="eastAsia"/>
        </w:rPr>
        <w:t xml:space="preserve"> </w:t>
      </w:r>
      <w:r>
        <w:rPr>
          <w:rFonts w:hint="eastAsia"/>
        </w:rPr>
        <w:t>평균값은</w:t>
      </w:r>
      <w:r>
        <w:rPr>
          <w:rFonts w:hint="eastAsia"/>
        </w:rPr>
        <w:t xml:space="preserve"> </w:t>
      </w:r>
      <w:r>
        <w:rPr>
          <w:rFonts w:hint="eastAsia"/>
        </w:rPr>
        <w:t>중간이지만</w:t>
      </w:r>
      <w:r>
        <w:rPr>
          <w:rFonts w:hint="eastAsia"/>
        </w:rPr>
        <w:t xml:space="preserve"> </w:t>
      </w:r>
      <w:r>
        <w:rPr>
          <w:rFonts w:hint="eastAsia"/>
        </w:rPr>
        <w:t>변동성이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고변동성국면이고</w:t>
      </w:r>
      <w:proofErr w:type="spellEnd"/>
      <w:r>
        <w:rPr>
          <w:rFonts w:hint="eastAsia"/>
        </w:rPr>
        <w:t xml:space="preserve">, </w:t>
      </w:r>
      <w:r>
        <w:rPr>
          <w:rFonts w:hint="eastAsia"/>
        </w:rPr>
        <w:t>국면</w:t>
      </w:r>
      <w:r>
        <w:rPr>
          <w:rFonts w:hint="eastAsia"/>
        </w:rPr>
        <w:t>2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평균은</w:t>
      </w:r>
      <w:r>
        <w:rPr>
          <w:rFonts w:hint="eastAsia"/>
        </w:rPr>
        <w:t xml:space="preserve"> </w:t>
      </w:r>
      <w:r>
        <w:rPr>
          <w:rFonts w:hint="eastAsia"/>
        </w:rPr>
        <w:t>높고</w:t>
      </w:r>
      <w:r>
        <w:rPr>
          <w:rFonts w:hint="eastAsia"/>
        </w:rPr>
        <w:t xml:space="preserve"> </w:t>
      </w:r>
      <w:r>
        <w:rPr>
          <w:rFonts w:hint="eastAsia"/>
        </w:rPr>
        <w:t>변동성도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proofErr w:type="spellStart"/>
      <w:r w:rsidR="003C7D07">
        <w:rPr>
          <w:rFonts w:hint="eastAsia"/>
        </w:rPr>
        <w:t>고평균국면</w:t>
      </w:r>
      <w:proofErr w:type="spellEnd"/>
      <w:r w:rsidR="003C7D07">
        <w:rPr>
          <w:rFonts w:hint="eastAsia"/>
        </w:rPr>
        <w:t>,</w:t>
      </w:r>
      <w:r w:rsidR="003C7D07">
        <w:t xml:space="preserve"> </w:t>
      </w:r>
      <w:r w:rsidR="003C7D07">
        <w:rPr>
          <w:rFonts w:hint="eastAsia"/>
        </w:rPr>
        <w:t>국면</w:t>
      </w:r>
      <w:r w:rsidR="003C7D07">
        <w:rPr>
          <w:rFonts w:hint="eastAsia"/>
        </w:rPr>
        <w:t>3</w:t>
      </w:r>
      <w:r w:rsidR="003C7D07">
        <w:rPr>
          <w:rFonts w:hint="eastAsia"/>
        </w:rPr>
        <w:t>은</w:t>
      </w:r>
      <w:r w:rsidR="003C7D07">
        <w:rPr>
          <w:rFonts w:hint="eastAsia"/>
        </w:rPr>
        <w:t xml:space="preserve"> </w:t>
      </w:r>
      <w:r w:rsidR="003C7D07">
        <w:rPr>
          <w:rFonts w:hint="eastAsia"/>
        </w:rPr>
        <w:t>평균값이</w:t>
      </w:r>
      <w:r w:rsidR="003C7D07">
        <w:rPr>
          <w:rFonts w:hint="eastAsia"/>
        </w:rPr>
        <w:t xml:space="preserve"> </w:t>
      </w:r>
      <w:r w:rsidR="003C7D07">
        <w:rPr>
          <w:rFonts w:hint="eastAsia"/>
        </w:rPr>
        <w:t>가장</w:t>
      </w:r>
      <w:r w:rsidR="003C7D07">
        <w:rPr>
          <w:rFonts w:hint="eastAsia"/>
        </w:rPr>
        <w:t xml:space="preserve"> </w:t>
      </w:r>
      <w:r w:rsidR="003C7D07">
        <w:rPr>
          <w:rFonts w:hint="eastAsia"/>
        </w:rPr>
        <w:t>낮고</w:t>
      </w:r>
      <w:r w:rsidR="003C7D07">
        <w:rPr>
          <w:rFonts w:hint="eastAsia"/>
        </w:rPr>
        <w:t xml:space="preserve"> </w:t>
      </w:r>
      <w:r w:rsidR="003C7D07">
        <w:rPr>
          <w:rFonts w:hint="eastAsia"/>
        </w:rPr>
        <w:t>변동성도</w:t>
      </w:r>
      <w:r w:rsidR="003C7D07">
        <w:rPr>
          <w:rFonts w:hint="eastAsia"/>
        </w:rPr>
        <w:t xml:space="preserve"> </w:t>
      </w:r>
      <w:r w:rsidR="003C7D07">
        <w:rPr>
          <w:rFonts w:hint="eastAsia"/>
        </w:rPr>
        <w:t>낮은</w:t>
      </w:r>
      <w:r w:rsidR="003C7D07">
        <w:rPr>
          <w:rFonts w:hint="eastAsia"/>
        </w:rPr>
        <w:t xml:space="preserve"> </w:t>
      </w:r>
      <w:proofErr w:type="spellStart"/>
      <w:r w:rsidR="003C7D07">
        <w:rPr>
          <w:rFonts w:hint="eastAsia"/>
        </w:rPr>
        <w:t>저평균국면이다</w:t>
      </w:r>
      <w:proofErr w:type="spellEnd"/>
      <w:r w:rsidR="003C7D07">
        <w:rPr>
          <w:rFonts w:hint="eastAsia"/>
        </w:rPr>
        <w:t>.</w:t>
      </w:r>
      <w:r w:rsidR="003C7D07">
        <w:t xml:space="preserve"> </w:t>
      </w:r>
      <w:proofErr w:type="spellStart"/>
      <w:r w:rsidR="003C7D07">
        <w:rPr>
          <w:rFonts w:hint="eastAsia"/>
        </w:rPr>
        <w:t>고변동성국면과</w:t>
      </w:r>
      <w:proofErr w:type="spellEnd"/>
      <w:r w:rsidR="003C7D07">
        <w:rPr>
          <w:rFonts w:hint="eastAsia"/>
        </w:rPr>
        <w:t xml:space="preserve"> </w:t>
      </w:r>
      <w:proofErr w:type="spellStart"/>
      <w:r w:rsidR="003C7D07">
        <w:rPr>
          <w:rFonts w:hint="eastAsia"/>
        </w:rPr>
        <w:t>고평균국면은</w:t>
      </w:r>
      <w:proofErr w:type="spellEnd"/>
      <w:r w:rsidR="003C7D07">
        <w:rPr>
          <w:rFonts w:hint="eastAsia"/>
        </w:rPr>
        <w:t xml:space="preserve"> </w:t>
      </w:r>
      <w:r w:rsidR="003C7D07">
        <w:rPr>
          <w:rFonts w:hint="eastAsia"/>
        </w:rPr>
        <w:t>국면의</w:t>
      </w:r>
      <w:r w:rsidR="003C7D07">
        <w:rPr>
          <w:rFonts w:hint="eastAsia"/>
        </w:rPr>
        <w:t xml:space="preserve"> </w:t>
      </w:r>
      <w:r>
        <w:rPr>
          <w:rFonts w:hint="eastAsia"/>
        </w:rPr>
        <w:t>지속가능성</w:t>
      </w:r>
      <w:r w:rsidR="003C7D07">
        <w:rPr>
          <w:rFonts w:hint="eastAsia"/>
        </w:rPr>
        <w:t>이</w:t>
      </w:r>
      <w:r w:rsidR="003C7D07">
        <w:rPr>
          <w:rFonts w:hint="eastAsia"/>
        </w:rPr>
        <w:t xml:space="preserve"> </w:t>
      </w:r>
      <w:r w:rsidR="003C7D07">
        <w:rPr>
          <w:rFonts w:hint="eastAsia"/>
        </w:rPr>
        <w:t>약</w:t>
      </w:r>
      <w:r w:rsidR="003C7D07">
        <w:rPr>
          <w:rFonts w:hint="eastAsia"/>
        </w:rPr>
        <w:t xml:space="preserve"> </w:t>
      </w:r>
      <w:r w:rsidR="003C7D07">
        <w:t>0.85, 0.83</w:t>
      </w:r>
      <w:r w:rsidR="003C7D07">
        <w:rPr>
          <w:rFonts w:hint="eastAsia"/>
        </w:rPr>
        <w:t>으로</w:t>
      </w:r>
      <w:r w:rsidR="003C7D07">
        <w:rPr>
          <w:rFonts w:hint="eastAsia"/>
        </w:rPr>
        <w:t xml:space="preserve"> </w:t>
      </w:r>
      <w:r w:rsidR="003C7D07">
        <w:rPr>
          <w:rFonts w:hint="eastAsia"/>
        </w:rPr>
        <w:t>높지만</w:t>
      </w:r>
      <w:r w:rsidR="003C7D07">
        <w:rPr>
          <w:rFonts w:hint="eastAsia"/>
        </w:rPr>
        <w:t>,</w:t>
      </w:r>
      <w:r w:rsidR="003C7D07">
        <w:t xml:space="preserve"> </w:t>
      </w:r>
      <w:proofErr w:type="spellStart"/>
      <w:r w:rsidR="003C7D07">
        <w:rPr>
          <w:rFonts w:hint="eastAsia"/>
        </w:rPr>
        <w:t>저평균국면은</w:t>
      </w:r>
      <w:proofErr w:type="spellEnd"/>
      <w:r w:rsidR="003C7D07">
        <w:rPr>
          <w:rFonts w:hint="eastAsia"/>
        </w:rPr>
        <w:t xml:space="preserve"> P</w:t>
      </w:r>
      <w:r w:rsidR="003C7D07">
        <w:rPr>
          <w:vertAlign w:val="subscript"/>
        </w:rPr>
        <w:t>33</w:t>
      </w:r>
      <w:r w:rsidR="003C7D07">
        <w:rPr>
          <w:rFonts w:hint="eastAsia"/>
        </w:rPr>
        <w:t>이</w:t>
      </w:r>
      <w:r w:rsidR="003C7D07">
        <w:rPr>
          <w:rFonts w:hint="eastAsia"/>
        </w:rPr>
        <w:t xml:space="preserve"> </w:t>
      </w:r>
      <w:r w:rsidR="003C7D07">
        <w:t>0.097</w:t>
      </w:r>
      <w:r w:rsidR="003C7D07">
        <w:rPr>
          <w:rFonts w:hint="eastAsia"/>
        </w:rPr>
        <w:t>로</w:t>
      </w:r>
      <w:r w:rsidR="003C7D07">
        <w:rPr>
          <w:rFonts w:hint="eastAsia"/>
        </w:rPr>
        <w:t xml:space="preserve"> </w:t>
      </w:r>
      <w:r w:rsidR="003C7D07">
        <w:rPr>
          <w:rFonts w:hint="eastAsia"/>
        </w:rPr>
        <w:t>지속성이</w:t>
      </w:r>
      <w:r w:rsidR="003C7D07">
        <w:rPr>
          <w:rFonts w:hint="eastAsia"/>
        </w:rPr>
        <w:t xml:space="preserve"> </w:t>
      </w:r>
      <w:r w:rsidR="003C7D07">
        <w:rPr>
          <w:rFonts w:hint="eastAsia"/>
        </w:rPr>
        <w:t>매우</w:t>
      </w:r>
      <w:r w:rsidR="003C7D07">
        <w:rPr>
          <w:rFonts w:hint="eastAsia"/>
        </w:rPr>
        <w:t xml:space="preserve"> </w:t>
      </w:r>
      <w:r w:rsidR="003C7D07">
        <w:rPr>
          <w:rFonts w:hint="eastAsia"/>
        </w:rPr>
        <w:t>짧다</w:t>
      </w:r>
      <w:r w:rsidR="003C7D07">
        <w:rPr>
          <w:rFonts w:hint="eastAsia"/>
        </w:rPr>
        <w:t>.</w:t>
      </w:r>
      <w:r w:rsidR="003C7D07">
        <w:t xml:space="preserve"> </w:t>
      </w:r>
    </w:p>
    <w:p w:rsidR="00174060" w:rsidRPr="005D61AC" w:rsidRDefault="000150FC" w:rsidP="005D61AC">
      <w:pPr>
        <w:pStyle w:val="a5"/>
        <w:rPr>
          <w:rFonts w:hint="eastAsia"/>
          <w:iCs/>
          <w:color w:val="000000"/>
          <w:szCs w:val="20"/>
        </w:rPr>
      </w:pPr>
      <w:r>
        <w:rPr>
          <w:rFonts w:cs="굴림" w:hint="eastAsia"/>
          <w:iCs/>
          <w:color w:val="000000"/>
          <w:kern w:val="0"/>
          <w:szCs w:val="20"/>
        </w:rPr>
        <w:t>각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시점에서의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국면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파악을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위해</w:t>
      </w:r>
      <w:r>
        <w:rPr>
          <w:rFonts w:cs="굴림" w:hint="eastAsia"/>
          <w:iCs/>
          <w:color w:val="000000"/>
          <w:kern w:val="0"/>
          <w:szCs w:val="20"/>
        </w:rPr>
        <w:t xml:space="preserve">, </w:t>
      </w:r>
      <w:r>
        <w:rPr>
          <w:rFonts w:cs="굴림" w:hint="eastAsia"/>
          <w:iCs/>
          <w:color w:val="000000"/>
          <w:kern w:val="0"/>
          <w:szCs w:val="20"/>
        </w:rPr>
        <w:t>주성분</w:t>
      </w:r>
      <w:r>
        <w:rPr>
          <w:rFonts w:cs="굴림" w:hint="eastAsia"/>
          <w:iCs/>
          <w:color w:val="000000"/>
          <w:kern w:val="0"/>
          <w:szCs w:val="20"/>
        </w:rPr>
        <w:t>1</w:t>
      </w:r>
      <w:r>
        <w:rPr>
          <w:rFonts w:cs="굴림" w:hint="eastAsia"/>
          <w:iCs/>
          <w:color w:val="000000"/>
          <w:kern w:val="0"/>
          <w:szCs w:val="20"/>
        </w:rPr>
        <w:t>을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이용하여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추정된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proofErr w:type="spellStart"/>
      <w:r w:rsidRPr="00001818">
        <w:rPr>
          <w:rFonts w:cs="굴림"/>
          <w:color w:val="000000"/>
          <w:kern w:val="0"/>
          <w:szCs w:val="20"/>
        </w:rPr>
        <w:t>평활화된확률</w:t>
      </w:r>
      <w:r>
        <w:rPr>
          <w:rFonts w:hint="eastAsia"/>
          <w:iCs/>
          <w:color w:val="000000"/>
          <w:szCs w:val="20"/>
        </w:rPr>
        <w:t>과</w:t>
      </w:r>
      <w:proofErr w:type="spellEnd"/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매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시점마다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계산된</w:t>
      </w:r>
      <w:r>
        <w:rPr>
          <w:rFonts w:hint="eastAsia"/>
          <w:iCs/>
          <w:color w:val="000000"/>
          <w:szCs w:val="20"/>
        </w:rPr>
        <w:t xml:space="preserve"> </w:t>
      </w:r>
      <w:proofErr w:type="spellStart"/>
      <w:r>
        <w:rPr>
          <w:rFonts w:hint="eastAsia"/>
          <w:iCs/>
          <w:color w:val="000000"/>
          <w:szCs w:val="20"/>
        </w:rPr>
        <w:t>필터링확률을</w:t>
      </w:r>
      <w:proofErr w:type="spellEnd"/>
      <w:r>
        <w:rPr>
          <w:rFonts w:hint="eastAsia"/>
          <w:iCs/>
          <w:color w:val="000000"/>
          <w:szCs w:val="20"/>
        </w:rPr>
        <w:t xml:space="preserve"> </w:t>
      </w:r>
      <w:r>
        <w:rPr>
          <w:iCs/>
          <w:color w:val="000000"/>
          <w:szCs w:val="20"/>
        </w:rPr>
        <w:t>&lt;</w:t>
      </w:r>
      <w:r>
        <w:rPr>
          <w:rFonts w:hint="eastAsia"/>
          <w:iCs/>
          <w:color w:val="000000"/>
          <w:szCs w:val="20"/>
        </w:rPr>
        <w:t>그림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iCs/>
          <w:color w:val="000000"/>
          <w:szCs w:val="20"/>
        </w:rPr>
        <w:t>2&gt;</w:t>
      </w:r>
      <w:r>
        <w:rPr>
          <w:rFonts w:hint="eastAsia"/>
          <w:iCs/>
          <w:color w:val="000000"/>
          <w:szCs w:val="20"/>
        </w:rPr>
        <w:t>의</w:t>
      </w:r>
      <w:r>
        <w:rPr>
          <w:rFonts w:hint="eastAsia"/>
          <w:iCs/>
          <w:color w:val="000000"/>
          <w:szCs w:val="20"/>
        </w:rPr>
        <w:t xml:space="preserve"> A</w:t>
      </w:r>
      <w:r>
        <w:rPr>
          <w:rFonts w:hint="eastAsia"/>
          <w:iCs/>
          <w:color w:val="000000"/>
          <w:szCs w:val="20"/>
        </w:rPr>
        <w:t>에서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제시하였다</w:t>
      </w:r>
      <w:r>
        <w:rPr>
          <w:rFonts w:hint="eastAsia"/>
          <w:iCs/>
          <w:color w:val="000000"/>
          <w:szCs w:val="20"/>
        </w:rPr>
        <w:t>.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그림에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따르면</w:t>
      </w:r>
      <w:r>
        <w:rPr>
          <w:rFonts w:hint="eastAsia"/>
          <w:iCs/>
          <w:color w:val="000000"/>
          <w:szCs w:val="20"/>
        </w:rPr>
        <w:t>,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주로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국면</w:t>
      </w:r>
      <w:r>
        <w:rPr>
          <w:rFonts w:hint="eastAsia"/>
          <w:iCs/>
          <w:color w:val="000000"/>
          <w:szCs w:val="20"/>
        </w:rPr>
        <w:t xml:space="preserve">2 </w:t>
      </w:r>
      <w:r>
        <w:rPr>
          <w:rFonts w:hint="eastAsia"/>
          <w:iCs/>
          <w:color w:val="000000"/>
          <w:szCs w:val="20"/>
        </w:rPr>
        <w:t>상태가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주를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이루며</w:t>
      </w:r>
      <w:r>
        <w:rPr>
          <w:rFonts w:hint="eastAsia"/>
          <w:iCs/>
          <w:color w:val="000000"/>
          <w:szCs w:val="20"/>
        </w:rPr>
        <w:t>,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국면</w:t>
      </w:r>
      <w:r>
        <w:rPr>
          <w:rFonts w:hint="eastAsia"/>
          <w:iCs/>
          <w:color w:val="000000"/>
          <w:szCs w:val="20"/>
        </w:rPr>
        <w:t>3</w:t>
      </w:r>
      <w:r>
        <w:rPr>
          <w:rFonts w:hint="eastAsia"/>
          <w:iCs/>
          <w:color w:val="000000"/>
          <w:szCs w:val="20"/>
        </w:rPr>
        <w:t>와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국면</w:t>
      </w:r>
      <w:r>
        <w:rPr>
          <w:rFonts w:hint="eastAsia"/>
          <w:iCs/>
          <w:color w:val="000000"/>
          <w:szCs w:val="20"/>
        </w:rPr>
        <w:t>1</w:t>
      </w:r>
      <w:r>
        <w:rPr>
          <w:rFonts w:hint="eastAsia"/>
          <w:iCs/>
          <w:color w:val="000000"/>
          <w:szCs w:val="20"/>
        </w:rPr>
        <w:t>이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가끔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나타난다</w:t>
      </w:r>
      <w:r>
        <w:rPr>
          <w:rFonts w:hint="eastAsia"/>
          <w:iCs/>
          <w:color w:val="000000"/>
          <w:szCs w:val="20"/>
        </w:rPr>
        <w:t>.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국면</w:t>
      </w:r>
      <w:r>
        <w:rPr>
          <w:rFonts w:hint="eastAsia"/>
          <w:iCs/>
          <w:color w:val="000000"/>
          <w:szCs w:val="20"/>
        </w:rPr>
        <w:t>1</w:t>
      </w:r>
      <w:r>
        <w:rPr>
          <w:rFonts w:hint="eastAsia"/>
          <w:iCs/>
          <w:color w:val="000000"/>
          <w:szCs w:val="20"/>
        </w:rPr>
        <w:t>이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가장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길게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지속되었던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기간은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iCs/>
          <w:color w:val="000000"/>
          <w:szCs w:val="20"/>
        </w:rPr>
        <w:t>2008</w:t>
      </w:r>
      <w:r>
        <w:rPr>
          <w:rFonts w:hint="eastAsia"/>
          <w:iCs/>
          <w:color w:val="000000"/>
          <w:szCs w:val="20"/>
        </w:rPr>
        <w:t>년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하반기부터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iCs/>
          <w:color w:val="000000"/>
          <w:szCs w:val="20"/>
        </w:rPr>
        <w:t>2009</w:t>
      </w:r>
      <w:r>
        <w:rPr>
          <w:rFonts w:hint="eastAsia"/>
          <w:iCs/>
          <w:color w:val="000000"/>
          <w:szCs w:val="20"/>
        </w:rPr>
        <w:t>년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상반기로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세계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금융위기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시기와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겹쳐진다</w:t>
      </w:r>
      <w:r>
        <w:rPr>
          <w:rFonts w:hint="eastAsia"/>
          <w:iCs/>
          <w:color w:val="000000"/>
          <w:szCs w:val="20"/>
        </w:rPr>
        <w:t>.</w:t>
      </w:r>
    </w:p>
    <w:p w:rsidR="00E53055" w:rsidRPr="000E27FE" w:rsidRDefault="000150FC" w:rsidP="000E27FE">
      <w:pPr>
        <w:pStyle w:val="a5"/>
      </w:pPr>
      <w:r>
        <w:rPr>
          <w:rFonts w:hint="eastAsia"/>
        </w:rPr>
        <w:t>주성분</w:t>
      </w:r>
      <w:r>
        <w:rPr>
          <w:rFonts w:hint="eastAsia"/>
        </w:rPr>
        <w:t>1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따른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국면별</w:t>
      </w:r>
      <w:proofErr w:type="spellEnd"/>
      <w:r>
        <w:rPr>
          <w:rFonts w:hint="eastAsia"/>
        </w:rPr>
        <w:t xml:space="preserve"> KOSPI</w:t>
      </w:r>
      <w:r>
        <w:rPr>
          <w:rFonts w:hint="eastAsia"/>
        </w:rPr>
        <w:t>지수와</w:t>
      </w:r>
      <w:r>
        <w:rPr>
          <w:rFonts w:hint="eastAsia"/>
        </w:rPr>
        <w:t xml:space="preserve"> </w:t>
      </w:r>
      <w:r>
        <w:rPr>
          <w:rFonts w:hint="eastAsia"/>
        </w:rPr>
        <w:t>스타일지수의</w:t>
      </w:r>
      <w:r>
        <w:rPr>
          <w:rFonts w:hint="eastAsia"/>
        </w:rPr>
        <w:t xml:space="preserve"> </w:t>
      </w:r>
      <w:r>
        <w:rPr>
          <w:rFonts w:hint="eastAsia"/>
        </w:rPr>
        <w:t>성과는</w:t>
      </w:r>
      <w:r>
        <w:rPr>
          <w:rFonts w:hint="eastAsia"/>
        </w:rP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 w:rsidR="00406F3E">
        <w:t>8</w:t>
      </w:r>
      <w:r>
        <w:rPr>
          <w:rFonts w:hint="eastAsia"/>
        </w:rPr>
        <w:t>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t>Panel A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제시하고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&lt;</w:t>
      </w:r>
      <w:r>
        <w:rPr>
          <w:rFonts w:hint="eastAsia"/>
        </w:rPr>
        <w:t>그림</w:t>
      </w:r>
      <w:r>
        <w:rPr>
          <w:rFonts w:hint="eastAsia"/>
        </w:rPr>
        <w:t xml:space="preserve"> 2</w:t>
      </w:r>
      <w:r>
        <w:t>&gt;</w:t>
      </w:r>
      <w:r>
        <w:rPr>
          <w:rFonts w:hint="eastAsia"/>
        </w:rPr>
        <w:t>의</w:t>
      </w:r>
      <w:r>
        <w:t xml:space="preserve"> A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확인한</w:t>
      </w:r>
      <w:r>
        <w:rPr>
          <w:rFonts w:hint="eastAsia"/>
        </w:rPr>
        <w:t xml:space="preserve"> </w:t>
      </w:r>
      <w:r>
        <w:rPr>
          <w:rFonts w:hint="eastAsia"/>
        </w:rPr>
        <w:t>바와</w:t>
      </w:r>
      <w:r>
        <w:rPr>
          <w:rFonts w:hint="eastAsia"/>
        </w:rPr>
        <w:t xml:space="preserve"> </w:t>
      </w:r>
      <w:r>
        <w:rPr>
          <w:rFonts w:hint="eastAsia"/>
        </w:rPr>
        <w:t>같이</w:t>
      </w:r>
      <w:r>
        <w:rPr>
          <w:rFonts w:hint="eastAsia"/>
        </w:rP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2</w:t>
      </w:r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총</w:t>
      </w:r>
      <w:r>
        <w:rPr>
          <w:rFonts w:hint="eastAsia"/>
        </w:rPr>
        <w:t xml:space="preserve"> </w:t>
      </w:r>
      <w:r>
        <w:t>464</w:t>
      </w:r>
      <w:r>
        <w:rPr>
          <w:rFonts w:hint="eastAsia"/>
        </w:rPr>
        <w:t>주로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자주</w:t>
      </w:r>
      <w:r>
        <w:rPr>
          <w:rFonts w:hint="eastAsia"/>
        </w:rPr>
        <w:t xml:space="preserve"> </w:t>
      </w:r>
      <w:r>
        <w:rPr>
          <w:rFonts w:hint="eastAsia"/>
        </w:rPr>
        <w:t>나타났다</w:t>
      </w:r>
      <w:r>
        <w:rPr>
          <w:rFonts w:hint="eastAsia"/>
        </w:rPr>
        <w:t>.</w:t>
      </w:r>
      <w:r>
        <w:t xml:space="preserve"> </w:t>
      </w:r>
      <w:proofErr w:type="spellStart"/>
      <w:r>
        <w:rPr>
          <w:rFonts w:hint="eastAsia"/>
        </w:rPr>
        <w:t>고변동성국면</w:t>
      </w:r>
      <w:proofErr w:type="spellEnd"/>
      <w:r>
        <w:rPr>
          <w:rFonts w:hint="eastAsia"/>
        </w:rPr>
        <w:t>(</w:t>
      </w:r>
      <w:r>
        <w:rPr>
          <w:rFonts w:hint="eastAsia"/>
        </w:rPr>
        <w:t>국면</w:t>
      </w:r>
      <w:r>
        <w:rPr>
          <w:rFonts w:hint="eastAsia"/>
        </w:rPr>
        <w:t>1</w:t>
      </w:r>
      <w:r>
        <w:t>)</w:t>
      </w:r>
      <w:r>
        <w:rPr>
          <w:rFonts w:hint="eastAsia"/>
        </w:rPr>
        <w:t>에서는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지수들의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음수이지만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중에서</w:t>
      </w:r>
      <w:r>
        <w:rPr>
          <w:rFonts w:hint="eastAsia"/>
        </w:rPr>
        <w:t xml:space="preserve"> </w:t>
      </w:r>
      <w:r>
        <w:rPr>
          <w:rFonts w:hint="eastAsia"/>
        </w:rPr>
        <w:t>가치저변동성지수가</w:t>
      </w:r>
      <w:r>
        <w:rPr>
          <w:rFonts w:hint="eastAsia"/>
        </w:rPr>
        <w:t xml:space="preserve"> </w:t>
      </w:r>
      <w:r>
        <w:rPr>
          <w:rFonts w:hint="eastAsia"/>
        </w:rPr>
        <w:t>평균수익률</w:t>
      </w:r>
      <w:r>
        <w:rPr>
          <w:rFonts w:hint="eastAsia"/>
        </w:rPr>
        <w:t xml:space="preserve">, </w:t>
      </w:r>
      <w:r>
        <w:rPr>
          <w:rFonts w:hint="eastAsia"/>
        </w:rPr>
        <w:t>시장초과수익률과</w:t>
      </w:r>
      <w:r>
        <w:rPr>
          <w:rFonts w:hint="eastAsia"/>
        </w:rPr>
        <w:t xml:space="preserve"> </w:t>
      </w:r>
      <w:r>
        <w:rPr>
          <w:rFonts w:hint="eastAsia"/>
        </w:rPr>
        <w:t>샤프비율</w:t>
      </w:r>
      <w:r>
        <w:rPr>
          <w:rFonts w:hint="eastAsia"/>
        </w:rPr>
        <w:t xml:space="preserve"> </w:t>
      </w:r>
      <w:r>
        <w:rPr>
          <w:rFonts w:hint="eastAsia"/>
        </w:rPr>
        <w:t>등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지표에서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우수하다</w:t>
      </w:r>
      <w:r>
        <w:rPr>
          <w:rFonts w:hint="eastAsia"/>
        </w:rPr>
        <w:t>.</w:t>
      </w:r>
      <w:r>
        <w:t xml:space="preserve"> </w:t>
      </w:r>
      <w:proofErr w:type="spellStart"/>
      <w:r>
        <w:rPr>
          <w:rFonts w:hint="eastAsia"/>
        </w:rPr>
        <w:t>고평균국면</w:t>
      </w:r>
      <w:proofErr w:type="spellEnd"/>
      <w:r>
        <w:rPr>
          <w:rFonts w:hint="eastAsia"/>
        </w:rPr>
        <w:t>(</w:t>
      </w:r>
      <w:r>
        <w:rPr>
          <w:rFonts w:hint="eastAsia"/>
        </w:rPr>
        <w:t>국면</w:t>
      </w:r>
      <w:r>
        <w:t>2)</w:t>
      </w:r>
      <w:r>
        <w:rPr>
          <w:rFonts w:hint="eastAsia"/>
        </w:rPr>
        <w:t>에서는</w:t>
      </w:r>
      <w:r>
        <w:rPr>
          <w:rFonts w:hint="eastAsia"/>
        </w:rPr>
        <w:t xml:space="preserve"> </w:t>
      </w:r>
      <w:r>
        <w:rPr>
          <w:rFonts w:hint="eastAsia"/>
        </w:rPr>
        <w:t>평균수익률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초과수익률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시장초과수익률이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지수는</w:t>
      </w:r>
      <w:r>
        <w:rPr>
          <w:rFonts w:hint="eastAsia"/>
        </w:rPr>
        <w:t xml:space="preserve"> </w:t>
      </w:r>
      <w:r>
        <w:rPr>
          <w:rFonts w:hint="eastAsia"/>
        </w:rPr>
        <w:t>소형주이지만</w:t>
      </w:r>
      <w:r>
        <w:t xml:space="preserve"> </w:t>
      </w:r>
      <w:r>
        <w:rPr>
          <w:rFonts w:hint="eastAsia"/>
        </w:rPr>
        <w:t>변동성도</w:t>
      </w:r>
      <w:r>
        <w:rPr>
          <w:rFonts w:hint="eastAsia"/>
        </w:rPr>
        <w:t xml:space="preserve"> </w:t>
      </w:r>
      <w:r>
        <w:rPr>
          <w:rFonts w:hint="eastAsia"/>
        </w:rPr>
        <w:t>커서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샤프비율이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지수는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고배당지수이다</w:t>
      </w:r>
      <w:proofErr w:type="spellEnd"/>
      <w:r>
        <w:rPr>
          <w:rFonts w:hint="eastAsia"/>
        </w:rPr>
        <w:t>.</w:t>
      </w:r>
      <w:r>
        <w:t xml:space="preserve"> </w:t>
      </w:r>
      <w:bookmarkStart w:id="152" w:name="OLE_LINK125"/>
      <w:r>
        <w:rPr>
          <w:rFonts w:hint="eastAsia"/>
        </w:rPr>
        <w:t>주성분</w:t>
      </w:r>
      <w:r>
        <w:rPr>
          <w:rFonts w:hint="eastAsia"/>
        </w:rPr>
        <w:t>1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계열</w:t>
      </w:r>
      <w:r>
        <w:rPr>
          <w:rFonts w:hint="eastAsia"/>
        </w:rPr>
        <w:t xml:space="preserve"> </w:t>
      </w:r>
      <w:r>
        <w:rPr>
          <w:rFonts w:hint="eastAsia"/>
        </w:rPr>
        <w:t>값이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작았던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저평균</w:t>
      </w:r>
      <w:bookmarkEnd w:id="152"/>
      <w:r>
        <w:rPr>
          <w:rFonts w:hint="eastAsia"/>
        </w:rPr>
        <w:t>국면</w:t>
      </w:r>
      <w:proofErr w:type="spellEnd"/>
      <w:r>
        <w:rPr>
          <w:rFonts w:hint="eastAsia"/>
        </w:rPr>
        <w:t>(</w:t>
      </w:r>
      <w:r>
        <w:rPr>
          <w:rFonts w:hint="eastAsia"/>
        </w:rPr>
        <w:t>국면</w:t>
      </w:r>
      <w:r>
        <w:t>3)</w:t>
      </w:r>
      <w:r>
        <w:rPr>
          <w:rFonts w:hint="eastAsia"/>
        </w:rPr>
        <w:t>에서도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지수들이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수익률을</w:t>
      </w:r>
      <w:r>
        <w:rPr>
          <w:rFonts w:hint="eastAsia"/>
        </w:rPr>
        <w:t xml:space="preserve"> </w:t>
      </w:r>
      <w:r>
        <w:rPr>
          <w:rFonts w:hint="eastAsia"/>
        </w:rPr>
        <w:t>가지는데</w:t>
      </w:r>
      <w:r>
        <w:rPr>
          <w:rFonts w:hint="eastAsia"/>
        </w:rPr>
        <w:t xml:space="preserve">,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중에서</w:t>
      </w:r>
      <w:r>
        <w:rPr>
          <w:rFonts w:hint="eastAsia"/>
        </w:rPr>
        <w:t xml:space="preserve"> </w:t>
      </w:r>
      <w:r>
        <w:rPr>
          <w:rFonts w:hint="eastAsia"/>
        </w:rPr>
        <w:t>소형주가</w:t>
      </w:r>
      <w:r>
        <w:rPr>
          <w:rFonts w:hint="eastAsia"/>
        </w:rPr>
        <w:t xml:space="preserve"> </w:t>
      </w:r>
      <w:r>
        <w:rPr>
          <w:rFonts w:hint="eastAsia"/>
        </w:rPr>
        <w:t>평균수익률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시장초과수익률</w:t>
      </w:r>
      <w:r>
        <w:rPr>
          <w:rFonts w:hint="eastAsia"/>
        </w:rPr>
        <w:t xml:space="preserve">, </w:t>
      </w:r>
      <w:r>
        <w:rPr>
          <w:rFonts w:hint="eastAsia"/>
        </w:rPr>
        <w:t>샤프비율</w:t>
      </w:r>
      <w:r>
        <w:rPr>
          <w:rFonts w:hint="eastAsia"/>
        </w:rPr>
        <w:t xml:space="preserve"> </w:t>
      </w:r>
      <w:r>
        <w:rPr>
          <w:rFonts w:hint="eastAsia"/>
        </w:rPr>
        <w:t>등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지표에서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좋다</w:t>
      </w:r>
      <w:r>
        <w:rPr>
          <w:rFonts w:hint="eastAsia"/>
        </w:rPr>
        <w:t>.</w:t>
      </w:r>
      <w:r>
        <w:t xml:space="preserve"> </w:t>
      </w:r>
    </w:p>
    <w:p w:rsidR="00F40BFD" w:rsidRPr="000E27FE" w:rsidRDefault="000E27FE" w:rsidP="000E27FE">
      <w:pPr>
        <w:pStyle w:val="a5"/>
      </w:pPr>
      <w:bookmarkStart w:id="153" w:name="OLE_LINK136"/>
      <w:bookmarkStart w:id="154" w:name="OLE_LINK137"/>
      <w:r w:rsidRPr="000150FC">
        <w:rPr>
          <w:rFonts w:hint="eastAsia"/>
        </w:rPr>
        <w:t>한편</w:t>
      </w:r>
      <w:r w:rsidRPr="000150FC">
        <w:rPr>
          <w:rFonts w:hint="eastAsia"/>
        </w:rPr>
        <w:t>,</w:t>
      </w:r>
      <w:r w:rsidRPr="000150FC">
        <w:t xml:space="preserve"> </w:t>
      </w:r>
      <w:r>
        <w:rPr>
          <w:rFonts w:hint="eastAsia"/>
        </w:rPr>
        <w:t>주성분</w:t>
      </w:r>
      <w:r>
        <w:t>2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r>
        <w:t>MSM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7&gt;</w:t>
      </w:r>
      <w:r>
        <w:rPr>
          <w:rFonts w:hint="eastAsia"/>
        </w:rPr>
        <w:t>의</w:t>
      </w:r>
      <w:r>
        <w:rPr>
          <w:rFonts w:hint="eastAsia"/>
        </w:rPr>
        <w:t xml:space="preserve"> P</w:t>
      </w:r>
      <w:r>
        <w:t>a</w:t>
      </w:r>
      <w:r>
        <w:rPr>
          <w:rFonts w:hint="eastAsia"/>
        </w:rPr>
        <w:t xml:space="preserve">nel </w:t>
      </w:r>
      <w:r>
        <w:t>B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1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시계열의</w:t>
      </w:r>
      <w:r>
        <w:rPr>
          <w:rFonts w:hint="eastAsia"/>
        </w:rPr>
        <w:t xml:space="preserve"> </w:t>
      </w:r>
      <w:r>
        <w:rPr>
          <w:rFonts w:hint="eastAsia"/>
        </w:rPr>
        <w:t>평균값은</w:t>
      </w:r>
      <w:r>
        <w:rPr>
          <w:rFonts w:hint="eastAsia"/>
        </w:rPr>
        <w:t xml:space="preserve"> </w:t>
      </w:r>
      <w:r>
        <w:rPr>
          <w:rFonts w:hint="eastAsia"/>
        </w:rPr>
        <w:t>중간이지만</w:t>
      </w:r>
      <w:r>
        <w:rPr>
          <w:rFonts w:hint="eastAsia"/>
        </w:rPr>
        <w:t xml:space="preserve"> </w:t>
      </w:r>
      <w:r>
        <w:rPr>
          <w:rFonts w:hint="eastAsia"/>
        </w:rPr>
        <w:t>변동성이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고변동성국면이고</w:t>
      </w:r>
      <w:proofErr w:type="spellEnd"/>
      <w:r>
        <w:rPr>
          <w:rFonts w:hint="eastAsia"/>
        </w:rPr>
        <w:t xml:space="preserve">, </w:t>
      </w:r>
      <w:r>
        <w:rPr>
          <w:rFonts w:hint="eastAsia"/>
        </w:rPr>
        <w:t>국면</w:t>
      </w:r>
      <w:r>
        <w:rPr>
          <w:rFonts w:hint="eastAsia"/>
        </w:rPr>
        <w:t>2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평균은</w:t>
      </w:r>
      <w:r>
        <w:rPr>
          <w:rFonts w:hint="eastAsia"/>
        </w:rPr>
        <w:t xml:space="preserve"> </w:t>
      </w:r>
      <w:r>
        <w:rPr>
          <w:rFonts w:hint="eastAsia"/>
        </w:rPr>
        <w:t>낮고</w:t>
      </w:r>
      <w:r>
        <w:rPr>
          <w:rFonts w:hint="eastAsia"/>
        </w:rPr>
        <w:t xml:space="preserve"> </w:t>
      </w:r>
      <w:r>
        <w:rPr>
          <w:rFonts w:hint="eastAsia"/>
        </w:rPr>
        <w:t>변동성은</w:t>
      </w:r>
      <w:r>
        <w:rPr>
          <w:rFonts w:hint="eastAsia"/>
        </w:rPr>
        <w:t xml:space="preserve"> </w:t>
      </w:r>
      <w:r>
        <w:rPr>
          <w:rFonts w:hint="eastAsia"/>
        </w:rPr>
        <w:t>중간</w:t>
      </w:r>
      <w:r>
        <w:rPr>
          <w:rFonts w:hint="eastAsia"/>
        </w:rPr>
        <w:t xml:space="preserve"> </w:t>
      </w:r>
      <w:r>
        <w:rPr>
          <w:rFonts w:hint="eastAsia"/>
        </w:rPr>
        <w:t>정도인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저평균국면</w:t>
      </w:r>
      <w:proofErr w:type="spellEnd"/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3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평균값이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높고</w:t>
      </w:r>
      <w:r>
        <w:rPr>
          <w:rFonts w:hint="eastAsia"/>
        </w:rPr>
        <w:t xml:space="preserve"> </w:t>
      </w:r>
      <w:r>
        <w:rPr>
          <w:rFonts w:hint="eastAsia"/>
        </w:rPr>
        <w:t>변동성도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고평균국면이다</w:t>
      </w:r>
      <w:proofErr w:type="spellEnd"/>
      <w:r>
        <w:rPr>
          <w:rFonts w:hint="eastAsia"/>
        </w:rPr>
        <w:t>.</w:t>
      </w:r>
      <w:r>
        <w:t xml:space="preserve"> </w:t>
      </w:r>
      <w:proofErr w:type="spellStart"/>
      <w:r>
        <w:rPr>
          <w:rFonts w:hint="eastAsia"/>
        </w:rPr>
        <w:t>고변동성국면의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지속성인</w:t>
      </w:r>
      <w:r>
        <w:rPr>
          <w:rFonts w:hint="eastAsia"/>
        </w:rPr>
        <w:t xml:space="preserve"> P</w:t>
      </w:r>
      <w:r>
        <w:rPr>
          <w:vertAlign w:val="subscript"/>
        </w:rPr>
        <w:t>11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약</w:t>
      </w:r>
      <w:r>
        <w:rPr>
          <w:rFonts w:hint="eastAsia"/>
        </w:rPr>
        <w:t xml:space="preserve"> </w:t>
      </w:r>
      <w:r>
        <w:t>0.58</w:t>
      </w:r>
      <w:r>
        <w:rPr>
          <w:rFonts w:hint="eastAsia"/>
        </w:rPr>
        <w:t>이고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저평균국면은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국면의</w:t>
      </w:r>
      <w:r>
        <w:rPr>
          <w:rFonts w:hint="eastAsia"/>
        </w:rPr>
        <w:t xml:space="preserve"> </w:t>
      </w:r>
      <w:r>
        <w:rPr>
          <w:rFonts w:hint="eastAsia"/>
        </w:rPr>
        <w:t>지속가능성</w:t>
      </w:r>
      <w:r>
        <w:rPr>
          <w:rFonts w:hint="eastAsia"/>
        </w:rPr>
        <w:t>, P</w:t>
      </w:r>
      <w:r>
        <w:rPr>
          <w:vertAlign w:val="subscript"/>
        </w:rPr>
        <w:t>22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약</w:t>
      </w:r>
      <w:r>
        <w:rPr>
          <w:rFonts w:hint="eastAsia"/>
        </w:rPr>
        <w:t xml:space="preserve"> </w:t>
      </w:r>
      <w:r>
        <w:t>0.98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높으며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고평균국면은</w:t>
      </w:r>
      <w:proofErr w:type="spellEnd"/>
      <w:r>
        <w:rPr>
          <w:rFonts w:hint="eastAsia"/>
        </w:rPr>
        <w:t xml:space="preserve"> </w:t>
      </w:r>
      <w:bookmarkStart w:id="155" w:name="OLE_LINK133"/>
      <w:r>
        <w:rPr>
          <w:rFonts w:hint="eastAsia"/>
        </w:rPr>
        <w:t>P</w:t>
      </w:r>
      <w:r>
        <w:rPr>
          <w:vertAlign w:val="subscript"/>
        </w:rPr>
        <w:t>33</w:t>
      </w:r>
      <w:bookmarkEnd w:id="155"/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낮다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지속성은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시점별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확률을</w:t>
      </w:r>
      <w:r>
        <w:rPr>
          <w:rFonts w:hint="eastAsia"/>
        </w:rPr>
        <w:t xml:space="preserve"> </w:t>
      </w:r>
      <w:r>
        <w:rPr>
          <w:rFonts w:hint="eastAsia"/>
        </w:rPr>
        <w:t>보여</w:t>
      </w:r>
      <w:r>
        <w:rPr>
          <w:rFonts w:hint="eastAsia"/>
        </w:rPr>
        <w:t xml:space="preserve"> </w:t>
      </w:r>
      <w:r>
        <w:rPr>
          <w:rFonts w:hint="eastAsia"/>
        </w:rPr>
        <w:t>주는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그림</w:t>
      </w:r>
      <w:r>
        <w:rPr>
          <w:rFonts w:hint="eastAsia"/>
        </w:rPr>
        <w:t xml:space="preserve"> </w:t>
      </w:r>
      <w:r>
        <w:t>2&gt;</w:t>
      </w:r>
      <w:r>
        <w:rPr>
          <w:rFonts w:hint="eastAsia"/>
        </w:rPr>
        <w:t>의</w:t>
      </w:r>
      <w:r>
        <w:rPr>
          <w:rFonts w:hint="eastAsia"/>
        </w:rPr>
        <w:t xml:space="preserve"> B</w:t>
      </w:r>
      <w:r>
        <w:rPr>
          <w:rFonts w:hint="eastAsia"/>
        </w:rPr>
        <w:t>에서도</w:t>
      </w:r>
      <w:r>
        <w:rPr>
          <w:rFonts w:hint="eastAsia"/>
        </w:rPr>
        <w:t xml:space="preserve"> </w:t>
      </w:r>
      <w:r>
        <w:rPr>
          <w:rFonts w:hint="eastAsia"/>
        </w:rPr>
        <w:t>잘</w:t>
      </w:r>
      <w:r>
        <w:rPr>
          <w:rFonts w:hint="eastAsia"/>
        </w:rPr>
        <w:t xml:space="preserve"> </w:t>
      </w:r>
      <w:r>
        <w:rPr>
          <w:rFonts w:hint="eastAsia"/>
        </w:rPr>
        <w:t>나타난다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그림에서는</w:t>
      </w:r>
      <w:r>
        <w:rPr>
          <w:rFonts w:hint="eastAsia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각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시점에서의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국면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파악을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위해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</w:rPr>
        <w:t>추정된</w:t>
      </w:r>
      <w:r>
        <w:rPr>
          <w:rFonts w:cs="굴림" w:hint="eastAsia"/>
          <w:iCs/>
          <w:color w:val="000000"/>
          <w:kern w:val="0"/>
          <w:szCs w:val="20"/>
        </w:rPr>
        <w:t xml:space="preserve"> </w:t>
      </w:r>
      <w:proofErr w:type="spellStart"/>
      <w:r w:rsidRPr="00001818">
        <w:rPr>
          <w:rFonts w:cs="굴림"/>
          <w:color w:val="000000"/>
          <w:kern w:val="0"/>
          <w:szCs w:val="20"/>
        </w:rPr>
        <w:t>평활화된확률</w:t>
      </w:r>
      <w:r>
        <w:rPr>
          <w:rFonts w:hint="eastAsia"/>
          <w:iCs/>
          <w:color w:val="000000"/>
          <w:szCs w:val="20"/>
        </w:rPr>
        <w:t>과</w:t>
      </w:r>
      <w:proofErr w:type="spellEnd"/>
      <w:r>
        <w:rPr>
          <w:rFonts w:hint="eastAsia"/>
          <w:iCs/>
          <w:color w:val="000000"/>
          <w:szCs w:val="20"/>
        </w:rPr>
        <w:t xml:space="preserve"> </w:t>
      </w:r>
      <w:proofErr w:type="spellStart"/>
      <w:r>
        <w:rPr>
          <w:rFonts w:hint="eastAsia"/>
          <w:iCs/>
          <w:color w:val="000000"/>
          <w:szCs w:val="20"/>
        </w:rPr>
        <w:t>필터링확률을</w:t>
      </w:r>
      <w:proofErr w:type="spellEnd"/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제시하고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있는데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주로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국면</w:t>
      </w:r>
      <w:r>
        <w:rPr>
          <w:rFonts w:hint="eastAsia"/>
          <w:iCs/>
          <w:color w:val="000000"/>
          <w:szCs w:val="20"/>
        </w:rPr>
        <w:t xml:space="preserve">2 </w:t>
      </w:r>
      <w:r>
        <w:rPr>
          <w:rFonts w:hint="eastAsia"/>
          <w:iCs/>
          <w:color w:val="000000"/>
          <w:szCs w:val="20"/>
        </w:rPr>
        <w:t>상태가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주를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이루며</w:t>
      </w:r>
      <w:r>
        <w:rPr>
          <w:rFonts w:hint="eastAsia"/>
          <w:iCs/>
          <w:color w:val="000000"/>
          <w:szCs w:val="20"/>
        </w:rPr>
        <w:t>,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가끔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국면</w:t>
      </w:r>
      <w:r>
        <w:rPr>
          <w:rFonts w:hint="eastAsia"/>
          <w:iCs/>
          <w:color w:val="000000"/>
          <w:szCs w:val="20"/>
        </w:rPr>
        <w:t>1</w:t>
      </w:r>
      <w:r>
        <w:rPr>
          <w:rFonts w:hint="eastAsia"/>
          <w:iCs/>
          <w:color w:val="000000"/>
          <w:szCs w:val="20"/>
        </w:rPr>
        <w:t>이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나타난다</w:t>
      </w:r>
      <w:r>
        <w:rPr>
          <w:rFonts w:hint="eastAsia"/>
          <w:iCs/>
          <w:color w:val="000000"/>
          <w:szCs w:val="20"/>
        </w:rPr>
        <w:t>.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국면</w:t>
      </w:r>
      <w:r>
        <w:rPr>
          <w:rFonts w:hint="eastAsia"/>
          <w:iCs/>
          <w:color w:val="000000"/>
          <w:szCs w:val="20"/>
        </w:rPr>
        <w:t>3</w:t>
      </w:r>
      <w:r>
        <w:rPr>
          <w:rFonts w:hint="eastAsia"/>
          <w:iCs/>
          <w:color w:val="000000"/>
          <w:szCs w:val="20"/>
        </w:rPr>
        <w:t>의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확률이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다른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국면의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확률보다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높은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경우는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매우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드물다</w:t>
      </w:r>
      <w:r>
        <w:rPr>
          <w:rFonts w:hint="eastAsia"/>
          <w:iCs/>
          <w:color w:val="000000"/>
          <w:szCs w:val="20"/>
        </w:rPr>
        <w:t>.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또한</w:t>
      </w:r>
      <w:r>
        <w:rPr>
          <w:rFonts w:hint="eastAsia"/>
          <w:iCs/>
          <w:color w:val="000000"/>
          <w:szCs w:val="20"/>
        </w:rPr>
        <w:t>,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&lt;</w:t>
      </w:r>
      <w:r>
        <w:rPr>
          <w:rFonts w:hint="eastAsia"/>
          <w:iCs/>
          <w:color w:val="000000"/>
          <w:szCs w:val="20"/>
        </w:rPr>
        <w:t>그림</w:t>
      </w:r>
      <w:r>
        <w:rPr>
          <w:rFonts w:hint="eastAsia"/>
          <w:iCs/>
          <w:color w:val="000000"/>
          <w:szCs w:val="20"/>
        </w:rPr>
        <w:t xml:space="preserve"> 2</w:t>
      </w:r>
      <w:r>
        <w:rPr>
          <w:iCs/>
          <w:color w:val="000000"/>
          <w:szCs w:val="20"/>
        </w:rPr>
        <w:t>&gt;</w:t>
      </w:r>
      <w:r>
        <w:rPr>
          <w:rFonts w:hint="eastAsia"/>
          <w:iCs/>
          <w:color w:val="000000"/>
          <w:szCs w:val="20"/>
        </w:rPr>
        <w:t>의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iCs/>
          <w:color w:val="000000"/>
          <w:szCs w:val="20"/>
        </w:rPr>
        <w:t>A</w:t>
      </w:r>
      <w:r>
        <w:rPr>
          <w:rFonts w:hint="eastAsia"/>
          <w:iCs/>
          <w:color w:val="000000"/>
          <w:szCs w:val="20"/>
        </w:rPr>
        <w:t>와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iCs/>
          <w:color w:val="000000"/>
          <w:szCs w:val="20"/>
        </w:rPr>
        <w:t>B</w:t>
      </w:r>
      <w:r>
        <w:rPr>
          <w:rFonts w:hint="eastAsia"/>
          <w:iCs/>
          <w:color w:val="000000"/>
          <w:szCs w:val="20"/>
        </w:rPr>
        <w:t>를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비교하면</w:t>
      </w:r>
      <w:r>
        <w:rPr>
          <w:rFonts w:hint="eastAsia"/>
          <w:iCs/>
          <w:color w:val="000000"/>
          <w:szCs w:val="20"/>
        </w:rPr>
        <w:t>,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주성분</w:t>
      </w:r>
      <w:r>
        <w:rPr>
          <w:rFonts w:hint="eastAsia"/>
          <w:iCs/>
          <w:color w:val="000000"/>
          <w:szCs w:val="20"/>
        </w:rPr>
        <w:t>2</w:t>
      </w:r>
      <w:r>
        <w:rPr>
          <w:rFonts w:hint="eastAsia"/>
          <w:iCs/>
          <w:color w:val="000000"/>
          <w:szCs w:val="20"/>
        </w:rPr>
        <w:t>는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주성분</w:t>
      </w:r>
      <w:r>
        <w:rPr>
          <w:rFonts w:hint="eastAsia"/>
          <w:iCs/>
          <w:color w:val="000000"/>
          <w:szCs w:val="20"/>
        </w:rPr>
        <w:t>1</w:t>
      </w:r>
      <w:r>
        <w:rPr>
          <w:rFonts w:hint="eastAsia"/>
          <w:iCs/>
          <w:color w:val="000000"/>
          <w:szCs w:val="20"/>
        </w:rPr>
        <w:t>과</w:t>
      </w:r>
      <w:r>
        <w:rPr>
          <w:rFonts w:hint="eastAsia"/>
          <w:iCs/>
          <w:color w:val="000000"/>
          <w:szCs w:val="20"/>
        </w:rPr>
        <w:t xml:space="preserve"> </w:t>
      </w:r>
      <w:proofErr w:type="spellStart"/>
      <w:r>
        <w:rPr>
          <w:rFonts w:hint="eastAsia"/>
          <w:iCs/>
          <w:color w:val="000000"/>
          <w:szCs w:val="20"/>
        </w:rPr>
        <w:t>시점별</w:t>
      </w:r>
      <w:proofErr w:type="spellEnd"/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추정된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확률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값의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분포가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서로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비슷한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국면이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존재한다</w:t>
      </w:r>
      <w:r>
        <w:rPr>
          <w:rFonts w:hint="eastAsia"/>
          <w:iCs/>
          <w:color w:val="000000"/>
          <w:szCs w:val="20"/>
        </w:rPr>
        <w:t>.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주성분</w:t>
      </w:r>
      <w:r>
        <w:rPr>
          <w:rFonts w:hint="eastAsia"/>
          <w:iCs/>
          <w:color w:val="000000"/>
          <w:szCs w:val="20"/>
        </w:rPr>
        <w:t>1</w:t>
      </w:r>
      <w:r>
        <w:rPr>
          <w:rFonts w:hint="eastAsia"/>
          <w:iCs/>
          <w:color w:val="000000"/>
          <w:szCs w:val="20"/>
        </w:rPr>
        <w:t>과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iCs/>
          <w:color w:val="000000"/>
          <w:szCs w:val="20"/>
        </w:rPr>
        <w:t>2</w:t>
      </w:r>
      <w:r>
        <w:rPr>
          <w:rFonts w:hint="eastAsia"/>
          <w:iCs/>
          <w:color w:val="000000"/>
          <w:szCs w:val="20"/>
        </w:rPr>
        <w:t>는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서로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직교하는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관계에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있기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때문에</w:t>
      </w:r>
      <w:r>
        <w:rPr>
          <w:rFonts w:hint="eastAsia"/>
          <w:iCs/>
          <w:color w:val="000000"/>
          <w:szCs w:val="20"/>
        </w:rPr>
        <w:t xml:space="preserve"> </w:t>
      </w:r>
      <w:proofErr w:type="spellStart"/>
      <w:r>
        <w:rPr>
          <w:rFonts w:hint="eastAsia"/>
          <w:iCs/>
          <w:color w:val="000000"/>
          <w:szCs w:val="20"/>
        </w:rPr>
        <w:t>국면별</w:t>
      </w:r>
      <w:proofErr w:type="spellEnd"/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특성이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서로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다르긴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하지만</w:t>
      </w:r>
      <w:r>
        <w:rPr>
          <w:rFonts w:hint="eastAsia"/>
          <w:iCs/>
          <w:color w:val="000000"/>
          <w:szCs w:val="20"/>
        </w:rPr>
        <w:t>,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각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국면의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지속성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및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전환될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lastRenderedPageBreak/>
        <w:t>확률이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비슷한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경우가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있는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것인데</w:t>
      </w:r>
      <w:r>
        <w:rPr>
          <w:rFonts w:hint="eastAsia"/>
          <w:iCs/>
          <w:color w:val="000000"/>
          <w:szCs w:val="20"/>
        </w:rPr>
        <w:t>,</w:t>
      </w:r>
      <w:r>
        <w:rPr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이는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주식시장에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주요한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iCs/>
          <w:color w:val="000000"/>
          <w:szCs w:val="20"/>
        </w:rPr>
        <w:t>3</w:t>
      </w:r>
      <w:r>
        <w:rPr>
          <w:rFonts w:hint="eastAsia"/>
          <w:iCs/>
          <w:color w:val="000000"/>
          <w:szCs w:val="20"/>
        </w:rPr>
        <w:t>국면이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존재하고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두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주성분에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의한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국면구분도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이에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영향을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받았기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때문으로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보인다</w:t>
      </w:r>
      <w:r>
        <w:rPr>
          <w:rFonts w:hint="eastAsia"/>
          <w:iCs/>
          <w:color w:val="000000"/>
          <w:szCs w:val="20"/>
        </w:rPr>
        <w:t>.</w:t>
      </w:r>
      <w:r>
        <w:rPr>
          <w:iCs/>
          <w:color w:val="000000"/>
          <w:szCs w:val="20"/>
        </w:rPr>
        <w:t xml:space="preserve"> </w:t>
      </w:r>
      <w:bookmarkEnd w:id="153"/>
      <w:bookmarkEnd w:id="154"/>
    </w:p>
    <w:p w:rsidR="005D61AC" w:rsidRDefault="000E27FE" w:rsidP="005D61AC">
      <w:pPr>
        <w:pStyle w:val="a5"/>
      </w:pPr>
      <w:r>
        <w:rPr>
          <w:rFonts w:hint="eastAsia"/>
        </w:rPr>
        <w:t>주성분</w:t>
      </w:r>
      <w:r>
        <w:rPr>
          <w:rFonts w:hint="eastAsia"/>
        </w:rPr>
        <w:t>2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의한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국면별</w:t>
      </w:r>
      <w:proofErr w:type="spellEnd"/>
      <w:r>
        <w:rPr>
          <w:rFonts w:hint="eastAsia"/>
        </w:rPr>
        <w:t xml:space="preserve"> KOSPI</w:t>
      </w:r>
      <w:r>
        <w:rPr>
          <w:rFonts w:hint="eastAsia"/>
        </w:rPr>
        <w:t>지수와</w:t>
      </w:r>
      <w:r>
        <w:rPr>
          <w:rFonts w:hint="eastAsia"/>
        </w:rPr>
        <w:t xml:space="preserve"> </w:t>
      </w:r>
      <w:r>
        <w:rPr>
          <w:rFonts w:hint="eastAsia"/>
        </w:rPr>
        <w:t>스타일지수의</w:t>
      </w:r>
      <w:r>
        <w:rPr>
          <w:rFonts w:hint="eastAsia"/>
        </w:rPr>
        <w:t xml:space="preserve"> </w:t>
      </w:r>
      <w:r>
        <w:rPr>
          <w:rFonts w:hint="eastAsia"/>
        </w:rPr>
        <w:t>성과는</w:t>
      </w:r>
      <w:r>
        <w:rPr>
          <w:rFonts w:hint="eastAsia"/>
        </w:rP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8</w:t>
      </w:r>
      <w:r>
        <w:rPr>
          <w:rFonts w:hint="eastAsia"/>
        </w:rPr>
        <w:t>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t>Panel B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제시하고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앞서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국면별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확률에서</w:t>
      </w:r>
      <w:r>
        <w:rPr>
          <w:rFonts w:hint="eastAsia"/>
        </w:rPr>
        <w:t xml:space="preserve"> </w:t>
      </w:r>
      <w:r>
        <w:rPr>
          <w:rFonts w:hint="eastAsia"/>
        </w:rPr>
        <w:t>확인한</w:t>
      </w:r>
      <w:r>
        <w:rPr>
          <w:rFonts w:hint="eastAsia"/>
        </w:rPr>
        <w:t xml:space="preserve"> </w:t>
      </w:r>
      <w:r>
        <w:rPr>
          <w:rFonts w:hint="eastAsia"/>
        </w:rPr>
        <w:t>바와</w:t>
      </w:r>
      <w:r>
        <w:rPr>
          <w:rFonts w:hint="eastAsia"/>
        </w:rPr>
        <w:t xml:space="preserve"> </w:t>
      </w:r>
      <w:r>
        <w:rPr>
          <w:rFonts w:hint="eastAsia"/>
        </w:rPr>
        <w:t>같이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2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t>542</w:t>
      </w:r>
      <w:r>
        <w:rPr>
          <w:rFonts w:hint="eastAsia"/>
        </w:rPr>
        <w:t>주로</w:t>
      </w:r>
      <w:r>
        <w:rPr>
          <w:rFonts w:hint="eastAsia"/>
        </w:rPr>
        <w:t xml:space="preserve"> </w:t>
      </w:r>
      <w:r>
        <w:rPr>
          <w:rFonts w:hint="eastAsia"/>
        </w:rPr>
        <w:t>관찰되어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빈번하게</w:t>
      </w:r>
      <w:r>
        <w:rPr>
          <w:rFonts w:hint="eastAsia"/>
        </w:rPr>
        <w:t xml:space="preserve"> </w:t>
      </w:r>
      <w:r>
        <w:rPr>
          <w:rFonts w:hint="eastAsia"/>
        </w:rPr>
        <w:t>나타나는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알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proofErr w:type="spellStart"/>
      <w:r>
        <w:rPr>
          <w:rFonts w:hint="eastAsia"/>
        </w:rPr>
        <w:t>고변동국면</w:t>
      </w:r>
      <w:proofErr w:type="spellEnd"/>
      <w:r>
        <w:rPr>
          <w:rFonts w:hint="eastAsia"/>
        </w:rPr>
        <w:t>(</w:t>
      </w:r>
      <w:r>
        <w:rPr>
          <w:rFonts w:hint="eastAsia"/>
        </w:rPr>
        <w:t>국면</w:t>
      </w:r>
      <w:r>
        <w:t>1)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고평균국면</w:t>
      </w:r>
      <w:proofErr w:type="spellEnd"/>
      <w:r>
        <w:rPr>
          <w:rFonts w:hint="eastAsia"/>
        </w:rPr>
        <w:t>(</w:t>
      </w:r>
      <w:r>
        <w:rPr>
          <w:rFonts w:hint="eastAsia"/>
        </w:rPr>
        <w:t>국면</w:t>
      </w:r>
      <w:r>
        <w:t>3)</w:t>
      </w:r>
      <w:r>
        <w:rPr>
          <w:rFonts w:hint="eastAsia"/>
        </w:rPr>
        <w:t>에서는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지표에서</w:t>
      </w:r>
      <w:r>
        <w:rPr>
          <w:rFonts w:hint="eastAsia"/>
        </w:rPr>
        <w:t xml:space="preserve"> </w:t>
      </w:r>
      <w:r>
        <w:rPr>
          <w:rFonts w:hint="eastAsia"/>
        </w:rPr>
        <w:t>소형주가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우수하고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저평균국면</w:t>
      </w:r>
      <w:proofErr w:type="spellEnd"/>
      <w:r>
        <w:rPr>
          <w:rFonts w:hint="eastAsia"/>
        </w:rPr>
        <w:t>(</w:t>
      </w:r>
      <w:r>
        <w:rPr>
          <w:rFonts w:hint="eastAsia"/>
        </w:rPr>
        <w:t>국면</w:t>
      </w:r>
      <w:r>
        <w:t>2)</w:t>
      </w:r>
      <w:r>
        <w:rPr>
          <w:rFonts w:hint="eastAsia"/>
        </w:rPr>
        <w:t>에서는</w:t>
      </w:r>
      <w:r>
        <w:rPr>
          <w:rFonts w:hint="eastAsia"/>
        </w:rPr>
        <w:t xml:space="preserve"> </w:t>
      </w:r>
      <w:r>
        <w:rPr>
          <w:rFonts w:hint="eastAsia"/>
        </w:rPr>
        <w:t>가치저변동성지수가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지표에서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좋다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앞서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2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규모요인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유동성요인에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설명이</w:t>
      </w:r>
      <w:r>
        <w:rPr>
          <w:rFonts w:hint="eastAsia"/>
        </w:rPr>
        <w:t xml:space="preserve"> </w:t>
      </w:r>
      <w:r>
        <w:rPr>
          <w:rFonts w:hint="eastAsia"/>
        </w:rPr>
        <w:t>상당히</w:t>
      </w:r>
      <w:r>
        <w:rPr>
          <w:rFonts w:hint="eastAsia"/>
        </w:rPr>
        <w:t xml:space="preserve"> </w:t>
      </w:r>
      <w:r>
        <w:rPr>
          <w:rFonts w:hint="eastAsia"/>
        </w:rPr>
        <w:t>되었던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고려하면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규모스프레드가</w:t>
      </w:r>
      <w:r>
        <w:rPr>
          <w:rFonts w:hint="eastAsia"/>
        </w:rPr>
        <w:t xml:space="preserve"> </w:t>
      </w:r>
      <w:r>
        <w:rPr>
          <w:rFonts w:hint="eastAsia"/>
        </w:rPr>
        <w:t>큰</w:t>
      </w:r>
      <w:r>
        <w:rPr>
          <w:rFonts w:hint="eastAsia"/>
        </w:rP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(</w:t>
      </w:r>
      <w:r>
        <w:rPr>
          <w:rFonts w:hint="eastAsia"/>
        </w:rPr>
        <w:t>국면</w:t>
      </w:r>
      <w:r>
        <w:rPr>
          <w:rFonts w:hint="eastAsia"/>
        </w:rPr>
        <w:t>3</w:t>
      </w:r>
      <w:r>
        <w:t>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변동성이</w:t>
      </w:r>
      <w:r>
        <w:rPr>
          <w:rFonts w:hint="eastAsia"/>
        </w:rPr>
        <w:t xml:space="preserve"> </w:t>
      </w:r>
      <w:r>
        <w:rPr>
          <w:rFonts w:hint="eastAsia"/>
        </w:rPr>
        <w:t>큰</w:t>
      </w:r>
      <w:r>
        <w:rPr>
          <w:rFonts w:hint="eastAsia"/>
        </w:rP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(</w:t>
      </w:r>
      <w:r>
        <w:rPr>
          <w:rFonts w:hint="eastAsia"/>
        </w:rPr>
        <w:t>국면</w:t>
      </w:r>
      <w:r>
        <w:rPr>
          <w:rFonts w:hint="eastAsia"/>
        </w:rPr>
        <w:t>1</w:t>
      </w:r>
      <w:r>
        <w:t>)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소형주의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좋은</w:t>
      </w:r>
      <w:r>
        <w:rPr>
          <w:rFonts w:hint="eastAsia"/>
        </w:rPr>
        <w:t xml:space="preserve"> </w:t>
      </w:r>
      <w:r>
        <w:rPr>
          <w:rFonts w:hint="eastAsia"/>
        </w:rPr>
        <w:t>것은</w:t>
      </w:r>
      <w:r>
        <w:rPr>
          <w:rFonts w:hint="eastAsia"/>
        </w:rPr>
        <w:t xml:space="preserve"> </w:t>
      </w:r>
      <w:r>
        <w:rPr>
          <w:rFonts w:hint="eastAsia"/>
        </w:rPr>
        <w:t>자연스러운</w:t>
      </w:r>
      <w:r>
        <w:rPr>
          <w:rFonts w:hint="eastAsia"/>
        </w:rPr>
        <w:t xml:space="preserve"> </w:t>
      </w:r>
      <w:r>
        <w:rPr>
          <w:rFonts w:hint="eastAsia"/>
        </w:rPr>
        <w:t>결과이다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그런데</w:t>
      </w:r>
      <w:r>
        <w:rPr>
          <w:rFonts w:hint="eastAsia"/>
        </w:rPr>
        <w:t xml:space="preserve"> </w:t>
      </w:r>
      <w:r>
        <w:rPr>
          <w:rFonts w:hint="eastAsia"/>
        </w:rPr>
        <w:t>전체</w:t>
      </w:r>
      <w:r>
        <w:rPr>
          <w:rFonts w:hint="eastAsia"/>
        </w:rPr>
        <w:t xml:space="preserve"> </w:t>
      </w:r>
      <w:r>
        <w:rPr>
          <w:rFonts w:hint="eastAsia"/>
        </w:rPr>
        <w:t>표본기간에서</w:t>
      </w:r>
      <w:r>
        <w:rPr>
          <w:rFonts w:hint="eastAsia"/>
        </w:rPr>
        <w:t xml:space="preserve"> </w:t>
      </w:r>
      <w:r>
        <w:rPr>
          <w:rFonts w:hint="eastAsia"/>
        </w:rPr>
        <w:t>소형주의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좋았으며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1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국면에서도</w:t>
      </w:r>
      <w:r>
        <w:rPr>
          <w:rFonts w:hint="eastAsia"/>
        </w:rPr>
        <w:t xml:space="preserve"> </w:t>
      </w:r>
      <w:r>
        <w:rPr>
          <w:rFonts w:hint="eastAsia"/>
        </w:rPr>
        <w:t>소형주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우수한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상당히</w:t>
      </w:r>
      <w:r>
        <w:rPr>
          <w:rFonts w:hint="eastAsia"/>
        </w:rPr>
        <w:t xml:space="preserve"> </w:t>
      </w:r>
      <w:r>
        <w:rPr>
          <w:rFonts w:hint="eastAsia"/>
        </w:rPr>
        <w:t>길었던</w:t>
      </w:r>
      <w:r>
        <w:rPr>
          <w:rFonts w:hint="eastAsia"/>
        </w:rPr>
        <w:t xml:space="preserve"> </w:t>
      </w:r>
      <w:r>
        <w:rPr>
          <w:rFonts w:hint="eastAsia"/>
        </w:rPr>
        <w:t>것과</w:t>
      </w:r>
      <w:r>
        <w:rPr>
          <w:rFonts w:hint="eastAsia"/>
        </w:rPr>
        <w:t xml:space="preserve"> </w:t>
      </w:r>
      <w:r>
        <w:rPr>
          <w:rFonts w:hint="eastAsia"/>
        </w:rPr>
        <w:t>달리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2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소형주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우수한</w:t>
      </w:r>
      <w:r>
        <w:rPr>
          <w:rFonts w:hint="eastAsia"/>
        </w:rPr>
        <w:t xml:space="preserve"> </w:t>
      </w:r>
      <w:r>
        <w:rPr>
          <w:rFonts w:hint="eastAsia"/>
        </w:rPr>
        <w:t>국면의</w:t>
      </w:r>
      <w:r>
        <w:rPr>
          <w:rFonts w:hint="eastAsia"/>
        </w:rPr>
        <w:t xml:space="preserve"> </w:t>
      </w:r>
      <w:r>
        <w:rPr>
          <w:rFonts w:hint="eastAsia"/>
        </w:rPr>
        <w:t>기간은</w:t>
      </w:r>
      <w:r>
        <w:rPr>
          <w:rFonts w:hint="eastAsia"/>
        </w:rPr>
        <w:t xml:space="preserve"> </w:t>
      </w:r>
      <w:r>
        <w:rPr>
          <w:rFonts w:hint="eastAsia"/>
        </w:rPr>
        <w:t>상당히</w:t>
      </w:r>
      <w:r>
        <w:rPr>
          <w:rFonts w:hint="eastAsia"/>
        </w:rPr>
        <w:t xml:space="preserve"> </w:t>
      </w:r>
      <w:r>
        <w:rPr>
          <w:rFonts w:hint="eastAsia"/>
        </w:rPr>
        <w:t>짧다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규모스프레드가</w:t>
      </w:r>
      <w:r>
        <w:rPr>
          <w:rFonts w:hint="eastAsia"/>
        </w:rPr>
        <w:t xml:space="preserve"> </w:t>
      </w:r>
      <w:r>
        <w:rPr>
          <w:rFonts w:hint="eastAsia"/>
        </w:rPr>
        <w:t>벌어지는</w:t>
      </w:r>
      <w:r>
        <w:rPr>
          <w:rFonts w:hint="eastAsia"/>
        </w:rPr>
        <w:t xml:space="preserve"> </w:t>
      </w:r>
      <w:r>
        <w:rPr>
          <w:rFonts w:hint="eastAsia"/>
        </w:rPr>
        <w:t>짧은</w:t>
      </w:r>
      <w:r>
        <w:rPr>
          <w:rFonts w:hint="eastAsia"/>
        </w:rPr>
        <w:t xml:space="preserve"> </w:t>
      </w:r>
      <w:r>
        <w:rPr>
          <w:rFonts w:hint="eastAsia"/>
        </w:rPr>
        <w:t>국면에서의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소형주이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극단적으로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결과적으로</w:t>
      </w:r>
      <w:r>
        <w:rPr>
          <w:rFonts w:hint="eastAsia"/>
        </w:rPr>
        <w:t xml:space="preserve"> </w:t>
      </w:r>
      <w:r>
        <w:rPr>
          <w:rFonts w:hint="eastAsia"/>
        </w:rPr>
        <w:t>전체</w:t>
      </w:r>
      <w:r>
        <w:rPr>
          <w:rFonts w:hint="eastAsia"/>
        </w:rPr>
        <w:t xml:space="preserve"> </w:t>
      </w:r>
      <w:r>
        <w:rPr>
          <w:rFonts w:hint="eastAsia"/>
        </w:rPr>
        <w:t>표본기간</w:t>
      </w:r>
      <w:r>
        <w:rPr>
          <w:rFonts w:hint="eastAsia"/>
        </w:rPr>
        <w:t xml:space="preserve"> </w:t>
      </w:r>
      <w:r>
        <w:rPr>
          <w:rFonts w:hint="eastAsia"/>
        </w:rPr>
        <w:t>동안의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성과를</w:t>
      </w:r>
      <w:r>
        <w:rPr>
          <w:rFonts w:hint="eastAsia"/>
        </w:rPr>
        <w:t xml:space="preserve"> </w:t>
      </w:r>
      <w:r>
        <w:rPr>
          <w:rFonts w:hint="eastAsia"/>
        </w:rPr>
        <w:t>이끈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 </w:t>
      </w:r>
      <w:r>
        <w:rPr>
          <w:rFonts w:hint="eastAsia"/>
        </w:rPr>
        <w:t>예상된다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규모스프레드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유동성스프레드를</w:t>
      </w:r>
      <w:r>
        <w:rPr>
          <w:rFonts w:hint="eastAsia"/>
        </w:rPr>
        <w:t xml:space="preserve"> </w:t>
      </w:r>
      <w:r>
        <w:rPr>
          <w:rFonts w:hint="eastAsia"/>
        </w:rPr>
        <w:t>반영하는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2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rPr>
          <w:rFonts w:hint="eastAsia"/>
        </w:rPr>
        <w:t>국면의</w:t>
      </w:r>
      <w:r>
        <w:rPr>
          <w:rFonts w:hint="eastAsia"/>
        </w:rPr>
        <w:t xml:space="preserve"> </w:t>
      </w:r>
      <w:r>
        <w:rPr>
          <w:rFonts w:hint="eastAsia"/>
        </w:rPr>
        <w:t>추정은</w:t>
      </w:r>
      <w:r>
        <w:rPr>
          <w:rFonts w:hint="eastAsia"/>
        </w:rPr>
        <w:t xml:space="preserve"> </w:t>
      </w:r>
      <w:r>
        <w:rPr>
          <w:rFonts w:hint="eastAsia"/>
        </w:rPr>
        <w:t>언제</w:t>
      </w:r>
      <w:r>
        <w:rPr>
          <w:rFonts w:hint="eastAsia"/>
        </w:rPr>
        <w:t xml:space="preserve"> </w:t>
      </w:r>
      <w:r>
        <w:rPr>
          <w:rFonts w:hint="eastAsia"/>
        </w:rPr>
        <w:t>규모스타일에</w:t>
      </w:r>
      <w:r>
        <w:rPr>
          <w:rFonts w:hint="eastAsia"/>
        </w:rPr>
        <w:t xml:space="preserve"> </w:t>
      </w:r>
      <w:r>
        <w:rPr>
          <w:rFonts w:hint="eastAsia"/>
        </w:rPr>
        <w:t>집중적으로</w:t>
      </w:r>
      <w:r>
        <w:rPr>
          <w:rFonts w:hint="eastAsia"/>
        </w:rPr>
        <w:t xml:space="preserve"> </w:t>
      </w:r>
      <w:r>
        <w:rPr>
          <w:rFonts w:hint="eastAsia"/>
        </w:rPr>
        <w:t>투자해도</w:t>
      </w:r>
      <w:r>
        <w:rPr>
          <w:rFonts w:hint="eastAsia"/>
        </w:rPr>
        <w:t xml:space="preserve"> </w:t>
      </w:r>
      <w:r>
        <w:rPr>
          <w:rFonts w:hint="eastAsia"/>
        </w:rPr>
        <w:t>좋을지</w:t>
      </w:r>
      <w:r>
        <w:rPr>
          <w:rFonts w:hint="eastAsia"/>
        </w:rPr>
        <w:t xml:space="preserve"> </w:t>
      </w:r>
      <w:r>
        <w:rPr>
          <w:rFonts w:hint="eastAsia"/>
        </w:rPr>
        <w:t>예측하는데</w:t>
      </w:r>
      <w:r>
        <w:rPr>
          <w:rFonts w:hint="eastAsia"/>
        </w:rPr>
        <w:t xml:space="preserve"> </w:t>
      </w:r>
      <w:r>
        <w:rPr>
          <w:rFonts w:hint="eastAsia"/>
        </w:rPr>
        <w:t>유용할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있음을</w:t>
      </w:r>
      <w:r>
        <w:rPr>
          <w:rFonts w:hint="eastAsia"/>
        </w:rPr>
        <w:t xml:space="preserve"> </w:t>
      </w:r>
      <w:r>
        <w:rPr>
          <w:rFonts w:hint="eastAsia"/>
        </w:rPr>
        <w:t>시사한다</w:t>
      </w:r>
      <w:r>
        <w:rPr>
          <w:rFonts w:hint="eastAsia"/>
        </w:rPr>
        <w:t xml:space="preserve">. </w:t>
      </w:r>
      <w:r>
        <w:rPr>
          <w:rFonts w:hint="eastAsia"/>
        </w:rPr>
        <w:t>이외에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2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저평균국면에서는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저변동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주식들에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내재가치가중을</w:t>
      </w:r>
      <w:r>
        <w:rPr>
          <w:rFonts w:hint="eastAsia"/>
        </w:rPr>
        <w:t xml:space="preserve"> </w:t>
      </w:r>
      <w:r>
        <w:rPr>
          <w:rFonts w:hint="eastAsia"/>
        </w:rPr>
        <w:t>적용한</w:t>
      </w:r>
      <w:r>
        <w:rPr>
          <w:rFonts w:hint="eastAsia"/>
        </w:rPr>
        <w:t xml:space="preserve"> </w:t>
      </w:r>
      <w:r>
        <w:rPr>
          <w:rFonts w:hint="eastAsia"/>
        </w:rPr>
        <w:t>가치저변동성지수가</w:t>
      </w:r>
      <w:r>
        <w:rPr>
          <w:rFonts w:hint="eastAsia"/>
        </w:rPr>
        <w:t xml:space="preserve"> </w:t>
      </w:r>
      <w:r w:rsidRPr="001A32A1">
        <w:rPr>
          <w:rFonts w:hint="eastAsia"/>
        </w:rPr>
        <w:t>높은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성과를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보인다</w:t>
      </w:r>
      <w:r w:rsidRPr="001A32A1">
        <w:rPr>
          <w:rFonts w:hint="eastAsia"/>
        </w:rPr>
        <w:t>.</w:t>
      </w:r>
      <w:r w:rsidRPr="001A32A1">
        <w:t xml:space="preserve"> </w:t>
      </w:r>
      <w:bookmarkStart w:id="156" w:name="OLE_LINK143"/>
      <w:bookmarkEnd w:id="151"/>
    </w:p>
    <w:p w:rsidR="001A32A1" w:rsidRDefault="009D51E9" w:rsidP="005D61AC">
      <w:pPr>
        <w:pStyle w:val="a5"/>
      </w:pPr>
      <w:r w:rsidRPr="001A32A1">
        <w:rPr>
          <w:rFonts w:hint="eastAsia"/>
        </w:rPr>
        <w:t>본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연구에서는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주성분</w:t>
      </w:r>
      <w:r w:rsidRPr="001A32A1">
        <w:rPr>
          <w:rFonts w:hint="eastAsia"/>
        </w:rPr>
        <w:t>3</w:t>
      </w:r>
      <w:r w:rsidRPr="001A32A1">
        <w:rPr>
          <w:rFonts w:hint="eastAsia"/>
        </w:rPr>
        <w:t>과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주성분</w:t>
      </w:r>
      <w:r w:rsidRPr="001A32A1">
        <w:rPr>
          <w:rFonts w:hint="eastAsia"/>
        </w:rPr>
        <w:t>4</w:t>
      </w:r>
      <w:r w:rsidRPr="001A32A1">
        <w:rPr>
          <w:rFonts w:hint="eastAsia"/>
        </w:rPr>
        <w:t>을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이용한</w:t>
      </w:r>
      <w:r w:rsidRPr="001A32A1">
        <w:rPr>
          <w:rFonts w:hint="eastAsia"/>
        </w:rPr>
        <w:t xml:space="preserve"> </w:t>
      </w:r>
      <w:r w:rsidRPr="001A32A1">
        <w:t>3</w:t>
      </w:r>
      <w:r w:rsidRPr="001A32A1">
        <w:rPr>
          <w:rFonts w:hint="eastAsia"/>
        </w:rPr>
        <w:t>국면</w:t>
      </w:r>
      <w:r w:rsidRPr="001A32A1">
        <w:rPr>
          <w:rFonts w:hint="eastAsia"/>
        </w:rPr>
        <w:t xml:space="preserve"> </w:t>
      </w:r>
      <w:r w:rsidRPr="001A32A1">
        <w:t>MSM</w:t>
      </w:r>
      <w:r w:rsidRPr="001A32A1">
        <w:t>도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추정하였지만</w:t>
      </w:r>
      <w:r w:rsidRPr="001A32A1">
        <w:rPr>
          <w:rFonts w:hint="eastAsia"/>
        </w:rPr>
        <w:t>,</w:t>
      </w:r>
      <w:r w:rsidRPr="001A32A1">
        <w:t xml:space="preserve"> </w:t>
      </w:r>
      <w:r w:rsidRPr="001A32A1">
        <w:rPr>
          <w:rFonts w:hint="eastAsia"/>
        </w:rPr>
        <w:t>지면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관계상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표로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제시하지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않았다</w:t>
      </w:r>
      <w:r w:rsidRPr="001A32A1">
        <w:rPr>
          <w:rFonts w:hint="eastAsia"/>
        </w:rPr>
        <w:t>.</w:t>
      </w:r>
      <w:r w:rsidRPr="001A32A1">
        <w:t xml:space="preserve"> </w:t>
      </w:r>
      <w:r w:rsidRPr="001A32A1">
        <w:rPr>
          <w:rFonts w:hint="eastAsia"/>
        </w:rPr>
        <w:t>결과를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요약하면</w:t>
      </w:r>
      <w:r w:rsidRPr="001A32A1">
        <w:rPr>
          <w:rFonts w:hint="eastAsia"/>
        </w:rPr>
        <w:t>,</w:t>
      </w:r>
      <w:r w:rsidRPr="001A32A1">
        <w:t xml:space="preserve"> </w:t>
      </w:r>
      <w:r w:rsidRPr="001A32A1">
        <w:rPr>
          <w:rFonts w:hint="eastAsia"/>
        </w:rPr>
        <w:t>주성분</w:t>
      </w:r>
      <w:r w:rsidRPr="001A32A1">
        <w:rPr>
          <w:rFonts w:hint="eastAsia"/>
        </w:rPr>
        <w:t>3</w:t>
      </w:r>
      <w:r w:rsidRPr="001A32A1">
        <w:rPr>
          <w:rFonts w:hint="eastAsia"/>
        </w:rPr>
        <w:t>의</w:t>
      </w:r>
      <w:r w:rsidRPr="001A32A1">
        <w:rPr>
          <w:rFonts w:hint="eastAsia"/>
        </w:rPr>
        <w:t xml:space="preserve"> </w:t>
      </w:r>
      <w:r w:rsidRPr="001A32A1">
        <w:t>3</w:t>
      </w:r>
      <w:r w:rsidRPr="001A32A1">
        <w:rPr>
          <w:rFonts w:hint="eastAsia"/>
        </w:rPr>
        <w:t>국면</w:t>
      </w:r>
      <w:r w:rsidRPr="001A32A1">
        <w:rPr>
          <w:rFonts w:hint="eastAsia"/>
        </w:rPr>
        <w:t>MSM</w:t>
      </w:r>
      <w:r w:rsidRPr="001A32A1">
        <w:rPr>
          <w:rFonts w:hint="eastAsia"/>
        </w:rPr>
        <w:t>에서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추정된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국면</w:t>
      </w:r>
      <w:r w:rsidRPr="001A32A1">
        <w:rPr>
          <w:rFonts w:hint="eastAsia"/>
        </w:rPr>
        <w:t>1</w:t>
      </w:r>
      <w:r w:rsidRPr="001A32A1">
        <w:rPr>
          <w:rFonts w:hint="eastAsia"/>
        </w:rPr>
        <w:t>은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평균값이</w:t>
      </w:r>
      <w:r w:rsidRPr="001A32A1">
        <w:rPr>
          <w:rFonts w:hint="eastAsia"/>
        </w:rPr>
        <w:t xml:space="preserve"> </w:t>
      </w:r>
      <w:r w:rsidRPr="001A32A1">
        <w:t>0.003</w:t>
      </w:r>
      <w:r w:rsidRPr="001A32A1">
        <w:rPr>
          <w:rFonts w:hint="eastAsia"/>
        </w:rPr>
        <w:t>이고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표준편차는</w:t>
      </w:r>
      <w:r w:rsidRPr="001A32A1">
        <w:rPr>
          <w:rFonts w:hint="eastAsia"/>
        </w:rPr>
        <w:t xml:space="preserve"> </w:t>
      </w:r>
      <w:r w:rsidRPr="001A32A1">
        <w:t>0.421</w:t>
      </w:r>
      <w:r w:rsidRPr="001A32A1">
        <w:rPr>
          <w:rFonts w:hint="eastAsia"/>
        </w:rPr>
        <w:t>으로</w:t>
      </w:r>
      <w:r w:rsidRPr="001A32A1">
        <w:rPr>
          <w:rFonts w:hint="eastAsia"/>
        </w:rPr>
        <w:t xml:space="preserve"> </w:t>
      </w:r>
      <w:proofErr w:type="spellStart"/>
      <w:r w:rsidRPr="001A32A1">
        <w:rPr>
          <w:rFonts w:hint="eastAsia"/>
        </w:rPr>
        <w:t>고평균국면이고</w:t>
      </w:r>
      <w:proofErr w:type="spellEnd"/>
      <w:r w:rsidRPr="001A32A1">
        <w:rPr>
          <w:rFonts w:hint="eastAsia"/>
        </w:rPr>
        <w:t xml:space="preserve">, </w:t>
      </w:r>
      <w:r w:rsidRPr="001A32A1">
        <w:rPr>
          <w:rFonts w:hint="eastAsia"/>
        </w:rPr>
        <w:t>국면</w:t>
      </w:r>
      <w:r w:rsidRPr="001A32A1">
        <w:rPr>
          <w:rFonts w:hint="eastAsia"/>
        </w:rPr>
        <w:t>2</w:t>
      </w:r>
      <w:r w:rsidRPr="001A32A1">
        <w:rPr>
          <w:rFonts w:hint="eastAsia"/>
        </w:rPr>
        <w:t>는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평균값이</w:t>
      </w:r>
      <w:r w:rsidRPr="001A32A1">
        <w:rPr>
          <w:rFonts w:hint="eastAsia"/>
        </w:rPr>
        <w:t xml:space="preserve"> </w:t>
      </w:r>
      <w:r w:rsidRPr="001A32A1">
        <w:t xml:space="preserve">-0.048, </w:t>
      </w:r>
      <w:r w:rsidRPr="001A32A1">
        <w:rPr>
          <w:rFonts w:hint="eastAsia"/>
        </w:rPr>
        <w:t>표준편차가</w:t>
      </w:r>
      <w:r w:rsidRPr="001A32A1">
        <w:rPr>
          <w:rFonts w:hint="eastAsia"/>
        </w:rPr>
        <w:t xml:space="preserve"> </w:t>
      </w:r>
      <w:r w:rsidRPr="001A32A1">
        <w:t>1.247</w:t>
      </w:r>
      <w:r w:rsidRPr="001A32A1">
        <w:rPr>
          <w:rFonts w:hint="eastAsia"/>
        </w:rPr>
        <w:t>인</w:t>
      </w:r>
      <w:r w:rsidRPr="001A32A1">
        <w:rPr>
          <w:rFonts w:hint="eastAsia"/>
        </w:rPr>
        <w:t xml:space="preserve"> </w:t>
      </w:r>
      <w:proofErr w:type="spellStart"/>
      <w:r w:rsidRPr="001A32A1">
        <w:rPr>
          <w:rFonts w:hint="eastAsia"/>
        </w:rPr>
        <w:t>저평균고변동국면이며</w:t>
      </w:r>
      <w:proofErr w:type="spellEnd"/>
      <w:r w:rsidRPr="001A32A1">
        <w:rPr>
          <w:rFonts w:hint="eastAsia"/>
        </w:rPr>
        <w:t>,</w:t>
      </w:r>
      <w:r w:rsidRPr="001A32A1">
        <w:t xml:space="preserve"> </w:t>
      </w:r>
      <w:r w:rsidRPr="001A32A1">
        <w:rPr>
          <w:rFonts w:hint="eastAsia"/>
        </w:rPr>
        <w:t>국면</w:t>
      </w:r>
      <w:r w:rsidRPr="001A32A1">
        <w:rPr>
          <w:rFonts w:hint="eastAsia"/>
        </w:rPr>
        <w:t>3</w:t>
      </w:r>
      <w:r w:rsidRPr="001A32A1">
        <w:rPr>
          <w:rFonts w:hint="eastAsia"/>
        </w:rPr>
        <w:t>은</w:t>
      </w:r>
      <w:r w:rsidRPr="001A32A1">
        <w:rPr>
          <w:rFonts w:hint="eastAsia"/>
        </w:rPr>
        <w:t xml:space="preserve"> </w:t>
      </w:r>
      <w:r w:rsidRPr="001A32A1">
        <w:rPr>
          <w:rFonts w:hint="eastAsia"/>
        </w:rPr>
        <w:t>평균이</w:t>
      </w:r>
      <w:r w:rsidRPr="001A32A1">
        <w:rPr>
          <w:rFonts w:hint="eastAsia"/>
        </w:rPr>
        <w:t xml:space="preserve"> </w:t>
      </w:r>
      <w:r w:rsidRPr="001A32A1">
        <w:t xml:space="preserve">-0.002, </w:t>
      </w:r>
      <w:r w:rsidRPr="001A32A1">
        <w:rPr>
          <w:rFonts w:hint="eastAsia"/>
        </w:rPr>
        <w:t>표준편차가</w:t>
      </w:r>
      <w:r w:rsidRPr="001A32A1">
        <w:rPr>
          <w:rFonts w:hint="eastAsia"/>
        </w:rPr>
        <w:t xml:space="preserve"> </w:t>
      </w:r>
      <w:r w:rsidRPr="001A32A1">
        <w:t>0.311</w:t>
      </w:r>
      <w:r w:rsidRPr="001A32A1">
        <w:rPr>
          <w:rFonts w:hint="eastAsia"/>
        </w:rPr>
        <w:t>인</w:t>
      </w:r>
      <w:r w:rsidRPr="001A32A1">
        <w:rPr>
          <w:rFonts w:hint="eastAsia"/>
        </w:rPr>
        <w:t xml:space="preserve"> </w:t>
      </w:r>
      <w:proofErr w:type="spellStart"/>
      <w:r w:rsidRPr="001A32A1">
        <w:rPr>
          <w:rFonts w:hint="eastAsia"/>
        </w:rPr>
        <w:t>저변동국면이다</w:t>
      </w:r>
      <w:proofErr w:type="spellEnd"/>
      <w:r w:rsidRPr="001A32A1">
        <w:rPr>
          <w:rFonts w:hint="eastAsia"/>
        </w:rPr>
        <w:t xml:space="preserve">. </w:t>
      </w:r>
      <w:bookmarkStart w:id="157" w:name="OLE_LINK150"/>
      <w:bookmarkEnd w:id="156"/>
      <w:r w:rsidR="00645FCB" w:rsidRPr="001A32A1">
        <w:rPr>
          <w:rFonts w:hint="eastAsia"/>
        </w:rPr>
        <w:t>전반적으로</w:t>
      </w:r>
      <w:r w:rsidR="00645FCB" w:rsidRPr="001A32A1">
        <w:rPr>
          <w:rFonts w:hint="eastAsia"/>
        </w:rPr>
        <w:t xml:space="preserve"> </w:t>
      </w:r>
      <w:r w:rsidR="00645FCB" w:rsidRPr="001A32A1">
        <w:rPr>
          <w:rFonts w:hint="eastAsia"/>
        </w:rPr>
        <w:t>모든</w:t>
      </w:r>
      <w:r w:rsidR="00645FCB" w:rsidRPr="001A32A1">
        <w:rPr>
          <w:rFonts w:hint="eastAsia"/>
        </w:rPr>
        <w:t xml:space="preserve"> </w:t>
      </w:r>
      <w:r w:rsidR="00645FCB" w:rsidRPr="001A32A1">
        <w:rPr>
          <w:rFonts w:hint="eastAsia"/>
        </w:rPr>
        <w:t>국면의</w:t>
      </w:r>
      <w:r w:rsidR="00645FCB" w:rsidRPr="001A32A1">
        <w:rPr>
          <w:rFonts w:hint="eastAsia"/>
        </w:rPr>
        <w:t xml:space="preserve"> </w:t>
      </w:r>
      <w:r w:rsidR="00645FCB" w:rsidRPr="001A32A1">
        <w:rPr>
          <w:rFonts w:hint="eastAsia"/>
        </w:rPr>
        <w:t>지속성이</w:t>
      </w:r>
      <w:r w:rsidR="00645FCB" w:rsidRPr="001A32A1">
        <w:rPr>
          <w:rFonts w:hint="eastAsia"/>
        </w:rPr>
        <w:t xml:space="preserve"> </w:t>
      </w:r>
      <w:r w:rsidR="00645FCB" w:rsidRPr="001A32A1">
        <w:rPr>
          <w:rFonts w:hint="eastAsia"/>
        </w:rPr>
        <w:t>높으며</w:t>
      </w:r>
      <w:r w:rsidR="00645FCB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P</w:t>
      </w:r>
      <w:r w:rsidR="001A32A1" w:rsidRPr="001A32A1">
        <w:t>11</w:t>
      </w:r>
      <w:r w:rsidR="001A32A1" w:rsidRPr="001A32A1">
        <w:rPr>
          <w:rFonts w:hint="eastAsia"/>
        </w:rPr>
        <w:t>과</w:t>
      </w:r>
      <w:r w:rsidR="001A32A1" w:rsidRPr="001A32A1">
        <w:rPr>
          <w:rFonts w:hint="eastAsia"/>
        </w:rPr>
        <w:t xml:space="preserve"> P</w:t>
      </w:r>
      <w:r w:rsidR="001A32A1" w:rsidRPr="001A32A1">
        <w:t>33</w:t>
      </w:r>
      <w:r w:rsidR="001A32A1" w:rsidRPr="001A32A1">
        <w:rPr>
          <w:rFonts w:hint="eastAsia"/>
        </w:rPr>
        <w:t>은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약</w:t>
      </w:r>
      <w:r w:rsidR="001A32A1" w:rsidRPr="001A32A1">
        <w:rPr>
          <w:rFonts w:hint="eastAsia"/>
        </w:rPr>
        <w:t xml:space="preserve"> </w:t>
      </w:r>
      <w:r w:rsidR="001A32A1" w:rsidRPr="001A32A1">
        <w:t xml:space="preserve">0.99, </w:t>
      </w:r>
      <w:r w:rsidR="001A32A1" w:rsidRPr="001A32A1">
        <w:rPr>
          <w:rFonts w:hint="eastAsia"/>
        </w:rPr>
        <w:t>P</w:t>
      </w:r>
      <w:r w:rsidR="001A32A1" w:rsidRPr="001A32A1">
        <w:t>22</w:t>
      </w:r>
      <w:r w:rsidR="001A32A1" w:rsidRPr="001A32A1">
        <w:rPr>
          <w:rFonts w:hint="eastAsia"/>
        </w:rPr>
        <w:t>이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약</w:t>
      </w:r>
      <w:r w:rsidR="001A32A1" w:rsidRPr="001A32A1">
        <w:rPr>
          <w:rFonts w:hint="eastAsia"/>
        </w:rPr>
        <w:t xml:space="preserve"> </w:t>
      </w:r>
      <w:r w:rsidR="001A32A1" w:rsidRPr="001A32A1">
        <w:t>0.85</w:t>
      </w:r>
      <w:r w:rsidR="001A32A1" w:rsidRPr="001A32A1">
        <w:rPr>
          <w:rFonts w:hint="eastAsia"/>
        </w:rPr>
        <w:t>이다</w:t>
      </w:r>
      <w:r w:rsidR="001A32A1" w:rsidRPr="001A32A1">
        <w:rPr>
          <w:rFonts w:hint="eastAsia"/>
        </w:rPr>
        <w:t>.</w:t>
      </w:r>
      <w:r w:rsidR="001A32A1">
        <w:t xml:space="preserve"> </w:t>
      </w:r>
      <w:r w:rsidR="00E66F17">
        <w:rPr>
          <w:rFonts w:cs="굴림" w:hint="eastAsia"/>
          <w:iCs/>
          <w:color w:val="000000"/>
          <w:kern w:val="0"/>
          <w:szCs w:val="20"/>
        </w:rPr>
        <w:t>각</w:t>
      </w:r>
      <w:r w:rsidR="00E66F17">
        <w:rPr>
          <w:rFonts w:cs="굴림" w:hint="eastAsia"/>
          <w:iCs/>
          <w:color w:val="000000"/>
          <w:kern w:val="0"/>
          <w:szCs w:val="20"/>
        </w:rPr>
        <w:t xml:space="preserve"> </w:t>
      </w:r>
      <w:r w:rsidR="00E66F17">
        <w:rPr>
          <w:rFonts w:cs="굴림" w:hint="eastAsia"/>
          <w:iCs/>
          <w:color w:val="000000"/>
          <w:kern w:val="0"/>
          <w:szCs w:val="20"/>
        </w:rPr>
        <w:t>시점에서의</w:t>
      </w:r>
      <w:r w:rsidR="00E66F17">
        <w:rPr>
          <w:rFonts w:cs="굴림" w:hint="eastAsia"/>
          <w:iCs/>
          <w:color w:val="000000"/>
          <w:kern w:val="0"/>
          <w:szCs w:val="20"/>
        </w:rPr>
        <w:t xml:space="preserve"> </w:t>
      </w:r>
      <w:proofErr w:type="spellStart"/>
      <w:r w:rsidR="00E66F17" w:rsidRPr="00001818">
        <w:rPr>
          <w:rFonts w:cs="굴림"/>
          <w:color w:val="000000"/>
          <w:kern w:val="0"/>
          <w:szCs w:val="20"/>
        </w:rPr>
        <w:t>평활화된확률</w:t>
      </w:r>
      <w:r w:rsidR="00E66F17">
        <w:rPr>
          <w:rFonts w:hint="eastAsia"/>
          <w:iCs/>
          <w:color w:val="000000"/>
          <w:szCs w:val="20"/>
        </w:rPr>
        <w:t>과</w:t>
      </w:r>
      <w:proofErr w:type="spellEnd"/>
      <w:r w:rsidR="00E66F17">
        <w:rPr>
          <w:rFonts w:hint="eastAsia"/>
          <w:iCs/>
          <w:color w:val="000000"/>
          <w:szCs w:val="20"/>
        </w:rPr>
        <w:t xml:space="preserve"> </w:t>
      </w:r>
      <w:proofErr w:type="spellStart"/>
      <w:r w:rsidR="00E66F17">
        <w:rPr>
          <w:rFonts w:hint="eastAsia"/>
          <w:iCs/>
          <w:color w:val="000000"/>
          <w:szCs w:val="20"/>
        </w:rPr>
        <w:t>필터링확률은</w:t>
      </w:r>
      <w:proofErr w:type="spellEnd"/>
      <w:r w:rsidR="00E66F17">
        <w:rPr>
          <w:rFonts w:hint="eastAsia"/>
          <w:iCs/>
          <w:color w:val="000000"/>
          <w:szCs w:val="20"/>
        </w:rPr>
        <w:t xml:space="preserve"> </w:t>
      </w:r>
      <w:r w:rsidR="00E66F17">
        <w:rPr>
          <w:iCs/>
          <w:color w:val="000000"/>
          <w:szCs w:val="20"/>
        </w:rPr>
        <w:t>&lt;</w:t>
      </w:r>
      <w:r w:rsidR="00E66F17">
        <w:rPr>
          <w:rFonts w:hint="eastAsia"/>
          <w:iCs/>
          <w:color w:val="000000"/>
          <w:szCs w:val="20"/>
        </w:rPr>
        <w:t>그림</w:t>
      </w:r>
      <w:r w:rsidR="00E66F17">
        <w:rPr>
          <w:rFonts w:hint="eastAsia"/>
          <w:iCs/>
          <w:color w:val="000000"/>
          <w:szCs w:val="20"/>
        </w:rPr>
        <w:t xml:space="preserve"> </w:t>
      </w:r>
      <w:r w:rsidR="001A32A1">
        <w:rPr>
          <w:iCs/>
          <w:color w:val="000000"/>
          <w:szCs w:val="20"/>
        </w:rPr>
        <w:t>2&gt;</w:t>
      </w:r>
      <w:r w:rsidR="001A32A1">
        <w:rPr>
          <w:rFonts w:hint="eastAsia"/>
          <w:iCs/>
          <w:color w:val="000000"/>
          <w:szCs w:val="20"/>
        </w:rPr>
        <w:t>의</w:t>
      </w:r>
      <w:r w:rsidR="001A32A1">
        <w:rPr>
          <w:iCs/>
          <w:color w:val="000000"/>
          <w:szCs w:val="20"/>
        </w:rPr>
        <w:t xml:space="preserve"> C</w:t>
      </w:r>
      <w:r w:rsidR="001A32A1">
        <w:rPr>
          <w:rFonts w:hint="eastAsia"/>
          <w:iCs/>
          <w:color w:val="000000"/>
          <w:szCs w:val="20"/>
        </w:rPr>
        <w:t>에서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E66F17">
        <w:rPr>
          <w:rFonts w:hint="eastAsia"/>
          <w:iCs/>
          <w:color w:val="000000"/>
          <w:szCs w:val="20"/>
        </w:rPr>
        <w:t>제시하였다</w:t>
      </w:r>
      <w:r w:rsidR="00E66F17">
        <w:rPr>
          <w:rFonts w:hint="eastAsia"/>
          <w:iCs/>
          <w:color w:val="000000"/>
          <w:szCs w:val="20"/>
        </w:rPr>
        <w:t>.</w:t>
      </w:r>
      <w:r w:rsidR="00E66F17">
        <w:rPr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그림에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따르면</w:t>
      </w:r>
      <w:r w:rsidR="001A32A1">
        <w:rPr>
          <w:rFonts w:hint="eastAsia"/>
          <w:iCs/>
          <w:color w:val="000000"/>
          <w:szCs w:val="20"/>
        </w:rPr>
        <w:t>,</w:t>
      </w:r>
      <w:r w:rsidR="001A32A1">
        <w:rPr>
          <w:iCs/>
          <w:color w:val="000000"/>
          <w:szCs w:val="20"/>
        </w:rPr>
        <w:t xml:space="preserve"> </w:t>
      </w:r>
      <w:r w:rsidR="00E66F17">
        <w:rPr>
          <w:rFonts w:hint="eastAsia"/>
          <w:iCs/>
          <w:color w:val="000000"/>
          <w:szCs w:val="20"/>
        </w:rPr>
        <w:t>주로</w:t>
      </w:r>
      <w:r w:rsidR="00E66F17">
        <w:rPr>
          <w:rFonts w:hint="eastAsia"/>
          <w:iCs/>
          <w:color w:val="000000"/>
          <w:szCs w:val="20"/>
        </w:rPr>
        <w:t xml:space="preserve"> </w:t>
      </w:r>
      <w:r w:rsidR="00E66F17">
        <w:rPr>
          <w:rFonts w:hint="eastAsia"/>
          <w:iCs/>
          <w:color w:val="000000"/>
          <w:szCs w:val="20"/>
        </w:rPr>
        <w:t>국면</w:t>
      </w:r>
      <w:r w:rsidR="00645FCB">
        <w:rPr>
          <w:iCs/>
          <w:color w:val="000000"/>
          <w:szCs w:val="20"/>
        </w:rPr>
        <w:t>1</w:t>
      </w:r>
      <w:r w:rsidR="00E66F17">
        <w:rPr>
          <w:rFonts w:hint="eastAsia"/>
          <w:iCs/>
          <w:color w:val="000000"/>
          <w:szCs w:val="20"/>
        </w:rPr>
        <w:t xml:space="preserve"> </w:t>
      </w:r>
      <w:r w:rsidR="00E66F17">
        <w:rPr>
          <w:rFonts w:hint="eastAsia"/>
          <w:iCs/>
          <w:color w:val="000000"/>
          <w:szCs w:val="20"/>
        </w:rPr>
        <w:t>상태가</w:t>
      </w:r>
      <w:r w:rsidR="00E66F17">
        <w:rPr>
          <w:rFonts w:hint="eastAsia"/>
          <w:iCs/>
          <w:color w:val="000000"/>
          <w:szCs w:val="20"/>
        </w:rPr>
        <w:t xml:space="preserve"> </w:t>
      </w:r>
      <w:r w:rsidR="00645FCB">
        <w:rPr>
          <w:rFonts w:hint="eastAsia"/>
          <w:iCs/>
          <w:color w:val="000000"/>
          <w:szCs w:val="20"/>
        </w:rPr>
        <w:t>대부분</w:t>
      </w:r>
      <w:r w:rsidR="00E66F17">
        <w:rPr>
          <w:rFonts w:hint="eastAsia"/>
          <w:iCs/>
          <w:color w:val="000000"/>
          <w:szCs w:val="20"/>
        </w:rPr>
        <w:t xml:space="preserve"> </w:t>
      </w:r>
      <w:r w:rsidR="00E66F17">
        <w:rPr>
          <w:rFonts w:hint="eastAsia"/>
          <w:iCs/>
          <w:color w:val="000000"/>
          <w:szCs w:val="20"/>
        </w:rPr>
        <w:t>나타</w:t>
      </w:r>
      <w:r w:rsidR="00645FCB">
        <w:rPr>
          <w:rFonts w:hint="eastAsia"/>
          <w:iCs/>
          <w:color w:val="000000"/>
          <w:szCs w:val="20"/>
        </w:rPr>
        <w:t>나고</w:t>
      </w:r>
      <w:r w:rsidR="00645FCB">
        <w:rPr>
          <w:rFonts w:hint="eastAsia"/>
          <w:iCs/>
          <w:color w:val="000000"/>
          <w:szCs w:val="20"/>
        </w:rPr>
        <w:t xml:space="preserve"> </w:t>
      </w:r>
      <w:r w:rsidR="00645FCB">
        <w:rPr>
          <w:rFonts w:hint="eastAsia"/>
          <w:iCs/>
          <w:color w:val="000000"/>
          <w:szCs w:val="20"/>
        </w:rPr>
        <w:t>국면</w:t>
      </w:r>
      <w:r w:rsidR="00645FCB">
        <w:rPr>
          <w:rFonts w:hint="eastAsia"/>
          <w:iCs/>
          <w:color w:val="000000"/>
          <w:szCs w:val="20"/>
        </w:rPr>
        <w:t>2</w:t>
      </w:r>
      <w:r w:rsidR="00645FCB">
        <w:rPr>
          <w:rFonts w:hint="eastAsia"/>
          <w:iCs/>
          <w:color w:val="000000"/>
          <w:szCs w:val="20"/>
        </w:rPr>
        <w:t>는</w:t>
      </w:r>
      <w:r w:rsidR="00645FCB">
        <w:rPr>
          <w:rFonts w:hint="eastAsia"/>
          <w:iCs/>
          <w:color w:val="000000"/>
          <w:szCs w:val="20"/>
        </w:rPr>
        <w:t xml:space="preserve"> </w:t>
      </w:r>
      <w:r w:rsidR="00645FCB">
        <w:rPr>
          <w:rFonts w:hint="eastAsia"/>
          <w:iCs/>
          <w:color w:val="000000"/>
          <w:szCs w:val="20"/>
        </w:rPr>
        <w:t>매우</w:t>
      </w:r>
      <w:r w:rsidR="00645FCB">
        <w:rPr>
          <w:rFonts w:hint="eastAsia"/>
          <w:iCs/>
          <w:color w:val="000000"/>
          <w:szCs w:val="20"/>
        </w:rPr>
        <w:t xml:space="preserve"> </w:t>
      </w:r>
      <w:r w:rsidR="00645FCB">
        <w:rPr>
          <w:rFonts w:hint="eastAsia"/>
          <w:iCs/>
          <w:color w:val="000000"/>
          <w:szCs w:val="20"/>
        </w:rPr>
        <w:t>간헐적으로</w:t>
      </w:r>
      <w:r w:rsidR="00645FCB">
        <w:rPr>
          <w:rFonts w:hint="eastAsia"/>
          <w:iCs/>
          <w:color w:val="000000"/>
          <w:szCs w:val="20"/>
        </w:rPr>
        <w:t xml:space="preserve"> </w:t>
      </w:r>
      <w:r w:rsidR="00645FCB">
        <w:rPr>
          <w:rFonts w:hint="eastAsia"/>
          <w:iCs/>
          <w:color w:val="000000"/>
          <w:szCs w:val="20"/>
        </w:rPr>
        <w:t>짧게</w:t>
      </w:r>
      <w:r w:rsidR="00645FCB">
        <w:rPr>
          <w:rFonts w:hint="eastAsia"/>
          <w:iCs/>
          <w:color w:val="000000"/>
          <w:szCs w:val="20"/>
        </w:rPr>
        <w:t xml:space="preserve"> </w:t>
      </w:r>
      <w:r w:rsidR="00645FCB">
        <w:rPr>
          <w:rFonts w:hint="eastAsia"/>
          <w:iCs/>
          <w:color w:val="000000"/>
          <w:szCs w:val="20"/>
        </w:rPr>
        <w:t>나타나며</w:t>
      </w:r>
      <w:r w:rsidR="00645FCB">
        <w:rPr>
          <w:rFonts w:hint="eastAsia"/>
          <w:iCs/>
          <w:color w:val="000000"/>
          <w:szCs w:val="20"/>
        </w:rPr>
        <w:t>,</w:t>
      </w:r>
      <w:r w:rsidR="00645FCB">
        <w:rPr>
          <w:iCs/>
          <w:color w:val="000000"/>
          <w:szCs w:val="20"/>
        </w:rPr>
        <w:t xml:space="preserve"> </w:t>
      </w:r>
      <w:r w:rsidR="00645FCB">
        <w:rPr>
          <w:rFonts w:hint="eastAsia"/>
          <w:iCs/>
          <w:color w:val="000000"/>
          <w:szCs w:val="20"/>
        </w:rPr>
        <w:t>국면</w:t>
      </w:r>
      <w:r w:rsidR="00645FCB">
        <w:rPr>
          <w:rFonts w:hint="eastAsia"/>
          <w:iCs/>
          <w:color w:val="000000"/>
          <w:szCs w:val="20"/>
        </w:rPr>
        <w:t>3</w:t>
      </w:r>
      <w:r w:rsidR="00645FCB">
        <w:rPr>
          <w:rFonts w:hint="eastAsia"/>
          <w:iCs/>
          <w:color w:val="000000"/>
          <w:szCs w:val="20"/>
        </w:rPr>
        <w:t>은</w:t>
      </w:r>
      <w:r w:rsidR="00645FCB">
        <w:rPr>
          <w:rFonts w:hint="eastAsia"/>
          <w:iCs/>
          <w:color w:val="000000"/>
          <w:szCs w:val="20"/>
        </w:rPr>
        <w:t xml:space="preserve"> </w:t>
      </w:r>
      <w:r w:rsidR="00645FCB">
        <w:rPr>
          <w:iCs/>
          <w:color w:val="000000"/>
          <w:szCs w:val="20"/>
        </w:rPr>
        <w:t>2005</w:t>
      </w:r>
      <w:r w:rsidR="00645FCB">
        <w:rPr>
          <w:rFonts w:hint="eastAsia"/>
          <w:iCs/>
          <w:color w:val="000000"/>
          <w:szCs w:val="20"/>
        </w:rPr>
        <w:t>년</w:t>
      </w:r>
      <w:r w:rsidR="00645FCB">
        <w:rPr>
          <w:iCs/>
          <w:color w:val="000000"/>
          <w:szCs w:val="20"/>
        </w:rPr>
        <w:t>~2007</w:t>
      </w:r>
      <w:r w:rsidR="00645FCB">
        <w:rPr>
          <w:rFonts w:hint="eastAsia"/>
          <w:iCs/>
          <w:color w:val="000000"/>
          <w:szCs w:val="20"/>
        </w:rPr>
        <w:t>년</w:t>
      </w:r>
      <w:r w:rsidR="00645FCB">
        <w:rPr>
          <w:rFonts w:hint="eastAsia"/>
          <w:iCs/>
          <w:color w:val="000000"/>
          <w:szCs w:val="20"/>
        </w:rPr>
        <w:t xml:space="preserve"> </w:t>
      </w:r>
      <w:r w:rsidR="00645FCB">
        <w:rPr>
          <w:rFonts w:hint="eastAsia"/>
          <w:iCs/>
          <w:color w:val="000000"/>
          <w:szCs w:val="20"/>
        </w:rPr>
        <w:t>상반기까지</w:t>
      </w:r>
      <w:r w:rsidR="00645FCB">
        <w:rPr>
          <w:rFonts w:hint="eastAsia"/>
          <w:iCs/>
          <w:color w:val="000000"/>
          <w:szCs w:val="20"/>
        </w:rPr>
        <w:t xml:space="preserve"> </w:t>
      </w:r>
      <w:r w:rsidR="00645FCB">
        <w:rPr>
          <w:rFonts w:hint="eastAsia"/>
          <w:iCs/>
          <w:color w:val="000000"/>
          <w:szCs w:val="20"/>
        </w:rPr>
        <w:t>주로</w:t>
      </w:r>
      <w:r w:rsidR="00645FCB">
        <w:rPr>
          <w:rFonts w:hint="eastAsia"/>
          <w:iCs/>
          <w:color w:val="000000"/>
          <w:szCs w:val="20"/>
        </w:rPr>
        <w:t xml:space="preserve"> </w:t>
      </w:r>
      <w:r w:rsidR="00645FCB">
        <w:rPr>
          <w:rFonts w:hint="eastAsia"/>
          <w:iCs/>
          <w:color w:val="000000"/>
          <w:szCs w:val="20"/>
        </w:rPr>
        <w:t>나타났었다</w:t>
      </w:r>
      <w:r w:rsidR="001A32A1">
        <w:rPr>
          <w:rFonts w:hint="eastAsia"/>
          <w:iCs/>
          <w:color w:val="000000"/>
          <w:szCs w:val="20"/>
        </w:rPr>
        <w:t>는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것을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알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수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있는데</w:t>
      </w:r>
      <w:r w:rsidR="001A32A1">
        <w:rPr>
          <w:rFonts w:hint="eastAsia"/>
          <w:iCs/>
          <w:color w:val="000000"/>
          <w:szCs w:val="20"/>
        </w:rPr>
        <w:t>,</w:t>
      </w:r>
      <w:r w:rsidR="001A32A1">
        <w:rPr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수치상으로도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국면</w:t>
      </w:r>
      <w:r w:rsidR="001A32A1">
        <w:rPr>
          <w:rFonts w:hint="eastAsia"/>
          <w:iCs/>
          <w:color w:val="000000"/>
          <w:szCs w:val="20"/>
        </w:rPr>
        <w:t>1</w:t>
      </w:r>
      <w:r w:rsidR="001A32A1">
        <w:rPr>
          <w:rFonts w:hint="eastAsia"/>
          <w:iCs/>
          <w:color w:val="000000"/>
          <w:szCs w:val="20"/>
        </w:rPr>
        <w:t>은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iCs/>
          <w:color w:val="000000"/>
          <w:szCs w:val="20"/>
        </w:rPr>
        <w:t>481</w:t>
      </w:r>
      <w:r w:rsidR="001A32A1">
        <w:rPr>
          <w:rFonts w:hint="eastAsia"/>
          <w:iCs/>
          <w:color w:val="000000"/>
          <w:szCs w:val="20"/>
        </w:rPr>
        <w:t>주</w:t>
      </w:r>
      <w:r w:rsidR="001A32A1">
        <w:rPr>
          <w:rFonts w:hint="eastAsia"/>
          <w:iCs/>
          <w:color w:val="000000"/>
          <w:szCs w:val="20"/>
        </w:rPr>
        <w:t>,</w:t>
      </w:r>
      <w:r w:rsidR="001A32A1">
        <w:rPr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국면</w:t>
      </w:r>
      <w:r w:rsidR="001A32A1">
        <w:rPr>
          <w:rFonts w:hint="eastAsia"/>
          <w:iCs/>
          <w:color w:val="000000"/>
          <w:szCs w:val="20"/>
        </w:rPr>
        <w:t>2</w:t>
      </w:r>
      <w:r w:rsidR="001A32A1">
        <w:rPr>
          <w:rFonts w:hint="eastAsia"/>
          <w:iCs/>
          <w:color w:val="000000"/>
          <w:szCs w:val="20"/>
        </w:rPr>
        <w:t>는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iCs/>
          <w:color w:val="000000"/>
          <w:szCs w:val="20"/>
        </w:rPr>
        <w:t>16</w:t>
      </w:r>
      <w:r w:rsidR="001A32A1">
        <w:rPr>
          <w:rFonts w:hint="eastAsia"/>
          <w:iCs/>
          <w:color w:val="000000"/>
          <w:szCs w:val="20"/>
        </w:rPr>
        <w:t>주</w:t>
      </w:r>
      <w:r w:rsidR="001A32A1">
        <w:rPr>
          <w:rFonts w:hint="eastAsia"/>
          <w:iCs/>
          <w:color w:val="000000"/>
          <w:szCs w:val="20"/>
        </w:rPr>
        <w:t>,</w:t>
      </w:r>
      <w:r w:rsidR="001A32A1">
        <w:rPr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국면</w:t>
      </w:r>
      <w:r w:rsidR="001A32A1">
        <w:rPr>
          <w:rFonts w:hint="eastAsia"/>
          <w:iCs/>
          <w:color w:val="000000"/>
          <w:szCs w:val="20"/>
        </w:rPr>
        <w:t>3</w:t>
      </w:r>
      <w:r w:rsidR="001A32A1">
        <w:rPr>
          <w:rFonts w:hint="eastAsia"/>
          <w:iCs/>
          <w:color w:val="000000"/>
          <w:szCs w:val="20"/>
        </w:rPr>
        <w:t>은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iCs/>
          <w:color w:val="000000"/>
          <w:szCs w:val="20"/>
        </w:rPr>
        <w:t>129</w:t>
      </w:r>
      <w:r w:rsidR="001A32A1">
        <w:rPr>
          <w:rFonts w:hint="eastAsia"/>
          <w:iCs/>
          <w:color w:val="000000"/>
          <w:szCs w:val="20"/>
        </w:rPr>
        <w:t>주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관찰된다</w:t>
      </w:r>
      <w:r w:rsidR="001A32A1">
        <w:rPr>
          <w:rFonts w:hint="eastAsia"/>
          <w:iCs/>
          <w:color w:val="000000"/>
          <w:szCs w:val="20"/>
        </w:rPr>
        <w:t>.</w:t>
      </w:r>
      <w:r w:rsidR="001A32A1">
        <w:rPr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각</w:t>
      </w:r>
      <w:r w:rsidR="001A32A1">
        <w:rPr>
          <w:rFonts w:hint="eastAsia"/>
          <w:iCs/>
          <w:color w:val="000000"/>
          <w:szCs w:val="20"/>
        </w:rPr>
        <w:t xml:space="preserve"> </w:t>
      </w:r>
      <w:proofErr w:type="spellStart"/>
      <w:r w:rsidR="001A32A1">
        <w:rPr>
          <w:rFonts w:hint="eastAsia"/>
          <w:iCs/>
          <w:color w:val="000000"/>
          <w:szCs w:val="20"/>
        </w:rPr>
        <w:t>국면별로</w:t>
      </w:r>
      <w:proofErr w:type="spellEnd"/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성과가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좋은</w:t>
      </w:r>
      <w:r w:rsidR="001A32A1">
        <w:rPr>
          <w:rFonts w:hint="eastAsia"/>
          <w:iCs/>
          <w:color w:val="000000"/>
          <w:szCs w:val="20"/>
        </w:rPr>
        <w:t xml:space="preserve"> </w:t>
      </w:r>
      <w:r w:rsidR="001A32A1">
        <w:rPr>
          <w:rFonts w:hint="eastAsia"/>
          <w:iCs/>
          <w:color w:val="000000"/>
          <w:szCs w:val="20"/>
        </w:rPr>
        <w:t>지수는</w:t>
      </w:r>
      <w:r w:rsidR="001A32A1">
        <w:rPr>
          <w:rFonts w:hint="eastAsia"/>
          <w:iCs/>
          <w:color w:val="000000"/>
          <w:szCs w:val="20"/>
        </w:rPr>
        <w:t>,</w:t>
      </w:r>
      <w:r w:rsidR="001A32A1">
        <w:rPr>
          <w:iCs/>
          <w:color w:val="000000"/>
          <w:szCs w:val="20"/>
        </w:rPr>
        <w:t xml:space="preserve"> </w:t>
      </w:r>
      <w:proofErr w:type="spellStart"/>
      <w:r w:rsidR="001A32A1">
        <w:rPr>
          <w:rFonts w:hint="eastAsia"/>
        </w:rPr>
        <w:t>고평균국면</w:t>
      </w:r>
      <w:proofErr w:type="spellEnd"/>
      <w:r w:rsidR="001A32A1">
        <w:rPr>
          <w:rFonts w:hint="eastAsia"/>
        </w:rPr>
        <w:t>(</w:t>
      </w:r>
      <w:r w:rsidR="001A32A1">
        <w:rPr>
          <w:rFonts w:hint="eastAsia"/>
        </w:rPr>
        <w:t>국면</w:t>
      </w:r>
      <w:r w:rsidR="001A32A1">
        <w:t>1)</w:t>
      </w:r>
      <w:r w:rsidR="001A32A1">
        <w:rPr>
          <w:rFonts w:hint="eastAsia"/>
        </w:rPr>
        <w:t>과</w:t>
      </w:r>
      <w:r w:rsidR="001A32A1">
        <w:rPr>
          <w:rFonts w:hint="eastAsia"/>
        </w:rPr>
        <w:t xml:space="preserve"> </w:t>
      </w:r>
      <w:proofErr w:type="spellStart"/>
      <w:r w:rsidR="001A32A1">
        <w:rPr>
          <w:rFonts w:hint="eastAsia"/>
        </w:rPr>
        <w:t>저변동국면</w:t>
      </w:r>
      <w:proofErr w:type="spellEnd"/>
      <w:r w:rsidR="001A32A1">
        <w:rPr>
          <w:rFonts w:hint="eastAsia"/>
        </w:rPr>
        <w:t>(</w:t>
      </w:r>
      <w:r w:rsidR="001A32A1">
        <w:rPr>
          <w:rFonts w:hint="eastAsia"/>
        </w:rPr>
        <w:t>국면</w:t>
      </w:r>
      <w:r w:rsidR="001A32A1">
        <w:t>3)</w:t>
      </w:r>
      <w:r w:rsidR="001A32A1">
        <w:rPr>
          <w:rFonts w:hint="eastAsia"/>
        </w:rPr>
        <w:t>에서는</w:t>
      </w:r>
      <w:r w:rsidR="001A32A1">
        <w:rPr>
          <w:rFonts w:hint="eastAsia"/>
        </w:rPr>
        <w:t xml:space="preserve"> </w:t>
      </w:r>
      <w:r w:rsidR="001A32A1">
        <w:rPr>
          <w:rFonts w:hint="eastAsia"/>
        </w:rPr>
        <w:t>소형주</w:t>
      </w:r>
      <w:r w:rsidR="001A32A1">
        <w:rPr>
          <w:rFonts w:hint="eastAsia"/>
        </w:rPr>
        <w:t xml:space="preserve">, </w:t>
      </w:r>
      <w:proofErr w:type="spellStart"/>
      <w:r w:rsidR="001A32A1">
        <w:rPr>
          <w:rFonts w:hint="eastAsia"/>
        </w:rPr>
        <w:t>저평균국면</w:t>
      </w:r>
      <w:proofErr w:type="spellEnd"/>
      <w:r w:rsidR="001A32A1">
        <w:rPr>
          <w:rFonts w:hint="eastAsia"/>
        </w:rPr>
        <w:t>(</w:t>
      </w:r>
      <w:r w:rsidR="001A32A1">
        <w:rPr>
          <w:rFonts w:hint="eastAsia"/>
        </w:rPr>
        <w:t>국면</w:t>
      </w:r>
      <w:r w:rsidR="001A32A1">
        <w:t>2)</w:t>
      </w:r>
      <w:r w:rsidR="001A32A1">
        <w:rPr>
          <w:rFonts w:hint="eastAsia"/>
        </w:rPr>
        <w:t>에서는</w:t>
      </w:r>
      <w:r w:rsid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대형주로</w:t>
      </w:r>
      <w:r w:rsidR="001A32A1" w:rsidRPr="001A32A1">
        <w:rPr>
          <w:rFonts w:hint="eastAsia"/>
        </w:rPr>
        <w:t>,</w:t>
      </w:r>
      <w:r w:rsidR="001A32A1" w:rsidRPr="001A32A1">
        <w:t xml:space="preserve"> </w:t>
      </w:r>
      <w:r w:rsidR="001A32A1" w:rsidRPr="001A32A1">
        <w:rPr>
          <w:rFonts w:hint="eastAsia"/>
        </w:rPr>
        <w:t>이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들은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모든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지표에서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국면에서의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성과가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가장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좋다</w:t>
      </w:r>
      <w:r w:rsidR="001A32A1" w:rsidRPr="001A32A1">
        <w:rPr>
          <w:rFonts w:hint="eastAsia"/>
        </w:rPr>
        <w:t>.</w:t>
      </w:r>
      <w:r w:rsidR="001A32A1" w:rsidRPr="001A32A1">
        <w:t xml:space="preserve"> </w:t>
      </w:r>
      <w:r w:rsidR="001A32A1" w:rsidRPr="001A32A1">
        <w:rPr>
          <w:rFonts w:hint="eastAsia"/>
        </w:rPr>
        <w:t>국면</w:t>
      </w:r>
      <w:r w:rsidR="001A32A1" w:rsidRPr="001A32A1">
        <w:rPr>
          <w:rFonts w:hint="eastAsia"/>
        </w:rPr>
        <w:t>1</w:t>
      </w:r>
      <w:r w:rsidR="001A32A1" w:rsidRPr="001A32A1">
        <w:rPr>
          <w:rFonts w:hint="eastAsia"/>
        </w:rPr>
        <w:t>에서의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소형주의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평균수익률은</w:t>
      </w:r>
      <w:r w:rsidR="001A32A1" w:rsidRPr="001A32A1">
        <w:rPr>
          <w:rFonts w:hint="eastAsia"/>
        </w:rPr>
        <w:t xml:space="preserve"> </w:t>
      </w:r>
      <w:r w:rsidR="001A32A1" w:rsidRPr="001A32A1">
        <w:t xml:space="preserve">0.161, </w:t>
      </w:r>
      <w:r w:rsidR="001A32A1" w:rsidRPr="001A32A1">
        <w:rPr>
          <w:rFonts w:hint="eastAsia"/>
        </w:rPr>
        <w:t>시장초과수익률은</w:t>
      </w:r>
      <w:r w:rsidR="001A32A1" w:rsidRPr="001A32A1">
        <w:rPr>
          <w:rFonts w:hint="eastAsia"/>
        </w:rPr>
        <w:t xml:space="preserve"> </w:t>
      </w:r>
      <w:r w:rsidR="001A32A1" w:rsidRPr="001A32A1">
        <w:t>0.078</w:t>
      </w:r>
      <w:r w:rsidR="001A32A1" w:rsidRPr="001A32A1">
        <w:rPr>
          <w:rFonts w:hint="eastAsia"/>
        </w:rPr>
        <w:t>이고</w:t>
      </w:r>
      <w:r w:rsidR="001A32A1" w:rsidRPr="001A32A1">
        <w:rPr>
          <w:rFonts w:hint="eastAsia"/>
        </w:rPr>
        <w:t>,</w:t>
      </w:r>
      <w:r w:rsidR="001A32A1" w:rsidRPr="001A32A1">
        <w:t xml:space="preserve"> </w:t>
      </w:r>
      <w:r w:rsidR="001A32A1" w:rsidRPr="001A32A1">
        <w:rPr>
          <w:rFonts w:hint="eastAsia"/>
        </w:rPr>
        <w:t>국면</w:t>
      </w:r>
      <w:r w:rsidR="001A32A1" w:rsidRPr="001A32A1">
        <w:rPr>
          <w:rFonts w:hint="eastAsia"/>
        </w:rPr>
        <w:t>2</w:t>
      </w:r>
      <w:r w:rsidR="001A32A1" w:rsidRPr="001A32A1">
        <w:rPr>
          <w:rFonts w:hint="eastAsia"/>
        </w:rPr>
        <w:t>에서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대형주의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평균수익률은</w:t>
      </w:r>
      <w:r w:rsidR="001A32A1" w:rsidRPr="001A32A1">
        <w:rPr>
          <w:rFonts w:hint="eastAsia"/>
        </w:rPr>
        <w:t xml:space="preserve"> </w:t>
      </w:r>
      <w:r w:rsidR="001A32A1" w:rsidRPr="001A32A1">
        <w:t xml:space="preserve">-0.721, </w:t>
      </w:r>
      <w:r w:rsidR="001A32A1" w:rsidRPr="001A32A1">
        <w:rPr>
          <w:rFonts w:hint="eastAsia"/>
        </w:rPr>
        <w:t>시장초과수익률은</w:t>
      </w:r>
      <w:r w:rsidR="001A32A1" w:rsidRPr="001A32A1">
        <w:rPr>
          <w:rFonts w:hint="eastAsia"/>
        </w:rPr>
        <w:t xml:space="preserve"> </w:t>
      </w:r>
      <w:r w:rsidR="001A32A1" w:rsidRPr="001A32A1">
        <w:t xml:space="preserve">0.073, </w:t>
      </w:r>
      <w:r w:rsidR="001A32A1" w:rsidRPr="001A32A1">
        <w:rPr>
          <w:rFonts w:hint="eastAsia"/>
        </w:rPr>
        <w:t>국면</w:t>
      </w:r>
      <w:r w:rsidR="001A32A1" w:rsidRPr="001A32A1">
        <w:rPr>
          <w:rFonts w:hint="eastAsia"/>
        </w:rPr>
        <w:t>3</w:t>
      </w:r>
      <w:r w:rsidR="001A32A1" w:rsidRPr="001A32A1">
        <w:rPr>
          <w:rFonts w:hint="eastAsia"/>
        </w:rPr>
        <w:t>에서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소형주의</w:t>
      </w:r>
      <w:r w:rsidR="001A32A1" w:rsidRPr="001A32A1">
        <w:rPr>
          <w:rFonts w:hint="eastAsia"/>
        </w:rPr>
        <w:t xml:space="preserve"> </w:t>
      </w:r>
      <w:r w:rsidR="001A32A1" w:rsidRPr="001A32A1">
        <w:rPr>
          <w:rFonts w:hint="eastAsia"/>
        </w:rPr>
        <w:t>평균수익률은</w:t>
      </w:r>
      <w:r w:rsidR="001A32A1" w:rsidRPr="001A32A1">
        <w:rPr>
          <w:rFonts w:hint="eastAsia"/>
        </w:rPr>
        <w:t xml:space="preserve"> </w:t>
      </w:r>
      <w:r w:rsidR="001A32A1" w:rsidRPr="001A32A1">
        <w:t xml:space="preserve">0.928, </w:t>
      </w:r>
      <w:r w:rsidR="001A32A1" w:rsidRPr="001A32A1">
        <w:rPr>
          <w:rFonts w:hint="eastAsia"/>
        </w:rPr>
        <w:t>시장초과수익률은</w:t>
      </w:r>
      <w:r w:rsidR="001A32A1" w:rsidRPr="001A32A1">
        <w:rPr>
          <w:rFonts w:hint="eastAsia"/>
        </w:rPr>
        <w:t xml:space="preserve"> </w:t>
      </w:r>
      <w:r w:rsidR="001A32A1" w:rsidRPr="001A32A1">
        <w:t>0.378</w:t>
      </w:r>
      <w:r w:rsidR="001A32A1" w:rsidRPr="001A32A1">
        <w:rPr>
          <w:rFonts w:hint="eastAsia"/>
        </w:rPr>
        <w:t>이다</w:t>
      </w:r>
      <w:r w:rsidR="001A32A1" w:rsidRPr="001A32A1">
        <w:rPr>
          <w:rFonts w:hint="eastAsia"/>
        </w:rPr>
        <w:t>.</w:t>
      </w:r>
      <w:r w:rsidR="001D5CB3">
        <w:t xml:space="preserve"> </w:t>
      </w:r>
      <w:r w:rsidR="001D5CB3">
        <w:rPr>
          <w:rFonts w:hint="eastAsia"/>
        </w:rPr>
        <w:t>이러한</w:t>
      </w:r>
      <w:r w:rsidR="001D5CB3">
        <w:rPr>
          <w:rFonts w:hint="eastAsia"/>
        </w:rPr>
        <w:t xml:space="preserve"> </w:t>
      </w:r>
      <w:r w:rsidR="001D5CB3">
        <w:rPr>
          <w:rFonts w:hint="eastAsia"/>
        </w:rPr>
        <w:t>주성분</w:t>
      </w:r>
      <w:r w:rsidR="001D5CB3">
        <w:rPr>
          <w:rFonts w:hint="eastAsia"/>
        </w:rPr>
        <w:t>3</w:t>
      </w:r>
      <w:r w:rsidR="001D5CB3">
        <w:rPr>
          <w:rFonts w:hint="eastAsia"/>
        </w:rPr>
        <w:t>의</w:t>
      </w:r>
      <w:r w:rsidR="001D5CB3">
        <w:rPr>
          <w:rFonts w:hint="eastAsia"/>
        </w:rPr>
        <w:t xml:space="preserve"> </w:t>
      </w:r>
      <w:proofErr w:type="spellStart"/>
      <w:r w:rsidR="001D5CB3">
        <w:rPr>
          <w:rFonts w:hint="eastAsia"/>
        </w:rPr>
        <w:t>국면별</w:t>
      </w:r>
      <w:proofErr w:type="spellEnd"/>
      <w:r w:rsidR="001D5CB3">
        <w:rPr>
          <w:rFonts w:hint="eastAsia"/>
        </w:rPr>
        <w:t xml:space="preserve"> </w:t>
      </w:r>
      <w:r w:rsidR="001D5CB3">
        <w:rPr>
          <w:rFonts w:hint="eastAsia"/>
        </w:rPr>
        <w:t>지수</w:t>
      </w:r>
      <w:r w:rsidR="001D5CB3">
        <w:rPr>
          <w:rFonts w:hint="eastAsia"/>
        </w:rPr>
        <w:t xml:space="preserve"> </w:t>
      </w:r>
      <w:r w:rsidR="001D5CB3">
        <w:rPr>
          <w:rFonts w:hint="eastAsia"/>
        </w:rPr>
        <w:t>성과에서는</w:t>
      </w:r>
      <w:r w:rsidR="001D5CB3">
        <w:rPr>
          <w:rFonts w:hint="eastAsia"/>
        </w:rPr>
        <w:t xml:space="preserve"> </w:t>
      </w:r>
      <w:r w:rsidR="001D5CB3">
        <w:rPr>
          <w:rFonts w:hint="eastAsia"/>
        </w:rPr>
        <w:t>주성분</w:t>
      </w:r>
      <w:r w:rsidR="001D5CB3">
        <w:rPr>
          <w:rFonts w:hint="eastAsia"/>
        </w:rPr>
        <w:t>1</w:t>
      </w:r>
      <w:r w:rsidR="001D5CB3">
        <w:rPr>
          <w:rFonts w:hint="eastAsia"/>
        </w:rPr>
        <w:t>과</w:t>
      </w:r>
      <w:r w:rsidR="001D5CB3">
        <w:rPr>
          <w:rFonts w:hint="eastAsia"/>
        </w:rPr>
        <w:t xml:space="preserve"> </w:t>
      </w:r>
      <w:r w:rsidR="001D5CB3">
        <w:t>2</w:t>
      </w:r>
      <w:r w:rsidR="001D5CB3">
        <w:rPr>
          <w:rFonts w:hint="eastAsia"/>
        </w:rPr>
        <w:t>에</w:t>
      </w:r>
      <w:r w:rsidR="001D5CB3">
        <w:rPr>
          <w:rFonts w:hint="eastAsia"/>
        </w:rPr>
        <w:t xml:space="preserve"> </w:t>
      </w:r>
      <w:r w:rsidR="001D5CB3">
        <w:rPr>
          <w:rFonts w:hint="eastAsia"/>
        </w:rPr>
        <w:t>비해</w:t>
      </w:r>
      <w:r w:rsidR="001D5CB3">
        <w:rPr>
          <w:rFonts w:hint="eastAsia"/>
        </w:rPr>
        <w:t xml:space="preserve"> </w:t>
      </w:r>
      <w:proofErr w:type="spellStart"/>
      <w:r w:rsidR="001D5CB3">
        <w:rPr>
          <w:rFonts w:hint="eastAsia"/>
        </w:rPr>
        <w:t>국면별</w:t>
      </w:r>
      <w:proofErr w:type="spellEnd"/>
      <w:r w:rsidR="001D5CB3">
        <w:rPr>
          <w:rFonts w:hint="eastAsia"/>
        </w:rPr>
        <w:t xml:space="preserve"> </w:t>
      </w:r>
      <w:r w:rsidR="001D5CB3">
        <w:rPr>
          <w:rFonts w:hint="eastAsia"/>
        </w:rPr>
        <w:t>차별화가</w:t>
      </w:r>
      <w:r w:rsidR="001D5CB3">
        <w:rPr>
          <w:rFonts w:hint="eastAsia"/>
        </w:rPr>
        <w:t xml:space="preserve"> </w:t>
      </w:r>
      <w:r w:rsidR="001D5CB3">
        <w:rPr>
          <w:rFonts w:hint="eastAsia"/>
        </w:rPr>
        <w:t>크지</w:t>
      </w:r>
      <w:r w:rsidR="001D5CB3">
        <w:rPr>
          <w:rFonts w:hint="eastAsia"/>
        </w:rPr>
        <w:t xml:space="preserve"> </w:t>
      </w:r>
      <w:r w:rsidR="001D5CB3">
        <w:rPr>
          <w:rFonts w:hint="eastAsia"/>
        </w:rPr>
        <w:t>못하다</w:t>
      </w:r>
      <w:r w:rsidR="001D5CB3">
        <w:rPr>
          <w:rFonts w:hint="eastAsia"/>
        </w:rPr>
        <w:t>.</w:t>
      </w:r>
    </w:p>
    <w:p w:rsidR="00C1612C" w:rsidRPr="00D0522A" w:rsidRDefault="0071491D" w:rsidP="00D0522A">
      <w:pPr>
        <w:pStyle w:val="a5"/>
        <w:rPr>
          <w:b/>
          <w:sz w:val="24"/>
        </w:rPr>
      </w:pPr>
      <w:r>
        <w:rPr>
          <w:rFonts w:hint="eastAsia"/>
        </w:rPr>
        <w:lastRenderedPageBreak/>
        <w:t>주성분</w:t>
      </w:r>
      <w:r>
        <w:rPr>
          <w:rFonts w:hint="eastAsia"/>
        </w:rPr>
        <w:t>4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</w:t>
      </w:r>
      <w:r>
        <w:rPr>
          <w:rFonts w:hint="eastAsia"/>
        </w:rPr>
        <w:t xml:space="preserve"> MSM</w:t>
      </w:r>
      <w: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결과에서는</w:t>
      </w:r>
      <w:bookmarkEnd w:id="157"/>
      <w:r>
        <w:rPr>
          <w:rFonts w:hint="eastAsia"/>
        </w:rPr>
        <w:t xml:space="preserve"> </w:t>
      </w:r>
      <w:r w:rsidR="0048798A">
        <w:rPr>
          <w:rFonts w:hint="eastAsia"/>
        </w:rPr>
        <w:t>국면</w:t>
      </w:r>
      <w:r w:rsidR="0048798A">
        <w:rPr>
          <w:rFonts w:hint="eastAsia"/>
        </w:rPr>
        <w:t>1</w:t>
      </w:r>
      <w:r w:rsidR="0048798A">
        <w:rPr>
          <w:rFonts w:hint="eastAsia"/>
        </w:rPr>
        <w:t>은</w:t>
      </w:r>
      <w:r w:rsidR="0048798A">
        <w:rPr>
          <w:rFonts w:hint="eastAsia"/>
        </w:rPr>
        <w:t xml:space="preserve"> </w:t>
      </w:r>
      <w:bookmarkStart w:id="158" w:name="OLE_LINK156"/>
      <w:proofErr w:type="spellStart"/>
      <w:r w:rsidR="0048798A">
        <w:rPr>
          <w:rFonts w:hint="eastAsia"/>
        </w:rPr>
        <w:t>저평균고변동국면</w:t>
      </w:r>
      <w:bookmarkEnd w:id="158"/>
      <w:proofErr w:type="spellEnd"/>
      <w:r>
        <w:rPr>
          <w:rFonts w:hint="eastAsia"/>
        </w:rPr>
        <w:t>(</w:t>
      </w:r>
      <m:oMath>
        <m:r>
          <w:rPr>
            <w:rFonts w:ascii="Cambria Math" w:hAnsi="Cambria Math" w:cs="굴림"/>
            <w:color w:val="000000"/>
            <w:kern w:val="0"/>
            <w:szCs w:val="20"/>
          </w:rPr>
          <m:t>μ=</m:t>
        </m:r>
        <m:r>
          <m:rPr>
            <m:sty m:val="p"/>
          </m:rPr>
          <w:rPr>
            <w:rFonts w:ascii="Cambria Math" w:hAnsi="Cambria Math" w:cs="Times New Roman"/>
            <w:sz w:val="18"/>
          </w:rPr>
          <m:t>-0.081</m:t>
        </m:r>
        <m:r>
          <m:rPr>
            <m:sty m:val="p"/>
          </m:rPr>
          <w:rPr>
            <w:rFonts w:ascii="Cambria Math" w:cs="Times New Roman"/>
            <w:sz w:val="18"/>
          </w:rPr>
          <m:t xml:space="preserve">, </m:t>
        </m:r>
        <m:r>
          <w:rPr>
            <w:rFonts w:ascii="Cambria Math" w:hAnsi="Cambria Math" w:cs="굴림"/>
            <w:color w:val="000000"/>
            <w:kern w:val="0"/>
            <w:szCs w:val="20"/>
          </w:rPr>
          <m:t>σ=</m:t>
        </m:r>
        <m:r>
          <m:rPr>
            <m:sty m:val="p"/>
          </m:rPr>
          <w:rPr>
            <w:rFonts w:ascii="Cambria Math" w:hAnsi="Cambria Math" w:cs="Times New Roman"/>
            <w:sz w:val="18"/>
          </w:rPr>
          <m:t>0.577</m:t>
        </m:r>
        <m:r>
          <m:rPr>
            <m:sty m:val="p"/>
          </m:rPr>
          <w:rPr>
            <w:rFonts w:ascii="Cambria Math" w:cs="Times New Roman"/>
            <w:sz w:val="18"/>
          </w:rPr>
          <m:t>)</m:t>
        </m:r>
      </m:oMath>
      <w:r w:rsidR="0048798A">
        <w:rPr>
          <w:rFonts w:hint="eastAsia"/>
        </w:rPr>
        <w:t>이고</w:t>
      </w:r>
      <w:r w:rsidR="0048798A">
        <w:rPr>
          <w:rFonts w:hint="eastAsia"/>
        </w:rPr>
        <w:t>,</w:t>
      </w:r>
      <w:r w:rsidR="0048798A">
        <w:t xml:space="preserve"> </w:t>
      </w:r>
      <w:r w:rsidR="0048798A">
        <w:rPr>
          <w:rFonts w:hint="eastAsia"/>
        </w:rPr>
        <w:t>국면</w:t>
      </w:r>
      <w:r w:rsidR="0048798A">
        <w:rPr>
          <w:rFonts w:hint="eastAsia"/>
        </w:rPr>
        <w:t>2</w:t>
      </w:r>
      <w:r w:rsidR="0048798A">
        <w:rPr>
          <w:rFonts w:hint="eastAsia"/>
        </w:rPr>
        <w:t>는</w:t>
      </w:r>
      <w:r w:rsidR="0048798A">
        <w:rPr>
          <w:rFonts w:hint="eastAsia"/>
        </w:rPr>
        <w:t xml:space="preserve"> </w:t>
      </w:r>
      <w:proofErr w:type="spellStart"/>
      <w:r w:rsidR="0048798A">
        <w:rPr>
          <w:rFonts w:hint="eastAsia"/>
        </w:rPr>
        <w:t>저변동국면</w:t>
      </w:r>
      <w:proofErr w:type="spellEnd"/>
      <w:r w:rsidR="00D0522A">
        <w:rPr>
          <w:rFonts w:hint="eastAsia"/>
        </w:rPr>
        <w:t>(</w:t>
      </w:r>
      <m:oMath>
        <m:r>
          <w:rPr>
            <w:rFonts w:ascii="Cambria Math" w:hAnsi="Cambria Math" w:cs="굴림"/>
            <w:color w:val="000000"/>
            <w:kern w:val="0"/>
            <w:szCs w:val="20"/>
          </w:rPr>
          <m:t>μ=</m:t>
        </m:r>
        <m:r>
          <m:rPr>
            <m:sty m:val="p"/>
          </m:rPr>
          <w:rPr>
            <w:rFonts w:ascii="Cambria Math" w:hAnsi="Cambria Math" w:cs="Times New Roman"/>
            <w:sz w:val="18"/>
          </w:rPr>
          <m:t>-0.018</m:t>
        </m:r>
        <m:r>
          <m:rPr>
            <m:sty m:val="p"/>
          </m:rPr>
          <w:rPr>
            <w:rFonts w:ascii="Cambria Math" w:cs="Times New Roman"/>
            <w:sz w:val="18"/>
          </w:rPr>
          <m:t xml:space="preserve">, </m:t>
        </m:r>
        <m:r>
          <w:rPr>
            <w:rFonts w:ascii="Cambria Math" w:hAnsi="Cambria Math" w:cs="굴림"/>
            <w:color w:val="000000"/>
            <w:kern w:val="0"/>
            <w:szCs w:val="20"/>
          </w:rPr>
          <m:t>σ=</m:t>
        </m:r>
        <m:r>
          <m:rPr>
            <m:sty m:val="p"/>
          </m:rPr>
          <w:rPr>
            <w:rFonts w:ascii="Cambria Math" w:hAnsi="Cambria Math" w:cs="Times New Roman"/>
            <w:sz w:val="18"/>
          </w:rPr>
          <m:t>0.2</m:t>
        </m:r>
        <m:r>
          <m:rPr>
            <m:sty m:val="p"/>
          </m:rPr>
          <w:rPr>
            <w:rFonts w:ascii="Cambria Math" w:cs="Times New Roman"/>
            <w:sz w:val="18"/>
          </w:rPr>
          <m:t>)</m:t>
        </m:r>
      </m:oMath>
      <w:r w:rsidR="0048798A">
        <w:rPr>
          <w:rFonts w:hint="eastAsia"/>
        </w:rPr>
        <w:t>이며</w:t>
      </w:r>
      <w:r w:rsidR="0048798A">
        <w:rPr>
          <w:rFonts w:hint="eastAsia"/>
        </w:rPr>
        <w:t>,</w:t>
      </w:r>
      <w:r w:rsidR="0048798A">
        <w:t xml:space="preserve"> </w:t>
      </w:r>
      <w:r w:rsidR="0048798A">
        <w:rPr>
          <w:rFonts w:hint="eastAsia"/>
        </w:rPr>
        <w:t>국면</w:t>
      </w:r>
      <w:r w:rsidR="0048798A">
        <w:rPr>
          <w:rFonts w:hint="eastAsia"/>
        </w:rPr>
        <w:t>3</w:t>
      </w:r>
      <w:r w:rsidR="0048798A">
        <w:rPr>
          <w:rFonts w:hint="eastAsia"/>
        </w:rPr>
        <w:t>은</w:t>
      </w:r>
      <w:r w:rsidR="0048798A">
        <w:rPr>
          <w:rFonts w:hint="eastAsia"/>
        </w:rPr>
        <w:t xml:space="preserve"> </w:t>
      </w:r>
      <w:proofErr w:type="spellStart"/>
      <w:r w:rsidR="0048798A">
        <w:rPr>
          <w:rFonts w:hint="eastAsia"/>
        </w:rPr>
        <w:t>고평균국면</w:t>
      </w:r>
      <w:proofErr w:type="spellEnd"/>
      <w:r w:rsidR="00D0522A">
        <w:rPr>
          <w:rFonts w:hint="eastAsia"/>
        </w:rPr>
        <w:t>(</w:t>
      </w:r>
      <m:oMath>
        <m:r>
          <w:rPr>
            <w:rFonts w:ascii="Cambria Math" w:hAnsi="Cambria Math" w:cs="굴림"/>
            <w:color w:val="000000"/>
            <w:kern w:val="0"/>
            <w:szCs w:val="20"/>
          </w:rPr>
          <m:t>μ=</m:t>
        </m:r>
        <m:r>
          <m:rPr>
            <m:sty m:val="p"/>
          </m:rPr>
          <w:rPr>
            <w:rFonts w:ascii="Cambria Math" w:hAnsi="Cambria Math" w:cs="Times New Roman"/>
            <w:sz w:val="18"/>
          </w:rPr>
          <m:t>0.044</m:t>
        </m:r>
        <m:r>
          <m:rPr>
            <m:sty m:val="p"/>
          </m:rPr>
          <w:rPr>
            <w:rFonts w:ascii="Cambria Math" w:cs="Times New Roman"/>
            <w:sz w:val="18"/>
          </w:rPr>
          <m:t xml:space="preserve">, </m:t>
        </m:r>
        <m:r>
          <w:rPr>
            <w:rFonts w:ascii="Cambria Math" w:hAnsi="Cambria Math" w:cs="굴림"/>
            <w:color w:val="000000"/>
            <w:kern w:val="0"/>
            <w:szCs w:val="20"/>
          </w:rPr>
          <m:t>σ=</m:t>
        </m:r>
        <m:r>
          <m:rPr>
            <m:sty m:val="p"/>
          </m:rPr>
          <w:rPr>
            <w:rFonts w:ascii="Cambria Math" w:hAnsi="Cambria Math" w:cs="Times New Roman"/>
            <w:sz w:val="18"/>
          </w:rPr>
          <m:t>0.326</m:t>
        </m:r>
        <m:r>
          <m:rPr>
            <m:sty m:val="p"/>
          </m:rPr>
          <w:rPr>
            <w:rFonts w:ascii="Cambria Math" w:cs="Times New Roman"/>
            <w:sz w:val="18"/>
          </w:rPr>
          <m:t>)</m:t>
        </m:r>
      </m:oMath>
      <w:r w:rsidR="0048798A">
        <w:rPr>
          <w:rFonts w:hint="eastAsia"/>
        </w:rPr>
        <w:t>이다</w:t>
      </w:r>
      <w:r w:rsidR="0048798A">
        <w:rPr>
          <w:rFonts w:hint="eastAsia"/>
        </w:rPr>
        <w:t>.</w:t>
      </w:r>
      <w:r w:rsidR="0048798A">
        <w:t xml:space="preserve"> </w:t>
      </w:r>
      <w:r w:rsidR="0048798A">
        <w:rPr>
          <w:rFonts w:hint="eastAsia"/>
        </w:rPr>
        <w:t>전반적으로</w:t>
      </w:r>
      <w:r w:rsidR="0048798A">
        <w:rPr>
          <w:rFonts w:hint="eastAsia"/>
        </w:rPr>
        <w:t xml:space="preserve"> </w:t>
      </w:r>
      <w:r w:rsidR="0048798A">
        <w:rPr>
          <w:rFonts w:hint="eastAsia"/>
        </w:rPr>
        <w:t>모든</w:t>
      </w:r>
      <w:r w:rsidR="0048798A">
        <w:rPr>
          <w:rFonts w:hint="eastAsia"/>
        </w:rPr>
        <w:t xml:space="preserve"> </w:t>
      </w:r>
      <w:r w:rsidR="0048798A">
        <w:rPr>
          <w:rFonts w:hint="eastAsia"/>
        </w:rPr>
        <w:t>국면의</w:t>
      </w:r>
      <w:r w:rsidR="0048798A">
        <w:rPr>
          <w:rFonts w:hint="eastAsia"/>
        </w:rPr>
        <w:t xml:space="preserve"> </w:t>
      </w:r>
      <w:r w:rsidR="0048798A">
        <w:rPr>
          <w:rFonts w:hint="eastAsia"/>
        </w:rPr>
        <w:t>지속성이</w:t>
      </w:r>
      <w:r w:rsidR="0048798A">
        <w:rPr>
          <w:rFonts w:hint="eastAsia"/>
        </w:rPr>
        <w:t xml:space="preserve"> </w:t>
      </w:r>
      <w:r w:rsidR="00C1612C">
        <w:t xml:space="preserve">0.90 </w:t>
      </w:r>
      <w:r w:rsidR="00C1612C">
        <w:rPr>
          <w:rFonts w:hint="eastAsia"/>
        </w:rPr>
        <w:t>이상으로</w:t>
      </w:r>
      <w:r w:rsidR="00C1612C">
        <w:rPr>
          <w:rFonts w:hint="eastAsia"/>
        </w:rPr>
        <w:t xml:space="preserve"> </w:t>
      </w:r>
      <w:r w:rsidR="0048798A">
        <w:rPr>
          <w:rFonts w:hint="eastAsia"/>
        </w:rPr>
        <w:t>높다</w:t>
      </w:r>
      <w:r w:rsidR="0048798A">
        <w:rPr>
          <w:rFonts w:hint="eastAsia"/>
        </w:rPr>
        <w:t>.</w:t>
      </w:r>
      <w:r w:rsidR="0048798A">
        <w:t xml:space="preserve"> </w:t>
      </w:r>
      <w:r w:rsidR="00D0522A">
        <w:rPr>
          <w:iCs/>
          <w:color w:val="000000"/>
          <w:szCs w:val="20"/>
        </w:rPr>
        <w:t>&lt;</w:t>
      </w:r>
      <w:r w:rsidR="00D0522A">
        <w:rPr>
          <w:rFonts w:hint="eastAsia"/>
          <w:iCs/>
          <w:color w:val="000000"/>
          <w:szCs w:val="20"/>
        </w:rPr>
        <w:t>그림</w:t>
      </w:r>
      <w:r w:rsidR="00D0522A">
        <w:rPr>
          <w:rFonts w:hint="eastAsia"/>
          <w:iCs/>
          <w:color w:val="000000"/>
          <w:szCs w:val="20"/>
        </w:rPr>
        <w:t xml:space="preserve"> </w:t>
      </w:r>
      <w:r w:rsidR="00D0522A">
        <w:rPr>
          <w:iCs/>
          <w:color w:val="000000"/>
          <w:szCs w:val="20"/>
        </w:rPr>
        <w:t>2&gt;</w:t>
      </w:r>
      <w:r w:rsidR="00D0522A">
        <w:rPr>
          <w:rFonts w:hint="eastAsia"/>
          <w:iCs/>
          <w:color w:val="000000"/>
          <w:szCs w:val="20"/>
        </w:rPr>
        <w:t>의</w:t>
      </w:r>
      <w:r w:rsidR="00D0522A">
        <w:rPr>
          <w:iCs/>
          <w:color w:val="000000"/>
          <w:szCs w:val="20"/>
        </w:rPr>
        <w:t xml:space="preserve"> </w:t>
      </w:r>
      <w:r w:rsidR="00D0522A">
        <w:rPr>
          <w:rFonts w:hint="eastAsia"/>
          <w:iCs/>
          <w:color w:val="000000"/>
          <w:szCs w:val="20"/>
        </w:rPr>
        <w:t>D</w:t>
      </w:r>
      <w:r w:rsidR="00D0522A">
        <w:rPr>
          <w:rFonts w:hint="eastAsia"/>
          <w:iCs/>
          <w:color w:val="000000"/>
          <w:szCs w:val="20"/>
        </w:rPr>
        <w:t>에서</w:t>
      </w:r>
      <w:r w:rsidR="00D0522A">
        <w:rPr>
          <w:rFonts w:hint="eastAsia"/>
          <w:iCs/>
          <w:color w:val="000000"/>
          <w:szCs w:val="20"/>
        </w:rPr>
        <w:t xml:space="preserve"> </w:t>
      </w:r>
      <w:r w:rsidR="00D0522A">
        <w:rPr>
          <w:rFonts w:hint="eastAsia"/>
          <w:iCs/>
          <w:color w:val="000000"/>
          <w:szCs w:val="20"/>
        </w:rPr>
        <w:t>제시하는</w:t>
      </w:r>
      <w:r w:rsidR="00D0522A">
        <w:rPr>
          <w:rFonts w:hint="eastAsia"/>
          <w:iCs/>
          <w:color w:val="000000"/>
          <w:szCs w:val="20"/>
        </w:rPr>
        <w:t xml:space="preserve"> </w:t>
      </w:r>
      <w:r w:rsidR="0048798A">
        <w:rPr>
          <w:rFonts w:cs="굴림" w:hint="eastAsia"/>
          <w:iCs/>
          <w:color w:val="000000"/>
          <w:kern w:val="0"/>
          <w:szCs w:val="20"/>
        </w:rPr>
        <w:t>각</w:t>
      </w:r>
      <w:r w:rsidR="0048798A">
        <w:rPr>
          <w:rFonts w:cs="굴림" w:hint="eastAsia"/>
          <w:iCs/>
          <w:color w:val="000000"/>
          <w:kern w:val="0"/>
          <w:szCs w:val="20"/>
        </w:rPr>
        <w:t xml:space="preserve"> </w:t>
      </w:r>
      <w:proofErr w:type="spellStart"/>
      <w:r w:rsidR="0048798A">
        <w:rPr>
          <w:rFonts w:cs="굴림" w:hint="eastAsia"/>
          <w:iCs/>
          <w:color w:val="000000"/>
          <w:kern w:val="0"/>
          <w:szCs w:val="20"/>
        </w:rPr>
        <w:t>시점</w:t>
      </w:r>
      <w:r w:rsidR="00D0522A">
        <w:rPr>
          <w:rFonts w:cs="굴림" w:hint="eastAsia"/>
          <w:iCs/>
          <w:color w:val="000000"/>
          <w:kern w:val="0"/>
          <w:szCs w:val="20"/>
        </w:rPr>
        <w:t>별</w:t>
      </w:r>
      <w:proofErr w:type="spellEnd"/>
      <w:r w:rsidR="0048798A">
        <w:rPr>
          <w:rFonts w:cs="굴림" w:hint="eastAsia"/>
          <w:iCs/>
          <w:color w:val="000000"/>
          <w:kern w:val="0"/>
          <w:szCs w:val="20"/>
        </w:rPr>
        <w:t xml:space="preserve"> </w:t>
      </w:r>
      <w:proofErr w:type="spellStart"/>
      <w:r w:rsidR="0048798A" w:rsidRPr="00001818">
        <w:rPr>
          <w:rFonts w:cs="굴림"/>
          <w:color w:val="000000"/>
          <w:kern w:val="0"/>
          <w:szCs w:val="20"/>
        </w:rPr>
        <w:t>평활화된확률</w:t>
      </w:r>
      <w:r w:rsidR="0048798A">
        <w:rPr>
          <w:rFonts w:hint="eastAsia"/>
          <w:iCs/>
          <w:color w:val="000000"/>
          <w:szCs w:val="20"/>
        </w:rPr>
        <w:t>과</w:t>
      </w:r>
      <w:proofErr w:type="spellEnd"/>
      <w:r w:rsidR="0048798A">
        <w:rPr>
          <w:rFonts w:hint="eastAsia"/>
          <w:iCs/>
          <w:color w:val="000000"/>
          <w:szCs w:val="20"/>
        </w:rPr>
        <w:t xml:space="preserve"> </w:t>
      </w:r>
      <w:proofErr w:type="spellStart"/>
      <w:r w:rsidR="0048798A">
        <w:rPr>
          <w:rFonts w:hint="eastAsia"/>
          <w:iCs/>
          <w:color w:val="000000"/>
          <w:szCs w:val="20"/>
        </w:rPr>
        <w:t>필터링확률</w:t>
      </w:r>
      <w:r w:rsidR="00D0522A">
        <w:rPr>
          <w:rFonts w:hint="eastAsia"/>
          <w:iCs/>
          <w:color w:val="000000"/>
          <w:szCs w:val="20"/>
        </w:rPr>
        <w:t>을</w:t>
      </w:r>
      <w:proofErr w:type="spellEnd"/>
      <w:r w:rsidR="00D0522A">
        <w:rPr>
          <w:rFonts w:hint="eastAsia"/>
          <w:iCs/>
          <w:color w:val="000000"/>
          <w:szCs w:val="20"/>
        </w:rPr>
        <w:t xml:space="preserve"> </w:t>
      </w:r>
      <w:r w:rsidR="00D0522A">
        <w:rPr>
          <w:rFonts w:hint="eastAsia"/>
          <w:iCs/>
          <w:color w:val="000000"/>
          <w:szCs w:val="20"/>
        </w:rPr>
        <w:t>보면</w:t>
      </w:r>
      <w:r w:rsidR="00D0522A">
        <w:rPr>
          <w:iCs/>
          <w:color w:val="000000"/>
          <w:szCs w:val="20"/>
        </w:rPr>
        <w:t xml:space="preserve">, </w:t>
      </w:r>
      <w:r w:rsidR="0048798A">
        <w:rPr>
          <w:rFonts w:hint="eastAsia"/>
          <w:iCs/>
          <w:color w:val="000000"/>
          <w:szCs w:val="20"/>
        </w:rPr>
        <w:t>주로</w:t>
      </w:r>
      <w:r w:rsidR="0048798A">
        <w:rPr>
          <w:rFonts w:hint="eastAsia"/>
          <w:iCs/>
          <w:color w:val="000000"/>
          <w:szCs w:val="20"/>
        </w:rPr>
        <w:t xml:space="preserve"> </w:t>
      </w:r>
      <w:r w:rsidR="0048798A">
        <w:rPr>
          <w:rFonts w:hint="eastAsia"/>
          <w:iCs/>
          <w:color w:val="000000"/>
          <w:szCs w:val="20"/>
        </w:rPr>
        <w:t>국면</w:t>
      </w:r>
      <w:r w:rsidR="00C1612C">
        <w:rPr>
          <w:iCs/>
          <w:color w:val="000000"/>
          <w:szCs w:val="20"/>
        </w:rPr>
        <w:t>2</w:t>
      </w:r>
      <w:r w:rsidR="00D0522A">
        <w:rPr>
          <w:rFonts w:hint="eastAsia"/>
          <w:iCs/>
          <w:color w:val="000000"/>
          <w:szCs w:val="20"/>
        </w:rPr>
        <w:t>가</w:t>
      </w:r>
      <w:r w:rsidR="00D0522A">
        <w:rPr>
          <w:rFonts w:hint="eastAsia"/>
          <w:iCs/>
          <w:color w:val="000000"/>
          <w:szCs w:val="20"/>
        </w:rPr>
        <w:t xml:space="preserve"> </w:t>
      </w:r>
      <w:r w:rsidR="00D0522A">
        <w:rPr>
          <w:rFonts w:hint="eastAsia"/>
          <w:iCs/>
          <w:color w:val="000000"/>
          <w:szCs w:val="20"/>
        </w:rPr>
        <w:t>나타나는</w:t>
      </w:r>
      <w:r w:rsidR="00D0522A">
        <w:rPr>
          <w:rFonts w:hint="eastAsia"/>
          <w:iCs/>
          <w:color w:val="000000"/>
          <w:szCs w:val="20"/>
        </w:rPr>
        <w:t xml:space="preserve"> </w:t>
      </w:r>
      <w:r w:rsidR="00D0522A">
        <w:rPr>
          <w:rFonts w:hint="eastAsia"/>
          <w:iCs/>
          <w:color w:val="000000"/>
          <w:szCs w:val="20"/>
        </w:rPr>
        <w:t>가운데</w:t>
      </w:r>
      <w:r w:rsidR="0048798A">
        <w:rPr>
          <w:rFonts w:hint="eastAsia"/>
          <w:iCs/>
          <w:color w:val="000000"/>
          <w:szCs w:val="20"/>
        </w:rPr>
        <w:t xml:space="preserve"> </w:t>
      </w:r>
      <w:r w:rsidR="0048798A">
        <w:rPr>
          <w:rFonts w:hint="eastAsia"/>
          <w:iCs/>
          <w:color w:val="000000"/>
          <w:szCs w:val="20"/>
        </w:rPr>
        <w:t>국면</w:t>
      </w:r>
      <w:r w:rsidR="00C1612C">
        <w:rPr>
          <w:iCs/>
          <w:color w:val="000000"/>
          <w:szCs w:val="20"/>
        </w:rPr>
        <w:t>3</w:t>
      </w:r>
      <w:r w:rsidR="0048798A">
        <w:rPr>
          <w:rFonts w:hint="eastAsia"/>
          <w:iCs/>
          <w:color w:val="000000"/>
          <w:szCs w:val="20"/>
        </w:rPr>
        <w:t>는</w:t>
      </w:r>
      <w:r w:rsidR="0048798A">
        <w:rPr>
          <w:rFonts w:hint="eastAsia"/>
          <w:iCs/>
          <w:color w:val="000000"/>
          <w:szCs w:val="20"/>
        </w:rPr>
        <w:t xml:space="preserve"> </w:t>
      </w:r>
      <w:r w:rsidR="00C1612C">
        <w:rPr>
          <w:rFonts w:hint="eastAsia"/>
          <w:iCs/>
          <w:color w:val="000000"/>
          <w:szCs w:val="20"/>
        </w:rPr>
        <w:t>종종</w:t>
      </w:r>
      <w:r w:rsidR="0048798A">
        <w:rPr>
          <w:rFonts w:hint="eastAsia"/>
          <w:iCs/>
          <w:color w:val="000000"/>
          <w:szCs w:val="20"/>
        </w:rPr>
        <w:t xml:space="preserve"> </w:t>
      </w:r>
      <w:r w:rsidR="0048798A">
        <w:rPr>
          <w:rFonts w:hint="eastAsia"/>
          <w:iCs/>
          <w:color w:val="000000"/>
          <w:szCs w:val="20"/>
        </w:rPr>
        <w:t>나타나며</w:t>
      </w:r>
      <w:r w:rsidR="0048798A">
        <w:rPr>
          <w:rFonts w:hint="eastAsia"/>
          <w:iCs/>
          <w:color w:val="000000"/>
          <w:szCs w:val="20"/>
        </w:rPr>
        <w:t>,</w:t>
      </w:r>
      <w:r w:rsidR="0048798A">
        <w:rPr>
          <w:iCs/>
          <w:color w:val="000000"/>
          <w:szCs w:val="20"/>
        </w:rPr>
        <w:t xml:space="preserve"> </w:t>
      </w:r>
      <w:r w:rsidR="0048798A">
        <w:rPr>
          <w:rFonts w:hint="eastAsia"/>
          <w:iCs/>
          <w:color w:val="000000"/>
          <w:szCs w:val="20"/>
        </w:rPr>
        <w:t>국면</w:t>
      </w:r>
      <w:r w:rsidR="00C1612C">
        <w:rPr>
          <w:iCs/>
          <w:color w:val="000000"/>
          <w:szCs w:val="20"/>
        </w:rPr>
        <w:t>1</w:t>
      </w:r>
      <w:r w:rsidR="0048798A">
        <w:rPr>
          <w:rFonts w:hint="eastAsia"/>
          <w:iCs/>
          <w:color w:val="000000"/>
          <w:szCs w:val="20"/>
        </w:rPr>
        <w:t>은</w:t>
      </w:r>
      <w:r w:rsidR="0048798A">
        <w:rPr>
          <w:rFonts w:hint="eastAsia"/>
          <w:iCs/>
          <w:color w:val="000000"/>
          <w:szCs w:val="20"/>
        </w:rPr>
        <w:t xml:space="preserve"> </w:t>
      </w:r>
      <w:r w:rsidR="0048798A">
        <w:rPr>
          <w:iCs/>
          <w:color w:val="000000"/>
          <w:szCs w:val="20"/>
        </w:rPr>
        <w:t>2007</w:t>
      </w:r>
      <w:r w:rsidR="0048798A">
        <w:rPr>
          <w:rFonts w:hint="eastAsia"/>
          <w:iCs/>
          <w:color w:val="000000"/>
          <w:szCs w:val="20"/>
        </w:rPr>
        <w:t>년</w:t>
      </w:r>
      <w:r w:rsidR="0048798A">
        <w:rPr>
          <w:rFonts w:hint="eastAsia"/>
          <w:iCs/>
          <w:color w:val="000000"/>
          <w:szCs w:val="20"/>
        </w:rPr>
        <w:t xml:space="preserve"> </w:t>
      </w:r>
      <w:r w:rsidR="00C1612C">
        <w:rPr>
          <w:rFonts w:hint="eastAsia"/>
          <w:iCs/>
          <w:color w:val="000000"/>
          <w:szCs w:val="20"/>
        </w:rPr>
        <w:t>하</w:t>
      </w:r>
      <w:r w:rsidR="0048798A">
        <w:rPr>
          <w:rFonts w:hint="eastAsia"/>
          <w:iCs/>
          <w:color w:val="000000"/>
          <w:szCs w:val="20"/>
        </w:rPr>
        <w:t>반기</w:t>
      </w:r>
      <w:r w:rsidR="00C1612C">
        <w:rPr>
          <w:rFonts w:hint="eastAsia"/>
          <w:iCs/>
          <w:color w:val="000000"/>
          <w:szCs w:val="20"/>
        </w:rPr>
        <w:t>에만</w:t>
      </w:r>
      <w:r w:rsidR="00C1612C">
        <w:rPr>
          <w:rFonts w:hint="eastAsia"/>
          <w:iCs/>
          <w:color w:val="000000"/>
          <w:szCs w:val="20"/>
        </w:rPr>
        <w:t xml:space="preserve"> </w:t>
      </w:r>
      <w:r w:rsidR="00D0522A">
        <w:rPr>
          <w:rFonts w:hint="eastAsia"/>
          <w:iCs/>
          <w:color w:val="000000"/>
          <w:szCs w:val="20"/>
        </w:rPr>
        <w:t>존재했</w:t>
      </w:r>
      <w:r w:rsidR="0048798A">
        <w:rPr>
          <w:rFonts w:hint="eastAsia"/>
          <w:iCs/>
          <w:color w:val="000000"/>
          <w:szCs w:val="20"/>
        </w:rPr>
        <w:t>었다</w:t>
      </w:r>
      <w:r w:rsidR="0048798A">
        <w:rPr>
          <w:rFonts w:hint="eastAsia"/>
          <w:iCs/>
          <w:color w:val="000000"/>
          <w:szCs w:val="20"/>
        </w:rPr>
        <w:t>.</w:t>
      </w:r>
      <w:r w:rsidR="0048798A">
        <w:rPr>
          <w:iCs/>
          <w:color w:val="000000"/>
          <w:szCs w:val="20"/>
        </w:rPr>
        <w:t xml:space="preserve"> </w:t>
      </w:r>
      <w:r w:rsidR="00062390">
        <w:rPr>
          <w:rFonts w:hint="eastAsia"/>
        </w:rPr>
        <w:t>수치로도</w:t>
      </w:r>
      <w:r w:rsidR="00062390">
        <w:rPr>
          <w:rFonts w:hint="eastAsia"/>
        </w:rPr>
        <w:t>,</w:t>
      </w:r>
      <w:r w:rsidR="00062390">
        <w:t xml:space="preserve"> </w:t>
      </w:r>
      <w:r w:rsidR="00062390">
        <w:rPr>
          <w:rFonts w:hint="eastAsia"/>
        </w:rPr>
        <w:t>국면</w:t>
      </w:r>
      <w:r w:rsidR="00062390">
        <w:rPr>
          <w:rFonts w:hint="eastAsia"/>
        </w:rPr>
        <w:t>1</w:t>
      </w:r>
      <w:r w:rsidR="00062390">
        <w:rPr>
          <w:rFonts w:hint="eastAsia"/>
        </w:rPr>
        <w:t>은</w:t>
      </w:r>
      <w:r w:rsidR="00062390">
        <w:rPr>
          <w:rFonts w:hint="eastAsia"/>
        </w:rPr>
        <w:t xml:space="preserve"> </w:t>
      </w:r>
      <w:r w:rsidR="00062390">
        <w:t>32</w:t>
      </w:r>
      <w:r w:rsidR="00062390">
        <w:rPr>
          <w:rFonts w:hint="eastAsia"/>
        </w:rPr>
        <w:t>주</w:t>
      </w:r>
      <w:r w:rsidR="00062390">
        <w:rPr>
          <w:rFonts w:hint="eastAsia"/>
        </w:rPr>
        <w:t>,</w:t>
      </w:r>
      <w:r w:rsidR="00062390">
        <w:t xml:space="preserve"> </w:t>
      </w:r>
      <w:r w:rsidR="00062390">
        <w:rPr>
          <w:rFonts w:hint="eastAsia"/>
        </w:rPr>
        <w:t>국면</w:t>
      </w:r>
      <w:r w:rsidR="00062390">
        <w:rPr>
          <w:rFonts w:hint="eastAsia"/>
        </w:rPr>
        <w:t>2</w:t>
      </w:r>
      <w:r w:rsidR="00062390">
        <w:rPr>
          <w:rFonts w:hint="eastAsia"/>
        </w:rPr>
        <w:t>는</w:t>
      </w:r>
      <w:r w:rsidR="00062390">
        <w:rPr>
          <w:rFonts w:hint="eastAsia"/>
        </w:rPr>
        <w:t xml:space="preserve"> </w:t>
      </w:r>
      <w:r w:rsidR="00062390">
        <w:t>412</w:t>
      </w:r>
      <w:r w:rsidR="00062390">
        <w:rPr>
          <w:rFonts w:hint="eastAsia"/>
        </w:rPr>
        <w:t>주</w:t>
      </w:r>
      <w:r w:rsidR="00062390">
        <w:rPr>
          <w:rFonts w:hint="eastAsia"/>
        </w:rPr>
        <w:t>,</w:t>
      </w:r>
      <w:r w:rsidR="00062390">
        <w:t xml:space="preserve"> </w:t>
      </w:r>
      <w:r w:rsidR="00062390">
        <w:rPr>
          <w:rFonts w:hint="eastAsia"/>
        </w:rPr>
        <w:t>국면</w:t>
      </w:r>
      <w:r w:rsidR="00062390">
        <w:rPr>
          <w:rFonts w:hint="eastAsia"/>
        </w:rPr>
        <w:t>3</w:t>
      </w:r>
      <w:r w:rsidR="00062390">
        <w:rPr>
          <w:rFonts w:hint="eastAsia"/>
        </w:rPr>
        <w:t>은</w:t>
      </w:r>
      <w:r w:rsidR="00062390">
        <w:rPr>
          <w:rFonts w:hint="eastAsia"/>
        </w:rPr>
        <w:t xml:space="preserve"> </w:t>
      </w:r>
      <w:r w:rsidR="00062390">
        <w:t>182</w:t>
      </w:r>
      <w:r w:rsidR="00062390">
        <w:rPr>
          <w:rFonts w:hint="eastAsia"/>
        </w:rPr>
        <w:t>주</w:t>
      </w:r>
      <w:r w:rsidR="00062390">
        <w:rPr>
          <w:rFonts w:hint="eastAsia"/>
        </w:rPr>
        <w:t xml:space="preserve"> </w:t>
      </w:r>
      <w:r w:rsidR="00062390">
        <w:rPr>
          <w:rFonts w:hint="eastAsia"/>
        </w:rPr>
        <w:t>관찰된다</w:t>
      </w:r>
      <w:r w:rsidR="00062390">
        <w:rPr>
          <w:rFonts w:hint="eastAsia"/>
        </w:rPr>
        <w:t>.</w:t>
      </w:r>
      <w:r w:rsidR="00062390">
        <w:t xml:space="preserve"> </w:t>
      </w:r>
      <w:proofErr w:type="spellStart"/>
      <w:r w:rsidR="00D0522A">
        <w:rPr>
          <w:rFonts w:hint="eastAsia"/>
        </w:rPr>
        <w:t>국면별</w:t>
      </w:r>
      <w:proofErr w:type="spellEnd"/>
      <w:r w:rsidR="00D0522A">
        <w:rPr>
          <w:rFonts w:hint="eastAsia"/>
        </w:rPr>
        <w:t xml:space="preserve"> </w:t>
      </w:r>
      <w:r w:rsidR="00D0522A">
        <w:rPr>
          <w:rFonts w:hint="eastAsia"/>
        </w:rPr>
        <w:t>지수성과에서는</w:t>
      </w:r>
      <w:r w:rsidR="00D0522A">
        <w:rPr>
          <w:rFonts w:hint="eastAsia"/>
        </w:rPr>
        <w:t xml:space="preserve"> </w:t>
      </w:r>
      <w:proofErr w:type="spellStart"/>
      <w:r w:rsidR="00C1612C">
        <w:rPr>
          <w:rFonts w:hint="eastAsia"/>
        </w:rPr>
        <w:t>저평균고변동국면</w:t>
      </w:r>
      <w:proofErr w:type="spellEnd"/>
      <w:r w:rsidR="00C1612C">
        <w:rPr>
          <w:rFonts w:hint="eastAsia"/>
        </w:rPr>
        <w:t>(</w:t>
      </w:r>
      <w:r w:rsidR="00C1612C">
        <w:rPr>
          <w:rFonts w:hint="eastAsia"/>
        </w:rPr>
        <w:t>국면</w:t>
      </w:r>
      <w:r w:rsidR="00C1612C">
        <w:t>1)</w:t>
      </w:r>
      <w:r w:rsidR="00C1612C">
        <w:rPr>
          <w:rFonts w:hint="eastAsia"/>
        </w:rPr>
        <w:t>에서는</w:t>
      </w:r>
      <w:r w:rsidR="00C1612C">
        <w:rPr>
          <w:rFonts w:hint="eastAsia"/>
        </w:rPr>
        <w:t xml:space="preserve"> </w:t>
      </w:r>
      <w:r w:rsidR="00C1612C">
        <w:rPr>
          <w:rFonts w:hint="eastAsia"/>
        </w:rPr>
        <w:t>중형주가</w:t>
      </w:r>
      <w:r w:rsidR="00C1612C">
        <w:rPr>
          <w:rFonts w:hint="eastAsia"/>
        </w:rPr>
        <w:t>,</w:t>
      </w:r>
      <w:r w:rsidR="00C1612C">
        <w:t xml:space="preserve"> </w:t>
      </w:r>
      <w:proofErr w:type="spellStart"/>
      <w:r w:rsidR="00C1612C">
        <w:rPr>
          <w:rFonts w:hint="eastAsia"/>
        </w:rPr>
        <w:t>저변동국면</w:t>
      </w:r>
      <w:proofErr w:type="spellEnd"/>
      <w:r w:rsidR="00C1612C">
        <w:rPr>
          <w:rFonts w:hint="eastAsia"/>
        </w:rPr>
        <w:t>(</w:t>
      </w:r>
      <w:r w:rsidR="00C1612C">
        <w:rPr>
          <w:rFonts w:hint="eastAsia"/>
        </w:rPr>
        <w:t>국면</w:t>
      </w:r>
      <w:r w:rsidR="00C1612C">
        <w:t>2)</w:t>
      </w:r>
      <w:r w:rsidR="00C1612C">
        <w:rPr>
          <w:rFonts w:hint="eastAsia"/>
        </w:rPr>
        <w:t>에서는</w:t>
      </w:r>
      <w:r w:rsidR="00C1612C">
        <w:rPr>
          <w:rFonts w:hint="eastAsia"/>
        </w:rPr>
        <w:t xml:space="preserve"> </w:t>
      </w:r>
      <w:r w:rsidR="00C1612C">
        <w:rPr>
          <w:rFonts w:hint="eastAsia"/>
        </w:rPr>
        <w:t>가치저변동성지수가</w:t>
      </w:r>
      <w:r w:rsidR="00C1612C">
        <w:rPr>
          <w:rFonts w:hint="eastAsia"/>
        </w:rPr>
        <w:t>,</w:t>
      </w:r>
      <w:r w:rsidR="00C1612C">
        <w:t xml:space="preserve"> </w:t>
      </w:r>
      <w:proofErr w:type="spellStart"/>
      <w:r w:rsidR="00C1612C">
        <w:rPr>
          <w:rFonts w:hint="eastAsia"/>
        </w:rPr>
        <w:t>고평균국면</w:t>
      </w:r>
      <w:proofErr w:type="spellEnd"/>
      <w:r w:rsidR="00C1612C">
        <w:rPr>
          <w:rFonts w:hint="eastAsia"/>
        </w:rPr>
        <w:t>(</w:t>
      </w:r>
      <w:r w:rsidR="00C1612C">
        <w:rPr>
          <w:rFonts w:hint="eastAsia"/>
        </w:rPr>
        <w:t>국면</w:t>
      </w:r>
      <w:r w:rsidR="00C1612C">
        <w:t>3)</w:t>
      </w:r>
      <w:r w:rsidR="00C1612C">
        <w:rPr>
          <w:rFonts w:hint="eastAsia"/>
        </w:rPr>
        <w:t>에서는</w:t>
      </w:r>
      <w:r w:rsidR="00C1612C">
        <w:rPr>
          <w:rFonts w:hint="eastAsia"/>
        </w:rPr>
        <w:t xml:space="preserve"> </w:t>
      </w:r>
      <w:r w:rsidR="00C1612C">
        <w:rPr>
          <w:rFonts w:hint="eastAsia"/>
        </w:rPr>
        <w:t>소형주가</w:t>
      </w:r>
      <w:r w:rsidR="00C1612C">
        <w:rPr>
          <w:rFonts w:hint="eastAsia"/>
        </w:rPr>
        <w:t xml:space="preserve"> </w:t>
      </w:r>
      <w:r w:rsidR="00C1612C">
        <w:rPr>
          <w:rFonts w:hint="eastAsia"/>
        </w:rPr>
        <w:t>모든</w:t>
      </w:r>
      <w:r w:rsidR="00C1612C">
        <w:rPr>
          <w:rFonts w:hint="eastAsia"/>
        </w:rPr>
        <w:t xml:space="preserve"> </w:t>
      </w:r>
      <w:r w:rsidR="00C1612C">
        <w:rPr>
          <w:rFonts w:hint="eastAsia"/>
        </w:rPr>
        <w:t>지표에서</w:t>
      </w:r>
      <w:r w:rsidR="00C1612C">
        <w:rPr>
          <w:rFonts w:hint="eastAsia"/>
        </w:rPr>
        <w:t xml:space="preserve"> </w:t>
      </w:r>
      <w:r w:rsidR="00C1612C">
        <w:rPr>
          <w:rFonts w:hint="eastAsia"/>
        </w:rPr>
        <w:t>성과가</w:t>
      </w:r>
      <w:r w:rsidR="00C1612C">
        <w:rPr>
          <w:rFonts w:hint="eastAsia"/>
        </w:rPr>
        <w:t xml:space="preserve"> </w:t>
      </w:r>
      <w:r w:rsidR="00C1612C">
        <w:rPr>
          <w:rFonts w:hint="eastAsia"/>
        </w:rPr>
        <w:t>가장</w:t>
      </w:r>
      <w:r w:rsidR="00C1612C">
        <w:rPr>
          <w:rFonts w:hint="eastAsia"/>
        </w:rPr>
        <w:t xml:space="preserve"> </w:t>
      </w:r>
      <w:r w:rsidR="00C1612C">
        <w:rPr>
          <w:rFonts w:hint="eastAsia"/>
        </w:rPr>
        <w:t>좋다</w:t>
      </w:r>
      <w:r w:rsidR="00C1612C">
        <w:rPr>
          <w:rFonts w:hint="eastAsia"/>
        </w:rPr>
        <w:t>.</w:t>
      </w:r>
      <w:r w:rsidR="00C1612C">
        <w:t xml:space="preserve"> </w:t>
      </w:r>
      <w:r w:rsidR="00ED7224">
        <w:rPr>
          <w:rFonts w:hint="eastAsia"/>
        </w:rPr>
        <w:t>다른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주성분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기반</w:t>
      </w:r>
      <w:r w:rsidR="00D0522A">
        <w:rPr>
          <w:rFonts w:hint="eastAsia"/>
        </w:rPr>
        <w:t>의</w:t>
      </w:r>
      <w:r w:rsidR="00ED7224">
        <w:rPr>
          <w:rFonts w:hint="eastAsia"/>
        </w:rPr>
        <w:t xml:space="preserve"> </w:t>
      </w:r>
      <w:r w:rsidR="00062390">
        <w:rPr>
          <w:rFonts w:hint="eastAsia"/>
        </w:rPr>
        <w:t>국면에서</w:t>
      </w:r>
      <w:r w:rsidR="00ED7224">
        <w:rPr>
          <w:rFonts w:hint="eastAsia"/>
        </w:rPr>
        <w:t xml:space="preserve"> </w:t>
      </w:r>
      <w:r w:rsidR="00062390">
        <w:rPr>
          <w:rFonts w:hint="eastAsia"/>
        </w:rPr>
        <w:t>가장</w:t>
      </w:r>
      <w:r w:rsidR="00062390">
        <w:rPr>
          <w:rFonts w:hint="eastAsia"/>
        </w:rPr>
        <w:t xml:space="preserve"> </w:t>
      </w:r>
      <w:r w:rsidR="00062390">
        <w:rPr>
          <w:rFonts w:hint="eastAsia"/>
        </w:rPr>
        <w:t>성과가</w:t>
      </w:r>
      <w:r w:rsidR="00062390">
        <w:rPr>
          <w:rFonts w:hint="eastAsia"/>
        </w:rPr>
        <w:t xml:space="preserve"> </w:t>
      </w:r>
      <w:r w:rsidR="00062390">
        <w:rPr>
          <w:rFonts w:hint="eastAsia"/>
        </w:rPr>
        <w:t>좋은</w:t>
      </w:r>
      <w:r w:rsidR="00062390">
        <w:rPr>
          <w:rFonts w:hint="eastAsia"/>
        </w:rPr>
        <w:t xml:space="preserve"> </w:t>
      </w:r>
      <w:r w:rsidR="00062390">
        <w:rPr>
          <w:rFonts w:hint="eastAsia"/>
        </w:rPr>
        <w:t>지수로는</w:t>
      </w:r>
      <w:r w:rsidR="00062390">
        <w:rPr>
          <w:rFonts w:hint="eastAsia"/>
        </w:rPr>
        <w:t xml:space="preserve"> </w:t>
      </w:r>
      <w:r w:rsidR="00ED7224">
        <w:rPr>
          <w:rFonts w:hint="eastAsia"/>
        </w:rPr>
        <w:t>포함되지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않았던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중형주가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여기에서는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국면</w:t>
      </w:r>
      <w:r w:rsidR="00ED7224">
        <w:rPr>
          <w:rFonts w:hint="eastAsia"/>
        </w:rPr>
        <w:t>1</w:t>
      </w:r>
      <w:r w:rsidR="00ED7224">
        <w:rPr>
          <w:rFonts w:hint="eastAsia"/>
        </w:rPr>
        <w:t>에서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가장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성과가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좋은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지수로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선정이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되었</w:t>
      </w:r>
      <w:r w:rsidR="00062390">
        <w:rPr>
          <w:rFonts w:hint="eastAsia"/>
        </w:rPr>
        <w:t>다</w:t>
      </w:r>
      <w:r w:rsidR="00062390">
        <w:rPr>
          <w:rFonts w:hint="eastAsia"/>
        </w:rPr>
        <w:t>.</w:t>
      </w:r>
      <w:r w:rsidR="00ED7224">
        <w:t xml:space="preserve"> </w:t>
      </w:r>
      <w:r w:rsidR="00ED7224">
        <w:rPr>
          <w:rFonts w:hint="eastAsia"/>
        </w:rPr>
        <w:t>이는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주성분의</w:t>
      </w:r>
      <w:r w:rsidR="00ED7224">
        <w:rPr>
          <w:rFonts w:hint="eastAsia"/>
        </w:rPr>
        <w:t xml:space="preserve"> </w:t>
      </w:r>
      <w:proofErr w:type="spellStart"/>
      <w:r w:rsidR="00ED7224">
        <w:rPr>
          <w:rFonts w:hint="eastAsia"/>
        </w:rPr>
        <w:t>고유벡터값이</w:t>
      </w:r>
      <w:proofErr w:type="spellEnd"/>
      <w:r w:rsidR="00ED7224">
        <w:rPr>
          <w:rFonts w:hint="eastAsia"/>
        </w:rPr>
        <w:t xml:space="preserve"> </w:t>
      </w:r>
      <w:proofErr w:type="spellStart"/>
      <w:r w:rsidR="00ED7224">
        <w:rPr>
          <w:rFonts w:hint="eastAsia"/>
        </w:rPr>
        <w:t>중형주에서</w:t>
      </w:r>
      <w:proofErr w:type="spellEnd"/>
      <w:r w:rsidR="00ED7224">
        <w:rPr>
          <w:rFonts w:hint="eastAsia"/>
        </w:rPr>
        <w:t xml:space="preserve"> </w:t>
      </w:r>
      <w:r w:rsidR="00ED7224">
        <w:rPr>
          <w:rFonts w:hint="eastAsia"/>
        </w:rPr>
        <w:t>가장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낮은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음수였다는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것을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고려하면</w:t>
      </w:r>
      <w:r w:rsidR="00ED7224">
        <w:rPr>
          <w:rFonts w:hint="eastAsia"/>
        </w:rPr>
        <w:t>,</w:t>
      </w:r>
      <w:r w:rsidR="00ED7224">
        <w:t xml:space="preserve"> </w:t>
      </w:r>
      <w:r w:rsidR="00ED7224">
        <w:rPr>
          <w:rFonts w:hint="eastAsia"/>
        </w:rPr>
        <w:t>주성분</w:t>
      </w:r>
      <w:r w:rsidR="00ED7224">
        <w:rPr>
          <w:rFonts w:hint="eastAsia"/>
        </w:rPr>
        <w:t>4</w:t>
      </w:r>
      <w:r w:rsidR="00ED7224">
        <w:rPr>
          <w:rFonts w:hint="eastAsia"/>
        </w:rPr>
        <w:t>의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변동은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중형주의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수익률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변동이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상당히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반영되었음을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짐작할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수</w:t>
      </w:r>
      <w:r w:rsidR="00ED7224">
        <w:rPr>
          <w:rFonts w:hint="eastAsia"/>
        </w:rPr>
        <w:t xml:space="preserve"> </w:t>
      </w:r>
      <w:r w:rsidR="00ED7224">
        <w:rPr>
          <w:rFonts w:hint="eastAsia"/>
        </w:rPr>
        <w:t>있다</w:t>
      </w:r>
      <w:r w:rsidR="00ED7224">
        <w:rPr>
          <w:rFonts w:hint="eastAsia"/>
        </w:rPr>
        <w:t>.</w:t>
      </w:r>
      <w:r w:rsidR="00ED7224">
        <w:t xml:space="preserve"> </w:t>
      </w:r>
    </w:p>
    <w:p w:rsidR="00C56833" w:rsidRPr="00E66F17" w:rsidRDefault="00C56833" w:rsidP="00C1612C">
      <w:pPr>
        <w:pStyle w:val="a5"/>
      </w:pPr>
    </w:p>
    <w:p w:rsidR="00E05794" w:rsidRPr="005D61AC" w:rsidRDefault="00FD4D10" w:rsidP="005D61AC">
      <w:pPr>
        <w:pStyle w:val="a5"/>
        <w:ind w:firstLineChars="0" w:firstLine="0"/>
        <w:rPr>
          <w:rFonts w:hint="eastAsia"/>
          <w:b/>
          <w:sz w:val="22"/>
        </w:rPr>
      </w:pPr>
      <w:r w:rsidRPr="00FD4D10">
        <w:rPr>
          <w:b/>
          <w:sz w:val="22"/>
        </w:rPr>
        <w:t>5</w:t>
      </w:r>
      <w:r w:rsidR="00E05794" w:rsidRPr="00FD4D10">
        <w:rPr>
          <w:rFonts w:hint="eastAsia"/>
          <w:b/>
          <w:sz w:val="22"/>
        </w:rPr>
        <w:t>.</w:t>
      </w:r>
      <w:r w:rsidRPr="00FD4D10">
        <w:rPr>
          <w:b/>
          <w:sz w:val="22"/>
        </w:rPr>
        <w:t>2.2</w:t>
      </w:r>
      <w:r w:rsidR="00E05794" w:rsidRPr="00FD4D10">
        <w:rPr>
          <w:rFonts w:hint="eastAsia"/>
          <w:b/>
          <w:sz w:val="22"/>
        </w:rPr>
        <w:t xml:space="preserve"> KOSPI</w:t>
      </w:r>
      <w:r w:rsidR="00E05794" w:rsidRPr="00FD4D10">
        <w:rPr>
          <w:rFonts w:hint="eastAsia"/>
          <w:b/>
          <w:sz w:val="22"/>
        </w:rPr>
        <w:t>지수와</w:t>
      </w:r>
      <w:r w:rsidR="00E05794" w:rsidRPr="00FD4D10">
        <w:rPr>
          <w:rFonts w:hint="eastAsia"/>
          <w:b/>
          <w:sz w:val="22"/>
        </w:rPr>
        <w:t xml:space="preserve"> </w:t>
      </w:r>
      <w:r w:rsidR="00E05794" w:rsidRPr="00FD4D10">
        <w:rPr>
          <w:rFonts w:hint="eastAsia"/>
          <w:b/>
          <w:sz w:val="22"/>
        </w:rPr>
        <w:t>규모모방포트폴리오</w:t>
      </w:r>
    </w:p>
    <w:p w:rsidR="00E05794" w:rsidRDefault="00E05794" w:rsidP="00E05794">
      <w:pPr>
        <w:pStyle w:val="a5"/>
      </w:pPr>
      <w:r>
        <w:rPr>
          <w:rFonts w:hint="eastAsia"/>
        </w:rPr>
        <w:t>앞서</w:t>
      </w:r>
      <w:r w:rsidRPr="00E05794"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주성분에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분석에서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1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t>K</w:t>
      </w:r>
      <w:r>
        <w:rPr>
          <w:rFonts w:hint="eastAsia"/>
        </w:rPr>
        <w:t>OSPI</w:t>
      </w:r>
      <w:r>
        <w:rPr>
          <w:rFonts w:hint="eastAsia"/>
        </w:rPr>
        <w:t>지수와</w:t>
      </w:r>
      <w:r>
        <w:rPr>
          <w:rFonts w:hint="eastAsia"/>
        </w:rPr>
        <w:t xml:space="preserve"> </w:t>
      </w:r>
      <w:r>
        <w:rPr>
          <w:rFonts w:hint="eastAsia"/>
        </w:rPr>
        <w:t>상당히</w:t>
      </w:r>
      <w:r>
        <w:rPr>
          <w:rFonts w:hint="eastAsia"/>
        </w:rPr>
        <w:t xml:space="preserve"> </w:t>
      </w:r>
      <w:r>
        <w:rPr>
          <w:rFonts w:hint="eastAsia"/>
        </w:rPr>
        <w:t>흡사하고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2, 4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규모모방포트폴리오인</w:t>
      </w:r>
      <w:r>
        <w:rPr>
          <w:rFonts w:hint="eastAsia"/>
        </w:rPr>
        <w:t xml:space="preserve"> </w:t>
      </w:r>
      <w:r>
        <w:t>SMB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상당부분</w:t>
      </w:r>
      <w:r>
        <w:rPr>
          <w:rFonts w:hint="eastAsia"/>
        </w:rPr>
        <w:t xml:space="preserve"> </w:t>
      </w:r>
      <w:r>
        <w:rPr>
          <w:rFonts w:hint="eastAsia"/>
        </w:rPr>
        <w:t>설명되며</w:t>
      </w:r>
      <w:r w:rsidR="00062390">
        <w:rPr>
          <w:rFonts w:hint="eastAsia"/>
        </w:rPr>
        <w:t xml:space="preserve">, </w:t>
      </w:r>
      <w:r w:rsidR="00062390">
        <w:t>SMB</w:t>
      </w:r>
      <w:r w:rsidR="00062390"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3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시계열과도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있었으므로</w:t>
      </w:r>
      <w:r>
        <w:rPr>
          <w:rFonts w:hint="eastAsia"/>
        </w:rPr>
        <w:t xml:space="preserve"> </w:t>
      </w:r>
      <w:r>
        <w:rPr>
          <w:rFonts w:hint="eastAsia"/>
        </w:rPr>
        <w:t>여기에서는</w:t>
      </w:r>
      <w:r>
        <w:rPr>
          <w:rFonts w:hint="eastAsia"/>
        </w:rPr>
        <w:t xml:space="preserve"> </w:t>
      </w:r>
      <w:r>
        <w:t>KOSPI</w:t>
      </w:r>
      <w:r>
        <w:rPr>
          <w:rFonts w:hint="eastAsia"/>
        </w:rPr>
        <w:t>지수와</w:t>
      </w:r>
      <w:r>
        <w:rPr>
          <w:rFonts w:hint="eastAsia"/>
        </w:rPr>
        <w:t xml:space="preserve"> </w:t>
      </w:r>
      <w:r>
        <w:t>SMB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rPr>
          <w:rFonts w:hint="eastAsia"/>
        </w:rPr>
        <w:t>국면전환모형으로</w:t>
      </w:r>
      <w:r>
        <w:rPr>
          <w:rFonts w:hint="eastAsia"/>
        </w:rPr>
        <w:t xml:space="preserve"> </w:t>
      </w:r>
      <w:r>
        <w:t>3</w:t>
      </w:r>
      <w:r w:rsidR="00AE2CCA">
        <w:rPr>
          <w:rFonts w:hint="eastAsia"/>
        </w:rPr>
        <w:t>국</w:t>
      </w:r>
      <w:r>
        <w:rPr>
          <w:rFonts w:hint="eastAsia"/>
        </w:rPr>
        <w:t>면을</w:t>
      </w:r>
      <w:r>
        <w:t xml:space="preserve"> </w:t>
      </w:r>
      <w:r>
        <w:rPr>
          <w:rFonts w:hint="eastAsia"/>
        </w:rPr>
        <w:t>추정하</w:t>
      </w:r>
      <w:r w:rsidR="00AE2CCA">
        <w:rPr>
          <w:rFonts w:hint="eastAsia"/>
        </w:rPr>
        <w:t>고</w:t>
      </w:r>
      <w:r w:rsidR="00AE2CCA">
        <w:rPr>
          <w:rFonts w:hint="eastAsia"/>
        </w:rPr>
        <w:t xml:space="preserve"> </w:t>
      </w:r>
      <w:r w:rsidR="00AE2CCA">
        <w:rPr>
          <w:rFonts w:hint="eastAsia"/>
        </w:rPr>
        <w:t>이에</w:t>
      </w:r>
      <w:r w:rsidR="00AE2CCA">
        <w:rPr>
          <w:rFonts w:hint="eastAsia"/>
        </w:rPr>
        <w:t xml:space="preserve"> </w:t>
      </w:r>
      <w:r w:rsidR="00AE2CCA">
        <w:rPr>
          <w:rFonts w:hint="eastAsia"/>
        </w:rPr>
        <w:t>따라</w:t>
      </w:r>
      <w:r w:rsidR="00AE2CCA">
        <w:rPr>
          <w:rFonts w:hint="eastAsia"/>
        </w:rPr>
        <w:t xml:space="preserve"> </w:t>
      </w:r>
      <w:r w:rsidR="00AE2CCA">
        <w:rPr>
          <w:rFonts w:hint="eastAsia"/>
        </w:rPr>
        <w:t>스타일지수의</w:t>
      </w:r>
      <w:r w:rsidR="00AE2CCA">
        <w:rPr>
          <w:rFonts w:hint="eastAsia"/>
        </w:rPr>
        <w:t xml:space="preserve"> </w:t>
      </w:r>
      <w:r w:rsidR="00AE2CCA">
        <w:rPr>
          <w:rFonts w:hint="eastAsia"/>
        </w:rPr>
        <w:t>성과분석을</w:t>
      </w:r>
      <w:r w:rsidR="00AE2CCA">
        <w:rPr>
          <w:rFonts w:hint="eastAsia"/>
        </w:rPr>
        <w:t xml:space="preserve"> </w:t>
      </w:r>
      <w:r w:rsidR="00AE2CCA">
        <w:rPr>
          <w:rFonts w:hint="eastAsia"/>
        </w:rPr>
        <w:t>실시하였다</w:t>
      </w:r>
      <w:r w:rsidR="00AE2CCA">
        <w:rPr>
          <w:rFonts w:hint="eastAsia"/>
        </w:rPr>
        <w:t>.</w:t>
      </w:r>
      <w:r w:rsidR="00AE2CCA">
        <w:t xml:space="preserve"> </w:t>
      </w:r>
      <w:bookmarkStart w:id="159" w:name="OLE_LINK75"/>
      <w:bookmarkStart w:id="160" w:name="OLE_LINK93"/>
      <w:r w:rsidR="00062390">
        <w:rPr>
          <w:rFonts w:hint="eastAsia"/>
        </w:rPr>
        <w:t>이</w:t>
      </w:r>
      <w:r w:rsidR="00062390">
        <w:rPr>
          <w:rFonts w:hint="eastAsia"/>
        </w:rPr>
        <w:t xml:space="preserve"> </w:t>
      </w:r>
      <w:r w:rsidR="0050717A">
        <w:rPr>
          <w:rFonts w:hint="eastAsia"/>
        </w:rPr>
        <w:t>분석을</w:t>
      </w:r>
      <w:r w:rsidR="0050717A">
        <w:rPr>
          <w:rFonts w:hint="eastAsia"/>
        </w:rPr>
        <w:t xml:space="preserve"> </w:t>
      </w:r>
      <w:r w:rsidR="0050717A">
        <w:rPr>
          <w:rFonts w:hint="eastAsia"/>
        </w:rPr>
        <w:t>통해</w:t>
      </w:r>
      <w:r w:rsidR="0050717A">
        <w:rPr>
          <w:rFonts w:hint="eastAsia"/>
        </w:rPr>
        <w:t xml:space="preserve"> </w:t>
      </w:r>
      <w:r w:rsidR="0050717A">
        <w:rPr>
          <w:rFonts w:hint="eastAsia"/>
        </w:rPr>
        <w:t>주성분들과</w:t>
      </w:r>
      <w:r w:rsidR="0050717A">
        <w:rPr>
          <w:rFonts w:hint="eastAsia"/>
        </w:rPr>
        <w:t xml:space="preserve"> </w:t>
      </w:r>
      <w:r w:rsidR="0050717A">
        <w:t>KOSPI</w:t>
      </w:r>
      <w:r w:rsidR="0050717A">
        <w:rPr>
          <w:rFonts w:hint="eastAsia"/>
        </w:rPr>
        <w:t>지수</w:t>
      </w:r>
      <w:r w:rsidR="0050717A">
        <w:rPr>
          <w:rFonts w:hint="eastAsia"/>
        </w:rPr>
        <w:t>,</w:t>
      </w:r>
      <w:r w:rsidR="0050717A">
        <w:t xml:space="preserve"> SMB</w:t>
      </w:r>
      <w:r w:rsidR="00062390">
        <w:rPr>
          <w:rFonts w:hint="eastAsia"/>
        </w:rPr>
        <w:t xml:space="preserve"> </w:t>
      </w:r>
      <w:r w:rsidR="0050717A">
        <w:rPr>
          <w:rFonts w:hint="eastAsia"/>
        </w:rPr>
        <w:t>간의</w:t>
      </w:r>
      <w:r w:rsidR="0050717A">
        <w:rPr>
          <w:rFonts w:hint="eastAsia"/>
        </w:rPr>
        <w:t xml:space="preserve"> </w:t>
      </w:r>
      <w:r w:rsidR="0050717A">
        <w:rPr>
          <w:rFonts w:hint="eastAsia"/>
        </w:rPr>
        <w:t>관계를</w:t>
      </w:r>
      <w:r w:rsidR="0050717A">
        <w:rPr>
          <w:rFonts w:hint="eastAsia"/>
        </w:rPr>
        <w:t xml:space="preserve"> </w:t>
      </w:r>
      <w:r w:rsidR="0050717A">
        <w:rPr>
          <w:rFonts w:hint="eastAsia"/>
        </w:rPr>
        <w:t>더</w:t>
      </w:r>
      <w:r w:rsidR="0050717A">
        <w:rPr>
          <w:rFonts w:hint="eastAsia"/>
        </w:rPr>
        <w:t xml:space="preserve"> </w:t>
      </w:r>
      <w:r w:rsidR="0050717A">
        <w:rPr>
          <w:rFonts w:hint="eastAsia"/>
        </w:rPr>
        <w:t>명확히</w:t>
      </w:r>
      <w:r w:rsidR="0050717A">
        <w:rPr>
          <w:rFonts w:hint="eastAsia"/>
        </w:rPr>
        <w:t xml:space="preserve"> </w:t>
      </w:r>
      <w:r w:rsidR="0050717A">
        <w:rPr>
          <w:rFonts w:hint="eastAsia"/>
        </w:rPr>
        <w:t>확인할</w:t>
      </w:r>
      <w:r w:rsidR="0050717A">
        <w:rPr>
          <w:rFonts w:hint="eastAsia"/>
        </w:rPr>
        <w:t xml:space="preserve"> </w:t>
      </w:r>
      <w:r w:rsidR="0050717A">
        <w:rPr>
          <w:rFonts w:hint="eastAsia"/>
        </w:rPr>
        <w:t>수</w:t>
      </w:r>
      <w:r w:rsidR="0050717A">
        <w:rPr>
          <w:rFonts w:hint="eastAsia"/>
        </w:rPr>
        <w:t xml:space="preserve"> </w:t>
      </w:r>
      <w:r w:rsidR="0050717A">
        <w:rPr>
          <w:rFonts w:hint="eastAsia"/>
        </w:rPr>
        <w:t>있을</w:t>
      </w:r>
      <w:r w:rsidR="0050717A">
        <w:rPr>
          <w:rFonts w:hint="eastAsia"/>
        </w:rPr>
        <w:t xml:space="preserve"> </w:t>
      </w:r>
      <w:r w:rsidR="0050717A">
        <w:rPr>
          <w:rFonts w:hint="eastAsia"/>
        </w:rPr>
        <w:t>것으로</w:t>
      </w:r>
      <w:r w:rsidR="0050717A">
        <w:rPr>
          <w:rFonts w:hint="eastAsia"/>
        </w:rPr>
        <w:t xml:space="preserve"> </w:t>
      </w:r>
      <w:r w:rsidR="0050717A">
        <w:rPr>
          <w:rFonts w:hint="eastAsia"/>
        </w:rPr>
        <w:t>기대되며</w:t>
      </w:r>
      <w:r w:rsidR="0050717A">
        <w:rPr>
          <w:rFonts w:hint="eastAsia"/>
        </w:rPr>
        <w:t>,</w:t>
      </w:r>
      <w:r w:rsidR="0050717A">
        <w:t xml:space="preserve"> </w:t>
      </w:r>
      <w:r w:rsidR="0050717A">
        <w:rPr>
          <w:rFonts w:hint="eastAsia"/>
        </w:rPr>
        <w:t>결과는</w:t>
      </w:r>
      <w:r w:rsidR="0050717A">
        <w:rPr>
          <w:rFonts w:hint="eastAsia"/>
        </w:rPr>
        <w:t xml:space="preserve"> </w:t>
      </w:r>
      <w:r w:rsidR="00062390">
        <w:rPr>
          <w:rFonts w:hint="eastAsia"/>
        </w:rPr>
        <w:t>뒤의</w:t>
      </w:r>
      <w:r w:rsidR="00062390">
        <w:rPr>
          <w:rFonts w:hint="eastAsia"/>
        </w:rPr>
        <w:t xml:space="preserve"> </w:t>
      </w:r>
      <w:r w:rsidR="00062390">
        <w:rPr>
          <w:rFonts w:hint="eastAsia"/>
        </w:rPr>
        <w:t>동태적</w:t>
      </w:r>
      <w:r w:rsidR="00062390">
        <w:rPr>
          <w:rFonts w:hint="eastAsia"/>
        </w:rPr>
        <w:t xml:space="preserve"> </w:t>
      </w:r>
      <w:r w:rsidR="00062390">
        <w:rPr>
          <w:rFonts w:hint="eastAsia"/>
        </w:rPr>
        <w:t>스타일배분전략에서도</w:t>
      </w:r>
      <w:r w:rsidR="00062390">
        <w:rPr>
          <w:rFonts w:hint="eastAsia"/>
        </w:rPr>
        <w:t xml:space="preserve"> </w:t>
      </w:r>
      <w:r w:rsidR="00062390">
        <w:rPr>
          <w:rFonts w:hint="eastAsia"/>
        </w:rPr>
        <w:t>이용된다</w:t>
      </w:r>
      <w:r w:rsidR="00062390">
        <w:rPr>
          <w:rFonts w:hint="eastAsia"/>
        </w:rPr>
        <w:t>.</w:t>
      </w:r>
      <w:r w:rsidR="00062390">
        <w:t xml:space="preserve"> </w:t>
      </w:r>
      <w:bookmarkEnd w:id="159"/>
    </w:p>
    <w:p w:rsidR="00E05794" w:rsidRPr="005D61AC" w:rsidRDefault="004B0F1D" w:rsidP="005D61AC">
      <w:pPr>
        <w:pStyle w:val="a5"/>
        <w:rPr>
          <w:rFonts w:hint="eastAsia"/>
        </w:rPr>
      </w:pPr>
      <w:r>
        <w:rPr>
          <w:rFonts w:hint="eastAsia"/>
        </w:rPr>
        <w:t>먼저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KOSPI</w:t>
      </w:r>
      <w:r>
        <w:rPr>
          <w:rFonts w:hint="eastAsia"/>
        </w:rPr>
        <w:t>지수를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국면으로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 w:rsidR="00406F3E">
        <w:t>9</w:t>
      </w:r>
      <w:r>
        <w:t>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t>Panel A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>.</w:t>
      </w:r>
      <w:r w:rsidRPr="004B0F1D">
        <w:rPr>
          <w:rFonts w:hint="eastAsia"/>
        </w:rPr>
        <w:t xml:space="preserve"> </w:t>
      </w:r>
      <w:r>
        <w:rPr>
          <w:rFonts w:hint="eastAsia"/>
        </w:rPr>
        <w:t>KOSPI</w:t>
      </w:r>
      <w:r>
        <w:rPr>
          <w:rFonts w:hint="eastAsia"/>
        </w:rPr>
        <w:t>지수로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1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평균값이</w:t>
      </w:r>
      <w:r>
        <w:rPr>
          <w:rFonts w:hint="eastAsia"/>
        </w:rPr>
        <w:t xml:space="preserve"> </w:t>
      </w:r>
      <w:r>
        <w:rPr>
          <w:rFonts w:hint="eastAsia"/>
        </w:rPr>
        <w:t>높지만</w:t>
      </w:r>
      <w:r>
        <w:rPr>
          <w:rFonts w:hint="eastAsia"/>
        </w:rPr>
        <w:t xml:space="preserve"> </w:t>
      </w:r>
      <w:r>
        <w:rPr>
          <w:rFonts w:hint="eastAsia"/>
        </w:rPr>
        <w:t>변동성도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호황국면으로</w:t>
      </w:r>
      <w:r>
        <w:rPr>
          <w:rFonts w:hint="eastAsia"/>
        </w:rPr>
        <w:t xml:space="preserve"> </w:t>
      </w:r>
      <w:r>
        <w:rPr>
          <w:rFonts w:hint="eastAsia"/>
        </w:rPr>
        <w:t>지속될</w:t>
      </w:r>
      <w:r>
        <w:rPr>
          <w:rFonts w:hint="eastAsia"/>
        </w:rPr>
        <w:t xml:space="preserve"> </w:t>
      </w:r>
      <w:r>
        <w:rPr>
          <w:rFonts w:hint="eastAsia"/>
        </w:rPr>
        <w:t>가능성을</w:t>
      </w:r>
      <w:r>
        <w:rPr>
          <w:rFonts w:hint="eastAsia"/>
        </w:rPr>
        <w:t xml:space="preserve"> </w:t>
      </w:r>
      <w:r>
        <w:rPr>
          <w:rFonts w:hint="eastAsia"/>
        </w:rPr>
        <w:t>보여</w:t>
      </w:r>
      <w:r>
        <w:rPr>
          <w:rFonts w:hint="eastAsia"/>
        </w:rPr>
        <w:t xml:space="preserve"> </w:t>
      </w:r>
      <w:r>
        <w:rPr>
          <w:rFonts w:hint="eastAsia"/>
        </w:rPr>
        <w:t>주는</w:t>
      </w:r>
      <w:r>
        <w:rPr>
          <w:rFonts w:hint="eastAsia"/>
        </w:rPr>
        <w:t xml:space="preserve"> </w:t>
      </w:r>
      <w:r>
        <w:rPr>
          <w:rFonts w:hint="eastAsia"/>
        </w:rPr>
        <w:t>확률</w:t>
      </w:r>
      <w:r>
        <w:rPr>
          <w:rFonts w:hint="eastAsia"/>
        </w:rPr>
        <w:t xml:space="preserve"> </w:t>
      </w:r>
      <w:r>
        <w:t>P</w:t>
      </w:r>
      <w:r w:rsidRPr="00AB1BB5">
        <w:rPr>
          <w:vertAlign w:val="subscript"/>
        </w:rPr>
        <w:t>11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약</w:t>
      </w:r>
      <w:r>
        <w:rPr>
          <w:rFonts w:hint="eastAsia"/>
        </w:rPr>
        <w:t xml:space="preserve"> </w:t>
      </w:r>
      <w:r>
        <w:t>0.6</w:t>
      </w:r>
      <w:r>
        <w:rPr>
          <w:rFonts w:hint="eastAsia"/>
        </w:rPr>
        <w:t>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2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평균이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낮고</w:t>
      </w:r>
      <w:r>
        <w:rPr>
          <w:rFonts w:hint="eastAsia"/>
        </w:rPr>
        <w:t xml:space="preserve"> </w:t>
      </w:r>
      <w:r>
        <w:rPr>
          <w:rFonts w:hint="eastAsia"/>
        </w:rPr>
        <w:t>변동성은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높아</w:t>
      </w:r>
      <w:r>
        <w:rPr>
          <w:rFonts w:hint="eastAsia"/>
        </w:rPr>
        <w:t xml:space="preserve"> </w:t>
      </w:r>
      <w:r>
        <w:rPr>
          <w:rFonts w:hint="eastAsia"/>
        </w:rPr>
        <w:t>불황국면으로</w:t>
      </w:r>
      <w:r>
        <w:rPr>
          <w:rFonts w:hint="eastAsia"/>
        </w:rPr>
        <w:t xml:space="preserve"> </w:t>
      </w:r>
      <w:r>
        <w:rPr>
          <w:rFonts w:hint="eastAsia"/>
        </w:rPr>
        <w:t>볼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있고</w:t>
      </w:r>
      <w:r>
        <w:rPr>
          <w:rFonts w:hint="eastAsia"/>
        </w:rPr>
        <w:t xml:space="preserve"> </w:t>
      </w:r>
      <w:r>
        <w:rPr>
          <w:rFonts w:hint="eastAsia"/>
        </w:rPr>
        <w:t>지속성</w:t>
      </w:r>
      <w:r>
        <w:rPr>
          <w:rFonts w:hint="eastAsia"/>
        </w:rPr>
        <w:t>,</w:t>
      </w:r>
      <w:r>
        <w:t xml:space="preserve"> </w:t>
      </w:r>
      <w:bookmarkStart w:id="161" w:name="OLE_LINK83"/>
      <w:r>
        <w:rPr>
          <w:rFonts w:hint="eastAsia"/>
        </w:rPr>
        <w:t>P</w:t>
      </w:r>
      <w:r>
        <w:rPr>
          <w:vertAlign w:val="subscript"/>
        </w:rPr>
        <w:t>22</w:t>
      </w:r>
      <w:r>
        <w:rPr>
          <w:rFonts w:hint="eastAsia"/>
        </w:rPr>
        <w:t>은</w:t>
      </w:r>
      <w:bookmarkEnd w:id="161"/>
      <w:r>
        <w:rPr>
          <w:rFonts w:hint="eastAsia"/>
        </w:rPr>
        <w:t xml:space="preserve"> </w:t>
      </w:r>
      <w:r>
        <w:t>0.93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3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평균과</w:t>
      </w:r>
      <w:r>
        <w:rPr>
          <w:rFonts w:hint="eastAsia"/>
        </w:rPr>
        <w:t xml:space="preserve"> </w:t>
      </w:r>
      <w:r>
        <w:rPr>
          <w:rFonts w:hint="eastAsia"/>
        </w:rPr>
        <w:t>변동성이</w:t>
      </w:r>
      <w:r>
        <w:rPr>
          <w:rFonts w:hint="eastAsia"/>
        </w:rPr>
        <w:t xml:space="preserve">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r>
        <w:rPr>
          <w:rFonts w:hint="eastAsia"/>
        </w:rPr>
        <w:t>사이의</w:t>
      </w:r>
      <w:r>
        <w:rPr>
          <w:rFonts w:hint="eastAsia"/>
        </w:rPr>
        <w:t xml:space="preserve"> </w:t>
      </w:r>
      <w:r>
        <w:rPr>
          <w:rFonts w:hint="eastAsia"/>
        </w:rPr>
        <w:t>값을</w:t>
      </w:r>
      <w:r>
        <w:rPr>
          <w:rFonts w:hint="eastAsia"/>
        </w:rPr>
        <w:t xml:space="preserve"> </w:t>
      </w:r>
      <w:r>
        <w:rPr>
          <w:rFonts w:hint="eastAsia"/>
        </w:rPr>
        <w:t>가지는</w:t>
      </w:r>
      <w:r>
        <w:rPr>
          <w:rFonts w:hint="eastAsia"/>
        </w:rPr>
        <w:t xml:space="preserve"> </w:t>
      </w:r>
      <w:r>
        <w:rPr>
          <w:rFonts w:hint="eastAsia"/>
        </w:rPr>
        <w:t>조정국면이다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P</w:t>
      </w:r>
      <w:r>
        <w:rPr>
          <w:vertAlign w:val="subscript"/>
        </w:rPr>
        <w:t>33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t>0.75</w:t>
      </w:r>
      <w:r>
        <w:rPr>
          <w:rFonts w:hint="eastAsia"/>
        </w:rPr>
        <w:t>정도이다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확률에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 xml:space="preserve"> P</w:t>
      </w:r>
      <w:r>
        <w:rPr>
          <w:vertAlign w:val="subscript"/>
        </w:rPr>
        <w:t>12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거의</w:t>
      </w:r>
      <w:r>
        <w:rPr>
          <w:rFonts w:hint="eastAsia"/>
        </w:rPr>
        <w:t xml:space="preserve"> </w:t>
      </w:r>
      <w:r>
        <w:t>0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가까워</w:t>
      </w:r>
      <w:r>
        <w:rPr>
          <w:rFonts w:hint="eastAsia"/>
        </w:rPr>
        <w:t xml:space="preserve"> </w:t>
      </w:r>
      <w:r>
        <w:rPr>
          <w:rFonts w:hint="eastAsia"/>
        </w:rPr>
        <w:t>호황국면에서</w:t>
      </w:r>
      <w:r>
        <w:rPr>
          <w:rFonts w:hint="eastAsia"/>
        </w:rPr>
        <w:t xml:space="preserve"> </w:t>
      </w:r>
      <w:r>
        <w:rPr>
          <w:rFonts w:hint="eastAsia"/>
        </w:rPr>
        <w:t>바로</w:t>
      </w:r>
      <w:r>
        <w:rPr>
          <w:rFonts w:hint="eastAsia"/>
        </w:rPr>
        <w:t xml:space="preserve"> </w:t>
      </w:r>
      <w:r>
        <w:rPr>
          <w:rFonts w:hint="eastAsia"/>
        </w:rPr>
        <w:t>불황국면으로</w:t>
      </w:r>
      <w:r>
        <w:rPr>
          <w:rFonts w:hint="eastAsia"/>
        </w:rPr>
        <w:t xml:space="preserve"> </w:t>
      </w:r>
      <w:r>
        <w:rPr>
          <w:rFonts w:hint="eastAsia"/>
        </w:rPr>
        <w:t>전환되기</w:t>
      </w:r>
      <w:r>
        <w:rPr>
          <w:rFonts w:hint="eastAsia"/>
        </w:rPr>
        <w:t xml:space="preserve"> </w:t>
      </w:r>
      <w:r>
        <w:rPr>
          <w:rFonts w:hint="eastAsia"/>
        </w:rPr>
        <w:t>보다는</w:t>
      </w:r>
      <w:r>
        <w:rPr>
          <w:rFonts w:hint="eastAsia"/>
        </w:rPr>
        <w:t xml:space="preserve"> </w:t>
      </w:r>
      <w:r>
        <w:rPr>
          <w:rFonts w:hint="eastAsia"/>
        </w:rPr>
        <w:t>조정국면을</w:t>
      </w:r>
      <w:r>
        <w:rPr>
          <w:rFonts w:hint="eastAsia"/>
        </w:rPr>
        <w:t xml:space="preserve"> </w:t>
      </w:r>
      <w:r>
        <w:rPr>
          <w:rFonts w:hint="eastAsia"/>
        </w:rPr>
        <w:t>거쳐</w:t>
      </w:r>
      <w:r>
        <w:rPr>
          <w:rFonts w:hint="eastAsia"/>
        </w:rPr>
        <w:t xml:space="preserve"> </w:t>
      </w:r>
      <w:r>
        <w:rPr>
          <w:rFonts w:hint="eastAsia"/>
        </w:rPr>
        <w:t>전환되고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불황국면에서도</w:t>
      </w:r>
      <w:r>
        <w:rPr>
          <w:rFonts w:hint="eastAsia"/>
        </w:rPr>
        <w:t xml:space="preserve"> </w:t>
      </w:r>
      <w:r>
        <w:rPr>
          <w:rFonts w:hint="eastAsia"/>
        </w:rPr>
        <w:t>조정국면을</w:t>
      </w:r>
      <w:r>
        <w:rPr>
          <w:rFonts w:hint="eastAsia"/>
        </w:rPr>
        <w:t xml:space="preserve"> </w:t>
      </w:r>
      <w:r>
        <w:rPr>
          <w:rFonts w:hint="eastAsia"/>
        </w:rPr>
        <w:t>거쳐</w:t>
      </w:r>
      <w:r>
        <w:rPr>
          <w:rFonts w:hint="eastAsia"/>
        </w:rPr>
        <w:t xml:space="preserve"> </w:t>
      </w:r>
      <w:r>
        <w:rPr>
          <w:rFonts w:hint="eastAsia"/>
        </w:rPr>
        <w:t>호황국면으로</w:t>
      </w:r>
      <w:r>
        <w:rPr>
          <w:rFonts w:hint="eastAsia"/>
        </w:rPr>
        <w:t xml:space="preserve"> </w:t>
      </w:r>
      <w:r>
        <w:rPr>
          <w:rFonts w:hint="eastAsia"/>
        </w:rPr>
        <w:t>전환되는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 </w:t>
      </w:r>
      <w:r>
        <w:rPr>
          <w:rFonts w:hint="eastAsia"/>
        </w:rPr>
        <w:t>보인다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또한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일단</w:t>
      </w:r>
      <w:r>
        <w:rPr>
          <w:rFonts w:hint="eastAsia"/>
        </w:rPr>
        <w:t xml:space="preserve"> </w:t>
      </w:r>
      <w:r>
        <w:rPr>
          <w:rFonts w:hint="eastAsia"/>
        </w:rPr>
        <w:t>불황국면으로</w:t>
      </w:r>
      <w:r>
        <w:rPr>
          <w:rFonts w:hint="eastAsia"/>
        </w:rPr>
        <w:t xml:space="preserve"> </w:t>
      </w:r>
      <w:r>
        <w:rPr>
          <w:rFonts w:hint="eastAsia"/>
        </w:rPr>
        <w:t>전환되면</w:t>
      </w:r>
      <w:r>
        <w:rPr>
          <w:rFonts w:hint="eastAsia"/>
        </w:rPr>
        <w:t xml:space="preserve"> </w:t>
      </w:r>
      <w:r>
        <w:rPr>
          <w:rFonts w:hint="eastAsia"/>
        </w:rPr>
        <w:t>불황이</w:t>
      </w:r>
      <w:r>
        <w:rPr>
          <w:rFonts w:hint="eastAsia"/>
        </w:rPr>
        <w:t xml:space="preserve"> </w:t>
      </w:r>
      <w:r>
        <w:rPr>
          <w:rFonts w:hint="eastAsia"/>
        </w:rPr>
        <w:t>지속될</w:t>
      </w:r>
      <w:r>
        <w:rPr>
          <w:rFonts w:hint="eastAsia"/>
        </w:rPr>
        <w:t xml:space="preserve"> </w:t>
      </w:r>
      <w:r>
        <w:rPr>
          <w:rFonts w:hint="eastAsia"/>
        </w:rPr>
        <w:t>가능성이</w:t>
      </w:r>
      <w:r>
        <w:rPr>
          <w:rFonts w:hint="eastAsia"/>
        </w:rPr>
        <w:t xml:space="preserve"> </w:t>
      </w:r>
      <w:r>
        <w:rPr>
          <w:rFonts w:hint="eastAsia"/>
        </w:rPr>
        <w:t>높다</w:t>
      </w:r>
      <w:r>
        <w:rPr>
          <w:rFonts w:hint="eastAsia"/>
        </w:rPr>
        <w:t>.</w:t>
      </w:r>
      <w:r>
        <w:t xml:space="preserve"> </w:t>
      </w:r>
      <w:bookmarkEnd w:id="160"/>
    </w:p>
    <w:p w:rsidR="00B62FD7" w:rsidRPr="004B0F1D" w:rsidRDefault="004B0F1D" w:rsidP="004B0F1D">
      <w:pPr>
        <w:pStyle w:val="a5"/>
        <w:rPr>
          <w:iCs/>
          <w:color w:val="000000"/>
          <w:szCs w:val="20"/>
        </w:rPr>
      </w:pPr>
      <w:r>
        <w:rPr>
          <w:rFonts w:hint="eastAsia"/>
        </w:rPr>
        <w:t>KOSPI</w:t>
      </w:r>
      <w:r>
        <w:rPr>
          <w:rFonts w:hint="eastAsia"/>
        </w:rPr>
        <w:t>지수를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r>
        <w:t>MSM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 w:rsidR="0050717A">
        <w:rPr>
          <w:rFonts w:cs="굴림" w:hint="eastAsia"/>
          <w:iCs/>
          <w:color w:val="000000"/>
          <w:kern w:val="0"/>
          <w:szCs w:val="20"/>
        </w:rPr>
        <w:t>계산된</w:t>
      </w:r>
      <w:r w:rsidR="0050717A">
        <w:rPr>
          <w:rFonts w:cs="굴림" w:hint="eastAsia"/>
          <w:iCs/>
          <w:color w:val="000000"/>
          <w:kern w:val="0"/>
          <w:szCs w:val="20"/>
        </w:rPr>
        <w:t xml:space="preserve"> </w:t>
      </w:r>
      <w:bookmarkStart w:id="162" w:name="OLE_LINK229"/>
      <w:bookmarkStart w:id="163" w:name="OLE_LINK230"/>
      <w:proofErr w:type="spellStart"/>
      <w:r w:rsidR="0050717A" w:rsidRPr="00001818">
        <w:rPr>
          <w:rFonts w:cs="굴림"/>
          <w:color w:val="000000"/>
          <w:kern w:val="0"/>
          <w:szCs w:val="20"/>
        </w:rPr>
        <w:t>평활화된확률</w:t>
      </w:r>
      <w:r w:rsidR="0050717A">
        <w:rPr>
          <w:rFonts w:hint="eastAsia"/>
          <w:iCs/>
          <w:color w:val="000000"/>
          <w:szCs w:val="20"/>
        </w:rPr>
        <w:t>과</w:t>
      </w:r>
      <w:proofErr w:type="spellEnd"/>
      <w:r w:rsidR="0050717A">
        <w:rPr>
          <w:rFonts w:hint="eastAsia"/>
          <w:iCs/>
          <w:color w:val="000000"/>
          <w:szCs w:val="20"/>
        </w:rPr>
        <w:t xml:space="preserve"> </w:t>
      </w:r>
      <w:r w:rsidR="0050717A">
        <w:rPr>
          <w:rFonts w:hint="eastAsia"/>
          <w:iCs/>
          <w:color w:val="000000"/>
          <w:szCs w:val="20"/>
        </w:rPr>
        <w:t>매</w:t>
      </w:r>
      <w:r w:rsidR="0050717A">
        <w:rPr>
          <w:rFonts w:hint="eastAsia"/>
          <w:iCs/>
          <w:color w:val="000000"/>
          <w:szCs w:val="20"/>
        </w:rPr>
        <w:t xml:space="preserve"> </w:t>
      </w:r>
      <w:r w:rsidR="0050717A">
        <w:rPr>
          <w:rFonts w:hint="eastAsia"/>
          <w:iCs/>
          <w:color w:val="000000"/>
          <w:szCs w:val="20"/>
        </w:rPr>
        <w:t>시점마다</w:t>
      </w:r>
      <w:r w:rsidR="0050717A">
        <w:rPr>
          <w:rFonts w:hint="eastAsia"/>
          <w:iCs/>
          <w:color w:val="000000"/>
          <w:szCs w:val="20"/>
        </w:rPr>
        <w:t xml:space="preserve"> </w:t>
      </w:r>
      <w:r w:rsidR="0050717A">
        <w:rPr>
          <w:rFonts w:hint="eastAsia"/>
          <w:iCs/>
          <w:color w:val="000000"/>
          <w:szCs w:val="20"/>
        </w:rPr>
        <w:t>계산된</w:t>
      </w:r>
      <w:r w:rsidR="0050717A">
        <w:rPr>
          <w:rFonts w:hint="eastAsia"/>
          <w:iCs/>
          <w:color w:val="000000"/>
          <w:szCs w:val="20"/>
        </w:rPr>
        <w:t xml:space="preserve"> </w:t>
      </w:r>
      <w:proofErr w:type="spellStart"/>
      <w:r w:rsidR="0050717A">
        <w:rPr>
          <w:rFonts w:hint="eastAsia"/>
          <w:iCs/>
          <w:color w:val="000000"/>
          <w:szCs w:val="20"/>
        </w:rPr>
        <w:t>필터</w:t>
      </w:r>
      <w:r w:rsidR="0050717A">
        <w:rPr>
          <w:rFonts w:hint="eastAsia"/>
          <w:iCs/>
          <w:color w:val="000000"/>
          <w:szCs w:val="20"/>
        </w:rPr>
        <w:lastRenderedPageBreak/>
        <w:t>링확률</w:t>
      </w:r>
      <w:bookmarkEnd w:id="162"/>
      <w:bookmarkEnd w:id="163"/>
      <w:r>
        <w:rPr>
          <w:rFonts w:hint="eastAsia"/>
          <w:iCs/>
          <w:color w:val="000000"/>
          <w:szCs w:val="20"/>
        </w:rPr>
        <w:t>은</w:t>
      </w:r>
      <w:proofErr w:type="spellEnd"/>
      <w:r>
        <w:rPr>
          <w:rFonts w:hint="eastAsia"/>
          <w:iCs/>
          <w:color w:val="000000"/>
          <w:szCs w:val="20"/>
        </w:rPr>
        <w:t xml:space="preserve"> </w:t>
      </w:r>
      <w:r w:rsidR="0050717A">
        <w:rPr>
          <w:iCs/>
          <w:color w:val="000000"/>
          <w:szCs w:val="20"/>
        </w:rPr>
        <w:t>&lt;</w:t>
      </w:r>
      <w:r w:rsidR="0050717A">
        <w:rPr>
          <w:rFonts w:hint="eastAsia"/>
          <w:iCs/>
          <w:color w:val="000000"/>
          <w:szCs w:val="20"/>
        </w:rPr>
        <w:t>그림</w:t>
      </w:r>
      <w:r w:rsidR="0050717A">
        <w:rPr>
          <w:rFonts w:hint="eastAsia"/>
          <w:iCs/>
          <w:color w:val="000000"/>
          <w:szCs w:val="20"/>
        </w:rPr>
        <w:t xml:space="preserve"> </w:t>
      </w:r>
      <w:r w:rsidR="0050717A">
        <w:rPr>
          <w:iCs/>
          <w:color w:val="000000"/>
          <w:szCs w:val="20"/>
        </w:rPr>
        <w:t>3&gt;</w:t>
      </w:r>
      <w:r>
        <w:rPr>
          <w:rFonts w:hint="eastAsia"/>
          <w:iCs/>
          <w:color w:val="000000"/>
          <w:szCs w:val="20"/>
        </w:rPr>
        <w:t>의</w:t>
      </w:r>
      <w:r>
        <w:rPr>
          <w:rFonts w:hint="eastAsia"/>
          <w:iCs/>
          <w:color w:val="000000"/>
          <w:szCs w:val="20"/>
        </w:rPr>
        <w:t xml:space="preserve"> A</w:t>
      </w:r>
      <w:r w:rsidR="0050717A">
        <w:rPr>
          <w:rFonts w:hint="eastAsia"/>
          <w:iCs/>
          <w:color w:val="000000"/>
          <w:szCs w:val="20"/>
        </w:rPr>
        <w:t>에서</w:t>
      </w:r>
      <w:r w:rsidR="0050717A">
        <w:rPr>
          <w:rFonts w:hint="eastAsia"/>
          <w:iCs/>
          <w:color w:val="000000"/>
          <w:szCs w:val="20"/>
        </w:rPr>
        <w:t xml:space="preserve"> </w:t>
      </w:r>
      <w:r w:rsidR="0050717A">
        <w:rPr>
          <w:rFonts w:hint="eastAsia"/>
          <w:iCs/>
          <w:color w:val="000000"/>
          <w:szCs w:val="20"/>
        </w:rPr>
        <w:t>제시하고</w:t>
      </w:r>
      <w:r w:rsidR="0050717A">
        <w:rPr>
          <w:rFonts w:hint="eastAsia"/>
          <w:iCs/>
          <w:color w:val="000000"/>
          <w:szCs w:val="20"/>
        </w:rPr>
        <w:t xml:space="preserve"> </w:t>
      </w:r>
      <w:r w:rsidR="0050717A">
        <w:rPr>
          <w:rFonts w:hint="eastAsia"/>
          <w:iCs/>
          <w:color w:val="000000"/>
          <w:szCs w:val="20"/>
        </w:rPr>
        <w:t>있다</w:t>
      </w:r>
      <w:r w:rsidR="0050717A">
        <w:rPr>
          <w:rFonts w:hint="eastAsia"/>
          <w:iCs/>
          <w:color w:val="000000"/>
          <w:szCs w:val="20"/>
        </w:rPr>
        <w:t>.</w:t>
      </w:r>
      <w:r>
        <w:rPr>
          <w:rFonts w:hint="eastAsia"/>
          <w:iCs/>
          <w:color w:val="000000"/>
          <w:szCs w:val="20"/>
        </w:rPr>
        <w:t xml:space="preserve"> </w:t>
      </w:r>
      <w:r w:rsidR="00B62FD7">
        <w:rPr>
          <w:rFonts w:hint="eastAsia"/>
        </w:rPr>
        <w:t>그림에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따르면</w:t>
      </w:r>
      <w:r w:rsidR="00B62FD7">
        <w:rPr>
          <w:rFonts w:hint="eastAsia"/>
        </w:rPr>
        <w:t>,</w:t>
      </w:r>
      <w:r w:rsidR="00B62FD7">
        <w:t xml:space="preserve"> </w:t>
      </w:r>
      <w:r w:rsidR="00B62FD7">
        <w:rPr>
          <w:rFonts w:hint="eastAsia"/>
        </w:rPr>
        <w:t>불황국면인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국면</w:t>
      </w:r>
      <w:r w:rsidR="00B62FD7">
        <w:rPr>
          <w:rFonts w:hint="eastAsia"/>
        </w:rPr>
        <w:t>2</w:t>
      </w:r>
      <w:r w:rsidR="00B62FD7">
        <w:rPr>
          <w:rFonts w:hint="eastAsia"/>
        </w:rPr>
        <w:t>는</w:t>
      </w:r>
      <w:r w:rsidR="00B62FD7">
        <w:rPr>
          <w:rFonts w:hint="eastAsia"/>
        </w:rPr>
        <w:t xml:space="preserve"> </w:t>
      </w:r>
      <w:r w:rsidR="00B62FD7">
        <w:t>2007</w:t>
      </w:r>
      <w:r w:rsidR="00B62FD7">
        <w:rPr>
          <w:rFonts w:hint="eastAsia"/>
        </w:rPr>
        <w:t>년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하반기와</w:t>
      </w:r>
      <w:r w:rsidR="00B62FD7">
        <w:rPr>
          <w:rFonts w:hint="eastAsia"/>
        </w:rPr>
        <w:t xml:space="preserve"> </w:t>
      </w:r>
      <w:r w:rsidR="00B62FD7">
        <w:t>2008</w:t>
      </w:r>
      <w:r w:rsidR="00B62FD7">
        <w:rPr>
          <w:rFonts w:hint="eastAsia"/>
        </w:rPr>
        <w:t>년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하반기부터</w:t>
      </w:r>
      <w:r w:rsidR="00B62FD7">
        <w:rPr>
          <w:rFonts w:hint="eastAsia"/>
        </w:rPr>
        <w:t xml:space="preserve"> </w:t>
      </w:r>
      <w:r w:rsidR="00B62FD7">
        <w:t>2009</w:t>
      </w:r>
      <w:r w:rsidR="00B62FD7">
        <w:rPr>
          <w:rFonts w:hint="eastAsia"/>
        </w:rPr>
        <w:t>년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상반기</w:t>
      </w:r>
      <w:r w:rsidR="00B62FD7">
        <w:rPr>
          <w:rFonts w:hint="eastAsia"/>
        </w:rPr>
        <w:t>,</w:t>
      </w:r>
      <w:r w:rsidR="00B62FD7">
        <w:t xml:space="preserve"> 2011</w:t>
      </w:r>
      <w:r w:rsidR="00B62FD7">
        <w:rPr>
          <w:rFonts w:hint="eastAsia"/>
        </w:rPr>
        <w:t>년</w:t>
      </w:r>
      <w:r w:rsidR="00B62FD7">
        <w:rPr>
          <w:rFonts w:hint="eastAsia"/>
        </w:rPr>
        <w:t xml:space="preserve"> </w:t>
      </w:r>
      <w:r w:rsidR="00B62FD7">
        <w:t>8</w:t>
      </w:r>
      <w:r w:rsidR="00B62FD7">
        <w:rPr>
          <w:rFonts w:hint="eastAsia"/>
        </w:rPr>
        <w:t>월</w:t>
      </w:r>
      <w:r w:rsidR="00B62FD7">
        <w:rPr>
          <w:rFonts w:hint="eastAsia"/>
        </w:rPr>
        <w:t>~</w:t>
      </w:r>
      <w:r w:rsidR="00B62FD7">
        <w:t>12</w:t>
      </w:r>
      <w:r w:rsidR="00B62FD7">
        <w:rPr>
          <w:rFonts w:hint="eastAsia"/>
        </w:rPr>
        <w:t>월에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크게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나타났고</w:t>
      </w:r>
      <w:r w:rsidR="00B62FD7">
        <w:rPr>
          <w:rFonts w:hint="eastAsia"/>
        </w:rPr>
        <w:t>,</w:t>
      </w:r>
      <w:r w:rsidR="00B62FD7">
        <w:t xml:space="preserve"> </w:t>
      </w:r>
      <w:r w:rsidR="00B62FD7">
        <w:rPr>
          <w:rFonts w:hint="eastAsia"/>
        </w:rPr>
        <w:t>그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외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시기에는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조정국면</w:t>
      </w:r>
      <w:r w:rsidR="00B62FD7">
        <w:rPr>
          <w:rFonts w:hint="eastAsia"/>
        </w:rPr>
        <w:t>(</w:t>
      </w:r>
      <w:r w:rsidR="00B62FD7">
        <w:rPr>
          <w:rFonts w:hint="eastAsia"/>
        </w:rPr>
        <w:t>국면</w:t>
      </w:r>
      <w:r w:rsidR="00B62FD7">
        <w:rPr>
          <w:rFonts w:hint="eastAsia"/>
        </w:rPr>
        <w:t>3</w:t>
      </w:r>
      <w:r w:rsidR="00B62FD7">
        <w:t>)</w:t>
      </w:r>
      <w:r w:rsidR="00B62FD7">
        <w:rPr>
          <w:rFonts w:hint="eastAsia"/>
        </w:rPr>
        <w:t>이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다소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우세한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가운데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호황국면</w:t>
      </w:r>
      <w:r w:rsidR="00B62FD7">
        <w:rPr>
          <w:rFonts w:hint="eastAsia"/>
        </w:rPr>
        <w:t>(</w:t>
      </w:r>
      <w:r w:rsidR="00B62FD7">
        <w:rPr>
          <w:rFonts w:hint="eastAsia"/>
        </w:rPr>
        <w:t>국면</w:t>
      </w:r>
      <w:r w:rsidR="00B62FD7">
        <w:rPr>
          <w:rFonts w:hint="eastAsia"/>
        </w:rPr>
        <w:t>1</w:t>
      </w:r>
      <w:r w:rsidR="00B62FD7">
        <w:t>)</w:t>
      </w:r>
      <w:r w:rsidR="00B62FD7">
        <w:rPr>
          <w:rFonts w:hint="eastAsia"/>
        </w:rPr>
        <w:t>과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번갈아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나타난다</w:t>
      </w:r>
      <w:r w:rsidR="00B62FD7">
        <w:rPr>
          <w:rFonts w:hint="eastAsia"/>
        </w:rPr>
        <w:t>.</w:t>
      </w:r>
      <w:r w:rsidR="00B62FD7">
        <w:t xml:space="preserve"> </w:t>
      </w:r>
    </w:p>
    <w:p w:rsidR="004B0F1D" w:rsidRDefault="004B0F1D" w:rsidP="004B0F1D">
      <w:pPr>
        <w:pStyle w:val="a5"/>
      </w:pPr>
      <w:bookmarkStart w:id="164" w:name="OLE_LINK118"/>
      <w:r>
        <w:rPr>
          <w:rFonts w:hint="eastAsia"/>
        </w:rPr>
        <w:t>또한</w:t>
      </w:r>
      <w:r>
        <w:rPr>
          <w:rFonts w:hint="eastAsia"/>
        </w:rPr>
        <w:t>,</w:t>
      </w:r>
      <w:r>
        <w:t xml:space="preserve"> </w:t>
      </w:r>
      <w:r w:rsidR="00B62FD7">
        <w:rPr>
          <w:rFonts w:hint="eastAsia"/>
        </w:rPr>
        <w:t>&lt;</w:t>
      </w:r>
      <w:r w:rsidR="00B62FD7">
        <w:rPr>
          <w:rFonts w:hint="eastAsia"/>
        </w:rPr>
        <w:t>표</w:t>
      </w:r>
      <w:r>
        <w:rPr>
          <w:rFonts w:hint="eastAsia"/>
        </w:rPr>
        <w:t xml:space="preserve"> 1</w:t>
      </w:r>
      <w:r w:rsidR="00406F3E">
        <w:t>0</w:t>
      </w:r>
      <w:r w:rsidR="00B62FD7">
        <w:rPr>
          <w:rFonts w:hint="eastAsia"/>
        </w:rPr>
        <w:t>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t>Panel A</w:t>
      </w:r>
      <w:r w:rsidR="00B62FD7">
        <w:rPr>
          <w:rFonts w:hint="eastAsia"/>
        </w:rPr>
        <w:t>에서</w:t>
      </w:r>
      <w:r w:rsidR="00B62FD7">
        <w:rPr>
          <w:rFonts w:hint="eastAsia"/>
        </w:rPr>
        <w:t xml:space="preserve"> </w:t>
      </w:r>
      <w:r>
        <w:t>K</w:t>
      </w:r>
      <w:r>
        <w:rPr>
          <w:rFonts w:hint="eastAsia"/>
        </w:rPr>
        <w:t>OSPI</w:t>
      </w:r>
      <w:r>
        <w:rPr>
          <w:rFonts w:hint="eastAsia"/>
        </w:rPr>
        <w:t>지수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국면별</w:t>
      </w:r>
      <w:proofErr w:type="spellEnd"/>
      <w:r>
        <w:rPr>
          <w:rFonts w:hint="eastAsia"/>
        </w:rPr>
        <w:t xml:space="preserve"> KOSPI</w:t>
      </w:r>
      <w:r>
        <w:rPr>
          <w:rFonts w:hint="eastAsia"/>
        </w:rPr>
        <w:t>지수와</w:t>
      </w:r>
      <w:r>
        <w:rPr>
          <w:rFonts w:hint="eastAsia"/>
        </w:rPr>
        <w:t xml:space="preserve"> </w:t>
      </w:r>
      <w:r>
        <w:rPr>
          <w:rFonts w:hint="eastAsia"/>
        </w:rPr>
        <w:t>스타일지수의</w:t>
      </w:r>
      <w:r>
        <w:rPr>
          <w:rFonts w:hint="eastAsia"/>
        </w:rPr>
        <w:t xml:space="preserve"> </w:t>
      </w:r>
      <w:r>
        <w:rPr>
          <w:rFonts w:hint="eastAsia"/>
        </w:rPr>
        <w:t>성과를</w:t>
      </w:r>
      <w:r>
        <w:rPr>
          <w:rFonts w:hint="eastAsia"/>
        </w:rPr>
        <w:t xml:space="preserve"> </w:t>
      </w:r>
      <w:r w:rsidR="00B62FD7">
        <w:rPr>
          <w:rFonts w:hint="eastAsia"/>
        </w:rPr>
        <w:t>제시하고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있다</w:t>
      </w:r>
      <w:r w:rsidR="00B62FD7">
        <w:rPr>
          <w:rFonts w:hint="eastAsia"/>
        </w:rPr>
        <w:t>.</w:t>
      </w:r>
      <w:r w:rsidR="00B62FD7">
        <w:t xml:space="preserve"> </w:t>
      </w:r>
      <w:r w:rsidR="00B62FD7" w:rsidRPr="004B0F1D">
        <w:rPr>
          <w:rFonts w:hint="eastAsia"/>
        </w:rPr>
        <w:t>호황국면과</w:t>
      </w:r>
      <w:r>
        <w:rPr>
          <w:rFonts w:hint="eastAsia"/>
        </w:rPr>
        <w:t xml:space="preserve"> </w:t>
      </w:r>
      <w:r w:rsidR="00B62FD7">
        <w:rPr>
          <w:rFonts w:hint="eastAsia"/>
        </w:rPr>
        <w:t>조정국면에서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평균수익률</w:t>
      </w:r>
      <w:r w:rsidR="00B62FD7">
        <w:rPr>
          <w:rFonts w:hint="eastAsia"/>
        </w:rPr>
        <w:t>,</w:t>
      </w:r>
      <w:r w:rsidR="00B62FD7">
        <w:t xml:space="preserve"> </w:t>
      </w:r>
      <w:r w:rsidR="00B62FD7">
        <w:rPr>
          <w:rFonts w:hint="eastAsia"/>
        </w:rPr>
        <w:t>초과수익률</w:t>
      </w:r>
      <w:r w:rsidR="00B62FD7">
        <w:rPr>
          <w:rFonts w:hint="eastAsia"/>
        </w:rPr>
        <w:t>,</w:t>
      </w:r>
      <w:r w:rsidR="00B62FD7">
        <w:t xml:space="preserve"> </w:t>
      </w:r>
      <w:r w:rsidR="00B62FD7">
        <w:rPr>
          <w:rFonts w:hint="eastAsia"/>
        </w:rPr>
        <w:t>시장초과수익률이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높은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지수는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소형주인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반면</w:t>
      </w:r>
      <w:r w:rsidR="00B62FD7">
        <w:rPr>
          <w:rFonts w:hint="eastAsia"/>
        </w:rPr>
        <w:t>,</w:t>
      </w:r>
      <w:r w:rsidR="00B62FD7">
        <w:t xml:space="preserve"> </w:t>
      </w:r>
      <w:r w:rsidR="00B62FD7">
        <w:rPr>
          <w:rFonts w:hint="eastAsia"/>
        </w:rPr>
        <w:t>불황국면인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국면</w:t>
      </w:r>
      <w:r w:rsidR="00B62FD7">
        <w:rPr>
          <w:rFonts w:hint="eastAsia"/>
        </w:rPr>
        <w:t>2</w:t>
      </w:r>
      <w:r w:rsidR="00B62FD7">
        <w:rPr>
          <w:rFonts w:hint="eastAsia"/>
        </w:rPr>
        <w:t>에서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지수들의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음수인</w:t>
      </w:r>
      <w:r>
        <w:rPr>
          <w:rFonts w:hint="eastAsia"/>
        </w:rPr>
        <w:t xml:space="preserve"> </w:t>
      </w:r>
      <w:r>
        <w:rPr>
          <w:rFonts w:hint="eastAsia"/>
        </w:rPr>
        <w:t>가운데</w:t>
      </w:r>
      <w:r>
        <w:rPr>
          <w:rFonts w:hint="eastAsia"/>
        </w:rPr>
        <w:t>,</w:t>
      </w:r>
      <w:r w:rsidR="00B62FD7"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rPr>
          <w:rFonts w:hint="eastAsia"/>
        </w:rPr>
        <w:t>평균</w:t>
      </w:r>
      <w:r w:rsidR="00B62FD7">
        <w:rPr>
          <w:rFonts w:hint="eastAsia"/>
        </w:rPr>
        <w:t>수익률이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가장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높은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지수는</w:t>
      </w:r>
      <w:r w:rsidR="00B62FD7">
        <w:rPr>
          <w:rFonts w:hint="eastAsia"/>
        </w:rPr>
        <w:t xml:space="preserve"> </w:t>
      </w:r>
      <w:proofErr w:type="spellStart"/>
      <w:r w:rsidR="00B62FD7">
        <w:rPr>
          <w:rFonts w:hint="eastAsia"/>
        </w:rPr>
        <w:t>고배당지수이다</w:t>
      </w:r>
      <w:proofErr w:type="spellEnd"/>
      <w:r w:rsidR="00B62FD7">
        <w:rPr>
          <w:rFonts w:hint="eastAsia"/>
        </w:rPr>
        <w:t>.</w:t>
      </w:r>
      <w:r w:rsidR="00B62FD7">
        <w:t xml:space="preserve"> </w:t>
      </w:r>
      <w:r w:rsidR="00B62FD7">
        <w:rPr>
          <w:rFonts w:hint="eastAsia"/>
        </w:rPr>
        <w:t>샤프비율로는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호황국면에서는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대형주가</w:t>
      </w:r>
      <w:r w:rsidR="00B62FD7">
        <w:rPr>
          <w:rFonts w:hint="eastAsia"/>
        </w:rPr>
        <w:t>,</w:t>
      </w:r>
      <w:r w:rsidR="00B62FD7">
        <w:t xml:space="preserve"> </w:t>
      </w:r>
      <w:r w:rsidR="00B62FD7">
        <w:rPr>
          <w:rFonts w:hint="eastAsia"/>
        </w:rPr>
        <w:t>불황국면에서는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가치저변동성지수가</w:t>
      </w:r>
      <w:r w:rsidR="00B62FD7">
        <w:rPr>
          <w:rFonts w:hint="eastAsia"/>
        </w:rPr>
        <w:t>,</w:t>
      </w:r>
      <w:r w:rsidR="00B62FD7">
        <w:t xml:space="preserve"> </w:t>
      </w:r>
      <w:r w:rsidR="00B62FD7">
        <w:rPr>
          <w:rFonts w:hint="eastAsia"/>
        </w:rPr>
        <w:t>조정국면에서는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소형주가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가장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높은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값을</w:t>
      </w:r>
      <w:r w:rsidR="00B62FD7">
        <w:rPr>
          <w:rFonts w:hint="eastAsia"/>
        </w:rPr>
        <w:t xml:space="preserve"> </w:t>
      </w:r>
      <w:r w:rsidR="00B62FD7">
        <w:rPr>
          <w:rFonts w:hint="eastAsia"/>
        </w:rPr>
        <w:t>보였다</w:t>
      </w:r>
      <w:r w:rsidR="00B62FD7">
        <w:rPr>
          <w:rFonts w:hint="eastAsia"/>
        </w:rPr>
        <w:t>.</w:t>
      </w:r>
      <w:r w:rsidR="00B62FD7">
        <w:t xml:space="preserve"> </w:t>
      </w:r>
    </w:p>
    <w:p w:rsidR="00B62FD7" w:rsidRDefault="004B0F1D" w:rsidP="004B0F1D">
      <w:pPr>
        <w:pStyle w:val="a5"/>
        <w:rPr>
          <w:rFonts w:cs="굴림"/>
          <w:color w:val="000000"/>
          <w:kern w:val="0"/>
          <w:szCs w:val="20"/>
        </w:rPr>
      </w:pPr>
      <w:r>
        <w:rPr>
          <w:rFonts w:hint="eastAsia"/>
        </w:rPr>
        <w:t>국면전환모형에서</w:t>
      </w:r>
      <w:r>
        <w:rPr>
          <w:rFonts w:hint="eastAsia"/>
        </w:rPr>
        <w:t xml:space="preserve"> </w:t>
      </w:r>
      <w:r>
        <w:rPr>
          <w:rFonts w:hint="eastAsia"/>
        </w:rPr>
        <w:t>국면구분을</w:t>
      </w:r>
      <w:r>
        <w:rPr>
          <w:rFonts w:hint="eastAsia"/>
        </w:rPr>
        <w:t xml:space="preserve"> </w:t>
      </w:r>
      <w:r>
        <w:rPr>
          <w:rFonts w:hint="eastAsia"/>
        </w:rPr>
        <w:t>위한</w:t>
      </w:r>
      <w:r>
        <w:rPr>
          <w:rFonts w:hint="eastAsia"/>
        </w:rPr>
        <w:t xml:space="preserve"> </w:t>
      </w:r>
      <w:r w:rsidR="001D4E61">
        <w:rPr>
          <w:rFonts w:hint="eastAsia"/>
        </w:rPr>
        <w:t>변수</w:t>
      </w:r>
      <w:r w:rsidR="001D4E61">
        <w:t>(</w:t>
      </w:r>
      <w:r w:rsidR="001D4E61">
        <w:rPr>
          <w:rFonts w:hint="eastAsia"/>
        </w:rPr>
        <w:t>식</w:t>
      </w:r>
      <w:r w:rsidR="001D4E61">
        <w:rPr>
          <w:rFonts w:hint="eastAsia"/>
        </w:rPr>
        <w:t>(2)</w:t>
      </w:r>
      <w:r w:rsidR="001D4E61">
        <w:rPr>
          <w:rFonts w:hint="eastAsia"/>
        </w:rPr>
        <w:t>의</w:t>
      </w:r>
      <w:r w:rsidR="001D4E61"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hAnsi="Cambria Math" w:cs="굴림"/>
                <w:color w:val="000000"/>
                <w:kern w:val="0"/>
                <w:szCs w:val="20"/>
              </w:rPr>
              <m:t>y</m:t>
            </m:r>
          </m:e>
          <m:sub>
            <m:r>
              <w:rPr>
                <w:rFonts w:ascii="Cambria Math" w:hAnsi="Cambria Math" w:cs="굴림"/>
                <w:color w:val="000000"/>
                <w:kern w:val="0"/>
                <w:szCs w:val="20"/>
              </w:rPr>
              <m:t>t</m:t>
            </m:r>
          </m:sub>
        </m:sSub>
      </m:oMath>
      <w:r w:rsidR="001D4E61">
        <w:rPr>
          <w:rFonts w:hint="eastAsia"/>
          <w:iCs/>
          <w:color w:val="000000"/>
          <w:kern w:val="0"/>
          <w:szCs w:val="20"/>
        </w:rPr>
        <w:t>)</w:t>
      </w:r>
      <w:proofErr w:type="spellStart"/>
      <w:r w:rsidR="001D4E61">
        <w:rPr>
          <w:rFonts w:hint="eastAsia"/>
        </w:rPr>
        <w:t>로</w:t>
      </w:r>
      <w:proofErr w:type="spellEnd"/>
      <w:r w:rsidR="001D4E61">
        <w:rPr>
          <w:rFonts w:hint="eastAsia"/>
        </w:rPr>
        <w:t xml:space="preserve">, </w:t>
      </w:r>
      <w:r w:rsidR="001D4E61">
        <w:rPr>
          <w:rFonts w:hint="eastAsia"/>
        </w:rPr>
        <w:t>경기변동을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나타내는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거시경제지표와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더불어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주식시장지수가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일반적으로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이용된다</w:t>
      </w:r>
      <w:r w:rsidR="001D4E61">
        <w:rPr>
          <w:rFonts w:hint="eastAsia"/>
        </w:rPr>
        <w:t>.</w:t>
      </w:r>
      <w:r w:rsidR="001D4E61">
        <w:t xml:space="preserve"> </w:t>
      </w:r>
      <w:r w:rsidR="001D4E61">
        <w:rPr>
          <w:rFonts w:hint="eastAsia"/>
        </w:rPr>
        <w:t>자산들의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분포에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대한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보다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정확한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국면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구분을</w:t>
      </w:r>
      <w:r w:rsidR="001D4E61">
        <w:rPr>
          <w:rFonts w:hint="eastAsia"/>
        </w:rPr>
        <w:t xml:space="preserve"> </w:t>
      </w:r>
      <w:r w:rsidR="001D4E61">
        <w:rPr>
          <w:rFonts w:hint="eastAsia"/>
        </w:rPr>
        <w:t>위해서는</w:t>
      </w:r>
      <w:r w:rsidR="001D4E61"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 w:cs="굴림"/>
                <w:i/>
                <w:iCs/>
                <w:color w:val="000000"/>
                <w:kern w:val="0"/>
                <w:szCs w:val="20"/>
              </w:rPr>
            </m:ctrlPr>
          </m:sSubPr>
          <m:e>
            <m:r>
              <w:rPr>
                <w:rFonts w:ascii="Cambria Math" w:hAnsi="Cambria Math" w:cs="굴림"/>
                <w:color w:val="000000"/>
                <w:kern w:val="0"/>
                <w:szCs w:val="20"/>
              </w:rPr>
              <m:t>y</m:t>
            </m:r>
          </m:e>
          <m:sub>
            <m:r>
              <w:rPr>
                <w:rFonts w:ascii="Cambria Math" w:hAnsi="Cambria Math" w:cs="굴림"/>
                <w:color w:val="000000"/>
                <w:kern w:val="0"/>
                <w:szCs w:val="20"/>
              </w:rPr>
              <m:t>t</m:t>
            </m:r>
          </m:sub>
        </m:sSub>
      </m:oMath>
      <w:r w:rsidR="001D4E61">
        <w:rPr>
          <w:rFonts w:hint="eastAsia"/>
          <w:iCs/>
          <w:color w:val="000000"/>
          <w:kern w:val="0"/>
          <w:szCs w:val="20"/>
        </w:rPr>
        <w:t>가</w:t>
      </w:r>
      <w:r w:rsidR="001D4E61">
        <w:rPr>
          <w:rFonts w:hint="eastAsia"/>
          <w:iCs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자산들의</w:t>
      </w:r>
      <w:r w:rsidR="001D4E61">
        <w:rPr>
          <w:rFonts w:cs="굴림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위험</w:t>
      </w:r>
      <w:r w:rsidR="001D4E61">
        <w:rPr>
          <w:rFonts w:cs="굴림"/>
          <w:color w:val="000000"/>
          <w:kern w:val="0"/>
          <w:szCs w:val="20"/>
        </w:rPr>
        <w:t>-</w:t>
      </w:r>
      <w:r w:rsidR="001D4E61">
        <w:rPr>
          <w:rFonts w:cs="굴림" w:hint="eastAsia"/>
          <w:color w:val="000000"/>
          <w:kern w:val="0"/>
          <w:szCs w:val="20"/>
        </w:rPr>
        <w:t>수익률</w:t>
      </w:r>
      <w:r w:rsidR="001D4E61">
        <w:rPr>
          <w:rFonts w:cs="굴림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프로파일</w:t>
      </w:r>
      <w:r w:rsidR="001D4E61">
        <w:rPr>
          <w:rFonts w:cs="굴림"/>
          <w:color w:val="000000"/>
          <w:kern w:val="0"/>
          <w:szCs w:val="20"/>
        </w:rPr>
        <w:t>(risk-return profile)</w:t>
      </w:r>
      <w:r w:rsidR="001D4E61">
        <w:rPr>
          <w:rFonts w:cs="굴림" w:hint="eastAsia"/>
          <w:color w:val="000000"/>
          <w:kern w:val="0"/>
          <w:szCs w:val="20"/>
        </w:rPr>
        <w:t>을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잘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반영할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수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있어야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한다</w:t>
      </w:r>
      <w:r w:rsidR="001D4E61">
        <w:rPr>
          <w:rFonts w:cs="굴림" w:hint="eastAsia"/>
          <w:color w:val="000000"/>
          <w:kern w:val="0"/>
          <w:szCs w:val="20"/>
        </w:rPr>
        <w:t>.</w:t>
      </w:r>
      <w:r w:rsidR="001D4E61">
        <w:rPr>
          <w:rFonts w:cs="굴림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특히</w:t>
      </w:r>
      <w:r w:rsidR="001D4E61">
        <w:rPr>
          <w:rFonts w:cs="굴림" w:hint="eastAsia"/>
          <w:color w:val="000000"/>
          <w:kern w:val="0"/>
          <w:szCs w:val="20"/>
        </w:rPr>
        <w:t xml:space="preserve">, </w:t>
      </w:r>
      <w:r w:rsidR="001D4E61">
        <w:rPr>
          <w:rFonts w:cs="굴림" w:hint="eastAsia"/>
          <w:color w:val="000000"/>
          <w:kern w:val="0"/>
          <w:szCs w:val="20"/>
        </w:rPr>
        <w:t>본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연구에서는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스타일지수에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대한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국면구분이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필요하므로</w:t>
      </w:r>
      <w:r w:rsidR="001D4E61">
        <w:rPr>
          <w:rFonts w:cs="굴림" w:hint="eastAsia"/>
          <w:color w:val="000000"/>
          <w:kern w:val="0"/>
          <w:szCs w:val="20"/>
        </w:rPr>
        <w:t>,</w:t>
      </w:r>
      <w:r w:rsidR="001D4E61">
        <w:rPr>
          <w:rFonts w:cs="굴림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스타일지수들의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분포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및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위험</w:t>
      </w:r>
      <w:r w:rsidR="001D4E61">
        <w:rPr>
          <w:rFonts w:cs="굴림"/>
          <w:color w:val="000000"/>
          <w:kern w:val="0"/>
          <w:szCs w:val="20"/>
        </w:rPr>
        <w:t>-</w:t>
      </w:r>
      <w:r w:rsidR="001D4E61">
        <w:rPr>
          <w:rFonts w:cs="굴림" w:hint="eastAsia"/>
          <w:color w:val="000000"/>
          <w:kern w:val="0"/>
          <w:szCs w:val="20"/>
        </w:rPr>
        <w:t>수익률</w:t>
      </w:r>
      <w:r w:rsidR="001D4E61">
        <w:rPr>
          <w:rFonts w:cs="굴림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프로파일을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반영하고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정확한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국면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구분을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할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수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있어야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한다</w:t>
      </w:r>
      <w:r w:rsidR="001D4E61">
        <w:rPr>
          <w:rFonts w:cs="굴림" w:hint="eastAsia"/>
          <w:color w:val="000000"/>
          <w:kern w:val="0"/>
          <w:szCs w:val="20"/>
        </w:rPr>
        <w:t>.</w:t>
      </w:r>
      <w:r w:rsidR="001D4E61">
        <w:rPr>
          <w:rFonts w:cs="굴림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주성분분석을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통하여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스타일지수들의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위험</w:t>
      </w:r>
      <w:r w:rsidR="001D4E61">
        <w:rPr>
          <w:rFonts w:cs="굴림"/>
          <w:color w:val="000000"/>
          <w:kern w:val="0"/>
          <w:szCs w:val="20"/>
        </w:rPr>
        <w:t>-</w:t>
      </w:r>
      <w:r w:rsidR="001D4E61">
        <w:rPr>
          <w:rFonts w:cs="굴림" w:hint="eastAsia"/>
          <w:color w:val="000000"/>
          <w:kern w:val="0"/>
          <w:szCs w:val="20"/>
        </w:rPr>
        <w:t>수익률</w:t>
      </w:r>
      <w:r w:rsidR="001D4E61">
        <w:rPr>
          <w:rFonts w:cs="굴림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프로파일을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반영하는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몇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개의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주성분을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추출한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결과</w:t>
      </w:r>
      <w:r w:rsidR="001D4E61">
        <w:rPr>
          <w:rFonts w:cs="굴림" w:hint="eastAsia"/>
          <w:color w:val="000000"/>
          <w:kern w:val="0"/>
          <w:szCs w:val="20"/>
        </w:rPr>
        <w:t>,</w:t>
      </w:r>
      <w:r w:rsidR="001D4E61">
        <w:rPr>
          <w:rFonts w:cs="굴림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주성분</w:t>
      </w:r>
      <w:r w:rsidR="001D4E61">
        <w:rPr>
          <w:rFonts w:cs="굴림" w:hint="eastAsia"/>
          <w:color w:val="000000"/>
          <w:kern w:val="0"/>
          <w:szCs w:val="20"/>
        </w:rPr>
        <w:t>1</w:t>
      </w:r>
      <w:r w:rsidR="001D4E61">
        <w:rPr>
          <w:rFonts w:cs="굴림" w:hint="eastAsia"/>
          <w:color w:val="000000"/>
          <w:kern w:val="0"/>
          <w:szCs w:val="20"/>
        </w:rPr>
        <w:t>은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스타일지수의변동의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대부분을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설명하였으며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그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성격은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/>
          <w:color w:val="000000"/>
          <w:kern w:val="0"/>
          <w:szCs w:val="20"/>
        </w:rPr>
        <w:t>KOSPI</w:t>
      </w:r>
      <w:r w:rsidR="001D4E61">
        <w:rPr>
          <w:rFonts w:cs="굴림" w:hint="eastAsia"/>
          <w:color w:val="000000"/>
          <w:kern w:val="0"/>
          <w:szCs w:val="20"/>
        </w:rPr>
        <w:t>지수와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가장</w:t>
      </w:r>
      <w:r w:rsidR="001D4E61">
        <w:rPr>
          <w:rFonts w:cs="굴림" w:hint="eastAsia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흡사하였다</w:t>
      </w:r>
      <w:r w:rsidR="001D4E61">
        <w:rPr>
          <w:rFonts w:cs="굴림" w:hint="eastAsia"/>
          <w:color w:val="000000"/>
          <w:kern w:val="0"/>
          <w:szCs w:val="20"/>
        </w:rPr>
        <w:t>.</w:t>
      </w:r>
      <w:r w:rsidR="001D4E61">
        <w:rPr>
          <w:rFonts w:cs="굴림"/>
          <w:color w:val="000000"/>
          <w:kern w:val="0"/>
          <w:szCs w:val="20"/>
        </w:rPr>
        <w:t xml:space="preserve"> </w:t>
      </w:r>
      <w:r w:rsidR="001D4E61">
        <w:rPr>
          <w:rFonts w:cs="굴림" w:hint="eastAsia"/>
          <w:color w:val="000000"/>
          <w:kern w:val="0"/>
          <w:szCs w:val="20"/>
        </w:rPr>
        <w:t>그러나</w:t>
      </w:r>
      <w:r w:rsidR="00687B70">
        <w:rPr>
          <w:rFonts w:cs="굴림" w:hint="eastAsia"/>
          <w:color w:val="000000"/>
          <w:kern w:val="0"/>
          <w:szCs w:val="20"/>
        </w:rPr>
        <w:t xml:space="preserve">, </w:t>
      </w:r>
      <w:r w:rsidR="00687B70">
        <w:rPr>
          <w:rFonts w:cs="굴림" w:hint="eastAsia"/>
          <w:color w:val="000000"/>
          <w:kern w:val="0"/>
          <w:szCs w:val="20"/>
        </w:rPr>
        <w:t>주성분들에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의한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국면구분에서</w:t>
      </w:r>
      <w:r w:rsidR="00687B70">
        <w:rPr>
          <w:rFonts w:cs="굴림" w:hint="eastAsia"/>
          <w:color w:val="000000"/>
          <w:kern w:val="0"/>
          <w:szCs w:val="20"/>
        </w:rPr>
        <w:t>,</w:t>
      </w:r>
      <w:r w:rsidR="00687B70">
        <w:rPr>
          <w:rFonts w:cs="굴림"/>
          <w:color w:val="000000"/>
          <w:kern w:val="0"/>
          <w:szCs w:val="20"/>
        </w:rPr>
        <w:t xml:space="preserve"> </w:t>
      </w:r>
      <w:proofErr w:type="spellStart"/>
      <w:r w:rsidR="00687B70">
        <w:rPr>
          <w:rFonts w:cs="굴림" w:hint="eastAsia"/>
          <w:color w:val="000000"/>
          <w:kern w:val="0"/>
          <w:szCs w:val="20"/>
        </w:rPr>
        <w:t>국면별</w:t>
      </w:r>
      <w:proofErr w:type="spellEnd"/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가장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높은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성과의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지수는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지표와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상관없이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일관된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결과를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내는데</w:t>
      </w:r>
      <w:r w:rsidR="00687B70">
        <w:rPr>
          <w:rFonts w:cs="굴림" w:hint="eastAsia"/>
          <w:color w:val="000000"/>
          <w:kern w:val="0"/>
          <w:szCs w:val="20"/>
        </w:rPr>
        <w:t>(</w:t>
      </w:r>
      <w:r w:rsidR="00687B70">
        <w:rPr>
          <w:rFonts w:cs="굴림" w:hint="eastAsia"/>
          <w:color w:val="000000"/>
          <w:kern w:val="0"/>
          <w:szCs w:val="20"/>
        </w:rPr>
        <w:t>주성분</w:t>
      </w:r>
      <w:r w:rsidR="00687B70">
        <w:rPr>
          <w:rFonts w:cs="굴림" w:hint="eastAsia"/>
          <w:color w:val="000000"/>
          <w:kern w:val="0"/>
          <w:szCs w:val="20"/>
        </w:rPr>
        <w:t>1</w:t>
      </w:r>
      <w:r w:rsidR="00687B70">
        <w:rPr>
          <w:rFonts w:cs="굴림" w:hint="eastAsia"/>
          <w:color w:val="000000"/>
          <w:kern w:val="0"/>
          <w:szCs w:val="20"/>
        </w:rPr>
        <w:t>의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국면</w:t>
      </w:r>
      <w:r w:rsidR="00687B70">
        <w:rPr>
          <w:rFonts w:cs="굴림" w:hint="eastAsia"/>
          <w:color w:val="000000"/>
          <w:kern w:val="0"/>
          <w:szCs w:val="20"/>
        </w:rPr>
        <w:t>2</w:t>
      </w:r>
      <w:r w:rsidR="00687B70">
        <w:rPr>
          <w:rFonts w:cs="굴림" w:hint="eastAsia"/>
          <w:color w:val="000000"/>
          <w:kern w:val="0"/>
          <w:szCs w:val="20"/>
        </w:rPr>
        <w:t>제외</w:t>
      </w:r>
      <w:r w:rsidR="00687B70">
        <w:rPr>
          <w:rFonts w:cs="굴림" w:hint="eastAsia"/>
          <w:color w:val="000000"/>
          <w:kern w:val="0"/>
          <w:szCs w:val="20"/>
        </w:rPr>
        <w:t>)</w:t>
      </w:r>
      <w:r w:rsidR="00687B70">
        <w:rPr>
          <w:rFonts w:cs="굴림"/>
          <w:color w:val="000000"/>
          <w:kern w:val="0"/>
          <w:szCs w:val="20"/>
        </w:rPr>
        <w:t xml:space="preserve">, </w:t>
      </w:r>
      <w:r w:rsidR="00687B70">
        <w:rPr>
          <w:rFonts w:cs="굴림" w:hint="eastAsia"/>
          <w:color w:val="000000"/>
          <w:kern w:val="0"/>
          <w:szCs w:val="20"/>
        </w:rPr>
        <w:t>KOSPI</w:t>
      </w:r>
      <w:r w:rsidR="00687B70">
        <w:rPr>
          <w:rFonts w:cs="굴림" w:hint="eastAsia"/>
          <w:color w:val="000000"/>
          <w:kern w:val="0"/>
          <w:szCs w:val="20"/>
        </w:rPr>
        <w:t>지수의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국면구분에서는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수익률지표와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위험대비수익지표에서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성과가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좋은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지수가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서로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달라진다</w:t>
      </w:r>
      <w:r w:rsidR="00687B70">
        <w:rPr>
          <w:rFonts w:cs="굴림" w:hint="eastAsia"/>
          <w:color w:val="000000"/>
          <w:kern w:val="0"/>
          <w:szCs w:val="20"/>
        </w:rPr>
        <w:t>.</w:t>
      </w:r>
      <w:r w:rsidR="00687B70">
        <w:rPr>
          <w:rFonts w:cs="굴림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이는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/>
          <w:color w:val="000000"/>
          <w:kern w:val="0"/>
          <w:szCs w:val="20"/>
        </w:rPr>
        <w:t>KOSPI</w:t>
      </w:r>
      <w:r w:rsidR="00687B70">
        <w:rPr>
          <w:rFonts w:cs="굴림" w:hint="eastAsia"/>
          <w:color w:val="000000"/>
          <w:kern w:val="0"/>
          <w:szCs w:val="20"/>
        </w:rPr>
        <w:t>지수가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스타일지수들의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변동을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잘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설명함에도</w:t>
      </w:r>
      <w:r w:rsidR="00687B70">
        <w:rPr>
          <w:rFonts w:cs="굴림" w:hint="eastAsia"/>
          <w:color w:val="000000"/>
          <w:kern w:val="0"/>
          <w:szCs w:val="20"/>
        </w:rPr>
        <w:t>,</w:t>
      </w:r>
      <w:r w:rsidR="00687B70">
        <w:rPr>
          <w:rFonts w:cs="굴림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국면구분에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있어서는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추출된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주성분에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비해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정확성이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다소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떨어지는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것으로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해석할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수</w:t>
      </w:r>
      <w:r w:rsidR="00687B70">
        <w:rPr>
          <w:rFonts w:cs="굴림" w:hint="eastAsia"/>
          <w:color w:val="000000"/>
          <w:kern w:val="0"/>
          <w:szCs w:val="20"/>
        </w:rPr>
        <w:t xml:space="preserve"> </w:t>
      </w:r>
      <w:r w:rsidR="00687B70">
        <w:rPr>
          <w:rFonts w:cs="굴림" w:hint="eastAsia"/>
          <w:color w:val="000000"/>
          <w:kern w:val="0"/>
          <w:szCs w:val="20"/>
        </w:rPr>
        <w:t>있다</w:t>
      </w:r>
      <w:r w:rsidR="00687B70">
        <w:rPr>
          <w:rFonts w:cs="굴림" w:hint="eastAsia"/>
          <w:color w:val="000000"/>
          <w:kern w:val="0"/>
          <w:szCs w:val="20"/>
        </w:rPr>
        <w:t>.</w:t>
      </w:r>
      <w:r w:rsidR="00C250C3">
        <w:rPr>
          <w:rFonts w:cs="굴림"/>
          <w:color w:val="000000"/>
          <w:kern w:val="0"/>
          <w:szCs w:val="20"/>
        </w:rPr>
        <w:t xml:space="preserve"> </w:t>
      </w:r>
      <w:proofErr w:type="spellStart"/>
      <w:r w:rsidR="00C250C3">
        <w:rPr>
          <w:rFonts w:cs="굴림" w:hint="eastAsia"/>
          <w:color w:val="000000"/>
          <w:kern w:val="0"/>
          <w:szCs w:val="20"/>
        </w:rPr>
        <w:t>국면별</w:t>
      </w:r>
      <w:proofErr w:type="spellEnd"/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proofErr w:type="spellStart"/>
      <w:r w:rsidR="00C250C3">
        <w:rPr>
          <w:rFonts w:cs="굴림" w:hint="eastAsia"/>
          <w:color w:val="000000"/>
          <w:kern w:val="0"/>
          <w:szCs w:val="20"/>
        </w:rPr>
        <w:t>지수간의상관관계를</w:t>
      </w:r>
      <w:proofErr w:type="spellEnd"/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분석하면</w:t>
      </w:r>
      <w:r w:rsidR="00C250C3">
        <w:rPr>
          <w:rFonts w:cs="굴림" w:hint="eastAsia"/>
          <w:color w:val="000000"/>
          <w:kern w:val="0"/>
          <w:szCs w:val="20"/>
        </w:rPr>
        <w:t>,</w:t>
      </w:r>
      <w:r w:rsidR="00C250C3">
        <w:rPr>
          <w:rFonts w:cs="굴림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그</w:t>
      </w:r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결과를</w:t>
      </w:r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표로</w:t>
      </w:r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제시하지</w:t>
      </w:r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않았지만</w:t>
      </w:r>
      <w:r w:rsidR="00C250C3">
        <w:rPr>
          <w:rFonts w:cs="굴림" w:hint="eastAsia"/>
          <w:color w:val="000000"/>
          <w:kern w:val="0"/>
          <w:szCs w:val="20"/>
        </w:rPr>
        <w:t>,</w:t>
      </w:r>
      <w:r w:rsidR="00C250C3">
        <w:rPr>
          <w:rFonts w:cs="굴림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주성분</w:t>
      </w:r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국면에</w:t>
      </w:r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비해</w:t>
      </w:r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/>
          <w:color w:val="000000"/>
          <w:kern w:val="0"/>
          <w:szCs w:val="20"/>
        </w:rPr>
        <w:t>KOSPI</w:t>
      </w:r>
      <w:r w:rsidR="00C250C3">
        <w:rPr>
          <w:rFonts w:cs="굴림" w:hint="eastAsia"/>
          <w:color w:val="000000"/>
          <w:kern w:val="0"/>
          <w:szCs w:val="20"/>
        </w:rPr>
        <w:t>지수</w:t>
      </w:r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국면에서</w:t>
      </w:r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proofErr w:type="spellStart"/>
      <w:r w:rsidR="00C250C3">
        <w:rPr>
          <w:rFonts w:cs="굴림" w:hint="eastAsia"/>
          <w:color w:val="000000"/>
          <w:kern w:val="0"/>
          <w:szCs w:val="20"/>
        </w:rPr>
        <w:t>국면별</w:t>
      </w:r>
      <w:proofErr w:type="spellEnd"/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상관관계의</w:t>
      </w:r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차이는</w:t>
      </w:r>
      <w:r w:rsidR="00C250C3">
        <w:rPr>
          <w:rFonts w:cs="굴림" w:hint="eastAsia"/>
          <w:color w:val="000000"/>
          <w:kern w:val="0"/>
          <w:szCs w:val="20"/>
        </w:rPr>
        <w:t xml:space="preserve"> </w:t>
      </w:r>
      <w:r w:rsidR="00C250C3">
        <w:rPr>
          <w:rFonts w:cs="굴림" w:hint="eastAsia"/>
          <w:color w:val="000000"/>
          <w:kern w:val="0"/>
          <w:szCs w:val="20"/>
        </w:rPr>
        <w:t>적다</w:t>
      </w:r>
      <w:r w:rsidR="00C250C3">
        <w:rPr>
          <w:rFonts w:cs="굴림" w:hint="eastAsia"/>
          <w:color w:val="000000"/>
          <w:kern w:val="0"/>
          <w:szCs w:val="20"/>
        </w:rPr>
        <w:t>.</w:t>
      </w:r>
      <w:r w:rsidR="00C250C3">
        <w:rPr>
          <w:rFonts w:cs="굴림"/>
          <w:color w:val="000000"/>
          <w:kern w:val="0"/>
          <w:szCs w:val="20"/>
        </w:rPr>
        <w:t xml:space="preserve"> </w:t>
      </w:r>
    </w:p>
    <w:p w:rsidR="00E05794" w:rsidRDefault="00C250C3" w:rsidP="0059167C">
      <w:pPr>
        <w:pStyle w:val="a5"/>
      </w:pPr>
      <w:r w:rsidRPr="00C250C3">
        <w:rPr>
          <w:rFonts w:hint="eastAsia"/>
        </w:rPr>
        <w:t>한편</w:t>
      </w:r>
      <w:r w:rsidRPr="00C250C3">
        <w:rPr>
          <w:rFonts w:hint="eastAsia"/>
        </w:rPr>
        <w:t>,</w:t>
      </w:r>
      <w:r w:rsidRPr="00C250C3">
        <w:t xml:space="preserve"> </w:t>
      </w:r>
      <w:r w:rsidRPr="00C250C3">
        <w:rPr>
          <w:rFonts w:hint="eastAsia"/>
        </w:rPr>
        <w:t>S</w:t>
      </w:r>
      <w:r w:rsidRPr="00C250C3">
        <w:t>MB</w:t>
      </w:r>
      <w:r w:rsidRPr="00C250C3">
        <w:rPr>
          <w:rFonts w:hint="eastAsia"/>
        </w:rPr>
        <w:t>를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이용하여</w:t>
      </w:r>
      <w:r w:rsidRPr="00C250C3">
        <w:rPr>
          <w:rFonts w:hint="eastAsia"/>
        </w:rPr>
        <w:t xml:space="preserve"> </w:t>
      </w:r>
      <w:r w:rsidRPr="00C250C3">
        <w:t>3</w:t>
      </w:r>
      <w:r w:rsidRPr="00C250C3">
        <w:rPr>
          <w:rFonts w:hint="eastAsia"/>
        </w:rPr>
        <w:t>국면으로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추정한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결과는</w:t>
      </w:r>
      <w:r w:rsidRPr="00C250C3">
        <w:rPr>
          <w:rFonts w:hint="eastAsia"/>
        </w:rPr>
        <w:t xml:space="preserve"> &lt;</w:t>
      </w:r>
      <w:r w:rsidRPr="00C250C3">
        <w:rPr>
          <w:rFonts w:hint="eastAsia"/>
        </w:rPr>
        <w:t>표</w:t>
      </w:r>
      <w:r w:rsidRPr="00C250C3">
        <w:rPr>
          <w:rFonts w:hint="eastAsia"/>
        </w:rPr>
        <w:t xml:space="preserve"> </w:t>
      </w:r>
      <w:r w:rsidR="00406F3E">
        <w:t>9</w:t>
      </w:r>
      <w:r w:rsidRPr="00C250C3">
        <w:t>&gt;</w:t>
      </w:r>
      <w:r w:rsidRPr="00C250C3">
        <w:rPr>
          <w:rFonts w:hint="eastAsia"/>
        </w:rPr>
        <w:t>의</w:t>
      </w:r>
      <w:r w:rsidRPr="00C250C3">
        <w:rPr>
          <w:rFonts w:hint="eastAsia"/>
        </w:rPr>
        <w:t xml:space="preserve"> </w:t>
      </w:r>
      <w:r w:rsidRPr="00C250C3">
        <w:t>Panel B</w:t>
      </w:r>
      <w:r w:rsidRPr="00C250C3">
        <w:rPr>
          <w:rFonts w:hint="eastAsia"/>
        </w:rPr>
        <w:t>에서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제시하고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있다</w:t>
      </w:r>
      <w:r w:rsidRPr="00C250C3">
        <w:rPr>
          <w:rFonts w:hint="eastAsia"/>
        </w:rPr>
        <w:t xml:space="preserve">. </w:t>
      </w:r>
      <w:r w:rsidRPr="00C250C3">
        <w:rPr>
          <w:rFonts w:hint="eastAsia"/>
        </w:rPr>
        <w:t>추정된</w:t>
      </w:r>
      <w:r w:rsidRPr="00C250C3">
        <w:rPr>
          <w:rFonts w:hint="eastAsia"/>
        </w:rPr>
        <w:t xml:space="preserve"> </w:t>
      </w:r>
      <w:r w:rsidRPr="00C250C3">
        <w:t>3</w:t>
      </w:r>
      <w:r w:rsidRPr="00C250C3">
        <w:rPr>
          <w:rFonts w:hint="eastAsia"/>
        </w:rPr>
        <w:t>국면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중</w:t>
      </w:r>
      <w:r w:rsidRPr="00C250C3">
        <w:rPr>
          <w:rFonts w:hint="eastAsia"/>
        </w:rPr>
        <w:t>,</w:t>
      </w:r>
      <w:r w:rsidRPr="00C250C3">
        <w:t xml:space="preserve"> </w:t>
      </w:r>
      <w:r w:rsidRPr="00C250C3">
        <w:rPr>
          <w:rFonts w:hint="eastAsia"/>
        </w:rPr>
        <w:t>국면</w:t>
      </w:r>
      <w:r w:rsidRPr="00C250C3">
        <w:rPr>
          <w:rFonts w:hint="eastAsia"/>
        </w:rPr>
        <w:t>1</w:t>
      </w:r>
      <w:r w:rsidRPr="00C250C3">
        <w:rPr>
          <w:rFonts w:hint="eastAsia"/>
        </w:rPr>
        <w:t>은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평균값이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약간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높고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변동성도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가장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높은</w:t>
      </w:r>
      <w:r w:rsidRPr="00C250C3">
        <w:rPr>
          <w:rFonts w:hint="eastAsia"/>
        </w:rPr>
        <w:t xml:space="preserve"> </w:t>
      </w:r>
      <w:proofErr w:type="spellStart"/>
      <w:r w:rsidRPr="00C250C3">
        <w:rPr>
          <w:rFonts w:hint="eastAsia"/>
        </w:rPr>
        <w:t>고변동국면으로</w:t>
      </w:r>
      <w:proofErr w:type="spellEnd"/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지속될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가능성은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약</w:t>
      </w:r>
      <w:r w:rsidRPr="00C250C3">
        <w:rPr>
          <w:rFonts w:hint="eastAsia"/>
        </w:rPr>
        <w:t xml:space="preserve"> </w:t>
      </w:r>
      <w:r w:rsidRPr="00C250C3">
        <w:t>0.28</w:t>
      </w:r>
      <w:r w:rsidRPr="00C250C3">
        <w:rPr>
          <w:rFonts w:hint="eastAsia"/>
        </w:rPr>
        <w:t>로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높지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않다</w:t>
      </w:r>
      <w:r w:rsidRPr="00C250C3">
        <w:rPr>
          <w:rFonts w:hint="eastAsia"/>
        </w:rPr>
        <w:t>.</w:t>
      </w:r>
      <w:r w:rsidRPr="00C250C3">
        <w:t xml:space="preserve"> </w:t>
      </w:r>
      <w:r w:rsidRPr="00C250C3">
        <w:rPr>
          <w:rFonts w:hint="eastAsia"/>
        </w:rPr>
        <w:t>국면</w:t>
      </w:r>
      <w:r w:rsidRPr="00C250C3">
        <w:rPr>
          <w:rFonts w:hint="eastAsia"/>
        </w:rPr>
        <w:t>2</w:t>
      </w:r>
      <w:r w:rsidRPr="00C250C3">
        <w:rPr>
          <w:rFonts w:hint="eastAsia"/>
        </w:rPr>
        <w:t>는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평균이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가장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낮고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변동성</w:t>
      </w:r>
      <w:r>
        <w:rPr>
          <w:rFonts w:hint="eastAsia"/>
        </w:rPr>
        <w:t>도</w:t>
      </w:r>
      <w:r>
        <w:rPr>
          <w:rFonts w:hint="eastAsia"/>
        </w:rPr>
        <w:t xml:space="preserve"> </w:t>
      </w:r>
      <w:r w:rsidRPr="00C250C3">
        <w:rPr>
          <w:rFonts w:hint="eastAsia"/>
        </w:rPr>
        <w:t>가장</w:t>
      </w:r>
      <w:r w:rsidRPr="00C250C3"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저평균저변동</w:t>
      </w:r>
      <w:r w:rsidRPr="00C250C3">
        <w:rPr>
          <w:rFonts w:hint="eastAsia"/>
        </w:rPr>
        <w:t>국면으로</w:t>
      </w:r>
      <w:proofErr w:type="spellEnd"/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볼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수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있고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지속성</w:t>
      </w:r>
      <w:r>
        <w:rPr>
          <w:rFonts w:hint="eastAsia"/>
        </w:rPr>
        <w:t>도</w:t>
      </w:r>
      <w:r>
        <w:rPr>
          <w:rFonts w:hint="eastAsia"/>
        </w:rPr>
        <w:t xml:space="preserve"> </w:t>
      </w:r>
      <w:r>
        <w:rPr>
          <w:rFonts w:eastAsia="맑은 고딕" w:cs="Times New Roman"/>
          <w:color w:val="000000"/>
          <w:sz w:val="18"/>
          <w:szCs w:val="18"/>
        </w:rPr>
        <w:t>0.98</w:t>
      </w:r>
      <w:r>
        <w:rPr>
          <w:rFonts w:eastAsia="맑은 고딕" w:cs="Times New Roman" w:hint="eastAsia"/>
          <w:color w:val="000000"/>
          <w:sz w:val="18"/>
          <w:szCs w:val="18"/>
        </w:rPr>
        <w:t>로</w:t>
      </w:r>
      <w:r>
        <w:rPr>
          <w:rFonts w:eastAsia="맑은 고딕" w:cs="Times New Roman" w:hint="eastAsia"/>
          <w:color w:val="000000"/>
          <w:sz w:val="18"/>
          <w:szCs w:val="18"/>
        </w:rPr>
        <w:t xml:space="preserve"> </w:t>
      </w:r>
      <w:r w:rsidRPr="00C250C3">
        <w:rPr>
          <w:rFonts w:hint="eastAsia"/>
        </w:rPr>
        <w:t>가장</w:t>
      </w:r>
      <w:r w:rsidRPr="00C250C3">
        <w:rPr>
          <w:rFonts w:hint="eastAsia"/>
        </w:rPr>
        <w:t xml:space="preserve"> </w:t>
      </w:r>
      <w:r w:rsidRPr="00C250C3">
        <w:rPr>
          <w:rFonts w:hint="eastAsia"/>
        </w:rPr>
        <w:t>높다</w:t>
      </w:r>
      <w:r w:rsidRPr="00C250C3">
        <w:rPr>
          <w:rFonts w:hint="eastAsia"/>
        </w:rPr>
        <w:t>.</w:t>
      </w:r>
      <w:r w:rsidRPr="00C250C3">
        <w:t xml:space="preserve"> </w:t>
      </w:r>
      <w:r w:rsidRPr="00C250C3">
        <w:rPr>
          <w:rFonts w:hint="eastAsia"/>
        </w:rPr>
        <w:t>국면</w:t>
      </w:r>
      <w:r w:rsidRPr="00C250C3">
        <w:rPr>
          <w:rFonts w:hint="eastAsia"/>
        </w:rPr>
        <w:t>3</w:t>
      </w:r>
      <w:r w:rsidRPr="00C250C3"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평균이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높고</w:t>
      </w:r>
      <w:r>
        <w:rPr>
          <w:rFonts w:hint="eastAsia"/>
        </w:rPr>
        <w:t xml:space="preserve"> </w:t>
      </w:r>
      <w:r>
        <w:rPr>
          <w:rFonts w:hint="eastAsia"/>
        </w:rPr>
        <w:t>변동성은</w:t>
      </w:r>
      <w:r>
        <w:rPr>
          <w:rFonts w:hint="eastAsia"/>
        </w:rPr>
        <w:t xml:space="preserve"> </w:t>
      </w:r>
      <w:r>
        <w:rPr>
          <w:rFonts w:hint="eastAsia"/>
        </w:rPr>
        <w:t>중간인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고평균국면으로</w:t>
      </w:r>
      <w:proofErr w:type="spellEnd"/>
      <w:r>
        <w:rPr>
          <w:rFonts w:hint="eastAsia"/>
        </w:rPr>
        <w:t xml:space="preserve"> P</w:t>
      </w:r>
      <w:r>
        <w:rPr>
          <w:vertAlign w:val="subscript"/>
        </w:rPr>
        <w:t>33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약</w:t>
      </w:r>
      <w:r>
        <w:rPr>
          <w:rFonts w:hint="eastAsia"/>
        </w:rPr>
        <w:t xml:space="preserve"> </w:t>
      </w:r>
      <w:r>
        <w:t>0.90</w:t>
      </w:r>
      <w:r>
        <w:rPr>
          <w:rFonts w:hint="eastAsia"/>
        </w:rPr>
        <w:t>정도이다</w:t>
      </w:r>
      <w:r>
        <w:rPr>
          <w:rFonts w:hint="eastAsia"/>
        </w:rPr>
        <w:t>.</w:t>
      </w:r>
      <w:r>
        <w:t xml:space="preserve"> </w:t>
      </w:r>
      <w:r w:rsidR="00061BAF">
        <w:rPr>
          <w:iCs/>
          <w:color w:val="000000"/>
          <w:szCs w:val="20"/>
        </w:rPr>
        <w:t>&lt;</w:t>
      </w:r>
      <w:r w:rsidR="00061BAF">
        <w:rPr>
          <w:rFonts w:hint="eastAsia"/>
          <w:iCs/>
          <w:color w:val="000000"/>
          <w:szCs w:val="20"/>
        </w:rPr>
        <w:t>그림</w:t>
      </w:r>
      <w:r w:rsidR="00061BAF">
        <w:rPr>
          <w:rFonts w:hint="eastAsia"/>
          <w:iCs/>
          <w:color w:val="000000"/>
          <w:szCs w:val="20"/>
        </w:rPr>
        <w:t xml:space="preserve"> </w:t>
      </w:r>
      <w:r w:rsidR="00061BAF">
        <w:rPr>
          <w:iCs/>
          <w:color w:val="000000"/>
          <w:szCs w:val="20"/>
        </w:rPr>
        <w:t>3&gt;</w:t>
      </w:r>
      <w:r w:rsidR="00061BAF">
        <w:rPr>
          <w:rFonts w:hint="eastAsia"/>
          <w:iCs/>
          <w:color w:val="000000"/>
          <w:szCs w:val="20"/>
        </w:rPr>
        <w:t>의</w:t>
      </w:r>
      <w:r w:rsidR="00061BAF">
        <w:rPr>
          <w:rFonts w:hint="eastAsia"/>
          <w:iCs/>
          <w:color w:val="000000"/>
          <w:szCs w:val="20"/>
        </w:rPr>
        <w:t xml:space="preserve"> </w:t>
      </w:r>
      <w:r w:rsidR="00061BAF">
        <w:rPr>
          <w:iCs/>
          <w:color w:val="000000"/>
          <w:szCs w:val="20"/>
        </w:rPr>
        <w:t>B</w:t>
      </w:r>
      <w:r w:rsidR="00061BAF">
        <w:rPr>
          <w:rFonts w:hint="eastAsia"/>
          <w:iCs/>
          <w:color w:val="000000"/>
          <w:szCs w:val="20"/>
        </w:rPr>
        <w:t>에서</w:t>
      </w:r>
      <w:r w:rsidR="00061BAF">
        <w:rPr>
          <w:rFonts w:hint="eastAsia"/>
          <w:iCs/>
          <w:color w:val="000000"/>
          <w:szCs w:val="20"/>
        </w:rPr>
        <w:t xml:space="preserve"> </w:t>
      </w:r>
      <w:r w:rsidR="00061BAF">
        <w:rPr>
          <w:rFonts w:hint="eastAsia"/>
          <w:iCs/>
          <w:color w:val="000000"/>
          <w:szCs w:val="20"/>
        </w:rPr>
        <w:t>제시하는</w:t>
      </w:r>
      <w:r w:rsidR="00061BAF">
        <w:rPr>
          <w:rFonts w:hint="eastAsia"/>
          <w:iCs/>
          <w:color w:val="000000"/>
          <w:szCs w:val="20"/>
        </w:rPr>
        <w:t xml:space="preserve"> </w:t>
      </w:r>
      <w:proofErr w:type="spellStart"/>
      <w:r w:rsidR="00061BAF">
        <w:rPr>
          <w:rFonts w:hint="eastAsia"/>
          <w:iCs/>
          <w:color w:val="000000"/>
          <w:szCs w:val="20"/>
        </w:rPr>
        <w:t>시점별</w:t>
      </w:r>
      <w:proofErr w:type="spellEnd"/>
      <w:r w:rsidR="00061BAF">
        <w:rPr>
          <w:rFonts w:hint="eastAsia"/>
          <w:iCs/>
          <w:color w:val="000000"/>
          <w:szCs w:val="20"/>
        </w:rPr>
        <w:t xml:space="preserve"> </w:t>
      </w:r>
      <w:r w:rsidR="00061BAF">
        <w:rPr>
          <w:rFonts w:hint="eastAsia"/>
          <w:iCs/>
          <w:color w:val="000000"/>
          <w:szCs w:val="20"/>
        </w:rPr>
        <w:t>확률을</w:t>
      </w:r>
      <w:r w:rsidR="00061BAF">
        <w:rPr>
          <w:rFonts w:hint="eastAsia"/>
          <w:iCs/>
          <w:color w:val="000000"/>
          <w:szCs w:val="20"/>
        </w:rPr>
        <w:t xml:space="preserve"> </w:t>
      </w:r>
      <w:r w:rsidR="00061BAF">
        <w:rPr>
          <w:rFonts w:hint="eastAsia"/>
          <w:iCs/>
          <w:color w:val="000000"/>
          <w:szCs w:val="20"/>
        </w:rPr>
        <w:t>보면</w:t>
      </w:r>
      <w:r w:rsidR="00061BAF">
        <w:rPr>
          <w:rFonts w:hint="eastAsia"/>
          <w:iCs/>
          <w:color w:val="000000"/>
          <w:szCs w:val="20"/>
        </w:rPr>
        <w:t>,</w:t>
      </w:r>
      <w:r w:rsidR="00061BAF">
        <w:rPr>
          <w:iCs/>
          <w:color w:val="000000"/>
          <w:szCs w:val="20"/>
        </w:rPr>
        <w:t xml:space="preserve"> </w:t>
      </w:r>
      <w:r w:rsidR="00061BAF">
        <w:rPr>
          <w:rFonts w:cs="굴림" w:hint="eastAsia"/>
          <w:color w:val="000000"/>
          <w:kern w:val="0"/>
          <w:szCs w:val="20"/>
        </w:rPr>
        <w:t>국면</w:t>
      </w:r>
      <w:r w:rsidR="00061BAF">
        <w:rPr>
          <w:rFonts w:cs="굴림" w:hint="eastAsia"/>
          <w:color w:val="000000"/>
          <w:kern w:val="0"/>
          <w:szCs w:val="20"/>
        </w:rPr>
        <w:t>2</w:t>
      </w:r>
      <w:r w:rsidR="00061BAF">
        <w:rPr>
          <w:rFonts w:cs="굴림" w:hint="eastAsia"/>
          <w:color w:val="000000"/>
          <w:kern w:val="0"/>
          <w:szCs w:val="20"/>
        </w:rPr>
        <w:t>가</w:t>
      </w:r>
      <w:r w:rsidR="00061BAF">
        <w:rPr>
          <w:rFonts w:cs="굴림" w:hint="eastAsia"/>
          <w:color w:val="000000"/>
          <w:kern w:val="0"/>
          <w:szCs w:val="20"/>
        </w:rPr>
        <w:t xml:space="preserve"> </w:t>
      </w:r>
      <w:r w:rsidR="00061BAF">
        <w:rPr>
          <w:rFonts w:cs="굴림" w:hint="eastAsia"/>
          <w:color w:val="000000"/>
          <w:kern w:val="0"/>
          <w:szCs w:val="20"/>
        </w:rPr>
        <w:t>주로</w:t>
      </w:r>
      <w:r w:rsidR="00061BAF">
        <w:rPr>
          <w:rFonts w:cs="굴림" w:hint="eastAsia"/>
          <w:color w:val="000000"/>
          <w:kern w:val="0"/>
          <w:szCs w:val="20"/>
        </w:rPr>
        <w:t xml:space="preserve"> </w:t>
      </w:r>
      <w:r w:rsidR="00061BAF">
        <w:rPr>
          <w:rFonts w:cs="굴림" w:hint="eastAsia"/>
          <w:color w:val="000000"/>
          <w:kern w:val="0"/>
          <w:szCs w:val="20"/>
        </w:rPr>
        <w:t>나타나고</w:t>
      </w:r>
      <w:r w:rsidR="00061BAF">
        <w:rPr>
          <w:rFonts w:cs="굴림" w:hint="eastAsia"/>
          <w:color w:val="000000"/>
          <w:kern w:val="0"/>
          <w:szCs w:val="20"/>
        </w:rPr>
        <w:t>,</w:t>
      </w:r>
      <w:r w:rsidR="00061BAF">
        <w:rPr>
          <w:rFonts w:cs="굴림"/>
          <w:color w:val="000000"/>
          <w:kern w:val="0"/>
          <w:szCs w:val="20"/>
        </w:rPr>
        <w:t xml:space="preserve"> </w:t>
      </w:r>
      <w:r w:rsidR="00061BAF">
        <w:rPr>
          <w:rFonts w:cs="굴림" w:hint="eastAsia"/>
          <w:color w:val="000000"/>
          <w:kern w:val="0"/>
          <w:szCs w:val="20"/>
        </w:rPr>
        <w:t>국면</w:t>
      </w:r>
      <w:r w:rsidR="00061BAF">
        <w:rPr>
          <w:rFonts w:cs="굴림" w:hint="eastAsia"/>
          <w:color w:val="000000"/>
          <w:kern w:val="0"/>
          <w:szCs w:val="20"/>
        </w:rPr>
        <w:t>3</w:t>
      </w:r>
      <w:r w:rsidR="00061BAF">
        <w:rPr>
          <w:rFonts w:cs="굴림" w:hint="eastAsia"/>
          <w:color w:val="000000"/>
          <w:kern w:val="0"/>
          <w:szCs w:val="20"/>
        </w:rPr>
        <w:t>이</w:t>
      </w:r>
      <w:r w:rsidR="00061BAF">
        <w:rPr>
          <w:rFonts w:cs="굴림" w:hint="eastAsia"/>
          <w:color w:val="000000"/>
          <w:kern w:val="0"/>
          <w:szCs w:val="20"/>
        </w:rPr>
        <w:t xml:space="preserve"> </w:t>
      </w:r>
      <w:r w:rsidR="00061BAF">
        <w:rPr>
          <w:rFonts w:cs="굴림" w:hint="eastAsia"/>
          <w:color w:val="000000"/>
          <w:kern w:val="0"/>
          <w:szCs w:val="20"/>
        </w:rPr>
        <w:t>가끔</w:t>
      </w:r>
      <w:r w:rsidR="00061BAF">
        <w:rPr>
          <w:rFonts w:cs="굴림" w:hint="eastAsia"/>
          <w:color w:val="000000"/>
          <w:kern w:val="0"/>
          <w:szCs w:val="20"/>
        </w:rPr>
        <w:t xml:space="preserve"> </w:t>
      </w:r>
      <w:r w:rsidR="00061BAF">
        <w:rPr>
          <w:rFonts w:cs="굴림" w:hint="eastAsia"/>
          <w:color w:val="000000"/>
          <w:kern w:val="0"/>
          <w:szCs w:val="20"/>
        </w:rPr>
        <w:t>나타난다</w:t>
      </w:r>
      <w:r w:rsidR="00061BAF">
        <w:rPr>
          <w:rFonts w:cs="굴림" w:hint="eastAsia"/>
          <w:color w:val="000000"/>
          <w:kern w:val="0"/>
          <w:szCs w:val="20"/>
        </w:rPr>
        <w:t>.</w:t>
      </w:r>
      <w:r w:rsidR="00061BAF">
        <w:rPr>
          <w:rFonts w:cs="굴림"/>
          <w:color w:val="000000"/>
          <w:kern w:val="0"/>
          <w:szCs w:val="20"/>
        </w:rPr>
        <w:t xml:space="preserve"> </w:t>
      </w:r>
      <w:r w:rsidR="00061BAF">
        <w:rPr>
          <w:rFonts w:cs="굴림" w:hint="eastAsia"/>
          <w:color w:val="000000"/>
          <w:kern w:val="0"/>
          <w:szCs w:val="20"/>
        </w:rPr>
        <w:t>국면</w:t>
      </w:r>
      <w:r w:rsidR="00061BAF">
        <w:rPr>
          <w:rFonts w:cs="굴림" w:hint="eastAsia"/>
          <w:color w:val="000000"/>
          <w:kern w:val="0"/>
          <w:szCs w:val="20"/>
        </w:rPr>
        <w:t>1</w:t>
      </w:r>
      <w:r w:rsidR="00061BAF">
        <w:rPr>
          <w:rFonts w:cs="굴림" w:hint="eastAsia"/>
          <w:color w:val="000000"/>
          <w:kern w:val="0"/>
          <w:szCs w:val="20"/>
        </w:rPr>
        <w:t>은</w:t>
      </w:r>
      <w:r w:rsidR="00061BAF">
        <w:rPr>
          <w:rFonts w:cs="굴림" w:hint="eastAsia"/>
          <w:color w:val="000000"/>
          <w:kern w:val="0"/>
          <w:szCs w:val="20"/>
        </w:rPr>
        <w:t xml:space="preserve"> </w:t>
      </w:r>
      <w:r w:rsidR="00061BAF">
        <w:rPr>
          <w:iCs/>
          <w:color w:val="000000"/>
          <w:szCs w:val="20"/>
        </w:rPr>
        <w:t>2007</w:t>
      </w:r>
      <w:r w:rsidR="00061BAF">
        <w:rPr>
          <w:rFonts w:hint="eastAsia"/>
          <w:iCs/>
          <w:color w:val="000000"/>
          <w:szCs w:val="20"/>
        </w:rPr>
        <w:t>년</w:t>
      </w:r>
      <w:r w:rsidR="00061BAF">
        <w:rPr>
          <w:rFonts w:hint="eastAsia"/>
          <w:iCs/>
          <w:color w:val="000000"/>
          <w:szCs w:val="20"/>
        </w:rPr>
        <w:t xml:space="preserve"> </w:t>
      </w:r>
      <w:r w:rsidR="00061BAF">
        <w:rPr>
          <w:rFonts w:hint="eastAsia"/>
          <w:iCs/>
          <w:color w:val="000000"/>
          <w:szCs w:val="20"/>
        </w:rPr>
        <w:t>하반기를</w:t>
      </w:r>
      <w:r w:rsidR="00061BAF">
        <w:rPr>
          <w:rFonts w:hint="eastAsia"/>
          <w:iCs/>
          <w:color w:val="000000"/>
          <w:szCs w:val="20"/>
        </w:rPr>
        <w:t xml:space="preserve"> </w:t>
      </w:r>
      <w:r w:rsidR="00061BAF">
        <w:rPr>
          <w:rFonts w:hint="eastAsia"/>
          <w:iCs/>
          <w:color w:val="000000"/>
          <w:szCs w:val="20"/>
        </w:rPr>
        <w:t>제외하고</w:t>
      </w:r>
      <w:r w:rsidR="00061BAF">
        <w:rPr>
          <w:rFonts w:hint="eastAsia"/>
          <w:iCs/>
          <w:color w:val="000000"/>
          <w:szCs w:val="20"/>
        </w:rPr>
        <w:t xml:space="preserve"> </w:t>
      </w:r>
      <w:r w:rsidR="00061BAF">
        <w:rPr>
          <w:rFonts w:hint="eastAsia"/>
          <w:iCs/>
          <w:color w:val="000000"/>
          <w:szCs w:val="20"/>
        </w:rPr>
        <w:t>거의</w:t>
      </w:r>
      <w:r w:rsidR="00061BAF">
        <w:rPr>
          <w:rFonts w:hint="eastAsia"/>
          <w:iCs/>
          <w:color w:val="000000"/>
          <w:szCs w:val="20"/>
        </w:rPr>
        <w:t xml:space="preserve"> </w:t>
      </w:r>
      <w:r w:rsidR="00061BAF">
        <w:rPr>
          <w:rFonts w:hint="eastAsia"/>
          <w:iCs/>
          <w:color w:val="000000"/>
          <w:szCs w:val="20"/>
        </w:rPr>
        <w:t>나타나지</w:t>
      </w:r>
      <w:r w:rsidR="00061BAF">
        <w:rPr>
          <w:rFonts w:hint="eastAsia"/>
          <w:iCs/>
          <w:color w:val="000000"/>
          <w:szCs w:val="20"/>
        </w:rPr>
        <w:t xml:space="preserve"> </w:t>
      </w:r>
      <w:r w:rsidR="00061BAF">
        <w:rPr>
          <w:rFonts w:hint="eastAsia"/>
          <w:iCs/>
          <w:color w:val="000000"/>
          <w:szCs w:val="20"/>
        </w:rPr>
        <w:t>않는다</w:t>
      </w:r>
      <w:r w:rsidR="00061BAF">
        <w:rPr>
          <w:rFonts w:hint="eastAsia"/>
          <w:iCs/>
          <w:color w:val="000000"/>
          <w:szCs w:val="20"/>
        </w:rPr>
        <w:t>.</w:t>
      </w:r>
      <w:r w:rsidR="00061BAF">
        <w:t xml:space="preserve"> </w:t>
      </w:r>
      <w:r w:rsidR="00061BAF">
        <w:rPr>
          <w:rFonts w:hint="eastAsia"/>
        </w:rPr>
        <w:t>이러한</w:t>
      </w:r>
      <w:r w:rsidR="00061BAF">
        <w:rPr>
          <w:rFonts w:hint="eastAsia"/>
        </w:rPr>
        <w:t xml:space="preserve"> </w:t>
      </w:r>
      <w:proofErr w:type="spellStart"/>
      <w:r w:rsidR="00061BAF">
        <w:rPr>
          <w:rFonts w:hint="eastAsia"/>
        </w:rPr>
        <w:t>시점별</w:t>
      </w:r>
      <w:proofErr w:type="spellEnd"/>
      <w:r w:rsidR="00061BAF">
        <w:rPr>
          <w:rFonts w:hint="eastAsia"/>
        </w:rPr>
        <w:t xml:space="preserve"> </w:t>
      </w:r>
      <w:r w:rsidR="00061BAF" w:rsidRPr="0059167C">
        <w:rPr>
          <w:rFonts w:hint="eastAsia"/>
        </w:rPr>
        <w:t>국면에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대한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확률은</w:t>
      </w:r>
      <w:r w:rsidR="00061BAF" w:rsidRPr="0059167C">
        <w:rPr>
          <w:rFonts w:hint="eastAsia"/>
        </w:rPr>
        <w:t xml:space="preserve"> </w:t>
      </w:r>
      <w:r w:rsidR="00061BAF" w:rsidRPr="0059167C">
        <w:t>&lt;</w:t>
      </w:r>
      <w:r w:rsidR="00061BAF" w:rsidRPr="0059167C">
        <w:rPr>
          <w:rFonts w:hint="eastAsia"/>
        </w:rPr>
        <w:t>그림</w:t>
      </w:r>
      <w:r w:rsidR="00061BAF" w:rsidRPr="0059167C">
        <w:rPr>
          <w:rFonts w:hint="eastAsia"/>
        </w:rPr>
        <w:t xml:space="preserve"> </w:t>
      </w:r>
      <w:r w:rsidR="00061BAF" w:rsidRPr="0059167C">
        <w:t>2&gt;</w:t>
      </w:r>
      <w:r w:rsidR="00061BAF" w:rsidRPr="0059167C">
        <w:rPr>
          <w:rFonts w:hint="eastAsia"/>
        </w:rPr>
        <w:t xml:space="preserve"> </w:t>
      </w:r>
      <w:r w:rsidR="00061BAF" w:rsidRPr="0059167C">
        <w:t>D</w:t>
      </w:r>
      <w:r w:rsidR="00061BAF" w:rsidRPr="0059167C">
        <w:rPr>
          <w:rFonts w:hint="eastAsia"/>
        </w:rPr>
        <w:t>의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주성분</w:t>
      </w:r>
      <w:r w:rsidR="00061BAF" w:rsidRPr="0059167C">
        <w:rPr>
          <w:rFonts w:hint="eastAsia"/>
        </w:rPr>
        <w:t>4</w:t>
      </w:r>
      <w:r w:rsidR="00061BAF" w:rsidRPr="0059167C">
        <w:rPr>
          <w:rFonts w:hint="eastAsia"/>
        </w:rPr>
        <w:t>와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매우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흡사하다</w:t>
      </w:r>
      <w:r w:rsidR="00061BAF" w:rsidRPr="0059167C">
        <w:rPr>
          <w:rFonts w:hint="eastAsia"/>
        </w:rPr>
        <w:t>.</w:t>
      </w:r>
      <w:r w:rsidR="00061BAF" w:rsidRPr="0059167C">
        <w:t xml:space="preserve"> </w:t>
      </w:r>
      <w:proofErr w:type="spellStart"/>
      <w:r w:rsidR="00061BAF" w:rsidRPr="0059167C">
        <w:rPr>
          <w:rFonts w:hint="eastAsia"/>
        </w:rPr>
        <w:t>국면별</w:t>
      </w:r>
      <w:proofErr w:type="spellEnd"/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지수들의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성과는</w:t>
      </w:r>
      <w:r w:rsidR="00061BAF" w:rsidRPr="0059167C">
        <w:rPr>
          <w:rFonts w:hint="eastAsia"/>
        </w:rPr>
        <w:t xml:space="preserve"> &lt;</w:t>
      </w:r>
      <w:r w:rsidR="00061BAF" w:rsidRPr="0059167C">
        <w:rPr>
          <w:rFonts w:hint="eastAsia"/>
        </w:rPr>
        <w:t>표</w:t>
      </w:r>
      <w:r w:rsidR="00061BAF" w:rsidRPr="0059167C">
        <w:rPr>
          <w:rFonts w:hint="eastAsia"/>
        </w:rPr>
        <w:t xml:space="preserve"> </w:t>
      </w:r>
      <w:r w:rsidR="00061BAF" w:rsidRPr="0059167C">
        <w:t>1</w:t>
      </w:r>
      <w:r w:rsidR="00406F3E">
        <w:t>0</w:t>
      </w:r>
      <w:r w:rsidR="00061BAF" w:rsidRPr="0059167C">
        <w:t>&gt;</w:t>
      </w:r>
      <w:r w:rsidR="00061BAF" w:rsidRPr="0059167C">
        <w:rPr>
          <w:rFonts w:hint="eastAsia"/>
        </w:rPr>
        <w:t>의</w:t>
      </w:r>
      <w:r w:rsidR="00061BAF" w:rsidRPr="0059167C">
        <w:rPr>
          <w:rFonts w:hint="eastAsia"/>
        </w:rPr>
        <w:t xml:space="preserve"> </w:t>
      </w:r>
      <w:r w:rsidR="00061BAF" w:rsidRPr="0059167C">
        <w:lastRenderedPageBreak/>
        <w:t>Panel B</w:t>
      </w:r>
      <w:r w:rsidR="00061BAF" w:rsidRPr="0059167C">
        <w:rPr>
          <w:rFonts w:hint="eastAsia"/>
        </w:rPr>
        <w:t>에서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제시하고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있다</w:t>
      </w:r>
      <w:r w:rsidR="00061BAF" w:rsidRPr="0059167C">
        <w:rPr>
          <w:rFonts w:hint="eastAsia"/>
        </w:rPr>
        <w:t>.</w:t>
      </w:r>
      <w:r w:rsidR="00061BAF" w:rsidRPr="0059167C">
        <w:t xml:space="preserve"> </w:t>
      </w:r>
      <w:r w:rsidR="00061BAF" w:rsidRPr="0059167C">
        <w:rPr>
          <w:rFonts w:hint="eastAsia"/>
        </w:rPr>
        <w:t>이에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따르면</w:t>
      </w:r>
      <w:r w:rsidR="00061BAF" w:rsidRPr="0059167C">
        <w:rPr>
          <w:rFonts w:hint="eastAsia"/>
        </w:rPr>
        <w:t>,</w:t>
      </w:r>
      <w:r w:rsidR="00061BAF" w:rsidRPr="0059167C">
        <w:t xml:space="preserve"> </w:t>
      </w:r>
      <w:r w:rsidR="00061BAF" w:rsidRPr="0059167C">
        <w:rPr>
          <w:rFonts w:hint="eastAsia"/>
        </w:rPr>
        <w:t>국면</w:t>
      </w:r>
      <w:r w:rsidR="00061BAF" w:rsidRPr="0059167C">
        <w:rPr>
          <w:rFonts w:hint="eastAsia"/>
        </w:rPr>
        <w:t>1</w:t>
      </w:r>
      <w:r w:rsidR="00061BAF" w:rsidRPr="0059167C">
        <w:rPr>
          <w:rFonts w:hint="eastAsia"/>
        </w:rPr>
        <w:t>은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단지</w:t>
      </w:r>
      <w:r w:rsidR="00061BAF" w:rsidRPr="0059167C">
        <w:rPr>
          <w:rFonts w:hint="eastAsia"/>
        </w:rPr>
        <w:t xml:space="preserve"> </w:t>
      </w:r>
      <w:r w:rsidR="00061BAF" w:rsidRPr="0059167C">
        <w:t>3</w:t>
      </w:r>
      <w:r w:rsidR="00061BAF" w:rsidRPr="0059167C">
        <w:rPr>
          <w:rFonts w:hint="eastAsia"/>
        </w:rPr>
        <w:t>주만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관찰되고</w:t>
      </w:r>
      <w:r w:rsidR="00061BAF" w:rsidRPr="0059167C">
        <w:rPr>
          <w:rFonts w:hint="eastAsia"/>
        </w:rPr>
        <w:t>,</w:t>
      </w:r>
      <w:r w:rsidR="00061BAF" w:rsidRPr="0059167C">
        <w:t xml:space="preserve"> </w:t>
      </w:r>
      <w:r w:rsidR="00061BAF" w:rsidRPr="0059167C">
        <w:rPr>
          <w:rFonts w:hint="eastAsia"/>
        </w:rPr>
        <w:t>국면</w:t>
      </w:r>
      <w:r w:rsidR="00061BAF" w:rsidRPr="0059167C">
        <w:rPr>
          <w:rFonts w:hint="eastAsia"/>
        </w:rPr>
        <w:t>2</w:t>
      </w:r>
      <w:r w:rsidR="00061BAF" w:rsidRPr="0059167C">
        <w:rPr>
          <w:rFonts w:hint="eastAsia"/>
        </w:rPr>
        <w:t>는</w:t>
      </w:r>
      <w:r w:rsidR="00061BAF" w:rsidRPr="0059167C">
        <w:rPr>
          <w:rFonts w:hint="eastAsia"/>
        </w:rPr>
        <w:t xml:space="preserve"> </w:t>
      </w:r>
      <w:r w:rsidR="00061BAF" w:rsidRPr="0059167C">
        <w:t>474</w:t>
      </w:r>
      <w:r w:rsidR="00061BAF" w:rsidRPr="0059167C">
        <w:t>주</w:t>
      </w:r>
      <w:r w:rsidR="00061BAF" w:rsidRPr="0059167C">
        <w:rPr>
          <w:rFonts w:hint="eastAsia"/>
        </w:rPr>
        <w:t>,</w:t>
      </w:r>
      <w:r w:rsidR="00061BAF" w:rsidRPr="0059167C">
        <w:t xml:space="preserve"> </w:t>
      </w:r>
      <w:r w:rsidR="00061BAF" w:rsidRPr="0059167C">
        <w:rPr>
          <w:rFonts w:hint="eastAsia"/>
        </w:rPr>
        <w:t>국면</w:t>
      </w:r>
      <w:r w:rsidR="00061BAF" w:rsidRPr="0059167C">
        <w:rPr>
          <w:rFonts w:hint="eastAsia"/>
        </w:rPr>
        <w:t>3</w:t>
      </w:r>
      <w:r w:rsidR="00061BAF" w:rsidRPr="0059167C">
        <w:rPr>
          <w:rFonts w:hint="eastAsia"/>
        </w:rPr>
        <w:t>은</w:t>
      </w:r>
      <w:r w:rsidR="00061BAF" w:rsidRPr="0059167C">
        <w:rPr>
          <w:rFonts w:hint="eastAsia"/>
        </w:rPr>
        <w:t>1</w:t>
      </w:r>
      <w:r w:rsidR="00061BAF" w:rsidRPr="0059167C">
        <w:t>48</w:t>
      </w:r>
      <w:r w:rsidR="00061BAF" w:rsidRPr="0059167C">
        <w:rPr>
          <w:rFonts w:hint="eastAsia"/>
        </w:rPr>
        <w:t>주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관찰된다</w:t>
      </w:r>
      <w:r w:rsidR="00061BAF" w:rsidRPr="0059167C">
        <w:rPr>
          <w:rFonts w:hint="eastAsia"/>
        </w:rPr>
        <w:t>.</w:t>
      </w:r>
      <w:r w:rsidR="00061BAF" w:rsidRPr="0059167C">
        <w:t xml:space="preserve"> </w:t>
      </w:r>
      <w:r w:rsidR="00061BAF" w:rsidRPr="0059167C">
        <w:rPr>
          <w:rFonts w:hint="eastAsia"/>
        </w:rPr>
        <w:t>국면</w:t>
      </w:r>
      <w:r w:rsidR="00061BAF" w:rsidRPr="0059167C">
        <w:rPr>
          <w:rFonts w:hint="eastAsia"/>
        </w:rPr>
        <w:t>1</w:t>
      </w:r>
      <w:r w:rsidR="00061BAF" w:rsidRPr="0059167C">
        <w:rPr>
          <w:rFonts w:hint="eastAsia"/>
        </w:rPr>
        <w:t>에서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중형주가</w:t>
      </w:r>
      <w:r w:rsidR="00061BAF" w:rsidRPr="0059167C">
        <w:rPr>
          <w:rFonts w:hint="eastAsia"/>
        </w:rPr>
        <w:t>,</w:t>
      </w:r>
      <w:r w:rsidR="00061BAF" w:rsidRPr="0059167C">
        <w:t xml:space="preserve"> </w:t>
      </w:r>
      <w:r w:rsidR="00061BAF" w:rsidRPr="0059167C">
        <w:rPr>
          <w:rFonts w:hint="eastAsia"/>
        </w:rPr>
        <w:t>국면</w:t>
      </w:r>
      <w:r w:rsidR="00061BAF" w:rsidRPr="0059167C">
        <w:rPr>
          <w:rFonts w:hint="eastAsia"/>
        </w:rPr>
        <w:t>2</w:t>
      </w:r>
      <w:r w:rsidR="00061BAF" w:rsidRPr="0059167C">
        <w:rPr>
          <w:rFonts w:hint="eastAsia"/>
        </w:rPr>
        <w:t>에서는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가치저변동성지수</w:t>
      </w:r>
      <w:r w:rsidR="00061BAF" w:rsidRPr="0059167C">
        <w:rPr>
          <w:rFonts w:hint="eastAsia"/>
        </w:rPr>
        <w:t xml:space="preserve">, </w:t>
      </w:r>
      <w:r w:rsidR="00061BAF" w:rsidRPr="0059167C">
        <w:rPr>
          <w:rFonts w:hint="eastAsia"/>
        </w:rPr>
        <w:t>국면</w:t>
      </w:r>
      <w:r w:rsidR="00061BAF" w:rsidRPr="0059167C">
        <w:rPr>
          <w:rFonts w:hint="eastAsia"/>
        </w:rPr>
        <w:t>3</w:t>
      </w:r>
      <w:r w:rsidR="00061BAF" w:rsidRPr="0059167C">
        <w:rPr>
          <w:rFonts w:hint="eastAsia"/>
        </w:rPr>
        <w:t>에서는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소형주가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모든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지표에서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성과가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좋다</w:t>
      </w:r>
      <w:r w:rsidR="00061BAF" w:rsidRPr="0059167C">
        <w:rPr>
          <w:rFonts w:hint="eastAsia"/>
        </w:rPr>
        <w:t>.</w:t>
      </w:r>
      <w:r w:rsidR="00061BAF" w:rsidRPr="0059167C">
        <w:t xml:space="preserve"> </w:t>
      </w:r>
      <w:r w:rsidR="00061BAF" w:rsidRPr="0059167C">
        <w:rPr>
          <w:rFonts w:hint="eastAsia"/>
        </w:rPr>
        <w:t>이러한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결과도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주성분</w:t>
      </w:r>
      <w:r w:rsidR="00061BAF" w:rsidRPr="0059167C">
        <w:rPr>
          <w:rFonts w:hint="eastAsia"/>
        </w:rPr>
        <w:t>4</w:t>
      </w:r>
      <w:r w:rsidR="00061BAF" w:rsidRPr="0059167C">
        <w:rPr>
          <w:rFonts w:hint="eastAsia"/>
        </w:rPr>
        <w:t>의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결과와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동일하고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주성분</w:t>
      </w:r>
      <w:r w:rsidR="00061BAF" w:rsidRPr="0059167C">
        <w:rPr>
          <w:rFonts w:hint="eastAsia"/>
        </w:rPr>
        <w:t>2</w:t>
      </w:r>
      <w:r w:rsidR="00061BAF" w:rsidRPr="0059167C">
        <w:rPr>
          <w:rFonts w:hint="eastAsia"/>
        </w:rPr>
        <w:t>의</w:t>
      </w:r>
      <w:r w:rsidR="00061BAF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결과와는</w:t>
      </w:r>
      <w:r w:rsidR="00061BAF" w:rsidRPr="0059167C">
        <w:rPr>
          <w:rFonts w:hint="eastAsia"/>
        </w:rPr>
        <w:t xml:space="preserve"> </w:t>
      </w:r>
      <w:r w:rsidR="0059167C" w:rsidRPr="0059167C">
        <w:rPr>
          <w:rFonts w:hint="eastAsia"/>
        </w:rPr>
        <w:t>국면</w:t>
      </w:r>
      <w:r w:rsidR="0059167C" w:rsidRPr="0059167C">
        <w:rPr>
          <w:rFonts w:hint="eastAsia"/>
        </w:rPr>
        <w:t>1</w:t>
      </w:r>
      <w:r w:rsidR="0059167C" w:rsidRPr="0059167C">
        <w:rPr>
          <w:rFonts w:hint="eastAsia"/>
        </w:rPr>
        <w:t>에서</w:t>
      </w:r>
      <w:r w:rsidR="0059167C" w:rsidRPr="0059167C">
        <w:rPr>
          <w:rFonts w:hint="eastAsia"/>
        </w:rPr>
        <w:t xml:space="preserve"> </w:t>
      </w:r>
      <w:r w:rsidR="0059167C" w:rsidRPr="0059167C">
        <w:rPr>
          <w:rFonts w:hint="eastAsia"/>
        </w:rPr>
        <w:t>차이가</w:t>
      </w:r>
      <w:r w:rsidR="0059167C" w:rsidRPr="0059167C">
        <w:rPr>
          <w:rFonts w:hint="eastAsia"/>
        </w:rPr>
        <w:t xml:space="preserve"> </w:t>
      </w:r>
      <w:r w:rsidR="0059167C" w:rsidRPr="0059167C">
        <w:rPr>
          <w:rFonts w:hint="eastAsia"/>
        </w:rPr>
        <w:t>나지만</w:t>
      </w:r>
      <w:r w:rsidR="0059167C" w:rsidRPr="0059167C">
        <w:rPr>
          <w:rFonts w:hint="eastAsia"/>
        </w:rPr>
        <w:t xml:space="preserve"> </w:t>
      </w:r>
      <w:r w:rsidR="0059167C" w:rsidRPr="0059167C">
        <w:rPr>
          <w:rFonts w:hint="eastAsia"/>
        </w:rPr>
        <w:t>그</w:t>
      </w:r>
      <w:r w:rsidR="0059167C" w:rsidRPr="0059167C">
        <w:rPr>
          <w:rFonts w:hint="eastAsia"/>
        </w:rPr>
        <w:t xml:space="preserve"> </w:t>
      </w:r>
      <w:r w:rsidR="0059167C" w:rsidRPr="0059167C">
        <w:rPr>
          <w:rFonts w:hint="eastAsia"/>
        </w:rPr>
        <w:t>외에는</w:t>
      </w:r>
      <w:r w:rsidR="0059167C" w:rsidRPr="0059167C">
        <w:rPr>
          <w:rFonts w:hint="eastAsia"/>
        </w:rPr>
        <w:t xml:space="preserve"> </w:t>
      </w:r>
      <w:r w:rsidR="00061BAF" w:rsidRPr="0059167C">
        <w:rPr>
          <w:rFonts w:hint="eastAsia"/>
        </w:rPr>
        <w:t>비슷하다</w:t>
      </w:r>
      <w:r w:rsidR="00061BAF" w:rsidRPr="0059167C">
        <w:rPr>
          <w:rFonts w:hint="eastAsia"/>
        </w:rPr>
        <w:t>.</w:t>
      </w:r>
      <w:r w:rsidR="0059167C">
        <w:t xml:space="preserve"> </w:t>
      </w:r>
      <w:r w:rsidR="0059167C">
        <w:rPr>
          <w:rFonts w:hint="eastAsia"/>
        </w:rPr>
        <w:t>즉</w:t>
      </w:r>
      <w:r w:rsidR="0059167C">
        <w:rPr>
          <w:rFonts w:hint="eastAsia"/>
        </w:rPr>
        <w:t>,</w:t>
      </w:r>
      <w:r w:rsidR="0059167C">
        <w:t xml:space="preserve"> SMB</w:t>
      </w:r>
      <w:r w:rsidR="0059167C">
        <w:rPr>
          <w:rFonts w:hint="eastAsia"/>
        </w:rPr>
        <w:t>은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앞의</w:t>
      </w:r>
      <w:r w:rsidR="0059167C">
        <w:rPr>
          <w:rFonts w:hint="eastAsia"/>
        </w:rPr>
        <w:t xml:space="preserve"> </w:t>
      </w:r>
      <w:r w:rsidR="0059167C">
        <w:t>4</w:t>
      </w:r>
      <w:r w:rsidR="0059167C">
        <w:rPr>
          <w:rFonts w:hint="eastAsia"/>
        </w:rPr>
        <w:t>장의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분석에서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주성분</w:t>
      </w:r>
      <w:r w:rsidR="0059167C">
        <w:rPr>
          <w:rFonts w:hint="eastAsia"/>
        </w:rPr>
        <w:t>2</w:t>
      </w:r>
      <w:r w:rsidR="0059167C">
        <w:rPr>
          <w:rFonts w:hint="eastAsia"/>
        </w:rPr>
        <w:t>와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더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연관성이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높은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것으로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나타났지만</w:t>
      </w:r>
      <w:r w:rsidR="0059167C">
        <w:rPr>
          <w:rFonts w:hint="eastAsia"/>
        </w:rPr>
        <w:t>,</w:t>
      </w:r>
      <w:r w:rsidR="0059167C">
        <w:t xml:space="preserve"> </w:t>
      </w:r>
      <w:r w:rsidR="0059167C">
        <w:rPr>
          <w:rFonts w:hint="eastAsia"/>
        </w:rPr>
        <w:t>국면구분에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있어서는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주성분</w:t>
      </w:r>
      <w:r w:rsidR="0059167C">
        <w:rPr>
          <w:rFonts w:hint="eastAsia"/>
        </w:rPr>
        <w:t>4</w:t>
      </w:r>
      <w:r w:rsidR="0059167C">
        <w:rPr>
          <w:rFonts w:hint="eastAsia"/>
        </w:rPr>
        <w:t>의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국면구분과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비슷하다</w:t>
      </w:r>
      <w:r w:rsidR="0059167C">
        <w:rPr>
          <w:rFonts w:hint="eastAsia"/>
        </w:rPr>
        <w:t>.</w:t>
      </w:r>
      <w:r w:rsidR="0059167C">
        <w:t xml:space="preserve"> </w:t>
      </w:r>
      <w:bookmarkEnd w:id="164"/>
      <w:r w:rsidR="0059167C">
        <w:rPr>
          <w:rFonts w:hint="eastAsia"/>
        </w:rPr>
        <w:t>또한</w:t>
      </w:r>
      <w:r w:rsidR="0059167C">
        <w:rPr>
          <w:rFonts w:hint="eastAsia"/>
        </w:rPr>
        <w:t>,</w:t>
      </w:r>
      <w:r w:rsidR="0059167C">
        <w:t xml:space="preserve"> KOSPI</w:t>
      </w:r>
      <w:r w:rsidR="0059167C">
        <w:rPr>
          <w:rFonts w:hint="eastAsia"/>
        </w:rPr>
        <w:t>지수보다도</w:t>
      </w:r>
      <w:r w:rsidR="0059167C">
        <w:rPr>
          <w:rFonts w:hint="eastAsia"/>
        </w:rPr>
        <w:t xml:space="preserve"> </w:t>
      </w:r>
      <w:proofErr w:type="spellStart"/>
      <w:r w:rsidR="0059167C">
        <w:rPr>
          <w:rFonts w:hint="eastAsia"/>
        </w:rPr>
        <w:t>국면별</w:t>
      </w:r>
      <w:proofErr w:type="spellEnd"/>
      <w:r w:rsidR="0059167C">
        <w:rPr>
          <w:rFonts w:hint="eastAsia"/>
        </w:rPr>
        <w:t xml:space="preserve"> </w:t>
      </w:r>
      <w:r w:rsidR="0059167C">
        <w:rPr>
          <w:rFonts w:hint="eastAsia"/>
        </w:rPr>
        <w:t>지수성과의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차별성이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더</w:t>
      </w:r>
      <w:r w:rsidR="0059167C">
        <w:rPr>
          <w:rFonts w:hint="eastAsia"/>
        </w:rPr>
        <w:t xml:space="preserve"> </w:t>
      </w:r>
      <w:r w:rsidR="0059167C">
        <w:rPr>
          <w:rFonts w:hint="eastAsia"/>
        </w:rPr>
        <w:t>뚜렷하여</w:t>
      </w:r>
      <w:r w:rsidR="0059167C">
        <w:rPr>
          <w:rFonts w:hint="eastAsia"/>
        </w:rPr>
        <w:t>,</w:t>
      </w:r>
      <w:r w:rsidR="0059167C">
        <w:t xml:space="preserve"> </w:t>
      </w:r>
      <w:r w:rsidR="0059167C">
        <w:rPr>
          <w:rFonts w:cs="굴림" w:hint="eastAsia"/>
          <w:color w:val="000000"/>
          <w:kern w:val="0"/>
          <w:szCs w:val="20"/>
        </w:rPr>
        <w:t>스타일지수들의</w:t>
      </w:r>
      <w:r w:rsidR="0059167C">
        <w:rPr>
          <w:rFonts w:cs="굴림" w:hint="eastAsia"/>
          <w:color w:val="000000"/>
          <w:kern w:val="0"/>
          <w:szCs w:val="20"/>
        </w:rPr>
        <w:t xml:space="preserve"> </w:t>
      </w:r>
      <w:r w:rsidR="0059167C">
        <w:rPr>
          <w:rFonts w:cs="굴림" w:hint="eastAsia"/>
          <w:color w:val="000000"/>
          <w:kern w:val="0"/>
          <w:szCs w:val="20"/>
        </w:rPr>
        <w:t>분포</w:t>
      </w:r>
      <w:r w:rsidR="0059167C">
        <w:rPr>
          <w:rFonts w:cs="굴림" w:hint="eastAsia"/>
          <w:color w:val="000000"/>
          <w:kern w:val="0"/>
          <w:szCs w:val="20"/>
        </w:rPr>
        <w:t xml:space="preserve"> </w:t>
      </w:r>
      <w:r w:rsidR="0059167C">
        <w:rPr>
          <w:rFonts w:cs="굴림" w:hint="eastAsia"/>
          <w:color w:val="000000"/>
          <w:kern w:val="0"/>
          <w:szCs w:val="20"/>
        </w:rPr>
        <w:t>및</w:t>
      </w:r>
      <w:r w:rsidR="0059167C">
        <w:rPr>
          <w:rFonts w:cs="굴림" w:hint="eastAsia"/>
          <w:color w:val="000000"/>
          <w:kern w:val="0"/>
          <w:szCs w:val="20"/>
        </w:rPr>
        <w:t xml:space="preserve"> </w:t>
      </w:r>
      <w:r w:rsidR="0059167C">
        <w:rPr>
          <w:rFonts w:cs="굴림" w:hint="eastAsia"/>
          <w:color w:val="000000"/>
          <w:kern w:val="0"/>
          <w:szCs w:val="20"/>
        </w:rPr>
        <w:t>위험</w:t>
      </w:r>
      <w:r w:rsidR="0059167C">
        <w:rPr>
          <w:rFonts w:cs="굴림"/>
          <w:color w:val="000000"/>
          <w:kern w:val="0"/>
          <w:szCs w:val="20"/>
        </w:rPr>
        <w:t>-</w:t>
      </w:r>
      <w:r w:rsidR="0059167C">
        <w:rPr>
          <w:rFonts w:cs="굴림" w:hint="eastAsia"/>
          <w:color w:val="000000"/>
          <w:kern w:val="0"/>
          <w:szCs w:val="20"/>
        </w:rPr>
        <w:t>수익률</w:t>
      </w:r>
      <w:r w:rsidR="0059167C">
        <w:rPr>
          <w:rFonts w:cs="굴림"/>
          <w:color w:val="000000"/>
          <w:kern w:val="0"/>
          <w:szCs w:val="20"/>
        </w:rPr>
        <w:t xml:space="preserve"> </w:t>
      </w:r>
      <w:r w:rsidR="0059167C">
        <w:rPr>
          <w:rFonts w:cs="굴림" w:hint="eastAsia"/>
          <w:color w:val="000000"/>
          <w:kern w:val="0"/>
          <w:szCs w:val="20"/>
        </w:rPr>
        <w:t>프로파일을</w:t>
      </w:r>
      <w:r w:rsidR="0059167C">
        <w:rPr>
          <w:rFonts w:cs="굴림" w:hint="eastAsia"/>
          <w:color w:val="000000"/>
          <w:kern w:val="0"/>
          <w:szCs w:val="20"/>
        </w:rPr>
        <w:t xml:space="preserve"> </w:t>
      </w:r>
      <w:r w:rsidR="0059167C">
        <w:rPr>
          <w:rFonts w:cs="굴림" w:hint="eastAsia"/>
          <w:color w:val="000000"/>
          <w:kern w:val="0"/>
          <w:szCs w:val="20"/>
        </w:rPr>
        <w:t>더</w:t>
      </w:r>
      <w:r w:rsidR="0059167C">
        <w:rPr>
          <w:rFonts w:cs="굴림" w:hint="eastAsia"/>
          <w:color w:val="000000"/>
          <w:kern w:val="0"/>
          <w:szCs w:val="20"/>
        </w:rPr>
        <w:t xml:space="preserve"> </w:t>
      </w:r>
      <w:r w:rsidR="0059167C">
        <w:rPr>
          <w:rFonts w:cs="굴림" w:hint="eastAsia"/>
          <w:color w:val="000000"/>
          <w:kern w:val="0"/>
          <w:szCs w:val="20"/>
        </w:rPr>
        <w:t>잘</w:t>
      </w:r>
      <w:r w:rsidR="0059167C">
        <w:rPr>
          <w:rFonts w:cs="굴림" w:hint="eastAsia"/>
          <w:color w:val="000000"/>
          <w:kern w:val="0"/>
          <w:szCs w:val="20"/>
        </w:rPr>
        <w:t xml:space="preserve"> </w:t>
      </w:r>
      <w:r w:rsidR="0059167C">
        <w:rPr>
          <w:rFonts w:cs="굴림" w:hint="eastAsia"/>
          <w:color w:val="000000"/>
          <w:kern w:val="0"/>
          <w:szCs w:val="20"/>
        </w:rPr>
        <w:t>반영하는</w:t>
      </w:r>
      <w:r w:rsidR="0059167C">
        <w:rPr>
          <w:rFonts w:cs="굴림" w:hint="eastAsia"/>
          <w:color w:val="000000"/>
          <w:kern w:val="0"/>
          <w:szCs w:val="20"/>
        </w:rPr>
        <w:t xml:space="preserve"> </w:t>
      </w:r>
      <w:r w:rsidR="0059167C">
        <w:rPr>
          <w:rFonts w:cs="굴림" w:hint="eastAsia"/>
          <w:color w:val="000000"/>
          <w:kern w:val="0"/>
          <w:szCs w:val="20"/>
        </w:rPr>
        <w:t>것으로</w:t>
      </w:r>
      <w:r w:rsidR="0059167C">
        <w:rPr>
          <w:rFonts w:cs="굴림" w:hint="eastAsia"/>
          <w:color w:val="000000"/>
          <w:kern w:val="0"/>
          <w:szCs w:val="20"/>
        </w:rPr>
        <w:t xml:space="preserve"> </w:t>
      </w:r>
      <w:r w:rsidR="0059167C">
        <w:rPr>
          <w:rFonts w:cs="굴림" w:hint="eastAsia"/>
          <w:color w:val="000000"/>
          <w:kern w:val="0"/>
          <w:szCs w:val="20"/>
        </w:rPr>
        <w:t>보인다</w:t>
      </w:r>
      <w:r w:rsidR="0059167C">
        <w:rPr>
          <w:rFonts w:cs="굴림" w:hint="eastAsia"/>
          <w:color w:val="000000"/>
          <w:kern w:val="0"/>
          <w:szCs w:val="20"/>
        </w:rPr>
        <w:t>.</w:t>
      </w:r>
    </w:p>
    <w:p w:rsidR="0059167C" w:rsidRPr="0059167C" w:rsidRDefault="0059167C" w:rsidP="0059167C">
      <w:pPr>
        <w:pStyle w:val="a5"/>
      </w:pPr>
    </w:p>
    <w:p w:rsidR="00664796" w:rsidRDefault="00B7640D" w:rsidP="00481DB6">
      <w:pPr>
        <w:pStyle w:val="a5"/>
        <w:ind w:firstLineChars="0" w:firstLine="0"/>
        <w:rPr>
          <w:b/>
          <w:sz w:val="24"/>
        </w:rPr>
      </w:pPr>
      <w:r>
        <w:rPr>
          <w:b/>
          <w:sz w:val="28"/>
        </w:rPr>
        <w:t>6</w:t>
      </w:r>
      <w:r w:rsidR="00481DB6">
        <w:rPr>
          <w:rFonts w:hint="eastAsia"/>
          <w:b/>
          <w:sz w:val="28"/>
        </w:rPr>
        <w:t xml:space="preserve">. </w:t>
      </w:r>
      <w:r w:rsidR="00481DB6">
        <w:rPr>
          <w:rFonts w:hint="eastAsia"/>
          <w:b/>
          <w:sz w:val="24"/>
        </w:rPr>
        <w:t>동태적</w:t>
      </w:r>
      <w:r w:rsidR="00481DB6">
        <w:rPr>
          <w:rFonts w:hint="eastAsia"/>
          <w:b/>
          <w:sz w:val="24"/>
        </w:rPr>
        <w:t xml:space="preserve"> </w:t>
      </w:r>
      <w:r w:rsidR="00481DB6">
        <w:rPr>
          <w:rFonts w:hint="eastAsia"/>
          <w:b/>
          <w:sz w:val="24"/>
        </w:rPr>
        <w:t>투자전략</w:t>
      </w:r>
    </w:p>
    <w:p w:rsidR="00664796" w:rsidRDefault="00664796" w:rsidP="00664796">
      <w:pPr>
        <w:pStyle w:val="a5"/>
      </w:pPr>
    </w:p>
    <w:p w:rsidR="00747CB1" w:rsidRPr="005D61AC" w:rsidRDefault="00664796" w:rsidP="005D61AC">
      <w:pPr>
        <w:pStyle w:val="a5"/>
        <w:rPr>
          <w:rFonts w:eastAsia="Times New Roman Uni" w:cs="Times New Roman"/>
        </w:rPr>
      </w:pPr>
      <w:r>
        <w:rPr>
          <w:rFonts w:hint="eastAsia"/>
        </w:rPr>
        <w:t>앞</w:t>
      </w:r>
      <w:r>
        <w:rPr>
          <w:rFonts w:hint="eastAsia"/>
        </w:rPr>
        <w:t xml:space="preserve"> </w:t>
      </w:r>
      <w:r>
        <w:rPr>
          <w:rFonts w:hint="eastAsia"/>
        </w:rPr>
        <w:t>장에서의</w:t>
      </w:r>
      <w:r>
        <w:rPr>
          <w:rFonts w:hint="eastAsia"/>
        </w:rPr>
        <w:t xml:space="preserve">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 xml:space="preserve"> </w:t>
      </w:r>
      <w:r>
        <w:rPr>
          <w:rFonts w:hint="eastAsia"/>
        </w:rPr>
        <w:t>기반의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국면별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스타일지수</w:t>
      </w:r>
      <w:r w:rsidR="00AA585A">
        <w:rPr>
          <w:rFonts w:hint="eastAsia"/>
        </w:rPr>
        <w:t xml:space="preserve"> </w:t>
      </w:r>
      <w:r>
        <w:rPr>
          <w:rFonts w:hint="eastAsia"/>
        </w:rPr>
        <w:t>성과를</w:t>
      </w:r>
      <w:r>
        <w:rPr>
          <w:rFonts w:hint="eastAsia"/>
        </w:rPr>
        <w:t xml:space="preserve"> </w:t>
      </w:r>
      <w:r>
        <w:rPr>
          <w:rFonts w:hint="eastAsia"/>
        </w:rPr>
        <w:t>기준으로</w:t>
      </w:r>
      <w:r>
        <w:rPr>
          <w:rFonts w:hint="eastAsia"/>
        </w:rPr>
        <w:t xml:space="preserve"> </w:t>
      </w:r>
      <w:r w:rsidR="00AA585A">
        <w:rPr>
          <w:rFonts w:hint="eastAsia"/>
        </w:rPr>
        <w:t>단순한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형태의</w:t>
      </w:r>
      <w:r w:rsidR="00AA585A">
        <w:rPr>
          <w:rFonts w:hint="eastAsia"/>
        </w:rPr>
        <w:t xml:space="preserve"> </w:t>
      </w:r>
      <w:r>
        <w:rPr>
          <w:rFonts w:hint="eastAsia"/>
        </w:rPr>
        <w:t>동태적</w:t>
      </w:r>
      <w:r>
        <w:rPr>
          <w:rFonts w:hint="eastAsia"/>
        </w:rPr>
        <w:t xml:space="preserve"> </w:t>
      </w:r>
      <w:r>
        <w:rPr>
          <w:rFonts w:hint="eastAsia"/>
        </w:rPr>
        <w:t>스타일투자전략을</w:t>
      </w:r>
      <w:r>
        <w:rPr>
          <w:rFonts w:hint="eastAsia"/>
        </w:rPr>
        <w:t xml:space="preserve"> </w:t>
      </w:r>
      <w:r>
        <w:rPr>
          <w:rFonts w:hint="eastAsia"/>
        </w:rPr>
        <w:t>구성하고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성과를</w:t>
      </w:r>
      <w:r>
        <w:rPr>
          <w:rFonts w:hint="eastAsia"/>
        </w:rPr>
        <w:t xml:space="preserve"> </w:t>
      </w:r>
      <w:r>
        <w:rPr>
          <w:rFonts w:hint="eastAsia"/>
        </w:rPr>
        <w:t>분석하였다</w:t>
      </w:r>
      <w:r>
        <w:rPr>
          <w:rFonts w:hint="eastAsia"/>
        </w:rPr>
        <w:t>.</w:t>
      </w:r>
      <w:r>
        <w:t xml:space="preserve"> </w:t>
      </w:r>
      <w:r w:rsidR="00AA585A">
        <w:rPr>
          <w:rFonts w:hint="eastAsia"/>
        </w:rPr>
        <w:t>추가적으로</w:t>
      </w:r>
      <w:r w:rsidR="00AA585A">
        <w:rPr>
          <w:rFonts w:hint="eastAsia"/>
        </w:rPr>
        <w:t xml:space="preserve"> </w:t>
      </w:r>
      <w:r w:rsidR="00AA585A">
        <w:t>KOSPI</w:t>
      </w:r>
      <w:r w:rsidR="00AA585A">
        <w:rPr>
          <w:rFonts w:hint="eastAsia"/>
        </w:rPr>
        <w:t>지수와</w:t>
      </w:r>
      <w:r w:rsidR="00AA585A">
        <w:rPr>
          <w:rFonts w:hint="eastAsia"/>
        </w:rPr>
        <w:t xml:space="preserve"> </w:t>
      </w:r>
      <w:r w:rsidR="00AA585A">
        <w:t>S</w:t>
      </w:r>
      <w:r w:rsidR="00AA585A">
        <w:rPr>
          <w:rFonts w:hint="eastAsia"/>
        </w:rPr>
        <w:t>MB</w:t>
      </w:r>
      <w:r w:rsidR="00AA585A">
        <w:t xml:space="preserve"> </w:t>
      </w:r>
      <w:r w:rsidR="00AA585A">
        <w:rPr>
          <w:rFonts w:hint="eastAsia"/>
        </w:rPr>
        <w:t>국면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기반으로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동일한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전략도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구성하였으며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이와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비교하였다</w:t>
      </w:r>
      <w:r w:rsidR="00AA585A">
        <w:rPr>
          <w:rFonts w:hint="eastAsia"/>
        </w:rPr>
        <w:t>.</w:t>
      </w:r>
      <w:r w:rsidR="00AA585A">
        <w:t xml:space="preserve"> </w:t>
      </w:r>
      <w:r w:rsidR="00AA585A">
        <w:rPr>
          <w:rFonts w:hint="eastAsia"/>
        </w:rPr>
        <w:t>먼저</w:t>
      </w:r>
      <w:r w:rsidR="00AA585A">
        <w:rPr>
          <w:rFonts w:hint="eastAsia"/>
        </w:rPr>
        <w:t>,</w:t>
      </w:r>
      <w:r w:rsidR="00AA585A">
        <w:t xml:space="preserve"> </w:t>
      </w:r>
      <w:proofErr w:type="spellStart"/>
      <w:r w:rsidR="00AA585A">
        <w:rPr>
          <w:rFonts w:hint="eastAsia"/>
        </w:rPr>
        <w:t>국면별로</w:t>
      </w:r>
      <w:proofErr w:type="spellEnd"/>
      <w:r w:rsidR="00AA585A">
        <w:rPr>
          <w:rFonts w:hint="eastAsia"/>
        </w:rPr>
        <w:t xml:space="preserve"> </w:t>
      </w:r>
      <w:r w:rsidR="00AA585A">
        <w:rPr>
          <w:rFonts w:hint="eastAsia"/>
        </w:rPr>
        <w:t>수익률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성과가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가장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좋았던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스타일지수를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각각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한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개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선정하였으며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이를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국면에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대한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추정된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확률을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이용하여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보유비중을</w:t>
      </w:r>
      <w:r w:rsidR="00AA585A">
        <w:rPr>
          <w:rFonts w:hint="eastAsia"/>
        </w:rPr>
        <w:t xml:space="preserve"> </w:t>
      </w:r>
      <w:r w:rsidR="00AA585A">
        <w:rPr>
          <w:rFonts w:hint="eastAsia"/>
        </w:rPr>
        <w:t>결정하였다</w:t>
      </w:r>
      <w:r w:rsidR="00AA585A">
        <w:rPr>
          <w:rFonts w:hint="eastAsia"/>
        </w:rPr>
        <w:t>.</w:t>
      </w:r>
      <w:r w:rsidR="00AA585A">
        <w:t xml:space="preserve"> </w:t>
      </w:r>
      <w:r w:rsidR="00475001">
        <w:rPr>
          <w:rFonts w:hint="eastAsia"/>
        </w:rPr>
        <w:t>각</w:t>
      </w:r>
      <w:r w:rsidR="00475001">
        <w:rPr>
          <w:rFonts w:hint="eastAsia"/>
        </w:rPr>
        <w:t xml:space="preserve"> </w:t>
      </w:r>
      <w:proofErr w:type="spellStart"/>
      <w:r w:rsidR="00475001">
        <w:rPr>
          <w:rFonts w:hint="eastAsia"/>
        </w:rPr>
        <w:t>국면별로</w:t>
      </w:r>
      <w:proofErr w:type="spellEnd"/>
      <w:r w:rsidR="00475001">
        <w:rPr>
          <w:rFonts w:hint="eastAsia"/>
        </w:rPr>
        <w:t xml:space="preserve"> </w:t>
      </w:r>
      <w:r w:rsidR="0076051D">
        <w:rPr>
          <w:rFonts w:hint="eastAsia"/>
        </w:rPr>
        <w:t>수익률기준</w:t>
      </w:r>
      <w:r w:rsidR="0076051D">
        <w:rPr>
          <w:rFonts w:hint="eastAsia"/>
        </w:rPr>
        <w:t xml:space="preserve"> </w:t>
      </w:r>
      <w:r w:rsidR="0076051D">
        <w:rPr>
          <w:rFonts w:hint="eastAsia"/>
        </w:rPr>
        <w:t>성과가</w:t>
      </w:r>
      <w:r w:rsidR="0076051D">
        <w:rPr>
          <w:rFonts w:hint="eastAsia"/>
        </w:rPr>
        <w:t xml:space="preserve"> </w:t>
      </w:r>
      <w:r w:rsidR="0076051D">
        <w:rPr>
          <w:rFonts w:hint="eastAsia"/>
        </w:rPr>
        <w:t>가장</w:t>
      </w:r>
      <w:r w:rsidR="0076051D">
        <w:rPr>
          <w:rFonts w:hint="eastAsia"/>
        </w:rPr>
        <w:t xml:space="preserve"> </w:t>
      </w:r>
      <w:r w:rsidR="0076051D">
        <w:rPr>
          <w:rFonts w:hint="eastAsia"/>
        </w:rPr>
        <w:t>좋은</w:t>
      </w:r>
      <w:r w:rsidR="0076051D">
        <w:rPr>
          <w:rFonts w:hint="eastAsia"/>
        </w:rPr>
        <w:t xml:space="preserve"> </w:t>
      </w:r>
      <w:r w:rsidR="0076051D">
        <w:rPr>
          <w:rFonts w:hint="eastAsia"/>
        </w:rPr>
        <w:t>지수는</w:t>
      </w:r>
      <w:r w:rsidR="0076051D">
        <w:rPr>
          <w:rFonts w:hint="eastAsia"/>
        </w:rPr>
        <w:t xml:space="preserve"> </w:t>
      </w:r>
      <w:r w:rsidR="00747CB1">
        <w:t>&lt;</w:t>
      </w:r>
      <w:r w:rsidR="0076051D">
        <w:rPr>
          <w:rFonts w:hint="eastAsia"/>
        </w:rPr>
        <w:t>표</w:t>
      </w:r>
      <w:r w:rsidR="00747CB1">
        <w:rPr>
          <w:rFonts w:hint="eastAsia"/>
        </w:rPr>
        <w:t xml:space="preserve"> 1</w:t>
      </w:r>
      <w:r w:rsidR="00406F3E">
        <w:t>1</w:t>
      </w:r>
      <w:r w:rsidR="00747CB1">
        <w:rPr>
          <w:rFonts w:hint="eastAsia"/>
        </w:rPr>
        <w:t>&gt;</w:t>
      </w:r>
      <w:r w:rsidR="0076051D">
        <w:rPr>
          <w:rFonts w:hint="eastAsia"/>
        </w:rPr>
        <w:t>와</w:t>
      </w:r>
      <w:r w:rsidR="0076051D">
        <w:rPr>
          <w:rFonts w:hint="eastAsia"/>
        </w:rPr>
        <w:t xml:space="preserve"> </w:t>
      </w:r>
      <w:r w:rsidR="0076051D">
        <w:rPr>
          <w:rFonts w:hint="eastAsia"/>
        </w:rPr>
        <w:t>같다</w:t>
      </w:r>
      <w:r w:rsidR="00406F3E" w:rsidRPr="005D61AC">
        <w:rPr>
          <w:rFonts w:eastAsia="Times New Roman Uni" w:cs="Times New Roman"/>
        </w:rPr>
        <w:t>.</w:t>
      </w:r>
      <w:r w:rsidR="00406F3E" w:rsidRPr="005D61AC">
        <w:rPr>
          <w:rStyle w:val="aa"/>
          <w:rFonts w:eastAsia="Times New Roman Uni" w:cs="Times New Roman"/>
        </w:rPr>
        <w:footnoteReference w:id="4"/>
      </w:r>
    </w:p>
    <w:p w:rsidR="00406F3E" w:rsidRDefault="00406F3E" w:rsidP="00FD4D10">
      <w:pPr>
        <w:pStyle w:val="a5"/>
        <w:ind w:leftChars="100" w:left="200" w:firstLineChars="254" w:firstLine="508"/>
      </w:pP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변수에서</w:t>
      </w:r>
      <w:r>
        <w:rPr>
          <w:rFonts w:hint="eastAsia"/>
        </w:rPr>
        <w:t xml:space="preserve"> </w:t>
      </w:r>
      <w:r>
        <w:rPr>
          <w:rFonts w:hint="eastAsia"/>
        </w:rPr>
        <w:t>소형주의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좋았던</w:t>
      </w:r>
      <w:r>
        <w:rPr>
          <w:rFonts w:hint="eastAsia"/>
        </w:rPr>
        <w:t xml:space="preserve"> </w:t>
      </w:r>
      <w:r>
        <w:rPr>
          <w:rFonts w:hint="eastAsia"/>
        </w:rPr>
        <w:t>국면이</w:t>
      </w:r>
      <w:r>
        <w:rPr>
          <w:rFonts w:hint="eastAsia"/>
        </w:rPr>
        <w:t xml:space="preserve"> </w:t>
      </w:r>
      <w:r>
        <w:rPr>
          <w:rFonts w:hint="eastAsia"/>
        </w:rPr>
        <w:t>존재하며</w:t>
      </w:r>
      <w:r>
        <w:rPr>
          <w:rFonts w:hint="eastAsia"/>
        </w:rPr>
        <w:t>,</w:t>
      </w:r>
      <w: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1&gt;</w:t>
      </w:r>
      <w:r>
        <w:rPr>
          <w:rFonts w:hint="eastAsia"/>
        </w:rPr>
        <w:t>에서도</w:t>
      </w:r>
      <w:r>
        <w:rPr>
          <w:rFonts w:hint="eastAsia"/>
        </w:rPr>
        <w:t xml:space="preserve"> </w:t>
      </w:r>
      <w:r>
        <w:rPr>
          <w:rFonts w:hint="eastAsia"/>
        </w:rPr>
        <w:t>전체</w:t>
      </w:r>
      <w:r>
        <w:rPr>
          <w:rFonts w:hint="eastAsia"/>
        </w:rPr>
        <w:t xml:space="preserve"> </w:t>
      </w:r>
      <w:r>
        <w:rPr>
          <w:rFonts w:hint="eastAsia"/>
        </w:rPr>
        <w:t>표본기간</w:t>
      </w:r>
      <w:r>
        <w:rPr>
          <w:rFonts w:hint="eastAsia"/>
        </w:rPr>
        <w:t xml:space="preserve"> </w:t>
      </w:r>
      <w:r>
        <w:rPr>
          <w:rFonts w:hint="eastAsia"/>
        </w:rPr>
        <w:t>동안</w:t>
      </w:r>
      <w:r>
        <w:rPr>
          <w:rFonts w:hint="eastAsia"/>
        </w:rPr>
        <w:t xml:space="preserve"> </w:t>
      </w:r>
      <w:r>
        <w:rPr>
          <w:rFonts w:hint="eastAsia"/>
        </w:rPr>
        <w:t>소형주의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위험대비수익이</w:t>
      </w:r>
      <w:r>
        <w:rPr>
          <w:rFonts w:hint="eastAsia"/>
        </w:rPr>
        <w:t xml:space="preserve"> </w:t>
      </w:r>
      <w:r>
        <w:rPr>
          <w:rFonts w:hint="eastAsia"/>
        </w:rPr>
        <w:t>제일</w:t>
      </w:r>
      <w:r>
        <w:rPr>
          <w:rFonts w:hint="eastAsia"/>
        </w:rPr>
        <w:t xml:space="preserve"> </w:t>
      </w:r>
      <w:r>
        <w:rPr>
          <w:rFonts w:hint="eastAsia"/>
        </w:rPr>
        <w:t>높다</w:t>
      </w:r>
      <w:r>
        <w:rPr>
          <w:rFonts w:hint="eastAsia"/>
        </w:rPr>
        <w:t>.</w:t>
      </w:r>
      <w:r>
        <w:t xml:space="preserve"> </w:t>
      </w:r>
    </w:p>
    <w:p w:rsidR="00FD4D10" w:rsidRDefault="00FD4D10" w:rsidP="00FD4D10">
      <w:pPr>
        <w:pStyle w:val="a5"/>
        <w:ind w:leftChars="100" w:left="200" w:firstLineChars="254" w:firstLine="508"/>
      </w:pPr>
      <w:r>
        <w:rPr>
          <w:rFonts w:hint="eastAsia"/>
        </w:rPr>
        <w:t>이렇게</w:t>
      </w:r>
      <w:r>
        <w:rPr>
          <w:rFonts w:hint="eastAsia"/>
        </w:rPr>
        <w:t xml:space="preserve"> </w:t>
      </w:r>
      <w:r>
        <w:rPr>
          <w:rFonts w:hint="eastAsia"/>
        </w:rPr>
        <w:t>선정된</w:t>
      </w:r>
      <w:r>
        <w:rPr>
          <w:rFonts w:hint="eastAsia"/>
        </w:rPr>
        <w:t xml:space="preserve"> </w:t>
      </w:r>
      <w:r>
        <w:rPr>
          <w:rFonts w:hint="eastAsia"/>
        </w:rPr>
        <w:t>지수를</w:t>
      </w:r>
      <w:r>
        <w:rPr>
          <w:rFonts w:hint="eastAsia"/>
        </w:rPr>
        <w:t xml:space="preserve"> </w:t>
      </w:r>
      <w:r>
        <w:rPr>
          <w:rFonts w:hint="eastAsia"/>
        </w:rPr>
        <w:t>대상으로</w:t>
      </w:r>
      <w:r>
        <w:rPr>
          <w:rFonts w:hint="eastAsia"/>
        </w:rPr>
        <w:t xml:space="preserve"> </w:t>
      </w:r>
      <w:r>
        <w:rPr>
          <w:rFonts w:hint="eastAsia"/>
        </w:rPr>
        <w:t>구성</w:t>
      </w:r>
      <w:r w:rsidR="00747CB1">
        <w:rPr>
          <w:rFonts w:hint="eastAsia"/>
        </w:rPr>
        <w:t>한</w:t>
      </w:r>
      <w:r>
        <w:t xml:space="preserve"> </w:t>
      </w:r>
      <w:r>
        <w:rPr>
          <w:rFonts w:hint="eastAsia"/>
        </w:rPr>
        <w:t>동태적</w:t>
      </w:r>
      <w:r>
        <w:rPr>
          <w:rFonts w:hint="eastAsia"/>
        </w:rPr>
        <w:t xml:space="preserve"> </w:t>
      </w:r>
      <w:r>
        <w:rPr>
          <w:rFonts w:hint="eastAsia"/>
        </w:rPr>
        <w:t>전략은</w:t>
      </w:r>
      <w:r>
        <w:rPr>
          <w:rFonts w:hint="eastAsia"/>
        </w:rPr>
        <w:t xml:space="preserve"> </w:t>
      </w:r>
      <w:r>
        <w:rPr>
          <w:rFonts w:hint="eastAsia"/>
        </w:rPr>
        <w:t>다음과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>.</w:t>
      </w:r>
      <w:r w:rsidR="00747CB1">
        <w:t xml:space="preserve"> </w:t>
      </w:r>
      <w:r w:rsidR="00747CB1">
        <w:rPr>
          <w:rFonts w:hint="eastAsia"/>
        </w:rPr>
        <w:t>여기서</w:t>
      </w:r>
      <w:r w:rsidR="00747CB1">
        <w:rPr>
          <w:rFonts w:hint="eastAsia"/>
        </w:rPr>
        <w:t xml:space="preserve"> </w:t>
      </w:r>
      <w:r w:rsidR="00747CB1">
        <w:rPr>
          <w:rFonts w:hint="eastAsia"/>
        </w:rPr>
        <w:t>지수</w:t>
      </w:r>
      <w:r w:rsidR="00747CB1">
        <w:t>1, 2, 3</w:t>
      </w:r>
      <w:r w:rsidR="00747CB1">
        <w:rPr>
          <w:rFonts w:hint="eastAsia"/>
        </w:rPr>
        <w:t>은</w:t>
      </w:r>
      <w:r w:rsidR="00747CB1">
        <w:rPr>
          <w:rFonts w:hint="eastAsia"/>
        </w:rPr>
        <w:t xml:space="preserve"> </w:t>
      </w:r>
      <w:r w:rsidR="00747CB1">
        <w:rPr>
          <w:rFonts w:hint="eastAsia"/>
        </w:rPr>
        <w:t>각각</w:t>
      </w:r>
      <w:r w:rsidR="00747CB1">
        <w:rPr>
          <w:rFonts w:hint="eastAsia"/>
        </w:rPr>
        <w:t xml:space="preserve"> </w:t>
      </w:r>
      <w:r w:rsidR="00747CB1">
        <w:rPr>
          <w:rFonts w:hint="eastAsia"/>
        </w:rPr>
        <w:t>국면</w:t>
      </w:r>
      <w:r w:rsidR="00747CB1">
        <w:rPr>
          <w:rFonts w:hint="eastAsia"/>
        </w:rPr>
        <w:t>1</w:t>
      </w:r>
      <w:r w:rsidR="00747CB1">
        <w:t>, 2, 3</w:t>
      </w:r>
      <w:r w:rsidR="00747CB1">
        <w:rPr>
          <w:rFonts w:hint="eastAsia"/>
        </w:rPr>
        <w:t>에서</w:t>
      </w:r>
      <w:r w:rsidR="00747CB1">
        <w:rPr>
          <w:rFonts w:hint="eastAsia"/>
        </w:rPr>
        <w:t xml:space="preserve"> </w:t>
      </w:r>
      <w:r w:rsidR="00747CB1">
        <w:rPr>
          <w:rFonts w:hint="eastAsia"/>
        </w:rPr>
        <w:t>성과가</w:t>
      </w:r>
      <w:r w:rsidR="00747CB1">
        <w:rPr>
          <w:rFonts w:hint="eastAsia"/>
        </w:rPr>
        <w:t xml:space="preserve"> </w:t>
      </w:r>
      <w:r w:rsidR="00747CB1">
        <w:rPr>
          <w:rFonts w:hint="eastAsia"/>
        </w:rPr>
        <w:t>가장</w:t>
      </w:r>
      <w:r w:rsidR="00747CB1">
        <w:rPr>
          <w:rFonts w:hint="eastAsia"/>
        </w:rPr>
        <w:t xml:space="preserve"> </w:t>
      </w:r>
      <w:r w:rsidR="00747CB1">
        <w:rPr>
          <w:rFonts w:hint="eastAsia"/>
        </w:rPr>
        <w:t>높은</w:t>
      </w:r>
      <w:r w:rsidR="00747CB1">
        <w:rPr>
          <w:rFonts w:hint="eastAsia"/>
        </w:rPr>
        <w:t xml:space="preserve"> </w:t>
      </w:r>
      <w:r w:rsidR="00747CB1">
        <w:rPr>
          <w:rFonts w:hint="eastAsia"/>
        </w:rPr>
        <w:t>지수이다</w:t>
      </w:r>
      <w:r w:rsidR="00747CB1">
        <w:rPr>
          <w:rFonts w:hint="eastAsia"/>
        </w:rPr>
        <w:t>.</w:t>
      </w:r>
    </w:p>
    <w:p w:rsidR="00747CB1" w:rsidRPr="008F0A16" w:rsidRDefault="00747CB1" w:rsidP="00FD4D10">
      <w:pPr>
        <w:pStyle w:val="a5"/>
        <w:ind w:leftChars="100" w:left="200" w:firstLineChars="254" w:firstLine="508"/>
      </w:pPr>
    </w:p>
    <w:p w:rsidR="00FD4D10" w:rsidRPr="00064486" w:rsidRDefault="00ED6F58" w:rsidP="00FD4D10">
      <w:pPr>
        <w:pStyle w:val="a5"/>
        <w:numPr>
          <w:ilvl w:val="0"/>
          <w:numId w:val="2"/>
        </w:numPr>
        <w:ind w:firstLineChars="0"/>
      </w:pPr>
      <w:r>
        <w:rPr>
          <w:rFonts w:hint="eastAsia"/>
        </w:rPr>
        <w:t>전략</w:t>
      </w:r>
      <w:r>
        <w:rPr>
          <w:rFonts w:hint="eastAsia"/>
        </w:rPr>
        <w:t>1</w:t>
      </w:r>
      <w:r w:rsidR="00FD4D10">
        <w:t xml:space="preserve">: </w:t>
      </w:r>
      <w:r w:rsidR="00FD4D10" w:rsidRPr="00F8552E">
        <w:rPr>
          <w:i/>
        </w:rPr>
        <w:t>t</w:t>
      </w:r>
      <w:r w:rsidR="00FD4D10">
        <w:t>-1</w:t>
      </w:r>
      <w:r w:rsidR="00FD4D10">
        <w:rPr>
          <w:rFonts w:hint="eastAsia"/>
        </w:rPr>
        <w:t>시점의</w:t>
      </w:r>
      <w:r w:rsidR="00FD4D10">
        <w:rPr>
          <w:rFonts w:hint="eastAsia"/>
        </w:rPr>
        <w:t xml:space="preserve"> </w:t>
      </w:r>
      <w:r w:rsidR="00FD4D10" w:rsidRPr="003D19A4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국면</w:t>
      </w:r>
      <w:r w:rsidR="00FD4D10" w:rsidRPr="003D19A4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1</w:t>
      </w:r>
      <w:r w:rsidR="00FD4D10" w:rsidRPr="003D19A4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의</w:t>
      </w:r>
      <w:r w:rsidR="00FD4D10" w:rsidRPr="003D19A4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FD4D10" w:rsidRPr="003D19A4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확률</w:t>
      </w:r>
      <w:r w:rsidR="00FD4D10" w:rsidRPr="003D19A4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FD4D10" w:rsidRPr="003D19A4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비중으로</w:t>
      </w:r>
      <w:r w:rsidR="00FD4D10" w:rsidRPr="003D19A4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지수</w:t>
      </w:r>
      <w:r w:rsidR="00747CB1">
        <w:t>1</w:t>
      </w:r>
      <w:r>
        <w:rPr>
          <w:rFonts w:hint="eastAsia"/>
        </w:rPr>
        <w:t>에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2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확률</w:t>
      </w:r>
      <w:r>
        <w:rPr>
          <w:rFonts w:hint="eastAsia"/>
        </w:rPr>
        <w:t xml:space="preserve"> </w:t>
      </w:r>
      <w:r>
        <w:rPr>
          <w:rFonts w:hint="eastAsia"/>
        </w:rPr>
        <w:t>비중으로</w:t>
      </w:r>
      <w:r>
        <w:rPr>
          <w:rFonts w:hint="eastAsia"/>
        </w:rPr>
        <w:t xml:space="preserve"> </w:t>
      </w:r>
      <w:r>
        <w:rPr>
          <w:rFonts w:hint="eastAsia"/>
        </w:rPr>
        <w:t>지수</w:t>
      </w:r>
      <w:r w:rsidR="00747CB1">
        <w:t>1</w:t>
      </w:r>
      <w:r>
        <w:rPr>
          <w:rFonts w:hint="eastAsia"/>
        </w:rPr>
        <w:t>에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국면</w:t>
      </w:r>
      <w:r>
        <w:rPr>
          <w:rFonts w:hint="eastAsia"/>
        </w:rPr>
        <w:t>3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확률</w:t>
      </w:r>
      <w:r>
        <w:rPr>
          <w:rFonts w:hint="eastAsia"/>
        </w:rPr>
        <w:t xml:space="preserve"> </w:t>
      </w:r>
      <w:r>
        <w:rPr>
          <w:rFonts w:hint="eastAsia"/>
        </w:rPr>
        <w:t>비중으로</w:t>
      </w:r>
      <w:r>
        <w:t xml:space="preserve"> </w:t>
      </w:r>
      <w:r>
        <w:rPr>
          <w:rFonts w:hint="eastAsia"/>
        </w:rPr>
        <w:t>지수</w:t>
      </w:r>
      <w:r w:rsidR="00747CB1">
        <w:t>1</w:t>
      </w:r>
      <w:r>
        <w:rPr>
          <w:rFonts w:hint="eastAsia"/>
        </w:rPr>
        <w:t>에</w:t>
      </w:r>
      <w:r w:rsidR="00FD4D10" w:rsidRPr="003D19A4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FD4D10" w:rsidRPr="003D19A4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투자</w:t>
      </w:r>
      <w:r w:rsidR="00FD4D10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.</w:t>
      </w:r>
    </w:p>
    <w:bookmarkStart w:id="165" w:name="OLE_LINK106"/>
    <w:bookmarkStart w:id="166" w:name="OLE_LINK107"/>
    <w:p w:rsidR="00FD4D10" w:rsidRDefault="00747CB1" w:rsidP="00FD4D10">
      <w:pPr>
        <w:pStyle w:val="a5"/>
        <w:ind w:left="1508" w:firstLineChars="0" w:firstLine="0"/>
        <w:rPr>
          <w:rFonts w:cs="굴림"/>
          <w:iCs/>
          <w:color w:val="000000"/>
          <w:kern w:val="0"/>
          <w:szCs w:val="20"/>
          <w:shd w:val="clear" w:color="auto" w:fill="FFFFFF"/>
        </w:rPr>
      </w:pPr>
      <w:r w:rsidRPr="00ED6F58">
        <w:rPr>
          <w:rFonts w:cs="굴림"/>
          <w:iCs/>
          <w:color w:val="000000"/>
          <w:kern w:val="0"/>
          <w:position w:val="-54"/>
          <w:szCs w:val="20"/>
          <w:shd w:val="clear" w:color="auto" w:fill="FFFFFF"/>
        </w:rPr>
        <w:object w:dxaOrig="2140" w:dyaOrig="12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8pt;height:48pt" o:ole="">
            <v:imagedata r:id="rId8" o:title=""/>
          </v:shape>
          <o:OLEObject Type="Embed" ProgID="Equation.3" ShapeID="_x0000_i1025" DrawAspect="Content" ObjectID="_1561207134" r:id="rId9"/>
        </w:object>
      </w:r>
      <w:bookmarkEnd w:id="165"/>
      <w:bookmarkEnd w:id="166"/>
    </w:p>
    <w:p w:rsidR="00747CB1" w:rsidRDefault="00747CB1" w:rsidP="00FD4D10">
      <w:pPr>
        <w:pStyle w:val="a5"/>
        <w:ind w:left="1508" w:firstLineChars="0" w:firstLine="0"/>
        <w:rPr>
          <w:rFonts w:cs="굴림"/>
          <w:iCs/>
          <w:color w:val="000000"/>
          <w:kern w:val="0"/>
          <w:szCs w:val="20"/>
          <w:shd w:val="clear" w:color="auto" w:fill="FFFFFF"/>
        </w:rPr>
      </w:pPr>
    </w:p>
    <w:p w:rsidR="00FD4D10" w:rsidRPr="00747CB1" w:rsidRDefault="00ED6F58" w:rsidP="00FD4D10">
      <w:pPr>
        <w:pStyle w:val="a5"/>
        <w:numPr>
          <w:ilvl w:val="0"/>
          <w:numId w:val="2"/>
        </w:numPr>
        <w:ind w:firstLineChars="0"/>
      </w:pPr>
      <w:r>
        <w:rPr>
          <w:rFonts w:hint="eastAsia"/>
        </w:rPr>
        <w:t>전략</w:t>
      </w:r>
      <w:r>
        <w:rPr>
          <w:rFonts w:hint="eastAsia"/>
        </w:rPr>
        <w:t>2</w:t>
      </w:r>
      <w:r w:rsidR="00FD4D10">
        <w:t xml:space="preserve">: </w:t>
      </w:r>
      <w:r w:rsidR="00747CB1" w:rsidRPr="00F8552E">
        <w:rPr>
          <w:i/>
        </w:rPr>
        <w:t>t</w:t>
      </w:r>
      <w:r w:rsidR="00747CB1">
        <w:t>-1</w:t>
      </w:r>
      <w:r w:rsidR="00747CB1">
        <w:rPr>
          <w:rFonts w:hint="eastAsia"/>
        </w:rPr>
        <w:t>시점의</w:t>
      </w:r>
      <w:r w:rsidR="00747CB1">
        <w:rPr>
          <w:rFonts w:hint="eastAsia"/>
        </w:rPr>
        <w:t xml:space="preserve"> </w:t>
      </w:r>
      <w:r w:rsidR="00FD4D10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국면</w:t>
      </w:r>
      <w:r w:rsidR="00FD4D10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1</w:t>
      </w:r>
      <w:r w:rsidR="00FD4D10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의</w:t>
      </w:r>
      <w:r w:rsidR="00FD4D10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FD4D10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확률이</w:t>
      </w:r>
      <w:r w:rsidR="00FD4D10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국면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>2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와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국면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3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의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확률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보다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크면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,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지수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1</w:t>
      </w:r>
      <w:r w:rsidR="00FD4D10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에</w:t>
      </w:r>
      <w:r w:rsidR="00FD4D10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FD4D10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100%</w:t>
      </w:r>
      <w:r w:rsidR="00FD4D10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,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국면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>2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의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확률이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국면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>1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와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국면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3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의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확률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보다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크면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,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지수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>2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에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100%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,</w:t>
      </w:r>
      <w:r w:rsidR="00FD4D10">
        <w:rPr>
          <w:rFonts w:cs="굴림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국면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>3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의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확률이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국면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>1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와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국면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>2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의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확률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보다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크면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,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지수</w:t>
      </w:r>
      <w:r w:rsidR="00747CB1">
        <w:rPr>
          <w:rFonts w:cs="굴림"/>
          <w:iCs/>
          <w:color w:val="000000"/>
          <w:kern w:val="0"/>
          <w:szCs w:val="20"/>
          <w:shd w:val="clear" w:color="auto" w:fill="FFFFFF"/>
        </w:rPr>
        <w:t>3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에</w:t>
      </w:r>
      <w:r w:rsidR="00747CB1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747CB1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100%</w:t>
      </w:r>
      <w:r w:rsidR="00FD4D10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 xml:space="preserve"> </w:t>
      </w:r>
      <w:r w:rsidR="00FD4D10" w:rsidRPr="001B1C35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투자</w:t>
      </w:r>
      <w:r w:rsidR="00FD4D10">
        <w:rPr>
          <w:rFonts w:cs="굴림" w:hint="eastAsia"/>
          <w:iCs/>
          <w:color w:val="000000"/>
          <w:kern w:val="0"/>
          <w:szCs w:val="20"/>
          <w:shd w:val="clear" w:color="auto" w:fill="FFFFFF"/>
        </w:rPr>
        <w:t>.</w:t>
      </w:r>
    </w:p>
    <w:p w:rsidR="00747CB1" w:rsidRPr="005E0B94" w:rsidRDefault="00747CB1" w:rsidP="00747CB1">
      <w:pPr>
        <w:pStyle w:val="a5"/>
        <w:ind w:left="1508" w:firstLineChars="0" w:firstLine="0"/>
      </w:pPr>
      <w:r w:rsidRPr="00ED6F58">
        <w:rPr>
          <w:rFonts w:cs="굴림"/>
          <w:iCs/>
          <w:color w:val="000000"/>
          <w:kern w:val="0"/>
          <w:position w:val="-54"/>
          <w:szCs w:val="20"/>
          <w:shd w:val="clear" w:color="auto" w:fill="FFFFFF"/>
        </w:rPr>
        <w:object w:dxaOrig="7460" w:dyaOrig="1219">
          <v:shape id="_x0000_i1026" type="#_x0000_t75" style="width:281pt;height:48pt" o:ole="">
            <v:imagedata r:id="rId10" o:title=""/>
          </v:shape>
          <o:OLEObject Type="Embed" ProgID="Equation.3" ShapeID="_x0000_i1026" DrawAspect="Content" ObjectID="_1561207135" r:id="rId11"/>
        </w:object>
      </w:r>
    </w:p>
    <w:p w:rsidR="00FD4D10" w:rsidRPr="00F50E8C" w:rsidRDefault="00FD4D10" w:rsidP="00FD4D10">
      <w:pPr>
        <w:pStyle w:val="a5"/>
        <w:ind w:left="1508" w:firstLineChars="0" w:firstLine="0"/>
      </w:pPr>
    </w:p>
    <w:p w:rsidR="003F4AA3" w:rsidRDefault="00747CB1" w:rsidP="003F4AA3">
      <w:pPr>
        <w:pStyle w:val="a5"/>
        <w:rPr>
          <w:iCs/>
          <w:color w:val="000000"/>
          <w:szCs w:val="20"/>
        </w:rPr>
      </w:pPr>
      <w:r>
        <w:rPr>
          <w:rFonts w:hint="eastAsia"/>
        </w:rPr>
        <w:t>위의</w:t>
      </w:r>
      <w:r>
        <w:rPr>
          <w:rFonts w:hint="eastAsia"/>
        </w:rPr>
        <w:t xml:space="preserve">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전략은</w:t>
      </w:r>
      <w:r>
        <w:rPr>
          <w:rFonts w:hint="eastAsia"/>
        </w:rPr>
        <w:t xml:space="preserve"> </w:t>
      </w:r>
      <w:r>
        <w:rPr>
          <w:rFonts w:hint="eastAsia"/>
        </w:rPr>
        <w:t>추정된</w:t>
      </w:r>
      <w:r>
        <w:rPr>
          <w:rFonts w:hint="eastAsia"/>
        </w:rPr>
        <w:t xml:space="preserve"> </w:t>
      </w:r>
      <w:r>
        <w:rPr>
          <w:rFonts w:hint="eastAsia"/>
        </w:rPr>
        <w:t>확률을</w:t>
      </w:r>
      <w:r>
        <w:rPr>
          <w:rFonts w:hint="eastAsia"/>
        </w:rPr>
        <w:t xml:space="preserve"> </w:t>
      </w:r>
      <w:r>
        <w:rPr>
          <w:rFonts w:hint="eastAsia"/>
        </w:rPr>
        <w:t>활용하여</w:t>
      </w:r>
      <w:r>
        <w:rPr>
          <w:rFonts w:hint="eastAsia"/>
        </w:rPr>
        <w:t xml:space="preserve"> </w:t>
      </w:r>
      <w:r>
        <w:rPr>
          <w:rFonts w:hint="eastAsia"/>
        </w:rPr>
        <w:t>구성할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간단한</w:t>
      </w:r>
      <w:r>
        <w:rPr>
          <w:rFonts w:hint="eastAsia"/>
        </w:rPr>
        <w:t xml:space="preserve"> </w:t>
      </w:r>
      <w:r>
        <w:rPr>
          <w:rFonts w:hint="eastAsia"/>
        </w:rPr>
        <w:t>형태의</w:t>
      </w:r>
      <w:r>
        <w:rPr>
          <w:rFonts w:hint="eastAsia"/>
        </w:rPr>
        <w:t xml:space="preserve"> </w:t>
      </w:r>
      <w:r>
        <w:rPr>
          <w:rFonts w:hint="eastAsia"/>
        </w:rPr>
        <w:t>동태적</w:t>
      </w:r>
      <w:r>
        <w:rPr>
          <w:rFonts w:hint="eastAsia"/>
        </w:rPr>
        <w:t xml:space="preserve"> </w:t>
      </w:r>
      <w:r>
        <w:rPr>
          <w:rFonts w:hint="eastAsia"/>
        </w:rPr>
        <w:t>스타일배분전략으로</w:t>
      </w:r>
      <w:r>
        <w:rPr>
          <w:rFonts w:hint="eastAsia"/>
        </w:rPr>
        <w:t xml:space="preserve">, </w:t>
      </w:r>
      <w:r>
        <w:rPr>
          <w:rFonts w:hint="eastAsia"/>
        </w:rPr>
        <w:t>국면이</w:t>
      </w:r>
      <w:r>
        <w:rPr>
          <w:rFonts w:hint="eastAsia"/>
        </w:rPr>
        <w:t xml:space="preserve"> </w:t>
      </w:r>
      <w:r>
        <w:rPr>
          <w:rFonts w:hint="eastAsia"/>
        </w:rPr>
        <w:t>나타날</w:t>
      </w:r>
      <w:r>
        <w:rPr>
          <w:rFonts w:hint="eastAsia"/>
        </w:rPr>
        <w:t xml:space="preserve"> </w:t>
      </w:r>
      <w:r>
        <w:rPr>
          <w:rFonts w:hint="eastAsia"/>
        </w:rPr>
        <w:t>확률이</w:t>
      </w:r>
      <w:r>
        <w:rPr>
          <w:rFonts w:hint="eastAsia"/>
        </w:rPr>
        <w:t xml:space="preserve"> </w:t>
      </w:r>
      <w:r>
        <w:rPr>
          <w:rFonts w:hint="eastAsia"/>
        </w:rPr>
        <w:t>높을수록</w:t>
      </w:r>
      <w:r>
        <w:rPr>
          <w:rFonts w:hint="eastAsia"/>
        </w:rPr>
        <w:t xml:space="preserve"> </w:t>
      </w:r>
      <w:r>
        <w:rPr>
          <w:rFonts w:hint="eastAsia"/>
        </w:rPr>
        <w:t>해당</w:t>
      </w:r>
      <w:r>
        <w:rPr>
          <w:rFonts w:hint="eastAsia"/>
        </w:rPr>
        <w:t xml:space="preserve"> </w:t>
      </w:r>
      <w:r>
        <w:rPr>
          <w:rFonts w:hint="eastAsia"/>
        </w:rPr>
        <w:t>국면에서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좋았던</w:t>
      </w:r>
      <w:r>
        <w:rPr>
          <w:rFonts w:hint="eastAsia"/>
        </w:rPr>
        <w:t xml:space="preserve"> </w:t>
      </w:r>
      <w:r>
        <w:rPr>
          <w:rFonts w:hint="eastAsia"/>
        </w:rPr>
        <w:t>지수의</w:t>
      </w:r>
      <w:r>
        <w:rPr>
          <w:rFonts w:hint="eastAsia"/>
        </w:rPr>
        <w:t xml:space="preserve"> </w:t>
      </w:r>
      <w:r>
        <w:rPr>
          <w:rFonts w:hint="eastAsia"/>
        </w:rPr>
        <w:t>비중을</w:t>
      </w:r>
      <w:r>
        <w:rPr>
          <w:rFonts w:hint="eastAsia"/>
        </w:rPr>
        <w:t xml:space="preserve"> </w:t>
      </w:r>
      <w:r>
        <w:rPr>
          <w:rFonts w:hint="eastAsia"/>
        </w:rPr>
        <w:t>높이는</w:t>
      </w:r>
      <w:r>
        <w:rPr>
          <w:rFonts w:hint="eastAsia"/>
        </w:rPr>
        <w:t xml:space="preserve"> </w:t>
      </w:r>
      <w:r>
        <w:rPr>
          <w:rFonts w:hint="eastAsia"/>
        </w:rPr>
        <w:t>과정에서</w:t>
      </w:r>
      <w:r>
        <w:rPr>
          <w:rFonts w:hint="eastAsia"/>
        </w:rPr>
        <w:t xml:space="preserve"> </w:t>
      </w:r>
      <w:r>
        <w:rPr>
          <w:rFonts w:hint="eastAsia"/>
        </w:rPr>
        <w:t>전략</w:t>
      </w:r>
      <w:r>
        <w:rPr>
          <w:rFonts w:hint="eastAsia"/>
        </w:rPr>
        <w:t>1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확률크기만큼</w:t>
      </w:r>
      <w:r>
        <w:rPr>
          <w:rFonts w:hint="eastAsia"/>
        </w:rPr>
        <w:t xml:space="preserve"> </w:t>
      </w:r>
      <w:r>
        <w:rPr>
          <w:rFonts w:hint="eastAsia"/>
        </w:rPr>
        <w:t>증가시키고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전략</w:t>
      </w:r>
      <w:r>
        <w:rPr>
          <w:rFonts w:hint="eastAsia"/>
        </w:rPr>
        <w:t>2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확률의</w:t>
      </w:r>
      <w:r>
        <w:rPr>
          <w:rFonts w:hint="eastAsia"/>
        </w:rPr>
        <w:t xml:space="preserve"> </w:t>
      </w:r>
      <w:r>
        <w:rPr>
          <w:rFonts w:hint="eastAsia"/>
        </w:rPr>
        <w:t>국면에</w:t>
      </w:r>
      <w:r>
        <w:rPr>
          <w:rFonts w:hint="eastAsia"/>
        </w:rPr>
        <w:t xml:space="preserve"> </w:t>
      </w:r>
      <w:r>
        <w:t xml:space="preserve">100% </w:t>
      </w:r>
      <w:r>
        <w:rPr>
          <w:rFonts w:hint="eastAsia"/>
        </w:rPr>
        <w:t>투자한다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여기서</w:t>
      </w:r>
      <w:r>
        <w:rPr>
          <w:rFonts w:hint="eastAsia"/>
        </w:rPr>
        <w:t xml:space="preserve"> </w:t>
      </w:r>
      <w:r>
        <w:rPr>
          <w:rFonts w:hint="eastAsia"/>
        </w:rPr>
        <w:t>이용되는</w:t>
      </w:r>
      <w:r>
        <w:rPr>
          <w:rFonts w:hint="eastAsia"/>
        </w:rPr>
        <w:t xml:space="preserve"> </w:t>
      </w:r>
      <w:r>
        <w:rPr>
          <w:rFonts w:hint="eastAsia"/>
        </w:rPr>
        <w:t>확률에는</w:t>
      </w:r>
      <w:r>
        <w:rPr>
          <w:rFonts w:hint="eastAsia"/>
        </w:rPr>
        <w:t xml:space="preserve"> </w:t>
      </w:r>
      <w:proofErr w:type="spellStart"/>
      <w:r w:rsidRPr="00001818">
        <w:rPr>
          <w:rFonts w:cs="굴림"/>
          <w:color w:val="000000"/>
          <w:kern w:val="0"/>
          <w:szCs w:val="20"/>
        </w:rPr>
        <w:t>평활화된확률</w:t>
      </w:r>
      <w:r>
        <w:rPr>
          <w:rFonts w:hint="eastAsia"/>
          <w:iCs/>
          <w:color w:val="000000"/>
          <w:szCs w:val="20"/>
        </w:rPr>
        <w:t>과</w:t>
      </w:r>
      <w:proofErr w:type="spellEnd"/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매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시점마다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계산된</w:t>
      </w:r>
      <w:r>
        <w:rPr>
          <w:rFonts w:hint="eastAsia"/>
          <w:iCs/>
          <w:color w:val="000000"/>
          <w:szCs w:val="20"/>
        </w:rPr>
        <w:t xml:space="preserve"> </w:t>
      </w:r>
      <w:proofErr w:type="spellStart"/>
      <w:r>
        <w:rPr>
          <w:rFonts w:hint="eastAsia"/>
          <w:iCs/>
          <w:color w:val="000000"/>
          <w:szCs w:val="20"/>
        </w:rPr>
        <w:t>필터링확률</w:t>
      </w:r>
      <w:proofErr w:type="spellEnd"/>
      <w:r>
        <w:rPr>
          <w:rFonts w:hint="eastAsia"/>
          <w:iCs/>
          <w:color w:val="000000"/>
          <w:szCs w:val="20"/>
        </w:rPr>
        <w:t xml:space="preserve">, </w:t>
      </w:r>
      <w:r>
        <w:rPr>
          <w:rFonts w:hint="eastAsia"/>
          <w:iCs/>
          <w:color w:val="000000"/>
          <w:szCs w:val="20"/>
        </w:rPr>
        <w:t>두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가지가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존재하는데</w:t>
      </w:r>
      <w:r>
        <w:rPr>
          <w:rFonts w:hint="eastAsia"/>
          <w:iCs/>
          <w:color w:val="000000"/>
          <w:szCs w:val="20"/>
        </w:rPr>
        <w:t>,</w:t>
      </w:r>
      <w:r>
        <w:rPr>
          <w:iCs/>
          <w:color w:val="000000"/>
          <w:szCs w:val="20"/>
        </w:rPr>
        <w:t xml:space="preserve"> </w:t>
      </w:r>
      <w:proofErr w:type="spellStart"/>
      <w:r w:rsidRPr="00001818">
        <w:rPr>
          <w:rFonts w:cs="굴림"/>
          <w:color w:val="000000"/>
          <w:kern w:val="0"/>
          <w:szCs w:val="20"/>
        </w:rPr>
        <w:t>평활화된확률</w:t>
      </w:r>
      <w:r>
        <w:rPr>
          <w:rFonts w:cs="굴림" w:hint="eastAsia"/>
          <w:color w:val="000000"/>
          <w:kern w:val="0"/>
          <w:szCs w:val="20"/>
        </w:rPr>
        <w:t>은</w:t>
      </w:r>
      <w:proofErr w:type="spellEnd"/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전체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표본기간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동안의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모든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정보를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이용하므로</w:t>
      </w:r>
      <w:r>
        <w:rPr>
          <w:rFonts w:cs="굴림" w:hint="eastAsia"/>
          <w:color w:val="000000"/>
          <w:kern w:val="0"/>
          <w:szCs w:val="20"/>
        </w:rPr>
        <w:t>,</w:t>
      </w:r>
      <w:r>
        <w:rPr>
          <w:rFonts w:cs="굴림"/>
          <w:color w:val="000000"/>
          <w:kern w:val="0"/>
          <w:szCs w:val="20"/>
        </w:rPr>
        <w:t xml:space="preserve"> </w:t>
      </w:r>
      <w:proofErr w:type="spellStart"/>
      <w:r>
        <w:rPr>
          <w:rFonts w:cs="굴림" w:hint="eastAsia"/>
          <w:color w:val="000000"/>
          <w:kern w:val="0"/>
          <w:szCs w:val="20"/>
        </w:rPr>
        <w:t>표본내</w:t>
      </w:r>
      <w:proofErr w:type="spellEnd"/>
      <w:r>
        <w:rPr>
          <w:rFonts w:cs="굴림" w:hint="eastAsia"/>
          <w:color w:val="000000"/>
          <w:kern w:val="0"/>
          <w:szCs w:val="20"/>
        </w:rPr>
        <w:t>(</w:t>
      </w:r>
      <w:r>
        <w:rPr>
          <w:rFonts w:cs="굴림"/>
          <w:color w:val="000000"/>
          <w:kern w:val="0"/>
          <w:szCs w:val="20"/>
        </w:rPr>
        <w:t>in-sample)</w:t>
      </w:r>
      <w:r>
        <w:rPr>
          <w:rFonts w:cs="굴림" w:hint="eastAsia"/>
          <w:color w:val="000000"/>
          <w:kern w:val="0"/>
          <w:szCs w:val="20"/>
        </w:rPr>
        <w:t>분석에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이용하며</w:t>
      </w:r>
      <w:r>
        <w:rPr>
          <w:rFonts w:cs="굴림" w:hint="eastAsia"/>
          <w:color w:val="000000"/>
          <w:kern w:val="0"/>
          <w:szCs w:val="20"/>
        </w:rPr>
        <w:t>,</w:t>
      </w:r>
      <w:r>
        <w:rPr>
          <w:rFonts w:cs="굴림"/>
          <w:color w:val="000000"/>
          <w:kern w:val="0"/>
          <w:szCs w:val="20"/>
        </w:rPr>
        <w:t xml:space="preserve"> </w:t>
      </w:r>
      <w:proofErr w:type="spellStart"/>
      <w:r>
        <w:rPr>
          <w:rFonts w:hint="eastAsia"/>
          <w:iCs/>
          <w:color w:val="000000"/>
          <w:szCs w:val="20"/>
        </w:rPr>
        <w:t>필터링확률은</w:t>
      </w:r>
      <w:proofErr w:type="spellEnd"/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해당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시점까지의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정보만을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이용하므로</w:t>
      </w:r>
      <w:r>
        <w:rPr>
          <w:rFonts w:hint="eastAsia"/>
          <w:iCs/>
          <w:color w:val="000000"/>
          <w:szCs w:val="20"/>
        </w:rPr>
        <w:t xml:space="preserve">, </w:t>
      </w:r>
      <w:proofErr w:type="spellStart"/>
      <w:r>
        <w:rPr>
          <w:rFonts w:hint="eastAsia"/>
          <w:iCs/>
          <w:color w:val="000000"/>
          <w:szCs w:val="20"/>
        </w:rPr>
        <w:t>표본외</w:t>
      </w:r>
      <w:proofErr w:type="spellEnd"/>
      <w:r>
        <w:rPr>
          <w:rFonts w:hint="eastAsia"/>
          <w:iCs/>
          <w:color w:val="000000"/>
          <w:szCs w:val="20"/>
        </w:rPr>
        <w:t>(out-</w:t>
      </w:r>
      <w:r>
        <w:rPr>
          <w:iCs/>
          <w:color w:val="000000"/>
          <w:szCs w:val="20"/>
        </w:rPr>
        <w:t>of-sample)</w:t>
      </w:r>
      <w:r>
        <w:rPr>
          <w:rFonts w:hint="eastAsia"/>
          <w:iCs/>
          <w:color w:val="000000"/>
          <w:szCs w:val="20"/>
        </w:rPr>
        <w:t>분석에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이용된다</w:t>
      </w:r>
      <w:r>
        <w:rPr>
          <w:rFonts w:hint="eastAsia"/>
          <w:iCs/>
          <w:color w:val="000000"/>
          <w:szCs w:val="20"/>
        </w:rPr>
        <w:t>.</w:t>
      </w:r>
      <w:r>
        <w:rPr>
          <w:iCs/>
          <w:color w:val="000000"/>
          <w:szCs w:val="20"/>
        </w:rPr>
        <w:t xml:space="preserve"> </w:t>
      </w:r>
    </w:p>
    <w:p w:rsidR="00EE2CEA" w:rsidRDefault="003F4AA3" w:rsidP="003118FA">
      <w:pPr>
        <w:pStyle w:val="a5"/>
      </w:pPr>
      <w:proofErr w:type="spellStart"/>
      <w:r w:rsidRPr="00001818">
        <w:rPr>
          <w:rFonts w:cs="굴림"/>
          <w:color w:val="000000"/>
          <w:kern w:val="0"/>
          <w:szCs w:val="20"/>
        </w:rPr>
        <w:t>평활화된확률</w:t>
      </w:r>
      <w:r>
        <w:rPr>
          <w:rFonts w:hint="eastAsia"/>
          <w:iCs/>
          <w:color w:val="000000"/>
          <w:szCs w:val="20"/>
        </w:rPr>
        <w:t>을</w:t>
      </w:r>
      <w:proofErr w:type="spellEnd"/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이용한</w:t>
      </w:r>
      <w:r>
        <w:rPr>
          <w:rFonts w:hint="eastAsia"/>
          <w:iCs/>
          <w:color w:val="000000"/>
          <w:szCs w:val="20"/>
        </w:rPr>
        <w:t xml:space="preserve"> </w:t>
      </w:r>
      <w:proofErr w:type="spellStart"/>
      <w:r>
        <w:rPr>
          <w:rFonts w:hint="eastAsia"/>
          <w:iCs/>
          <w:color w:val="000000"/>
          <w:szCs w:val="20"/>
        </w:rPr>
        <w:t>표본내</w:t>
      </w:r>
      <w:proofErr w:type="spellEnd"/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동태적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투자전략의</w:t>
      </w:r>
      <w:r>
        <w:rPr>
          <w:rFonts w:hint="eastAsia"/>
          <w:iCs/>
          <w:color w:val="000000"/>
          <w:szCs w:val="20"/>
        </w:rPr>
        <w:t xml:space="preserve"> </w:t>
      </w:r>
      <w:r>
        <w:rPr>
          <w:rFonts w:hint="eastAsia"/>
          <w:iCs/>
          <w:color w:val="000000"/>
          <w:szCs w:val="20"/>
        </w:rPr>
        <w:t>결과는</w:t>
      </w:r>
      <w:r>
        <w:rPr>
          <w:rFonts w:hint="eastAsia"/>
          <w:iCs/>
          <w:color w:val="000000"/>
          <w:szCs w:val="20"/>
        </w:rPr>
        <w:t xml:space="preserve"> </w:t>
      </w:r>
      <w:r w:rsidR="00747CB1">
        <w:t>&lt;</w:t>
      </w:r>
      <w:r w:rsidR="00747CB1">
        <w:rPr>
          <w:rFonts w:hint="eastAsia"/>
        </w:rPr>
        <w:t>표</w:t>
      </w:r>
      <w:r w:rsidR="00747CB1">
        <w:rPr>
          <w:rFonts w:hint="eastAsia"/>
        </w:rPr>
        <w:t xml:space="preserve"> </w:t>
      </w:r>
      <w:r w:rsidR="00747CB1">
        <w:t>1</w:t>
      </w:r>
      <w:r w:rsidR="00406F3E">
        <w:t>2</w:t>
      </w:r>
      <w:r w:rsidR="00747CB1">
        <w:t>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t>Panel A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변수별로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제시하고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주성분</w:t>
      </w:r>
      <w:r>
        <w:t xml:space="preserve">1, 2, 3, 4 </w:t>
      </w:r>
      <w:r>
        <w:rPr>
          <w:rFonts w:hint="eastAsia"/>
        </w:rPr>
        <w:t>모두</w:t>
      </w:r>
      <w:r>
        <w:rPr>
          <w:rFonts w:hint="eastAsia"/>
        </w:rPr>
        <w:t xml:space="preserve"> </w:t>
      </w:r>
      <w:r w:rsidR="00787BF5">
        <w:t>KOSPI</w:t>
      </w:r>
      <w:r w:rsidR="00787BF5">
        <w:rPr>
          <w:rFonts w:hint="eastAsia"/>
        </w:rPr>
        <w:t>시장지수보다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높은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수익률과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위험대비수익</w:t>
      </w:r>
      <w:r w:rsidR="00787BF5">
        <w:rPr>
          <w:rFonts w:hint="eastAsia"/>
        </w:rPr>
        <w:t>(</w:t>
      </w:r>
      <w:r w:rsidR="00787BF5">
        <w:rPr>
          <w:rFonts w:hint="eastAsia"/>
        </w:rPr>
        <w:t>샤프비율</w:t>
      </w:r>
      <w:r w:rsidR="00787BF5">
        <w:rPr>
          <w:rFonts w:hint="eastAsia"/>
        </w:rPr>
        <w:t>)</w:t>
      </w:r>
      <w:r w:rsidR="00787BF5">
        <w:rPr>
          <w:rFonts w:hint="eastAsia"/>
        </w:rPr>
        <w:t>을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내는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것으로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나타났으며</w:t>
      </w:r>
      <w:r w:rsidR="00787BF5">
        <w:rPr>
          <w:rFonts w:hint="eastAsia"/>
        </w:rPr>
        <w:t>,</w:t>
      </w:r>
      <w:r w:rsidR="00787BF5">
        <w:t xml:space="preserve"> </w:t>
      </w:r>
      <w:r w:rsidR="00787BF5">
        <w:rPr>
          <w:rFonts w:hint="eastAsia"/>
        </w:rPr>
        <w:t>특히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주성분</w:t>
      </w:r>
      <w:r w:rsidR="00787BF5">
        <w:rPr>
          <w:rFonts w:hint="eastAsia"/>
        </w:rPr>
        <w:t>2</w:t>
      </w:r>
      <w:r w:rsidR="00787BF5">
        <w:t>, 4</w:t>
      </w:r>
      <w:r w:rsidR="00787BF5">
        <w:rPr>
          <w:rFonts w:hint="eastAsia"/>
        </w:rPr>
        <w:t>는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성과가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가장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좋은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지수였던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소형주보다도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수익률과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위험대비수익이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높다</w:t>
      </w:r>
      <w:r w:rsidR="00787BF5">
        <w:rPr>
          <w:rFonts w:hint="eastAsia"/>
        </w:rPr>
        <w:t>.</w:t>
      </w:r>
      <w:r w:rsidR="00787BF5">
        <w:t xml:space="preserve"> </w:t>
      </w:r>
      <w:r w:rsidR="00787BF5">
        <w:rPr>
          <w:rFonts w:hint="eastAsia"/>
        </w:rPr>
        <w:t>주성분</w:t>
      </w:r>
      <w:r w:rsidR="00787BF5">
        <w:rPr>
          <w:rFonts w:hint="eastAsia"/>
        </w:rPr>
        <w:t>3</w:t>
      </w:r>
      <w:r w:rsidR="00787BF5">
        <w:rPr>
          <w:rFonts w:hint="eastAsia"/>
        </w:rPr>
        <w:t>도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소형주보다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수익률은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더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높으며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위험대비수익은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약간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작은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정도이다</w:t>
      </w:r>
      <w:r w:rsidR="00787BF5">
        <w:rPr>
          <w:rFonts w:hint="eastAsia"/>
        </w:rPr>
        <w:t xml:space="preserve">. </w:t>
      </w:r>
      <w:r w:rsidR="003118FA">
        <w:rPr>
          <w:rFonts w:hint="eastAsia"/>
        </w:rPr>
        <w:t>결과적으로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주성분</w:t>
      </w:r>
      <w:r w:rsidR="003118FA">
        <w:rPr>
          <w:rFonts w:hint="eastAsia"/>
        </w:rPr>
        <w:t>4</w:t>
      </w:r>
      <w:r w:rsidR="003118FA">
        <w:rPr>
          <w:rFonts w:hint="eastAsia"/>
        </w:rPr>
        <w:t>의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성과가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가장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높고</w:t>
      </w:r>
      <w:r w:rsidR="003118FA">
        <w:rPr>
          <w:rFonts w:hint="eastAsia"/>
        </w:rPr>
        <w:t>,</w:t>
      </w:r>
      <w:r w:rsidR="003118FA">
        <w:t xml:space="preserve"> </w:t>
      </w:r>
      <w:r w:rsidR="003118FA">
        <w:rPr>
          <w:rFonts w:hint="eastAsia"/>
        </w:rPr>
        <w:t>주성분</w:t>
      </w:r>
      <w:r w:rsidR="003118FA">
        <w:rPr>
          <w:rFonts w:hint="eastAsia"/>
        </w:rPr>
        <w:t>2</w:t>
      </w:r>
      <w:r w:rsidR="003118FA">
        <w:t xml:space="preserve">, </w:t>
      </w:r>
      <w:r w:rsidR="003118FA">
        <w:rPr>
          <w:rFonts w:hint="eastAsia"/>
        </w:rPr>
        <w:t>주성분</w:t>
      </w:r>
      <w:r w:rsidR="003118FA">
        <w:rPr>
          <w:rFonts w:hint="eastAsia"/>
        </w:rPr>
        <w:t>3</w:t>
      </w:r>
      <w:r w:rsidR="003118FA">
        <w:t xml:space="preserve">, </w:t>
      </w:r>
      <w:r w:rsidR="003118FA">
        <w:rPr>
          <w:rFonts w:hint="eastAsia"/>
        </w:rPr>
        <w:t>주성분</w:t>
      </w:r>
      <w:r w:rsidR="003118FA">
        <w:rPr>
          <w:rFonts w:hint="eastAsia"/>
        </w:rPr>
        <w:t>1</w:t>
      </w:r>
      <w:r w:rsidR="003118FA">
        <w:rPr>
          <w:rFonts w:hint="eastAsia"/>
        </w:rPr>
        <w:t>의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순서로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성과가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감소한다</w:t>
      </w:r>
      <w:r w:rsidR="003118FA">
        <w:rPr>
          <w:rFonts w:hint="eastAsia"/>
        </w:rPr>
        <w:t>.</w:t>
      </w:r>
      <w:r w:rsidR="003118FA">
        <w:t xml:space="preserve"> </w:t>
      </w:r>
      <w:r w:rsidR="00787BF5">
        <w:rPr>
          <w:rFonts w:hint="eastAsia"/>
        </w:rPr>
        <w:t>주성분</w:t>
      </w:r>
      <w:r w:rsidR="00787BF5">
        <w:rPr>
          <w:rFonts w:hint="eastAsia"/>
        </w:rPr>
        <w:t>1</w:t>
      </w:r>
      <w:r w:rsidR="00787BF5">
        <w:rPr>
          <w:rFonts w:hint="eastAsia"/>
        </w:rPr>
        <w:t>은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스타일지수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변동의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대부분을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설명하는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공통요인이었음에도</w:t>
      </w:r>
      <w:r w:rsidR="00787BF5">
        <w:rPr>
          <w:rFonts w:hint="eastAsia"/>
        </w:rPr>
        <w:t>,</w:t>
      </w:r>
      <w:r w:rsidR="00787BF5">
        <w:t xml:space="preserve"> </w:t>
      </w:r>
      <w:r w:rsidR="00787BF5">
        <w:rPr>
          <w:rFonts w:hint="eastAsia"/>
        </w:rPr>
        <w:t>스타일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변동국면을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비교적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잘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반영하지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못하여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다른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주성분의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경우보다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성과가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낮다</w:t>
      </w:r>
      <w:r w:rsidR="00787BF5">
        <w:rPr>
          <w:rFonts w:hint="eastAsia"/>
        </w:rPr>
        <w:t>.</w:t>
      </w:r>
      <w:r w:rsidR="00787BF5">
        <w:t xml:space="preserve"> </w:t>
      </w:r>
      <w:r w:rsidR="00787BF5">
        <w:rPr>
          <w:rFonts w:hint="eastAsia"/>
        </w:rPr>
        <w:t>그러나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이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주성분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역시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시장대비수익은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더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높아</w:t>
      </w:r>
      <w:r w:rsidR="003118FA">
        <w:rPr>
          <w:rFonts w:hint="eastAsia"/>
        </w:rPr>
        <w:t>,</w:t>
      </w:r>
      <w:r w:rsidR="003118FA">
        <w:t xml:space="preserve"> </w:t>
      </w:r>
      <w:r w:rsidR="003118FA">
        <w:rPr>
          <w:rFonts w:hint="eastAsia"/>
        </w:rPr>
        <w:t>대안적인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전략임을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보여</w:t>
      </w:r>
      <w:r w:rsidR="00787BF5">
        <w:rPr>
          <w:rFonts w:hint="eastAsia"/>
        </w:rPr>
        <w:t xml:space="preserve"> </w:t>
      </w:r>
      <w:r w:rsidR="00787BF5">
        <w:rPr>
          <w:rFonts w:hint="eastAsia"/>
        </w:rPr>
        <w:t>준다</w:t>
      </w:r>
      <w:r w:rsidR="00787BF5">
        <w:rPr>
          <w:rFonts w:hint="eastAsia"/>
        </w:rPr>
        <w:t>.</w:t>
      </w:r>
      <w:r w:rsidR="00787BF5">
        <w:t xml:space="preserve"> </w:t>
      </w:r>
      <w:r w:rsidR="003118FA">
        <w:rPr>
          <w:rFonts w:hint="eastAsia"/>
        </w:rPr>
        <w:t>주성분</w:t>
      </w:r>
      <w:r w:rsidR="003118FA">
        <w:rPr>
          <w:rFonts w:hint="eastAsia"/>
        </w:rPr>
        <w:t>1</w:t>
      </w:r>
      <w:r w:rsidR="003118FA">
        <w:rPr>
          <w:rFonts w:hint="eastAsia"/>
        </w:rPr>
        <w:t>과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관련성이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높았던</w:t>
      </w:r>
      <w:r w:rsidR="003118FA">
        <w:rPr>
          <w:rFonts w:hint="eastAsia"/>
        </w:rPr>
        <w:t xml:space="preserve"> </w:t>
      </w:r>
      <w:r w:rsidR="003118FA">
        <w:t>KOSPI</w:t>
      </w:r>
      <w:r w:rsidR="003118FA">
        <w:rPr>
          <w:rFonts w:hint="eastAsia"/>
        </w:rPr>
        <w:t>지수를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이용하여</w:t>
      </w:r>
      <w:r w:rsidR="003118FA">
        <w:rPr>
          <w:rFonts w:hint="eastAsia"/>
        </w:rPr>
        <w:t xml:space="preserve"> </w:t>
      </w:r>
      <w:r w:rsidR="003118FA">
        <w:t>3</w:t>
      </w:r>
      <w:r w:rsidR="003118FA">
        <w:rPr>
          <w:rFonts w:hint="eastAsia"/>
        </w:rPr>
        <w:t>국면을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결정하고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이를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이용하여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동일한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동태적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투자전략을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시행하였을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경우에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대해서도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분석하였는데</w:t>
      </w:r>
      <w:r w:rsidR="003118FA">
        <w:rPr>
          <w:rFonts w:hint="eastAsia"/>
        </w:rPr>
        <w:t>,</w:t>
      </w:r>
      <w:r w:rsidR="003118FA">
        <w:t xml:space="preserve"> &lt;</w:t>
      </w:r>
      <w:r w:rsidR="003118FA">
        <w:rPr>
          <w:rFonts w:hint="eastAsia"/>
        </w:rPr>
        <w:t>표</w:t>
      </w:r>
      <w:r w:rsidR="003118FA">
        <w:rPr>
          <w:rFonts w:hint="eastAsia"/>
        </w:rPr>
        <w:t xml:space="preserve"> </w:t>
      </w:r>
      <w:r w:rsidR="003118FA">
        <w:t>12&gt;</w:t>
      </w:r>
      <w:r w:rsidR="003118FA">
        <w:rPr>
          <w:rFonts w:hint="eastAsia"/>
        </w:rPr>
        <w:t>의</w:t>
      </w:r>
      <w:r w:rsidR="003118FA">
        <w:rPr>
          <w:rFonts w:hint="eastAsia"/>
        </w:rPr>
        <w:t xml:space="preserve"> </w:t>
      </w:r>
      <w:r w:rsidR="003118FA">
        <w:t>Panel A</w:t>
      </w:r>
      <w:r w:rsidR="003118FA">
        <w:rPr>
          <w:rFonts w:hint="eastAsia"/>
        </w:rPr>
        <w:t>에서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제시하는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결과에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따르면</w:t>
      </w:r>
      <w:r w:rsidR="003118FA">
        <w:rPr>
          <w:rFonts w:hint="eastAsia"/>
        </w:rPr>
        <w:t>,</w:t>
      </w:r>
      <w:r w:rsidR="003118FA">
        <w:t xml:space="preserve"> </w:t>
      </w:r>
      <w:r w:rsidR="003118FA">
        <w:rPr>
          <w:rFonts w:hint="eastAsia"/>
        </w:rPr>
        <w:t>주성분</w:t>
      </w:r>
      <w:r w:rsidR="003118FA">
        <w:rPr>
          <w:rFonts w:hint="eastAsia"/>
        </w:rPr>
        <w:t>1</w:t>
      </w:r>
      <w:r w:rsidR="003118FA">
        <w:rPr>
          <w:rFonts w:hint="eastAsia"/>
        </w:rPr>
        <w:t>의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전략보다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성과는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약간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더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높으나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다른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주성분의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경우보다는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낮다</w:t>
      </w:r>
      <w:r w:rsidR="003118FA">
        <w:rPr>
          <w:rFonts w:hint="eastAsia"/>
        </w:rPr>
        <w:t>.</w:t>
      </w:r>
      <w:r w:rsidR="003118FA">
        <w:t xml:space="preserve"> SMB</w:t>
      </w:r>
      <w:r w:rsidR="003118FA">
        <w:rPr>
          <w:rFonts w:hint="eastAsia"/>
        </w:rPr>
        <w:t>도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동일한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전략분석을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하였으며</w:t>
      </w:r>
      <w:r w:rsidR="003118FA">
        <w:rPr>
          <w:rFonts w:hint="eastAsia"/>
        </w:rPr>
        <w:t>,</w:t>
      </w:r>
      <w:r w:rsidR="003118FA">
        <w:t xml:space="preserve"> </w:t>
      </w:r>
      <w:r w:rsidR="003118FA">
        <w:rPr>
          <w:rFonts w:hint="eastAsia"/>
        </w:rPr>
        <w:t>그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결과는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주성분</w:t>
      </w:r>
      <w:r w:rsidR="003118FA">
        <w:rPr>
          <w:rFonts w:hint="eastAsia"/>
        </w:rPr>
        <w:t>4</w:t>
      </w:r>
      <w:r w:rsidR="003118FA">
        <w:rPr>
          <w:rFonts w:hint="eastAsia"/>
        </w:rPr>
        <w:t>의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결과보단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약간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낮은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성과를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보이나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주성분</w:t>
      </w:r>
      <w:r w:rsidR="003118FA">
        <w:rPr>
          <w:rFonts w:hint="eastAsia"/>
        </w:rPr>
        <w:t>2</w:t>
      </w:r>
      <w:r w:rsidR="003118FA">
        <w:rPr>
          <w:rFonts w:hint="eastAsia"/>
        </w:rPr>
        <w:t>의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결과와는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비슷하다</w:t>
      </w:r>
      <w:r w:rsidR="003118FA">
        <w:rPr>
          <w:rFonts w:hint="eastAsia"/>
        </w:rPr>
        <w:t>.</w:t>
      </w:r>
      <w:r w:rsidR="003118FA">
        <w:t xml:space="preserve"> </w:t>
      </w:r>
      <w:r w:rsidR="003118FA">
        <w:rPr>
          <w:rFonts w:hint="eastAsia"/>
        </w:rPr>
        <w:t>따라서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스타일에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대한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국면구분에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있어</w:t>
      </w:r>
      <w:r w:rsidR="003118FA">
        <w:rPr>
          <w:rFonts w:hint="eastAsia"/>
        </w:rPr>
        <w:t>,</w:t>
      </w:r>
      <w:r w:rsidR="003118FA">
        <w:t xml:space="preserve"> </w:t>
      </w:r>
      <w:r w:rsidR="003118FA">
        <w:rPr>
          <w:rFonts w:hint="eastAsia"/>
        </w:rPr>
        <w:t>주식시장포트폴리오를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이용하는</w:t>
      </w:r>
      <w:r w:rsidR="003118FA">
        <w:rPr>
          <w:rFonts w:hint="eastAsia"/>
        </w:rPr>
        <w:t xml:space="preserve"> </w:t>
      </w:r>
      <w:r w:rsidR="003118FA">
        <w:rPr>
          <w:rFonts w:hint="eastAsia"/>
        </w:rPr>
        <w:t>것보다는</w:t>
      </w:r>
      <w:r w:rsidR="003118FA">
        <w:rPr>
          <w:rFonts w:hint="eastAsia"/>
        </w:rPr>
        <w:t xml:space="preserve"> </w:t>
      </w:r>
      <w:r w:rsidR="00EE2CEA">
        <w:rPr>
          <w:rFonts w:hint="eastAsia"/>
        </w:rPr>
        <w:t>스타일요인인</w:t>
      </w:r>
      <w:r w:rsidR="00EE2CEA">
        <w:rPr>
          <w:rFonts w:hint="eastAsia"/>
        </w:rPr>
        <w:t>,</w:t>
      </w:r>
      <w:r w:rsidR="00EE2CEA">
        <w:t xml:space="preserve"> </w:t>
      </w:r>
      <w:r w:rsidR="00EE2CEA">
        <w:rPr>
          <w:rFonts w:hint="eastAsia"/>
        </w:rPr>
        <w:t>규모요인을</w:t>
      </w:r>
      <w:r w:rsidR="00EE2CEA">
        <w:rPr>
          <w:rFonts w:hint="eastAsia"/>
        </w:rPr>
        <w:t xml:space="preserve"> </w:t>
      </w:r>
      <w:r w:rsidR="00EE2CEA">
        <w:rPr>
          <w:rFonts w:hint="eastAsia"/>
        </w:rPr>
        <w:t>이용하는</w:t>
      </w:r>
      <w:r w:rsidR="00EE2CEA">
        <w:rPr>
          <w:rFonts w:hint="eastAsia"/>
        </w:rPr>
        <w:t xml:space="preserve"> </w:t>
      </w:r>
      <w:r w:rsidR="00EE2CEA">
        <w:rPr>
          <w:rFonts w:hint="eastAsia"/>
        </w:rPr>
        <w:t>것이</w:t>
      </w:r>
      <w:r w:rsidR="00EE2CEA">
        <w:rPr>
          <w:rFonts w:hint="eastAsia"/>
        </w:rPr>
        <w:t xml:space="preserve"> </w:t>
      </w:r>
      <w:r w:rsidR="00EE2CEA">
        <w:rPr>
          <w:rFonts w:hint="eastAsia"/>
        </w:rPr>
        <w:t>보다</w:t>
      </w:r>
      <w:r w:rsidR="00EE2CEA">
        <w:rPr>
          <w:rFonts w:hint="eastAsia"/>
        </w:rPr>
        <w:t xml:space="preserve"> </w:t>
      </w:r>
      <w:r w:rsidR="00EE2CEA">
        <w:rPr>
          <w:rFonts w:hint="eastAsia"/>
        </w:rPr>
        <w:t>직접적이고</w:t>
      </w:r>
      <w:r w:rsidR="00EE2CEA">
        <w:rPr>
          <w:rFonts w:hint="eastAsia"/>
        </w:rPr>
        <w:t xml:space="preserve"> </w:t>
      </w:r>
      <w:r w:rsidR="00EE2CEA">
        <w:rPr>
          <w:rFonts w:hint="eastAsia"/>
        </w:rPr>
        <w:t>효과적인</w:t>
      </w:r>
      <w:r w:rsidR="00EE2CEA">
        <w:rPr>
          <w:rFonts w:hint="eastAsia"/>
        </w:rPr>
        <w:t xml:space="preserve"> </w:t>
      </w:r>
      <w:r w:rsidR="00EE2CEA">
        <w:rPr>
          <w:rFonts w:hint="eastAsia"/>
        </w:rPr>
        <w:t>방법이</w:t>
      </w:r>
      <w:r w:rsidR="00EE2CEA">
        <w:rPr>
          <w:rFonts w:hint="eastAsia"/>
        </w:rPr>
        <w:t xml:space="preserve"> </w:t>
      </w:r>
      <w:r w:rsidR="00EE2CEA">
        <w:rPr>
          <w:rFonts w:hint="eastAsia"/>
        </w:rPr>
        <w:t>될</w:t>
      </w:r>
      <w:r w:rsidR="00EE2CEA">
        <w:rPr>
          <w:rFonts w:hint="eastAsia"/>
        </w:rPr>
        <w:t xml:space="preserve"> </w:t>
      </w:r>
      <w:r w:rsidR="00EE2CEA">
        <w:rPr>
          <w:rFonts w:hint="eastAsia"/>
        </w:rPr>
        <w:t>것임을</w:t>
      </w:r>
      <w:r w:rsidR="00EE2CEA">
        <w:rPr>
          <w:rFonts w:hint="eastAsia"/>
        </w:rPr>
        <w:t xml:space="preserve"> </w:t>
      </w:r>
      <w:r w:rsidR="00EE2CEA">
        <w:rPr>
          <w:rFonts w:hint="eastAsia"/>
        </w:rPr>
        <w:t>시사한다</w:t>
      </w:r>
      <w:r w:rsidR="00EE2CEA">
        <w:rPr>
          <w:rFonts w:hint="eastAsia"/>
        </w:rPr>
        <w:t>.</w:t>
      </w:r>
    </w:p>
    <w:p w:rsidR="006857EE" w:rsidRDefault="00EE2CEA" w:rsidP="00023514">
      <w:pPr>
        <w:pStyle w:val="a5"/>
      </w:pPr>
      <w:r>
        <w:rPr>
          <w:rFonts w:cs="굴림" w:hint="eastAsia"/>
          <w:color w:val="000000"/>
          <w:kern w:val="0"/>
          <w:szCs w:val="20"/>
        </w:rPr>
        <w:lastRenderedPageBreak/>
        <w:t>기존의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수익률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예측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연구들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중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상당한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수는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proofErr w:type="spellStart"/>
      <w:r>
        <w:rPr>
          <w:rFonts w:cs="굴림" w:hint="eastAsia"/>
          <w:color w:val="000000"/>
          <w:kern w:val="0"/>
          <w:szCs w:val="20"/>
        </w:rPr>
        <w:t>표본내</w:t>
      </w:r>
      <w:proofErr w:type="spellEnd"/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분석에서는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유효한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결과는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냄에도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proofErr w:type="spellStart"/>
      <w:r>
        <w:rPr>
          <w:rFonts w:cs="굴림" w:hint="eastAsia"/>
          <w:color w:val="000000"/>
          <w:kern w:val="0"/>
          <w:szCs w:val="20"/>
        </w:rPr>
        <w:t>표</w:t>
      </w:r>
      <w:r w:rsidRPr="008A5BAC">
        <w:rPr>
          <w:rFonts w:cs="굴림"/>
          <w:color w:val="000000"/>
          <w:kern w:val="0"/>
          <w:szCs w:val="20"/>
        </w:rPr>
        <w:t>본외</w:t>
      </w:r>
      <w:proofErr w:type="spellEnd"/>
      <w:r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분석</w:t>
      </w:r>
      <w:r w:rsidRPr="008A5BAC">
        <w:rPr>
          <w:rFonts w:cs="굴림"/>
          <w:color w:val="000000"/>
          <w:kern w:val="0"/>
          <w:szCs w:val="20"/>
        </w:rPr>
        <w:t>에서는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유의한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초과수익을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내지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못</w:t>
      </w:r>
      <w:r>
        <w:rPr>
          <w:rFonts w:cs="굴림" w:hint="eastAsia"/>
          <w:color w:val="000000"/>
          <w:kern w:val="0"/>
          <w:szCs w:val="20"/>
        </w:rPr>
        <w:t>하</w:t>
      </w:r>
      <w:r w:rsidRPr="008A5BAC">
        <w:rPr>
          <w:rFonts w:cs="굴림"/>
          <w:color w:val="000000"/>
          <w:kern w:val="0"/>
          <w:szCs w:val="20"/>
        </w:rPr>
        <w:t>고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있</w:t>
      </w:r>
      <w:r>
        <w:rPr>
          <w:rFonts w:cs="굴림" w:hint="eastAsia"/>
          <w:color w:val="000000"/>
          <w:kern w:val="0"/>
          <w:szCs w:val="20"/>
        </w:rPr>
        <w:t>다</w:t>
      </w:r>
      <w:r>
        <w:rPr>
          <w:rFonts w:cs="굴림" w:hint="eastAsia"/>
          <w:color w:val="000000"/>
          <w:kern w:val="0"/>
          <w:szCs w:val="20"/>
        </w:rPr>
        <w:t>.</w:t>
      </w:r>
      <w:r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이는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수익률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분포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/>
          <w:color w:val="000000"/>
          <w:kern w:val="0"/>
          <w:szCs w:val="20"/>
        </w:rPr>
        <w:t>구조</w:t>
      </w:r>
      <w:r>
        <w:rPr>
          <w:rFonts w:cs="굴림" w:hint="eastAsia"/>
          <w:color w:val="000000"/>
          <w:kern w:val="0"/>
          <w:szCs w:val="20"/>
        </w:rPr>
        <w:t>의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/>
          <w:color w:val="000000"/>
          <w:kern w:val="0"/>
          <w:szCs w:val="20"/>
        </w:rPr>
        <w:t>변화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시점과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구조적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변화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이후의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proofErr w:type="spellStart"/>
      <w:r>
        <w:rPr>
          <w:rFonts w:cs="굴림" w:hint="eastAsia"/>
          <w:color w:val="000000"/>
          <w:kern w:val="0"/>
          <w:szCs w:val="20"/>
        </w:rPr>
        <w:t>모수</w:t>
      </w:r>
      <w:r w:rsidRPr="008A5BAC">
        <w:rPr>
          <w:rFonts w:cs="굴림"/>
          <w:color w:val="000000"/>
          <w:kern w:val="0"/>
          <w:szCs w:val="20"/>
        </w:rPr>
        <w:t>를</w:t>
      </w:r>
      <w:proofErr w:type="spellEnd"/>
      <w:r w:rsidRPr="008A5BAC"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정확하게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추정하기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어렵기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때문이다</w:t>
      </w:r>
      <w:r w:rsidRPr="008A5BAC">
        <w:rPr>
          <w:rFonts w:cs="굴림"/>
          <w:color w:val="000000"/>
          <w:kern w:val="0"/>
          <w:szCs w:val="20"/>
        </w:rPr>
        <w:t xml:space="preserve">. </w:t>
      </w:r>
      <w:r>
        <w:rPr>
          <w:rFonts w:cs="굴림" w:hint="eastAsia"/>
          <w:color w:val="000000"/>
          <w:kern w:val="0"/>
          <w:szCs w:val="20"/>
        </w:rPr>
        <w:t>그러나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국면전환모형은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이러한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어려움</w:t>
      </w:r>
      <w:r w:rsidRPr="008A5BAC">
        <w:rPr>
          <w:rFonts w:cs="굴림"/>
          <w:color w:val="000000"/>
          <w:kern w:val="0"/>
          <w:szCs w:val="20"/>
        </w:rPr>
        <w:t>을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해결하는데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유용하</w:t>
      </w:r>
      <w:r>
        <w:rPr>
          <w:rFonts w:cs="굴림" w:hint="eastAsia"/>
          <w:color w:val="000000"/>
          <w:kern w:val="0"/>
          <w:szCs w:val="20"/>
        </w:rPr>
        <w:t>다</w:t>
      </w:r>
      <w:r>
        <w:rPr>
          <w:rFonts w:cs="굴림" w:hint="eastAsia"/>
          <w:color w:val="000000"/>
          <w:kern w:val="0"/>
          <w:szCs w:val="20"/>
        </w:rPr>
        <w:t>.</w:t>
      </w:r>
      <w:r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국면전환모형이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관찰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불가능한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상태변수의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정보를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추출함으로써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국면전환에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대한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확률</w:t>
      </w:r>
      <w:r>
        <w:rPr>
          <w:rFonts w:cs="굴림" w:hint="eastAsia"/>
          <w:color w:val="000000"/>
          <w:kern w:val="0"/>
          <w:szCs w:val="20"/>
        </w:rPr>
        <w:t>을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생성할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수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있기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때문이다</w:t>
      </w:r>
      <w:r>
        <w:rPr>
          <w:rFonts w:cs="굴림" w:hint="eastAsia"/>
          <w:color w:val="000000"/>
          <w:kern w:val="0"/>
          <w:szCs w:val="20"/>
        </w:rPr>
        <w:t>.</w:t>
      </w:r>
      <w:r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따라서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proofErr w:type="spellStart"/>
      <w:r w:rsidRPr="008A5BAC">
        <w:rPr>
          <w:rFonts w:cs="굴림"/>
          <w:color w:val="000000"/>
          <w:kern w:val="0"/>
          <w:szCs w:val="20"/>
        </w:rPr>
        <w:t>표본외</w:t>
      </w:r>
      <w:proofErr w:type="spellEnd"/>
      <w:r w:rsidRPr="008A5BAC"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분석</w:t>
      </w:r>
      <w:r w:rsidRPr="008A5BAC">
        <w:rPr>
          <w:rFonts w:cs="굴림"/>
          <w:color w:val="000000"/>
          <w:kern w:val="0"/>
          <w:szCs w:val="20"/>
        </w:rPr>
        <w:t>에서도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예측력을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여전히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높일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수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있는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여지가</w:t>
      </w:r>
      <w:r w:rsidRPr="008A5BAC">
        <w:rPr>
          <w:rFonts w:cs="굴림"/>
          <w:color w:val="000000"/>
          <w:kern w:val="0"/>
          <w:szCs w:val="20"/>
        </w:rPr>
        <w:t xml:space="preserve"> </w:t>
      </w:r>
      <w:r w:rsidRPr="008A5BAC">
        <w:rPr>
          <w:rFonts w:cs="굴림"/>
          <w:color w:val="000000"/>
          <w:kern w:val="0"/>
          <w:szCs w:val="20"/>
        </w:rPr>
        <w:t>있다</w:t>
      </w:r>
      <w:r w:rsidRPr="008A5BAC">
        <w:rPr>
          <w:rFonts w:cs="굴림"/>
          <w:color w:val="000000"/>
          <w:kern w:val="0"/>
          <w:szCs w:val="20"/>
        </w:rPr>
        <w:t xml:space="preserve">. </w:t>
      </w:r>
      <w:r>
        <w:rPr>
          <w:rFonts w:cs="굴림" w:hint="eastAsia"/>
          <w:color w:val="000000"/>
          <w:kern w:val="0"/>
          <w:szCs w:val="20"/>
        </w:rPr>
        <w:t>본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연구에서도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proofErr w:type="spellStart"/>
      <w:r>
        <w:rPr>
          <w:rFonts w:hint="eastAsia"/>
          <w:iCs/>
          <w:color w:val="000000"/>
          <w:szCs w:val="20"/>
        </w:rPr>
        <w:t>필터링확률</w:t>
      </w:r>
      <w:r>
        <w:rPr>
          <w:rFonts w:cs="굴림" w:hint="eastAsia"/>
          <w:color w:val="000000"/>
          <w:kern w:val="0"/>
          <w:szCs w:val="20"/>
        </w:rPr>
        <w:t>을</w:t>
      </w:r>
      <w:proofErr w:type="spellEnd"/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이용하여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proofErr w:type="spellStart"/>
      <w:r>
        <w:rPr>
          <w:rFonts w:cs="굴림" w:hint="eastAsia"/>
          <w:color w:val="000000"/>
          <w:kern w:val="0"/>
          <w:szCs w:val="20"/>
        </w:rPr>
        <w:t>표본내</w:t>
      </w:r>
      <w:proofErr w:type="spellEnd"/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분석과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동일하게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앞의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전략을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구성하여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proofErr w:type="spellStart"/>
      <w:r>
        <w:rPr>
          <w:rFonts w:cs="굴림" w:hint="eastAsia"/>
          <w:color w:val="000000"/>
          <w:kern w:val="0"/>
          <w:szCs w:val="20"/>
        </w:rPr>
        <w:t>표본외</w:t>
      </w:r>
      <w:proofErr w:type="spellEnd"/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예측평가를</w:t>
      </w:r>
      <w:r>
        <w:rPr>
          <w:rFonts w:cs="굴림" w:hint="eastAsia"/>
          <w:color w:val="000000"/>
          <w:kern w:val="0"/>
          <w:szCs w:val="20"/>
        </w:rPr>
        <w:t xml:space="preserve"> </w:t>
      </w:r>
      <w:r>
        <w:rPr>
          <w:rFonts w:cs="굴림" w:hint="eastAsia"/>
          <w:color w:val="000000"/>
          <w:kern w:val="0"/>
          <w:szCs w:val="20"/>
        </w:rPr>
        <w:t>실시하였다</w:t>
      </w:r>
      <w:r>
        <w:rPr>
          <w:rFonts w:cs="굴림" w:hint="eastAsia"/>
          <w:color w:val="000000"/>
          <w:kern w:val="0"/>
          <w:szCs w:val="20"/>
        </w:rPr>
        <w:t>.</w:t>
      </w:r>
      <w:r>
        <w:rPr>
          <w:rFonts w:cs="굴림"/>
          <w:color w:val="000000"/>
          <w:kern w:val="0"/>
          <w:szCs w:val="20"/>
        </w:rPr>
        <w:t xml:space="preserve"> 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12&gt;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t>Panel B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표본외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분석결과에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>,</w:t>
      </w:r>
      <w:r>
        <w:t xml:space="preserve"> </w:t>
      </w:r>
      <w:proofErr w:type="spellStart"/>
      <w:r w:rsidR="00023514">
        <w:rPr>
          <w:rFonts w:hint="eastAsia"/>
        </w:rPr>
        <w:t>표본내</w:t>
      </w:r>
      <w:proofErr w:type="spellEnd"/>
      <w:r w:rsidR="00023514">
        <w:rPr>
          <w:rFonts w:hint="eastAsia"/>
        </w:rPr>
        <w:t xml:space="preserve"> </w:t>
      </w:r>
      <w:r w:rsidR="00023514">
        <w:rPr>
          <w:rFonts w:hint="eastAsia"/>
        </w:rPr>
        <w:t>분석과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동일하게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주성분</w:t>
      </w:r>
      <w:r w:rsidR="00023514">
        <w:rPr>
          <w:rFonts w:hint="eastAsia"/>
        </w:rPr>
        <w:t>4</w:t>
      </w:r>
      <w:r w:rsidR="00023514">
        <w:rPr>
          <w:rFonts w:hint="eastAsia"/>
        </w:rPr>
        <w:t>의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전략들이</w:t>
      </w:r>
      <w:r w:rsidR="00023514">
        <w:rPr>
          <w:rFonts w:hint="eastAsia"/>
        </w:rPr>
        <w:t xml:space="preserve"> </w:t>
      </w:r>
      <w:proofErr w:type="spellStart"/>
      <w:r w:rsidR="00023514">
        <w:rPr>
          <w:rFonts w:hint="eastAsia"/>
        </w:rPr>
        <w:t>평균주별수익률</w:t>
      </w:r>
      <w:proofErr w:type="spellEnd"/>
      <w:r w:rsidR="00023514">
        <w:rPr>
          <w:rFonts w:hint="eastAsia"/>
        </w:rPr>
        <w:t xml:space="preserve"> </w:t>
      </w:r>
      <w:r w:rsidR="00023514">
        <w:t>0.319</w:t>
      </w:r>
      <w:r w:rsidR="00023514">
        <w:rPr>
          <w:rFonts w:hint="eastAsia"/>
        </w:rPr>
        <w:t xml:space="preserve">%, </w:t>
      </w:r>
      <w:r w:rsidR="00023514">
        <w:t>0.341%</w:t>
      </w:r>
      <w:r w:rsidR="00023514">
        <w:rPr>
          <w:rFonts w:hint="eastAsia"/>
        </w:rPr>
        <w:t>의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가장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우수한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성과를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내었으며</w:t>
      </w:r>
      <w:r w:rsidR="00023514">
        <w:rPr>
          <w:rFonts w:hint="eastAsia"/>
        </w:rPr>
        <w:t>,</w:t>
      </w:r>
      <w:r w:rsidR="00023514">
        <w:t xml:space="preserve"> </w:t>
      </w:r>
      <w:r w:rsidR="00023514">
        <w:rPr>
          <w:rFonts w:hint="eastAsia"/>
        </w:rPr>
        <w:t>샤프비율도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가장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높다</w:t>
      </w:r>
      <w:r w:rsidR="00023514">
        <w:rPr>
          <w:rFonts w:hint="eastAsia"/>
        </w:rPr>
        <w:t>.</w:t>
      </w:r>
      <w:r w:rsidR="00023514">
        <w:t xml:space="preserve"> </w:t>
      </w:r>
      <w:r w:rsidR="00023514">
        <w:rPr>
          <w:rFonts w:hint="eastAsia"/>
        </w:rPr>
        <w:t>그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다음으로는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주성분</w:t>
      </w:r>
      <w:r w:rsidR="00023514">
        <w:rPr>
          <w:rFonts w:hint="eastAsia"/>
        </w:rPr>
        <w:t>3</w:t>
      </w:r>
      <w:r w:rsidR="00023514">
        <w:rPr>
          <w:rFonts w:hint="eastAsia"/>
        </w:rPr>
        <w:t>의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성과가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큰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차이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없이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좋으며</w:t>
      </w:r>
      <w:r w:rsidR="00023514">
        <w:rPr>
          <w:rFonts w:hint="eastAsia"/>
        </w:rPr>
        <w:t>,</w:t>
      </w:r>
      <w:r w:rsidR="00023514">
        <w:t xml:space="preserve"> </w:t>
      </w:r>
      <w:r w:rsidR="00023514">
        <w:rPr>
          <w:rFonts w:hint="eastAsia"/>
        </w:rPr>
        <w:t>주성분</w:t>
      </w:r>
      <w:r w:rsidR="00023514">
        <w:rPr>
          <w:rFonts w:hint="eastAsia"/>
        </w:rPr>
        <w:t>4</w:t>
      </w:r>
      <w:r w:rsidR="00023514">
        <w:rPr>
          <w:rFonts w:hint="eastAsia"/>
        </w:rPr>
        <w:t>와</w:t>
      </w:r>
      <w:r w:rsidR="00023514">
        <w:rPr>
          <w:rFonts w:hint="eastAsia"/>
        </w:rPr>
        <w:t xml:space="preserve"> </w:t>
      </w:r>
      <w:r w:rsidR="00023514">
        <w:t>3</w:t>
      </w:r>
      <w:r w:rsidR="00023514">
        <w:rPr>
          <w:rFonts w:hint="eastAsia"/>
        </w:rPr>
        <w:t>의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전략들의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수익률은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소형주의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수익률보다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여전히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더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높다</w:t>
      </w:r>
      <w:r w:rsidR="00023514">
        <w:rPr>
          <w:rFonts w:hint="eastAsia"/>
        </w:rPr>
        <w:t>.</w:t>
      </w:r>
      <w:r w:rsidR="00023514">
        <w:t xml:space="preserve"> </w:t>
      </w:r>
      <w:r w:rsidR="00023514">
        <w:rPr>
          <w:rFonts w:hint="eastAsia"/>
        </w:rPr>
        <w:t>주성분</w:t>
      </w:r>
      <w:r w:rsidR="00023514">
        <w:rPr>
          <w:rFonts w:hint="eastAsia"/>
        </w:rPr>
        <w:t>2</w:t>
      </w:r>
      <w:r w:rsidR="00023514">
        <w:rPr>
          <w:rFonts w:hint="eastAsia"/>
        </w:rPr>
        <w:t>와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주성분</w:t>
      </w:r>
      <w:r w:rsidR="00023514">
        <w:rPr>
          <w:rFonts w:hint="eastAsia"/>
        </w:rPr>
        <w:t>1</w:t>
      </w:r>
      <w:r w:rsidR="00023514">
        <w:rPr>
          <w:rFonts w:hint="eastAsia"/>
        </w:rPr>
        <w:t>의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순서로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성과가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감소하는데</w:t>
      </w:r>
      <w:r w:rsidR="00023514">
        <w:rPr>
          <w:rFonts w:hint="eastAsia"/>
        </w:rPr>
        <w:t>,</w:t>
      </w:r>
      <w:r w:rsidR="00023514">
        <w:t xml:space="preserve"> </w:t>
      </w:r>
      <w:r w:rsidR="00023514">
        <w:rPr>
          <w:rFonts w:hint="eastAsia"/>
        </w:rPr>
        <w:t>이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둘의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수익은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여전히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시장포트폴리오의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수익률보다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크다</w:t>
      </w:r>
      <w:r w:rsidR="00023514">
        <w:rPr>
          <w:rFonts w:hint="eastAsia"/>
        </w:rPr>
        <w:t>.</w:t>
      </w:r>
      <w:r w:rsidR="00023514">
        <w:t xml:space="preserve"> </w:t>
      </w:r>
      <w:r w:rsidR="00023514">
        <w:rPr>
          <w:rFonts w:hint="eastAsia"/>
        </w:rPr>
        <w:t>즉</w:t>
      </w:r>
      <w:r w:rsidR="00023514">
        <w:rPr>
          <w:rFonts w:hint="eastAsia"/>
        </w:rPr>
        <w:t>,</w:t>
      </w:r>
      <w:r w:rsidR="00023514">
        <w:t xml:space="preserve"> </w:t>
      </w:r>
      <w:proofErr w:type="spellStart"/>
      <w:r w:rsidR="00023514">
        <w:rPr>
          <w:rFonts w:hint="eastAsia"/>
        </w:rPr>
        <w:t>표본외</w:t>
      </w:r>
      <w:proofErr w:type="spellEnd"/>
      <w:r w:rsidR="00023514">
        <w:rPr>
          <w:rFonts w:hint="eastAsia"/>
        </w:rPr>
        <w:t xml:space="preserve"> </w:t>
      </w:r>
      <w:r w:rsidR="00023514">
        <w:rPr>
          <w:rFonts w:hint="eastAsia"/>
        </w:rPr>
        <w:t>분석에서도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주성분을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이용한</w:t>
      </w:r>
      <w:r w:rsidR="00023514">
        <w:rPr>
          <w:rFonts w:hint="eastAsia"/>
        </w:rPr>
        <w:t>,</w:t>
      </w:r>
      <w:r w:rsidR="00023514">
        <w:t xml:space="preserve"> </w:t>
      </w:r>
      <w:r w:rsidR="00023514">
        <w:rPr>
          <w:rFonts w:hint="eastAsia"/>
        </w:rPr>
        <w:t>국면전환모형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기반의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동태적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투자전략은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높은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수익을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내는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것으로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보인다</w:t>
      </w:r>
      <w:r w:rsidR="00023514">
        <w:rPr>
          <w:rFonts w:hint="eastAsia"/>
        </w:rPr>
        <w:t>.</w:t>
      </w:r>
      <w:r w:rsidR="00023514">
        <w:t xml:space="preserve"> KOSPI</w:t>
      </w:r>
      <w:r w:rsidR="00023514">
        <w:rPr>
          <w:rFonts w:hint="eastAsia"/>
        </w:rPr>
        <w:t>지수를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이용한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전략은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주성분</w:t>
      </w:r>
      <w:r w:rsidR="00023514">
        <w:rPr>
          <w:rFonts w:hint="eastAsia"/>
        </w:rPr>
        <w:t>1</w:t>
      </w:r>
      <w:r w:rsidR="00023514">
        <w:rPr>
          <w:rFonts w:hint="eastAsia"/>
        </w:rPr>
        <w:t>의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결과들보다는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높은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수익을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내지만</w:t>
      </w:r>
      <w:r w:rsidR="00023514">
        <w:rPr>
          <w:rFonts w:hint="eastAsia"/>
        </w:rPr>
        <w:t>,</w:t>
      </w:r>
      <w:r w:rsidR="00023514">
        <w:t xml:space="preserve"> </w:t>
      </w:r>
      <w:r w:rsidR="00023514">
        <w:rPr>
          <w:rFonts w:hint="eastAsia"/>
        </w:rPr>
        <w:t>다른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주성분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결과들보다는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낮고</w:t>
      </w:r>
      <w:r w:rsidR="00023514">
        <w:rPr>
          <w:rFonts w:hint="eastAsia"/>
        </w:rPr>
        <w:t>,</w:t>
      </w:r>
      <w:r w:rsidR="00023514">
        <w:t xml:space="preserve"> SMB</w:t>
      </w:r>
      <w:r w:rsidR="00023514">
        <w:rPr>
          <w:rFonts w:hint="eastAsia"/>
        </w:rPr>
        <w:t>를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이용한</w:t>
      </w:r>
      <w:r w:rsidR="00023514">
        <w:rPr>
          <w:rFonts w:hint="eastAsia"/>
        </w:rPr>
        <w:t xml:space="preserve"> </w:t>
      </w:r>
      <w:r w:rsidR="00023514">
        <w:rPr>
          <w:rFonts w:hint="eastAsia"/>
        </w:rPr>
        <w:t>전략은</w:t>
      </w:r>
      <w:r w:rsidR="00023514">
        <w:rPr>
          <w:rFonts w:hint="eastAsia"/>
        </w:rPr>
        <w:t xml:space="preserve"> </w:t>
      </w:r>
      <w:proofErr w:type="spellStart"/>
      <w:r w:rsidR="00023514">
        <w:rPr>
          <w:rFonts w:hint="eastAsia"/>
        </w:rPr>
        <w:t>평균주별수익률이</w:t>
      </w:r>
      <w:proofErr w:type="spellEnd"/>
      <w:r w:rsidR="00023514">
        <w:rPr>
          <w:rFonts w:hint="eastAsia"/>
        </w:rPr>
        <w:t xml:space="preserve"> </w:t>
      </w:r>
      <w:r w:rsidR="00023514">
        <w:t>0.285%, 0.272%</w:t>
      </w:r>
      <w:r w:rsidR="00023514">
        <w:rPr>
          <w:rFonts w:hint="eastAsia"/>
        </w:rPr>
        <w:t>으로</w:t>
      </w:r>
      <w:r w:rsidR="00023514">
        <w:rPr>
          <w:rFonts w:hint="eastAsia"/>
        </w:rPr>
        <w:t xml:space="preserve"> </w:t>
      </w:r>
      <w:r w:rsidR="006857EE">
        <w:rPr>
          <w:rFonts w:hint="eastAsia"/>
        </w:rPr>
        <w:t>주성분</w:t>
      </w:r>
      <w:r w:rsidR="006857EE">
        <w:rPr>
          <w:rFonts w:hint="eastAsia"/>
        </w:rPr>
        <w:t>3</w:t>
      </w:r>
      <w:r w:rsidR="006857EE">
        <w:rPr>
          <w:rFonts w:hint="eastAsia"/>
        </w:rPr>
        <w:t>과</w:t>
      </w:r>
      <w:r w:rsidR="006857EE">
        <w:rPr>
          <w:rFonts w:hint="eastAsia"/>
        </w:rPr>
        <w:t xml:space="preserve"> </w:t>
      </w:r>
      <w:r w:rsidR="006857EE">
        <w:rPr>
          <w:rFonts w:hint="eastAsia"/>
        </w:rPr>
        <w:t>주성분</w:t>
      </w:r>
      <w:r w:rsidR="006857EE">
        <w:rPr>
          <w:rFonts w:hint="eastAsia"/>
        </w:rPr>
        <w:t>2</w:t>
      </w:r>
      <w:r w:rsidR="006857EE">
        <w:t xml:space="preserve"> </w:t>
      </w:r>
      <w:r w:rsidR="006857EE">
        <w:rPr>
          <w:rFonts w:hint="eastAsia"/>
        </w:rPr>
        <w:t>사이의</w:t>
      </w:r>
      <w:r w:rsidR="006857EE">
        <w:rPr>
          <w:rFonts w:hint="eastAsia"/>
        </w:rPr>
        <w:t xml:space="preserve"> </w:t>
      </w:r>
      <w:r w:rsidR="006857EE">
        <w:rPr>
          <w:rFonts w:hint="eastAsia"/>
        </w:rPr>
        <w:t>값을</w:t>
      </w:r>
      <w:r w:rsidR="006857EE">
        <w:rPr>
          <w:rFonts w:hint="eastAsia"/>
        </w:rPr>
        <w:t xml:space="preserve"> </w:t>
      </w:r>
      <w:r w:rsidR="006857EE">
        <w:rPr>
          <w:rFonts w:hint="eastAsia"/>
        </w:rPr>
        <w:t>가진다</w:t>
      </w:r>
      <w:r w:rsidR="006857EE">
        <w:rPr>
          <w:rFonts w:hint="eastAsia"/>
        </w:rPr>
        <w:t>.</w:t>
      </w:r>
      <w:r w:rsidR="006857EE">
        <w:t xml:space="preserve"> </w:t>
      </w:r>
    </w:p>
    <w:p w:rsidR="006857EE" w:rsidRDefault="006857EE" w:rsidP="006857EE">
      <w:pPr>
        <w:pStyle w:val="a5"/>
      </w:pPr>
      <w:r>
        <w:rPr>
          <w:rFonts w:hint="eastAsia"/>
        </w:rPr>
        <w:t>종합적으로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표본내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분석뿐</w:t>
      </w:r>
      <w:r>
        <w:rPr>
          <w:rFonts w:hint="eastAsia"/>
        </w:rPr>
        <w:t xml:space="preserve"> </w:t>
      </w:r>
      <w:r>
        <w:rPr>
          <w:rFonts w:hint="eastAsia"/>
        </w:rPr>
        <w:t>아니라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표본외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분석에서도</w:t>
      </w:r>
      <w:r>
        <w:rPr>
          <w:rFonts w:hint="eastAsia"/>
        </w:rPr>
        <w:t xml:space="preserve"> </w:t>
      </w:r>
      <w:r>
        <w:rPr>
          <w:rFonts w:hint="eastAsia"/>
        </w:rPr>
        <w:t>국면전환모형을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rPr>
          <w:rFonts w:hint="eastAsia"/>
        </w:rPr>
        <w:t>동태적</w:t>
      </w:r>
      <w:r>
        <w:rPr>
          <w:rFonts w:hint="eastAsia"/>
        </w:rPr>
        <w:t xml:space="preserve"> </w:t>
      </w:r>
      <w:r>
        <w:rPr>
          <w:rFonts w:hint="eastAsia"/>
        </w:rPr>
        <w:t>전략들이</w:t>
      </w:r>
      <w:r>
        <w:rPr>
          <w:rFonts w:hint="eastAsia"/>
        </w:rPr>
        <w:t xml:space="preserve"> </w:t>
      </w:r>
      <w:r>
        <w:rPr>
          <w:rFonts w:hint="eastAsia"/>
        </w:rPr>
        <w:t>모두</w:t>
      </w:r>
      <w:r>
        <w:rPr>
          <w:rFonts w:hint="eastAsia"/>
        </w:rPr>
        <w:t xml:space="preserve"> </w:t>
      </w:r>
      <w:r>
        <w:rPr>
          <w:rFonts w:hint="eastAsia"/>
        </w:rPr>
        <w:t>시장수익률보다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위험대비수익을</w:t>
      </w:r>
      <w:r>
        <w:rPr>
          <w:rFonts w:hint="eastAsia"/>
        </w:rPr>
        <w:t xml:space="preserve"> </w:t>
      </w:r>
      <w:r>
        <w:rPr>
          <w:rFonts w:hint="eastAsia"/>
        </w:rPr>
        <w:t>내고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주성분</w:t>
      </w:r>
      <w:r>
        <w:rPr>
          <w:rFonts w:hint="eastAsia"/>
        </w:rPr>
        <w:t>4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우수하며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SMB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rPr>
          <w:rFonts w:hint="eastAsia"/>
        </w:rPr>
        <w:t>결과도</w:t>
      </w:r>
      <w:r>
        <w:rPr>
          <w:rFonts w:hint="eastAsia"/>
        </w:rPr>
        <w:t xml:space="preserve"> </w:t>
      </w:r>
      <w:r>
        <w:rPr>
          <w:rFonts w:hint="eastAsia"/>
        </w:rPr>
        <w:t>꾸준히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수익을</w:t>
      </w:r>
      <w:r>
        <w:rPr>
          <w:rFonts w:hint="eastAsia"/>
        </w:rPr>
        <w:t xml:space="preserve"> </w:t>
      </w:r>
      <w:r>
        <w:rPr>
          <w:rFonts w:hint="eastAsia"/>
        </w:rPr>
        <w:t>낸다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또한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연구에서와</w:t>
      </w:r>
      <w:r>
        <w:rPr>
          <w:rFonts w:hint="eastAsia"/>
        </w:rPr>
        <w:t xml:space="preserve"> </w:t>
      </w:r>
      <w:r>
        <w:rPr>
          <w:rFonts w:hint="eastAsia"/>
        </w:rPr>
        <w:t>같이</w:t>
      </w:r>
      <w:r>
        <w:rPr>
          <w:rFonts w:hint="eastAsia"/>
        </w:rPr>
        <w:t xml:space="preserve"> </w:t>
      </w:r>
      <w:r>
        <w:rPr>
          <w:rFonts w:hint="eastAsia"/>
        </w:rPr>
        <w:t>단순한</w:t>
      </w:r>
      <w:r>
        <w:rPr>
          <w:rFonts w:hint="eastAsia"/>
        </w:rPr>
        <w:t xml:space="preserve"> </w:t>
      </w:r>
      <w:r>
        <w:rPr>
          <w:rFonts w:hint="eastAsia"/>
        </w:rPr>
        <w:t>동태적</w:t>
      </w:r>
      <w:r>
        <w:rPr>
          <w:rFonts w:hint="eastAsia"/>
        </w:rPr>
        <w:t xml:space="preserve"> </w:t>
      </w:r>
      <w:r>
        <w:rPr>
          <w:rFonts w:hint="eastAsia"/>
        </w:rPr>
        <w:t>스타일배분전략으로도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나은</w:t>
      </w:r>
      <w:r>
        <w:rPr>
          <w:rFonts w:hint="eastAsia"/>
        </w:rPr>
        <w:t xml:space="preserve"> </w:t>
      </w:r>
      <w:r>
        <w:rPr>
          <w:rFonts w:hint="eastAsia"/>
        </w:rPr>
        <w:t>수익을</w:t>
      </w:r>
      <w:r>
        <w:rPr>
          <w:rFonts w:hint="eastAsia"/>
        </w:rPr>
        <w:t xml:space="preserve"> </w:t>
      </w:r>
      <w:r>
        <w:rPr>
          <w:rFonts w:hint="eastAsia"/>
        </w:rPr>
        <w:t>낼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있다는</w:t>
      </w:r>
      <w:r>
        <w:rPr>
          <w:rFonts w:hint="eastAsia"/>
        </w:rPr>
        <w:t xml:space="preserve"> </w:t>
      </w:r>
      <w:r>
        <w:rPr>
          <w:rFonts w:hint="eastAsia"/>
        </w:rPr>
        <w:t>점에서</w:t>
      </w:r>
      <w:r>
        <w:rPr>
          <w:rFonts w:hint="eastAsia"/>
        </w:rPr>
        <w:t xml:space="preserve"> </w:t>
      </w:r>
      <w:r>
        <w:rPr>
          <w:rFonts w:hint="eastAsia"/>
        </w:rPr>
        <w:t>국면전환모형의</w:t>
      </w:r>
      <w:r>
        <w:rPr>
          <w:rFonts w:hint="eastAsia"/>
        </w:rPr>
        <w:t xml:space="preserve"> </w:t>
      </w:r>
      <w:r>
        <w:rPr>
          <w:rFonts w:hint="eastAsia"/>
        </w:rPr>
        <w:t>실효성을</w:t>
      </w:r>
      <w:r>
        <w:rPr>
          <w:rFonts w:hint="eastAsia"/>
        </w:rPr>
        <w:t xml:space="preserve"> </w:t>
      </w:r>
      <w:r>
        <w:rPr>
          <w:rFonts w:hint="eastAsia"/>
        </w:rPr>
        <w:t>알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</w:p>
    <w:p w:rsidR="00747CB1" w:rsidRDefault="00747CB1" w:rsidP="007E5F1B">
      <w:pPr>
        <w:pStyle w:val="a5"/>
        <w:ind w:firstLineChars="0" w:firstLine="0"/>
        <w:rPr>
          <w:b/>
          <w:sz w:val="28"/>
        </w:rPr>
      </w:pPr>
    </w:p>
    <w:p w:rsidR="00FD4D10" w:rsidRDefault="00FD4D10" w:rsidP="007E5F1B">
      <w:pPr>
        <w:pStyle w:val="a5"/>
        <w:ind w:firstLineChars="0" w:firstLine="0"/>
        <w:rPr>
          <w:b/>
          <w:sz w:val="28"/>
        </w:rPr>
      </w:pPr>
      <w:r>
        <w:rPr>
          <w:rFonts w:hint="eastAsia"/>
          <w:b/>
          <w:sz w:val="28"/>
        </w:rPr>
        <w:t xml:space="preserve">7. </w:t>
      </w:r>
      <w:r>
        <w:rPr>
          <w:rFonts w:hint="eastAsia"/>
          <w:b/>
          <w:sz w:val="28"/>
        </w:rPr>
        <w:t>결론</w:t>
      </w:r>
    </w:p>
    <w:p w:rsidR="006857EE" w:rsidRDefault="006857EE" w:rsidP="006857EE">
      <w:pPr>
        <w:pStyle w:val="a5"/>
      </w:pPr>
    </w:p>
    <w:p w:rsidR="00C0562A" w:rsidRDefault="006857EE" w:rsidP="006857EE">
      <w:pPr>
        <w:pStyle w:val="a5"/>
      </w:pPr>
      <w:r w:rsidRPr="002B7CFD">
        <w:rPr>
          <w:rFonts w:hint="eastAsia"/>
        </w:rPr>
        <w:t>본</w:t>
      </w:r>
      <w:r>
        <w:t xml:space="preserve"> </w:t>
      </w:r>
      <w:r w:rsidRPr="006857EE">
        <w:t>논문에서는</w:t>
      </w:r>
      <w:r w:rsidRPr="002B7CFD">
        <w:t xml:space="preserve"> </w:t>
      </w:r>
      <w:r>
        <w:rPr>
          <w:rFonts w:hint="eastAsia"/>
        </w:rPr>
        <w:t>스타일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변동함에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시점에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스타일간</w:t>
      </w:r>
      <w:r>
        <w:rPr>
          <w:rFonts w:hint="eastAsia"/>
        </w:rPr>
        <w:t xml:space="preserve"> </w:t>
      </w:r>
      <w:r>
        <w:rPr>
          <w:rFonts w:hint="eastAsia"/>
        </w:rPr>
        <w:t>우열이</w:t>
      </w:r>
      <w:r>
        <w:rPr>
          <w:rFonts w:hint="eastAsia"/>
        </w:rPr>
        <w:t xml:space="preserve"> </w:t>
      </w:r>
      <w:r>
        <w:rPr>
          <w:rFonts w:hint="eastAsia"/>
        </w:rPr>
        <w:t>변한다는</w:t>
      </w:r>
      <w:r>
        <w:rPr>
          <w:rFonts w:hint="eastAsia"/>
        </w:rPr>
        <w:t xml:space="preserve"> </w:t>
      </w:r>
      <w:r>
        <w:rPr>
          <w:shd w:val="clear" w:color="auto" w:fill="FFFFFF"/>
        </w:rPr>
        <w:t>Lucas et al</w:t>
      </w:r>
      <w:proofErr w:type="gramStart"/>
      <w:r>
        <w:rPr>
          <w:shd w:val="clear" w:color="auto" w:fill="FFFFFF"/>
        </w:rPr>
        <w:t>.(</w:t>
      </w:r>
      <w:proofErr w:type="gramEnd"/>
      <w:r>
        <w:rPr>
          <w:shd w:val="clear" w:color="auto" w:fill="FFFFFF"/>
        </w:rPr>
        <w:t xml:space="preserve">2002), </w:t>
      </w:r>
      <w:proofErr w:type="spellStart"/>
      <w:r w:rsidRPr="00543C6C">
        <w:t>Amenc</w:t>
      </w:r>
      <w:proofErr w:type="spellEnd"/>
      <w:r>
        <w:t xml:space="preserve"> </w:t>
      </w:r>
      <w:r>
        <w:rPr>
          <w:rFonts w:hint="eastAsia"/>
        </w:rPr>
        <w:t xml:space="preserve">et </w:t>
      </w:r>
      <w:r>
        <w:t>al.</w:t>
      </w:r>
      <w:r w:rsidRPr="00543C6C">
        <w:t>(2003)</w:t>
      </w:r>
      <w:r>
        <w:t xml:space="preserve">, </w:t>
      </w:r>
      <w:proofErr w:type="spellStart"/>
      <w:r w:rsidRPr="00543C6C">
        <w:t>Arshanapalli</w:t>
      </w:r>
      <w:proofErr w:type="spellEnd"/>
      <w:r w:rsidR="00D9235E" w:rsidRPr="00D9235E">
        <w:rPr>
          <w:rFonts w:hint="eastAsia"/>
        </w:rPr>
        <w:t xml:space="preserve"> </w:t>
      </w:r>
      <w:r w:rsidR="00D9235E">
        <w:rPr>
          <w:rFonts w:hint="eastAsia"/>
        </w:rPr>
        <w:t xml:space="preserve">et </w:t>
      </w:r>
      <w:r w:rsidR="00D9235E">
        <w:t>al.</w:t>
      </w:r>
      <w:r w:rsidR="00D9235E" w:rsidRPr="00543C6C">
        <w:t>(</w:t>
      </w:r>
      <w:r w:rsidRPr="00543C6C">
        <w:t>2004)</w:t>
      </w:r>
      <w:r>
        <w:rPr>
          <w:rFonts w:hint="eastAsia"/>
        </w:rPr>
        <w:t>,</w:t>
      </w:r>
      <w:r w:rsidRPr="00543C6C">
        <w:t xml:space="preserve"> Black and McMillan(2005)</w:t>
      </w:r>
      <w:r>
        <w:t xml:space="preserve"> </w:t>
      </w:r>
      <w:r>
        <w:rPr>
          <w:rFonts w:hint="eastAsia"/>
        </w:rPr>
        <w:t>등의</w:t>
      </w:r>
      <w:r>
        <w:rPr>
          <w:rFonts w:hint="eastAsia"/>
        </w:rPr>
        <w:t xml:space="preserve"> </w:t>
      </w:r>
      <w:r>
        <w:rPr>
          <w:rFonts w:hint="eastAsia"/>
        </w:rPr>
        <w:t>기존</w:t>
      </w:r>
      <w:r>
        <w:rPr>
          <w:rFonts w:hint="eastAsia"/>
        </w:rPr>
        <w:t xml:space="preserve"> </w:t>
      </w:r>
      <w:r>
        <w:rPr>
          <w:rFonts w:hint="eastAsia"/>
        </w:rPr>
        <w:t>문헌을</w:t>
      </w:r>
      <w:r>
        <w:rPr>
          <w:rFonts w:hint="eastAsia"/>
        </w:rPr>
        <w:t xml:space="preserve"> </w:t>
      </w:r>
      <w:r>
        <w:rPr>
          <w:rFonts w:hint="eastAsia"/>
        </w:rPr>
        <w:t>바탕으로</w:t>
      </w:r>
      <w:r>
        <w:rPr>
          <w:rFonts w:hint="eastAsia"/>
        </w:rPr>
        <w:t>,</w:t>
      </w:r>
      <w:r>
        <w:t xml:space="preserve"> </w:t>
      </w:r>
      <w:r w:rsidR="00D9235E">
        <w:t>Hamilton</w:t>
      </w:r>
      <w:r w:rsidR="00D9235E">
        <w:rPr>
          <w:rFonts w:hint="eastAsia"/>
        </w:rPr>
        <w:t>의</w:t>
      </w:r>
      <w:r w:rsidR="00D9235E">
        <w:rPr>
          <w:rFonts w:hint="eastAsia"/>
        </w:rPr>
        <w:t xml:space="preserve"> </w:t>
      </w:r>
      <w:r>
        <w:rPr>
          <w:rFonts w:hint="eastAsia"/>
        </w:rPr>
        <w:t>국면전환모형을</w:t>
      </w:r>
      <w:r>
        <w:rPr>
          <w:rFonts w:hint="eastAsia"/>
        </w:rPr>
        <w:t xml:space="preserve"> </w:t>
      </w:r>
      <w:r>
        <w:rPr>
          <w:rFonts w:hint="eastAsia"/>
        </w:rPr>
        <w:t>활용하여</w:t>
      </w:r>
      <w:r>
        <w:rPr>
          <w:rFonts w:hint="eastAsia"/>
        </w:rPr>
        <w:t xml:space="preserve"> </w:t>
      </w:r>
      <w:r>
        <w:rPr>
          <w:rFonts w:hint="eastAsia"/>
        </w:rPr>
        <w:t>스타일지수들의</w:t>
      </w:r>
      <w:r>
        <w:rPr>
          <w:rFonts w:hint="eastAsia"/>
        </w:rPr>
        <w:t xml:space="preserve"> </w:t>
      </w:r>
      <w:r>
        <w:rPr>
          <w:rFonts w:hint="eastAsia"/>
        </w:rPr>
        <w:t>변동에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분석하였다</w:t>
      </w:r>
      <w:r>
        <w:rPr>
          <w:rFonts w:hint="eastAsia"/>
        </w:rPr>
        <w:t>.</w:t>
      </w:r>
      <w:r>
        <w:t xml:space="preserve"> </w:t>
      </w:r>
      <w:r w:rsidR="00D9235E">
        <w:rPr>
          <w:rFonts w:hint="eastAsia"/>
        </w:rPr>
        <w:t>그</w:t>
      </w:r>
      <w:r w:rsidR="00D9235E">
        <w:t xml:space="preserve"> </w:t>
      </w:r>
      <w:r w:rsidR="00D9235E">
        <w:rPr>
          <w:rFonts w:hint="eastAsia"/>
        </w:rPr>
        <w:t>과정에서</w:t>
      </w:r>
      <w:r w:rsidR="00D9235E">
        <w:rPr>
          <w:rFonts w:hint="eastAsia"/>
        </w:rPr>
        <w:t>,</w:t>
      </w:r>
      <w:r w:rsidR="00D9235E">
        <w:t xml:space="preserve"> </w:t>
      </w:r>
      <w:r>
        <w:rPr>
          <w:rFonts w:hint="eastAsia"/>
        </w:rPr>
        <w:t>국면전환모형에서</w:t>
      </w:r>
      <w:r>
        <w:rPr>
          <w:rFonts w:hint="eastAsia"/>
        </w:rPr>
        <w:t xml:space="preserve"> </w:t>
      </w:r>
      <w:r>
        <w:rPr>
          <w:rFonts w:hint="eastAsia"/>
        </w:rPr>
        <w:t>스타일지수의</w:t>
      </w:r>
      <w:r>
        <w:rPr>
          <w:rFonts w:hint="eastAsia"/>
        </w:rPr>
        <w:t xml:space="preserve"> </w:t>
      </w:r>
      <w:r>
        <w:rPr>
          <w:rFonts w:hint="eastAsia"/>
        </w:rPr>
        <w:t>변동</w:t>
      </w:r>
      <w:r>
        <w:rPr>
          <w:rFonts w:hint="eastAsia"/>
        </w:rPr>
        <w:t xml:space="preserve"> </w:t>
      </w:r>
      <w:r>
        <w:rPr>
          <w:rFonts w:hint="eastAsia"/>
        </w:rPr>
        <w:t>국면을</w:t>
      </w:r>
      <w:r>
        <w:rPr>
          <w:rFonts w:hint="eastAsia"/>
        </w:rPr>
        <w:t xml:space="preserve"> </w:t>
      </w:r>
      <w:r>
        <w:rPr>
          <w:rFonts w:hint="eastAsia"/>
        </w:rPr>
        <w:t>잘</w:t>
      </w:r>
      <w:r>
        <w:rPr>
          <w:rFonts w:hint="eastAsia"/>
        </w:rPr>
        <w:t xml:space="preserve"> </w:t>
      </w:r>
      <w:r>
        <w:rPr>
          <w:rFonts w:hint="eastAsia"/>
        </w:rPr>
        <w:t>드러낼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자료를</w:t>
      </w:r>
      <w:r>
        <w:rPr>
          <w:rFonts w:hint="eastAsia"/>
        </w:rPr>
        <w:t xml:space="preserve"> </w:t>
      </w:r>
      <w:r>
        <w:rPr>
          <w:rFonts w:hint="eastAsia"/>
        </w:rPr>
        <w:t>알아내기</w:t>
      </w:r>
      <w:r>
        <w:rPr>
          <w:rFonts w:hint="eastAsia"/>
        </w:rPr>
        <w:t xml:space="preserve"> </w:t>
      </w:r>
      <w:r>
        <w:rPr>
          <w:rFonts w:hint="eastAsia"/>
        </w:rPr>
        <w:t>위해</w:t>
      </w:r>
      <w:r>
        <w:rPr>
          <w:rFonts w:hint="eastAsia"/>
        </w:rPr>
        <w:t xml:space="preserve"> </w:t>
      </w:r>
      <w:r>
        <w:rPr>
          <w:rFonts w:hint="eastAsia"/>
        </w:rPr>
        <w:t>스타일지수들을</w:t>
      </w:r>
      <w:r>
        <w:rPr>
          <w:rFonts w:hint="eastAsia"/>
        </w:rPr>
        <w:t xml:space="preserve"> </w:t>
      </w:r>
      <w:r>
        <w:rPr>
          <w:rFonts w:hint="eastAsia"/>
        </w:rPr>
        <w:t>대상으로</w:t>
      </w:r>
      <w:r>
        <w:rPr>
          <w:rFonts w:hint="eastAsia"/>
        </w:rPr>
        <w:t xml:space="preserve"> </w:t>
      </w:r>
      <w:r>
        <w:rPr>
          <w:rFonts w:hint="eastAsia"/>
        </w:rPr>
        <w:t>주성분분석을</w:t>
      </w:r>
      <w:r>
        <w:rPr>
          <w:rFonts w:hint="eastAsia"/>
        </w:rPr>
        <w:t xml:space="preserve"> </w:t>
      </w:r>
      <w:r>
        <w:rPr>
          <w:rFonts w:hint="eastAsia"/>
        </w:rPr>
        <w:t>실시하였다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결과로</w:t>
      </w:r>
      <w:r>
        <w:rPr>
          <w:rFonts w:hint="eastAsia"/>
        </w:rPr>
        <w:t xml:space="preserve"> </w:t>
      </w:r>
      <w:r w:rsidR="00D9235E">
        <w:rPr>
          <w:rFonts w:hint="eastAsia"/>
        </w:rPr>
        <w:t>추출한</w:t>
      </w:r>
      <w:r w:rsidR="00D9235E">
        <w:rPr>
          <w:rFonts w:hint="eastAsia"/>
        </w:rPr>
        <w:t xml:space="preserve"> </w:t>
      </w:r>
      <w:r>
        <w:rPr>
          <w:rFonts w:hint="eastAsia"/>
        </w:rPr>
        <w:t>스타일변동의</w:t>
      </w:r>
      <w:r>
        <w:rPr>
          <w:rFonts w:hint="eastAsia"/>
        </w:rPr>
        <w:t xml:space="preserve"> </w:t>
      </w:r>
      <w:r w:rsidR="00406F3E">
        <w:rPr>
          <w:rFonts w:hint="eastAsia"/>
        </w:rPr>
        <w:t>주성분들</w:t>
      </w:r>
      <w:r w:rsidR="00406F3E">
        <w:t xml:space="preserve"> </w:t>
      </w:r>
      <w:r w:rsidR="00406F3E">
        <w:t>중</w:t>
      </w:r>
      <w:r w:rsidR="00D9235E">
        <w:rPr>
          <w:rFonts w:hint="eastAsia"/>
        </w:rPr>
        <w:t xml:space="preserve"> </w:t>
      </w:r>
      <w:r w:rsidR="00D9235E">
        <w:t>4</w:t>
      </w:r>
      <w:r w:rsidR="00D9235E">
        <w:rPr>
          <w:rFonts w:hint="eastAsia"/>
        </w:rPr>
        <w:t>개를</w:t>
      </w:r>
      <w:r w:rsidR="00D9235E">
        <w:rPr>
          <w:rFonts w:hint="eastAsia"/>
        </w:rPr>
        <w:t xml:space="preserve"> </w:t>
      </w:r>
      <w:r w:rsidR="00D9235E">
        <w:rPr>
          <w:rFonts w:hint="eastAsia"/>
        </w:rPr>
        <w:t>선정하고</w:t>
      </w:r>
      <w:r w:rsidR="00D9235E">
        <w:rPr>
          <w:rFonts w:hint="eastAsia"/>
        </w:rPr>
        <w:t>,</w:t>
      </w:r>
      <w:r w:rsidR="00D9235E">
        <w:t xml:space="preserve"> </w:t>
      </w:r>
      <w:r>
        <w:rPr>
          <w:rFonts w:hint="eastAsia"/>
        </w:rPr>
        <w:t>주식시장의</w:t>
      </w:r>
      <w:r>
        <w:rPr>
          <w:rFonts w:hint="eastAsia"/>
        </w:rPr>
        <w:t xml:space="preserve"> </w:t>
      </w:r>
      <w:r>
        <w:rPr>
          <w:rFonts w:hint="eastAsia"/>
        </w:rPr>
        <w:t>어떠한</w:t>
      </w:r>
      <w:r>
        <w:rPr>
          <w:rFonts w:hint="eastAsia"/>
        </w:rPr>
        <w:t xml:space="preserve"> </w:t>
      </w:r>
      <w:r>
        <w:rPr>
          <w:rFonts w:hint="eastAsia"/>
        </w:rPr>
        <w:t>변수와</w:t>
      </w:r>
      <w:r>
        <w:rPr>
          <w:rFonts w:hint="eastAsia"/>
        </w:rPr>
        <w:t xml:space="preserve"> </w:t>
      </w:r>
      <w:r>
        <w:rPr>
          <w:rFonts w:hint="eastAsia"/>
        </w:rPr>
        <w:t>관련이</w:t>
      </w:r>
      <w:r>
        <w:rPr>
          <w:rFonts w:hint="eastAsia"/>
        </w:rPr>
        <w:t xml:space="preserve"> </w:t>
      </w:r>
      <w:r>
        <w:rPr>
          <w:rFonts w:hint="eastAsia"/>
        </w:rPr>
        <w:t>높은지</w:t>
      </w:r>
      <w:r w:rsidR="00D9235E"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특성을</w:t>
      </w:r>
      <w:r>
        <w:rPr>
          <w:rFonts w:hint="eastAsia"/>
        </w:rPr>
        <w:t xml:space="preserve"> </w:t>
      </w:r>
      <w:r>
        <w:rPr>
          <w:rFonts w:hint="eastAsia"/>
        </w:rPr>
        <w:t>알아보았다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그리고</w:t>
      </w:r>
      <w:r>
        <w:rPr>
          <w:rFonts w:hint="eastAsia"/>
        </w:rPr>
        <w:t xml:space="preserve"> </w:t>
      </w:r>
      <w:r>
        <w:rPr>
          <w:rFonts w:hint="eastAsia"/>
        </w:rPr>
        <w:t>추출한</w:t>
      </w:r>
      <w:r>
        <w:rPr>
          <w:rFonts w:hint="eastAsia"/>
        </w:rPr>
        <w:t xml:space="preserve"> </w:t>
      </w:r>
      <w:r>
        <w:rPr>
          <w:rFonts w:hint="eastAsia"/>
        </w:rPr>
        <w:lastRenderedPageBreak/>
        <w:t>주성분들을</w:t>
      </w:r>
      <w:r>
        <w:rPr>
          <w:rFonts w:hint="eastAsia"/>
        </w:rPr>
        <w:t xml:space="preserve"> </w:t>
      </w:r>
      <w:r>
        <w:rPr>
          <w:rFonts w:hint="eastAsia"/>
        </w:rPr>
        <w:t>바탕으로</w:t>
      </w:r>
      <w:r>
        <w:rPr>
          <w:rFonts w:hint="eastAsia"/>
        </w:rPr>
        <w:t xml:space="preserve"> </w:t>
      </w:r>
      <w:r>
        <w:rPr>
          <w:rFonts w:hint="eastAsia"/>
        </w:rPr>
        <w:t>국면전환모형을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국면으로</w:t>
      </w:r>
      <w:r>
        <w:rPr>
          <w:rFonts w:hint="eastAsia"/>
        </w:rPr>
        <w:t xml:space="preserve"> </w:t>
      </w:r>
      <w:r>
        <w:rPr>
          <w:rFonts w:hint="eastAsia"/>
        </w:rPr>
        <w:t>구분</w:t>
      </w:r>
      <w:r w:rsidR="00C0562A">
        <w:rPr>
          <w:rFonts w:hint="eastAsia"/>
        </w:rPr>
        <w:t>하였으</w:t>
      </w:r>
      <w:r>
        <w:rPr>
          <w:rFonts w:hint="eastAsia"/>
        </w:rPr>
        <w:t>며</w:t>
      </w:r>
      <w:r>
        <w:rPr>
          <w:rFonts w:hint="eastAsia"/>
        </w:rPr>
        <w:t xml:space="preserve"> </w:t>
      </w:r>
      <w:r>
        <w:rPr>
          <w:rFonts w:hint="eastAsia"/>
        </w:rPr>
        <w:t>추정된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r>
        <w:rPr>
          <w:rFonts w:hint="eastAsia"/>
        </w:rPr>
        <w:t>하에서</w:t>
      </w:r>
      <w:r>
        <w:rPr>
          <w:rFonts w:hint="eastAsia"/>
        </w:rPr>
        <w:t xml:space="preserve"> </w:t>
      </w:r>
      <w:r>
        <w:rPr>
          <w:rFonts w:hint="eastAsia"/>
        </w:rPr>
        <w:t>스타일지수들의</w:t>
      </w:r>
      <w:r>
        <w:rPr>
          <w:rFonts w:hint="eastAsia"/>
        </w:rPr>
        <w:t xml:space="preserve"> </w:t>
      </w:r>
      <w:r>
        <w:rPr>
          <w:rFonts w:hint="eastAsia"/>
        </w:rPr>
        <w:t>성과를</w:t>
      </w:r>
      <w:r>
        <w:rPr>
          <w:rFonts w:hint="eastAsia"/>
        </w:rPr>
        <w:t xml:space="preserve"> </w:t>
      </w:r>
      <w:r>
        <w:rPr>
          <w:rFonts w:hint="eastAsia"/>
        </w:rPr>
        <w:t>비교</w:t>
      </w:r>
      <w:r>
        <w:rPr>
          <w:rFonts w:hint="eastAsia"/>
        </w:rPr>
        <w:t xml:space="preserve"> </w:t>
      </w:r>
      <w:r>
        <w:rPr>
          <w:rFonts w:hint="eastAsia"/>
        </w:rPr>
        <w:t>분석하였다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마지막으로</w:t>
      </w:r>
      <w:r>
        <w:rPr>
          <w:rFonts w:hint="eastAsia"/>
        </w:rPr>
        <w:t xml:space="preserve"> </w:t>
      </w:r>
      <w:r>
        <w:rPr>
          <w:rFonts w:hint="eastAsia"/>
        </w:rPr>
        <w:t>국면전환모형에서</w:t>
      </w:r>
      <w:r>
        <w:rPr>
          <w:rFonts w:hint="eastAsia"/>
        </w:rPr>
        <w:t xml:space="preserve"> </w:t>
      </w:r>
      <w:r>
        <w:rPr>
          <w:rFonts w:hint="eastAsia"/>
        </w:rPr>
        <w:t>추정된</w:t>
      </w:r>
      <w:r>
        <w:rPr>
          <w:rFonts w:hint="eastAsia"/>
        </w:rPr>
        <w:t xml:space="preserve"> </w:t>
      </w:r>
      <w:r>
        <w:rPr>
          <w:rFonts w:hint="eastAsia"/>
        </w:rPr>
        <w:t>상태확률을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 w:rsidR="00C0562A">
        <w:rPr>
          <w:rFonts w:hint="eastAsia"/>
        </w:rPr>
        <w:t>각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주성분별로</w:t>
      </w:r>
      <w:r w:rsidR="00C0562A">
        <w:rPr>
          <w:rFonts w:hint="eastAsia"/>
        </w:rPr>
        <w:t xml:space="preserve"> </w:t>
      </w:r>
      <w:r>
        <w:rPr>
          <w:rFonts w:hint="eastAsia"/>
        </w:rPr>
        <w:t>동태적</w:t>
      </w:r>
      <w:r>
        <w:rPr>
          <w:rFonts w:hint="eastAsia"/>
        </w:rPr>
        <w:t xml:space="preserve"> </w:t>
      </w:r>
      <w:r w:rsidR="00C0562A">
        <w:rPr>
          <w:rFonts w:hint="eastAsia"/>
        </w:rPr>
        <w:t>투자</w:t>
      </w:r>
      <w:r>
        <w:rPr>
          <w:rFonts w:hint="eastAsia"/>
        </w:rPr>
        <w:t>전략을</w:t>
      </w:r>
      <w:r>
        <w:rPr>
          <w:rFonts w:hint="eastAsia"/>
        </w:rPr>
        <w:t xml:space="preserve"> </w:t>
      </w:r>
      <w:r>
        <w:rPr>
          <w:rFonts w:hint="eastAsia"/>
        </w:rPr>
        <w:t>구성하였다</w:t>
      </w:r>
      <w:r>
        <w:rPr>
          <w:rFonts w:hint="eastAsia"/>
        </w:rPr>
        <w:t>.</w:t>
      </w:r>
      <w:r>
        <w:t xml:space="preserve"> </w:t>
      </w:r>
    </w:p>
    <w:p w:rsidR="000E27FE" w:rsidRDefault="006857EE" w:rsidP="00C0562A">
      <w:pPr>
        <w:pStyle w:val="a5"/>
      </w:pPr>
      <w:r>
        <w:rPr>
          <w:rFonts w:hint="eastAsia"/>
        </w:rPr>
        <w:t>결과에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>,</w:t>
      </w:r>
      <w:r>
        <w:t xml:space="preserve"> </w:t>
      </w:r>
      <w:r w:rsidRPr="00D7509B">
        <w:t>스타일지수의</w:t>
      </w:r>
      <w:r w:rsidRPr="00D7509B">
        <w:t xml:space="preserve"> 4</w:t>
      </w:r>
      <w:r w:rsidRPr="00D7509B">
        <w:t>개</w:t>
      </w:r>
      <w:r w:rsidRPr="00D7509B">
        <w:t xml:space="preserve"> </w:t>
      </w:r>
      <w:r w:rsidRPr="00D7509B">
        <w:t>주성분</w:t>
      </w:r>
      <w:r w:rsidRPr="00D7509B">
        <w:t xml:space="preserve"> </w:t>
      </w:r>
      <w:r w:rsidRPr="00D7509B">
        <w:t>중</w:t>
      </w:r>
      <w:r w:rsidRPr="00D7509B">
        <w:t xml:space="preserve"> </w:t>
      </w:r>
      <w:r w:rsidRPr="00D7509B">
        <w:t>첫</w:t>
      </w:r>
      <w:r w:rsidRPr="00D7509B">
        <w:t xml:space="preserve"> </w:t>
      </w:r>
      <w:r w:rsidRPr="00D7509B">
        <w:t>번째</w:t>
      </w:r>
      <w:r w:rsidRPr="00D7509B">
        <w:t xml:space="preserve"> </w:t>
      </w:r>
      <w:r w:rsidRPr="00D7509B">
        <w:t>주성분은</w:t>
      </w:r>
      <w:r w:rsidRPr="00D7509B">
        <w:t xml:space="preserve"> KOSPI</w:t>
      </w:r>
      <w:r w:rsidRPr="00D7509B">
        <w:t>지수와</w:t>
      </w:r>
      <w:r w:rsidRPr="00D7509B">
        <w:t xml:space="preserve"> </w:t>
      </w:r>
      <w:r w:rsidRPr="00D7509B">
        <w:t>연관성이</w:t>
      </w:r>
      <w:r w:rsidRPr="00D7509B">
        <w:t xml:space="preserve"> </w:t>
      </w:r>
      <w:r w:rsidRPr="00D7509B">
        <w:t>상당히</w:t>
      </w:r>
      <w:r w:rsidRPr="00D7509B">
        <w:t xml:space="preserve"> </w:t>
      </w:r>
      <w:r w:rsidRPr="00D7509B">
        <w:t>높으며</w:t>
      </w:r>
      <w:r w:rsidRPr="00D7509B">
        <w:t xml:space="preserve"> </w:t>
      </w:r>
      <w:r w:rsidRPr="00D7509B">
        <w:t>두</w:t>
      </w:r>
      <w:r w:rsidRPr="00D7509B">
        <w:t xml:space="preserve"> </w:t>
      </w:r>
      <w:r w:rsidRPr="00D7509B">
        <w:t>번째와</w:t>
      </w:r>
      <w:r w:rsidRPr="00D7509B">
        <w:t xml:space="preserve"> </w:t>
      </w:r>
      <w:r w:rsidRPr="00D7509B">
        <w:t>네</w:t>
      </w:r>
      <w:r w:rsidRPr="00D7509B">
        <w:t xml:space="preserve"> </w:t>
      </w:r>
      <w:r w:rsidRPr="00D7509B">
        <w:t>번째</w:t>
      </w:r>
      <w:r w:rsidRPr="00D7509B">
        <w:t xml:space="preserve"> </w:t>
      </w:r>
      <w:r w:rsidRPr="00D7509B">
        <w:t>주성분은</w:t>
      </w:r>
      <w:r w:rsidRPr="00D7509B">
        <w:t xml:space="preserve"> </w:t>
      </w:r>
      <w:proofErr w:type="spellStart"/>
      <w:r w:rsidRPr="00D7509B">
        <w:t>Fama</w:t>
      </w:r>
      <w:proofErr w:type="spellEnd"/>
      <w:r w:rsidRPr="00D7509B">
        <w:t>-French</w:t>
      </w:r>
      <w:r w:rsidRPr="00D7509B">
        <w:t>의</w:t>
      </w:r>
      <w:r w:rsidRPr="00D7509B">
        <w:t xml:space="preserve"> </w:t>
      </w:r>
      <w:r w:rsidRPr="00D7509B">
        <w:t>규모요인</w:t>
      </w:r>
      <w:r w:rsidR="00C0562A">
        <w:rPr>
          <w:rFonts w:hint="eastAsia"/>
        </w:rPr>
        <w:t>(</w:t>
      </w:r>
      <w:r w:rsidR="00C0562A">
        <w:t>SMB)</w:t>
      </w:r>
      <w:r w:rsidRPr="00D7509B">
        <w:t>과</w:t>
      </w:r>
      <w:r w:rsidRPr="00D7509B">
        <w:t xml:space="preserve"> </w:t>
      </w:r>
      <w:r w:rsidRPr="00D7509B">
        <w:t>연관성이</w:t>
      </w:r>
      <w:r w:rsidRPr="00D7509B">
        <w:t xml:space="preserve"> </w:t>
      </w:r>
      <w:r w:rsidRPr="00D7509B">
        <w:t>높다</w:t>
      </w:r>
      <w:r w:rsidRPr="00D7509B">
        <w:t xml:space="preserve">. </w:t>
      </w:r>
      <w:r w:rsidR="00C0562A">
        <w:rPr>
          <w:rFonts w:hint="eastAsia"/>
        </w:rPr>
        <w:t>이에</w:t>
      </w:r>
      <w:r w:rsidR="00C0562A">
        <w:rPr>
          <w:rFonts w:hint="eastAsia"/>
        </w:rPr>
        <w:t xml:space="preserve"> KOSPI</w:t>
      </w:r>
      <w:r w:rsidR="00C0562A">
        <w:rPr>
          <w:rFonts w:hint="eastAsia"/>
        </w:rPr>
        <w:t>지수와</w:t>
      </w:r>
      <w:r w:rsidR="00C0562A">
        <w:rPr>
          <w:rFonts w:hint="eastAsia"/>
        </w:rPr>
        <w:t xml:space="preserve"> </w:t>
      </w:r>
      <w:r w:rsidR="00C0562A">
        <w:t>S</w:t>
      </w:r>
      <w:r w:rsidR="00C0562A">
        <w:rPr>
          <w:rFonts w:hint="eastAsia"/>
        </w:rPr>
        <w:t xml:space="preserve">MB, </w:t>
      </w:r>
      <w:r w:rsidR="00C0562A">
        <w:rPr>
          <w:rFonts w:hint="eastAsia"/>
        </w:rPr>
        <w:t>그리고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주성분</w:t>
      </w:r>
      <w:r w:rsidR="00C0562A">
        <w:rPr>
          <w:rFonts w:hint="eastAsia"/>
        </w:rPr>
        <w:t>1</w:t>
      </w:r>
      <w:r w:rsidR="00C0562A">
        <w:t>, 2, 3, 4</w:t>
      </w:r>
      <w:r w:rsidR="00C0562A">
        <w:rPr>
          <w:rFonts w:hint="eastAsia"/>
        </w:rPr>
        <w:t>로</w:t>
      </w:r>
      <w:r w:rsidR="00C0562A">
        <w:rPr>
          <w:rFonts w:hint="eastAsia"/>
        </w:rPr>
        <w:t xml:space="preserve"> </w:t>
      </w:r>
      <w:r w:rsidR="00C0562A">
        <w:t>3</w:t>
      </w:r>
      <w:r w:rsidR="00C0562A">
        <w:rPr>
          <w:rFonts w:hint="eastAsia"/>
        </w:rPr>
        <w:t>국면을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추정하고</w:t>
      </w:r>
      <w:r w:rsidR="00C0562A">
        <w:rPr>
          <w:rFonts w:hint="eastAsia"/>
        </w:rPr>
        <w:t xml:space="preserve"> </w:t>
      </w:r>
      <w:proofErr w:type="spellStart"/>
      <w:r w:rsidR="00C0562A">
        <w:rPr>
          <w:rFonts w:hint="eastAsia"/>
        </w:rPr>
        <w:t>국면별로</w:t>
      </w:r>
      <w:proofErr w:type="spellEnd"/>
      <w:r w:rsidR="00C0562A">
        <w:rPr>
          <w:rFonts w:hint="eastAsia"/>
        </w:rPr>
        <w:t xml:space="preserve"> </w:t>
      </w:r>
      <w:r w:rsidR="00C0562A">
        <w:rPr>
          <w:rFonts w:hint="eastAsia"/>
        </w:rPr>
        <w:t>성과가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가장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좋았던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스타일지수를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이용하여</w:t>
      </w:r>
      <w:r w:rsidR="00C0562A">
        <w:rPr>
          <w:rFonts w:hint="eastAsia"/>
        </w:rPr>
        <w:t xml:space="preserve"> </w:t>
      </w:r>
      <w:r w:rsidRPr="00D7509B">
        <w:t>동태적</w:t>
      </w:r>
      <w:r w:rsidRPr="00D7509B">
        <w:t xml:space="preserve"> </w:t>
      </w:r>
      <w:r w:rsidR="00C0562A">
        <w:rPr>
          <w:rFonts w:hint="eastAsia"/>
        </w:rPr>
        <w:t>투자</w:t>
      </w:r>
      <w:r w:rsidRPr="00D7509B">
        <w:t>전략</w:t>
      </w:r>
      <w:r w:rsidR="00C0562A">
        <w:rPr>
          <w:rFonts w:hint="eastAsia"/>
        </w:rPr>
        <w:t>을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구성하였다</w:t>
      </w:r>
      <w:r w:rsidR="00C0562A">
        <w:rPr>
          <w:rFonts w:hint="eastAsia"/>
        </w:rPr>
        <w:t>.</w:t>
      </w:r>
      <w:r w:rsidR="00C0562A">
        <w:t xml:space="preserve"> </w:t>
      </w:r>
      <w:proofErr w:type="spellStart"/>
      <w:r w:rsidR="00C0562A">
        <w:rPr>
          <w:rFonts w:hint="eastAsia"/>
        </w:rPr>
        <w:t>표본내</w:t>
      </w:r>
      <w:proofErr w:type="spellEnd"/>
      <w:r w:rsidR="00C0562A">
        <w:rPr>
          <w:rFonts w:hint="eastAsia"/>
        </w:rPr>
        <w:t xml:space="preserve"> </w:t>
      </w:r>
      <w:r w:rsidR="00C0562A">
        <w:rPr>
          <w:rFonts w:hint="eastAsia"/>
        </w:rPr>
        <w:t>동태적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전략</w:t>
      </w:r>
      <w:r w:rsidRPr="00D7509B">
        <w:t>에</w:t>
      </w:r>
      <w:r>
        <w:rPr>
          <w:rFonts w:hint="eastAsia"/>
        </w:rPr>
        <w:t>서는</w:t>
      </w:r>
      <w:r>
        <w:rPr>
          <w:rFonts w:hint="eastAsia"/>
        </w:rPr>
        <w:t xml:space="preserve"> </w:t>
      </w:r>
      <w:r w:rsidR="00C0562A">
        <w:rPr>
          <w:rFonts w:hint="eastAsia"/>
        </w:rPr>
        <w:t>주성분</w:t>
      </w:r>
      <w:r w:rsidR="00C0562A">
        <w:rPr>
          <w:rFonts w:hint="eastAsia"/>
        </w:rPr>
        <w:t>2</w:t>
      </w:r>
      <w:r w:rsidR="00C0562A">
        <w:t xml:space="preserve">, </w:t>
      </w:r>
      <w:r w:rsidR="00C0562A">
        <w:rPr>
          <w:rFonts w:hint="eastAsia"/>
        </w:rPr>
        <w:t>주성분</w:t>
      </w:r>
      <w:r w:rsidR="00C0562A">
        <w:rPr>
          <w:rFonts w:hint="eastAsia"/>
        </w:rPr>
        <w:t>4</w:t>
      </w:r>
      <w:r w:rsidR="00C0562A" w:rsidRPr="00D7509B">
        <w:t xml:space="preserve"> </w:t>
      </w:r>
      <w:r w:rsidRPr="00D7509B">
        <w:t>로</w:t>
      </w:r>
      <w:r w:rsidRPr="00D7509B">
        <w:t xml:space="preserve"> </w:t>
      </w:r>
      <w:r w:rsidRPr="00D7509B">
        <w:t>국면을</w:t>
      </w:r>
      <w:r w:rsidRPr="00D7509B">
        <w:t xml:space="preserve"> </w:t>
      </w:r>
      <w:r w:rsidRPr="00D7509B">
        <w:t>정의하였을</w:t>
      </w:r>
      <w:r w:rsidRPr="00D7509B">
        <w:t xml:space="preserve"> </w:t>
      </w:r>
      <w:r w:rsidRPr="00D7509B">
        <w:t>때</w:t>
      </w:r>
      <w:r w:rsidRPr="00D7509B">
        <w:t xml:space="preserve"> </w:t>
      </w:r>
      <w:r w:rsidR="00C0562A">
        <w:rPr>
          <w:rFonts w:hint="eastAsia"/>
        </w:rPr>
        <w:t>수익률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및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위험대비수익이</w:t>
      </w:r>
      <w:r w:rsidRPr="00D7509B">
        <w:t xml:space="preserve"> </w:t>
      </w:r>
      <w:r w:rsidRPr="00D7509B">
        <w:t>가장</w:t>
      </w:r>
      <w:r w:rsidRPr="00D7509B">
        <w:t xml:space="preserve"> </w:t>
      </w:r>
      <w:r w:rsidR="00C0562A">
        <w:rPr>
          <w:rFonts w:hint="eastAsia"/>
        </w:rPr>
        <w:t>높고</w:t>
      </w:r>
      <w:r w:rsidR="00C0562A">
        <w:rPr>
          <w:rFonts w:hint="eastAsia"/>
        </w:rPr>
        <w:t>,</w:t>
      </w:r>
      <w:r w:rsidRPr="00D7509B">
        <w:t xml:space="preserve"> </w:t>
      </w:r>
      <w:r w:rsidR="00C0562A">
        <w:rPr>
          <w:rFonts w:hint="eastAsia"/>
        </w:rPr>
        <w:t>시장수익률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및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어떠한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단일지수보다도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성과가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우수하다</w:t>
      </w:r>
      <w:r w:rsidR="00C0562A">
        <w:rPr>
          <w:rFonts w:hint="eastAsia"/>
        </w:rPr>
        <w:t>.</w:t>
      </w:r>
      <w:r w:rsidR="00C0562A">
        <w:t xml:space="preserve"> </w:t>
      </w:r>
      <w:r w:rsidR="00C0562A">
        <w:rPr>
          <w:rFonts w:hint="eastAsia"/>
        </w:rPr>
        <w:t>이들의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결과는</w:t>
      </w:r>
      <w:r w:rsidR="00C0562A">
        <w:rPr>
          <w:rFonts w:hint="eastAsia"/>
        </w:rPr>
        <w:t xml:space="preserve"> </w:t>
      </w:r>
      <w:r w:rsidRPr="00D7509B">
        <w:t>일반적으로</w:t>
      </w:r>
      <w:r w:rsidRPr="00D7509B">
        <w:t xml:space="preserve"> </w:t>
      </w:r>
      <w:r w:rsidR="00C0562A">
        <w:rPr>
          <w:rFonts w:hint="eastAsia"/>
        </w:rPr>
        <w:t>국면전환모형에</w:t>
      </w:r>
      <w:r w:rsidR="00C0562A">
        <w:rPr>
          <w:rFonts w:hint="eastAsia"/>
        </w:rPr>
        <w:t xml:space="preserve"> </w:t>
      </w:r>
      <w:r w:rsidRPr="00D7509B">
        <w:t>쓰이는</w:t>
      </w:r>
      <w:r w:rsidRPr="00D7509B">
        <w:t xml:space="preserve"> </w:t>
      </w:r>
      <w:r w:rsidRPr="00D7509B">
        <w:t>주식시장지수를</w:t>
      </w:r>
      <w:r w:rsidRPr="00D7509B">
        <w:t xml:space="preserve"> </w:t>
      </w:r>
      <w:r w:rsidRPr="00D7509B">
        <w:t>이용하는</w:t>
      </w:r>
      <w:r w:rsidRPr="00D7509B">
        <w:t xml:space="preserve"> </w:t>
      </w:r>
      <w:r w:rsidRPr="00D7509B">
        <w:t>경우보다</w:t>
      </w:r>
      <w:r w:rsidRPr="00D7509B">
        <w:t xml:space="preserve"> </w:t>
      </w:r>
      <w:r w:rsidRPr="00D7509B">
        <w:t>더</w:t>
      </w:r>
      <w:r w:rsidRPr="00D7509B">
        <w:t xml:space="preserve"> </w:t>
      </w:r>
      <w:r w:rsidRPr="00D7509B">
        <w:t>우</w:t>
      </w:r>
      <w:r w:rsidRPr="00D7509B">
        <w:rPr>
          <w:rFonts w:hint="eastAsia"/>
        </w:rPr>
        <w:t>월하</w:t>
      </w:r>
      <w:r w:rsidR="00C0562A">
        <w:rPr>
          <w:rFonts w:hint="eastAsia"/>
        </w:rPr>
        <w:t>며</w:t>
      </w:r>
      <w:r>
        <w:rPr>
          <w:rFonts w:hint="eastAsia"/>
        </w:rPr>
        <w:t xml:space="preserve"> </w:t>
      </w:r>
      <w:r w:rsidR="00C0562A">
        <w:t>SMB</w:t>
      </w:r>
      <w:r w:rsidR="00C0562A">
        <w:rPr>
          <w:rFonts w:hint="eastAsia"/>
        </w:rPr>
        <w:t>를</w:t>
      </w:r>
      <w:r w:rsidRPr="00D7509B">
        <w:t xml:space="preserve"> </w:t>
      </w:r>
      <w:r w:rsidRPr="00D7509B">
        <w:t>이용한</w:t>
      </w:r>
      <w:r w:rsidRPr="00D7509B">
        <w:t xml:space="preserve"> </w:t>
      </w:r>
      <w:r w:rsidRPr="00D7509B">
        <w:t>경우와</w:t>
      </w:r>
      <w:r>
        <w:rPr>
          <w:rFonts w:hint="eastAsia"/>
        </w:rPr>
        <w:t>는</w:t>
      </w:r>
      <w:r w:rsidRPr="00D7509B">
        <w:t xml:space="preserve"> </w:t>
      </w:r>
      <w:r w:rsidRPr="00D7509B">
        <w:t>비슷하다</w:t>
      </w:r>
      <w:r w:rsidRPr="00D7509B">
        <w:t xml:space="preserve">. </w:t>
      </w:r>
      <w:proofErr w:type="spellStart"/>
      <w:r w:rsidR="00C0562A">
        <w:rPr>
          <w:rFonts w:hint="eastAsia"/>
        </w:rPr>
        <w:t>표본외</w:t>
      </w:r>
      <w:proofErr w:type="spellEnd"/>
      <w:r w:rsidR="00C0562A">
        <w:rPr>
          <w:rFonts w:hint="eastAsia"/>
        </w:rPr>
        <w:t xml:space="preserve"> </w:t>
      </w:r>
      <w:r w:rsidR="00C0562A">
        <w:rPr>
          <w:rFonts w:hint="eastAsia"/>
        </w:rPr>
        <w:t>예측력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분석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결과에서도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주성분</w:t>
      </w:r>
      <w:r w:rsidR="00C0562A">
        <w:rPr>
          <w:rFonts w:hint="eastAsia"/>
        </w:rPr>
        <w:t>4</w:t>
      </w:r>
      <w:r w:rsidR="00C0562A">
        <w:t>, 3, 2</w:t>
      </w:r>
      <w:r w:rsidR="00C0562A">
        <w:rPr>
          <w:rFonts w:hint="eastAsia"/>
        </w:rPr>
        <w:t>의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순서로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높은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성과를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보였으며</w:t>
      </w:r>
      <w:r w:rsidR="00C0562A">
        <w:rPr>
          <w:rFonts w:hint="eastAsia"/>
        </w:rPr>
        <w:t>,</w:t>
      </w:r>
      <w:r w:rsidR="00C0562A">
        <w:t xml:space="preserve"> </w:t>
      </w:r>
      <w:proofErr w:type="spellStart"/>
      <w:r w:rsidR="00C0562A">
        <w:rPr>
          <w:rFonts w:hint="eastAsia"/>
        </w:rPr>
        <w:t>표본내</w:t>
      </w:r>
      <w:proofErr w:type="spellEnd"/>
      <w:r w:rsidR="00C0562A">
        <w:rPr>
          <w:rFonts w:hint="eastAsia"/>
        </w:rPr>
        <w:t xml:space="preserve"> </w:t>
      </w:r>
      <w:r w:rsidR="00C0562A">
        <w:rPr>
          <w:rFonts w:hint="eastAsia"/>
        </w:rPr>
        <w:t>분석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결과와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크게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다르지</w:t>
      </w:r>
      <w:r w:rsidR="00C0562A">
        <w:rPr>
          <w:rFonts w:hint="eastAsia"/>
        </w:rPr>
        <w:t xml:space="preserve"> </w:t>
      </w:r>
      <w:r w:rsidR="00C0562A">
        <w:rPr>
          <w:rFonts w:hint="eastAsia"/>
        </w:rPr>
        <w:t>않다</w:t>
      </w:r>
      <w:r w:rsidR="00C0562A">
        <w:rPr>
          <w:rFonts w:hint="eastAsia"/>
        </w:rPr>
        <w:t>.</w:t>
      </w:r>
      <w:r w:rsidR="00C0562A">
        <w:t xml:space="preserve"> </w:t>
      </w:r>
    </w:p>
    <w:p w:rsidR="006857EE" w:rsidRDefault="006857EE" w:rsidP="000E27FE">
      <w:pPr>
        <w:pStyle w:val="a5"/>
      </w:pPr>
      <w:r w:rsidRPr="00D7509B">
        <w:t>결과적으로</w:t>
      </w:r>
      <w:r w:rsidRPr="00D7509B">
        <w:t xml:space="preserve"> </w:t>
      </w:r>
      <w:r w:rsidRPr="00D7509B">
        <w:t>한국</w:t>
      </w:r>
      <w:r w:rsidRPr="00D7509B">
        <w:t xml:space="preserve"> </w:t>
      </w:r>
      <w:proofErr w:type="spellStart"/>
      <w:r w:rsidRPr="00D7509B">
        <w:t>주식시장내</w:t>
      </w:r>
      <w:proofErr w:type="spellEnd"/>
      <w:r w:rsidRPr="00D7509B">
        <w:t xml:space="preserve"> </w:t>
      </w:r>
      <w:r w:rsidRPr="00D7509B">
        <w:t>스타일지수</w:t>
      </w:r>
      <w:r w:rsidRPr="00D7509B">
        <w:t xml:space="preserve"> </w:t>
      </w:r>
      <w:r w:rsidRPr="00D7509B">
        <w:t>가격</w:t>
      </w:r>
      <w:r w:rsidRPr="00D7509B">
        <w:t xml:space="preserve"> </w:t>
      </w:r>
      <w:r w:rsidRPr="00D7509B">
        <w:t>움직임의</w:t>
      </w:r>
      <w:r w:rsidRPr="00D7509B">
        <w:t xml:space="preserve"> </w:t>
      </w:r>
      <w:r w:rsidRPr="00D7509B">
        <w:t>국면전환을</w:t>
      </w:r>
      <w:r w:rsidRPr="00D7509B">
        <w:t xml:space="preserve"> </w:t>
      </w:r>
      <w:r w:rsidRPr="00D7509B">
        <w:t>잘</w:t>
      </w:r>
      <w:r w:rsidRPr="00D7509B">
        <w:t xml:space="preserve"> </w:t>
      </w:r>
      <w:r w:rsidRPr="00D7509B">
        <w:t>설명하는</w:t>
      </w:r>
      <w:r w:rsidRPr="00D7509B">
        <w:t xml:space="preserve"> </w:t>
      </w:r>
      <w:proofErr w:type="spellStart"/>
      <w:r w:rsidR="000E27FE" w:rsidRPr="000E27FE">
        <w:rPr>
          <w:rFonts w:hint="eastAsia"/>
        </w:rPr>
        <w:t>변수로는</w:t>
      </w:r>
      <w:r w:rsidRPr="000E27FE">
        <w:t>주요인은</w:t>
      </w:r>
      <w:proofErr w:type="spellEnd"/>
      <w:r w:rsidRPr="00D7509B">
        <w:t xml:space="preserve"> </w:t>
      </w:r>
      <w:r w:rsidRPr="00D7509B">
        <w:t>시장지수보다는</w:t>
      </w:r>
      <w:r w:rsidRPr="00D7509B">
        <w:t xml:space="preserve"> </w:t>
      </w:r>
      <w:r w:rsidRPr="00D7509B">
        <w:t>규모요인에</w:t>
      </w:r>
      <w:r w:rsidRPr="00D7509B">
        <w:t xml:space="preserve"> </w:t>
      </w:r>
      <w:r w:rsidRPr="00D7509B">
        <w:t>가깝다</w:t>
      </w:r>
      <w:r w:rsidRPr="00D7509B">
        <w:t>.</w:t>
      </w:r>
      <w:r w:rsidR="000E27FE">
        <w:t xml:space="preserve"> </w:t>
      </w:r>
      <w:r w:rsidR="000E27FE">
        <w:rPr>
          <w:rFonts w:hint="eastAsia"/>
        </w:rPr>
        <w:t>즉</w:t>
      </w:r>
      <w:r w:rsidR="000E27FE">
        <w:rPr>
          <w:rFonts w:hint="eastAsia"/>
        </w:rPr>
        <w:t>,</w:t>
      </w:r>
      <w:r w:rsidR="000E27FE">
        <w:t xml:space="preserve"> </w:t>
      </w:r>
      <w:r w:rsidR="000E27FE">
        <w:rPr>
          <w:rFonts w:hint="eastAsia"/>
        </w:rPr>
        <w:t>지금까지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일반적으로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이용되었던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주식시장포트폴리오보다는</w:t>
      </w:r>
      <w:r w:rsidR="000E27FE">
        <w:rPr>
          <w:rFonts w:hint="eastAsia"/>
        </w:rPr>
        <w:t xml:space="preserve"> </w:t>
      </w:r>
      <w:r w:rsidR="000E27FE">
        <w:t>스타일</w:t>
      </w:r>
      <w:r w:rsidR="000E27FE">
        <w:t xml:space="preserve"> </w:t>
      </w:r>
      <w:r w:rsidR="000E27FE">
        <w:rPr>
          <w:rFonts w:hint="eastAsia"/>
        </w:rPr>
        <w:t>변동을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직접적으로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드러낼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수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있는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요인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등을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이용하는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것이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더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효과적일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것이다</w:t>
      </w:r>
      <w:r w:rsidR="000E27FE">
        <w:rPr>
          <w:rFonts w:hint="eastAsia"/>
        </w:rPr>
        <w:t>.</w:t>
      </w:r>
      <w:r w:rsidR="000E27FE">
        <w:t xml:space="preserve"> </w:t>
      </w:r>
      <w:r w:rsidR="000E27FE">
        <w:rPr>
          <w:rFonts w:hint="eastAsia"/>
        </w:rPr>
        <w:t>이러한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결과는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본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연구의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방법론이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많은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수의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스타일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및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스마트베타</w:t>
      </w:r>
      <w:r w:rsidR="000E27FE">
        <w:rPr>
          <w:rFonts w:hint="eastAsia"/>
        </w:rPr>
        <w:t>ETF</w:t>
      </w:r>
      <w:r w:rsidR="000E27FE">
        <w:rPr>
          <w:rFonts w:hint="eastAsia"/>
        </w:rPr>
        <w:t>를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활용하여</w:t>
      </w:r>
      <w:r w:rsidR="000E27FE">
        <w:t xml:space="preserve"> </w:t>
      </w:r>
      <w:r w:rsidR="000E27FE">
        <w:rPr>
          <w:rFonts w:hint="eastAsia"/>
        </w:rPr>
        <w:t>동적인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투자배분을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결정할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때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유용하게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적용할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수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있다는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것을</w:t>
      </w:r>
      <w:r w:rsidR="000E27FE">
        <w:rPr>
          <w:rFonts w:hint="eastAsia"/>
        </w:rPr>
        <w:t xml:space="preserve"> </w:t>
      </w:r>
      <w:r w:rsidR="000E27FE">
        <w:rPr>
          <w:rFonts w:hint="eastAsia"/>
        </w:rPr>
        <w:t>시사한다</w:t>
      </w:r>
      <w:r w:rsidR="000E27FE">
        <w:rPr>
          <w:rFonts w:hint="eastAsia"/>
        </w:rPr>
        <w:t>.</w:t>
      </w:r>
      <w:r w:rsidR="000E27FE">
        <w:t xml:space="preserve">  </w:t>
      </w:r>
    </w:p>
    <w:p w:rsidR="000E27FE" w:rsidRPr="000E27FE" w:rsidRDefault="000E27FE" w:rsidP="000E27FE">
      <w:pPr>
        <w:pStyle w:val="a5"/>
      </w:pPr>
    </w:p>
    <w:p w:rsidR="007E5F1B" w:rsidRDefault="007E5F1B" w:rsidP="007E5F1B">
      <w:pPr>
        <w:pStyle w:val="a5"/>
        <w:ind w:firstLineChars="0" w:firstLine="0"/>
        <w:rPr>
          <w:b/>
          <w:sz w:val="28"/>
        </w:rPr>
      </w:pPr>
      <w:r w:rsidRPr="007E5F1B">
        <w:rPr>
          <w:rFonts w:hint="eastAsia"/>
          <w:b/>
          <w:sz w:val="28"/>
        </w:rPr>
        <w:t>참고문헌</w:t>
      </w:r>
    </w:p>
    <w:p w:rsidR="00676E26" w:rsidRPr="00676E26" w:rsidRDefault="00676E26" w:rsidP="00676E26">
      <w:pPr>
        <w:shd w:val="clear" w:color="auto" w:fill="FFFFFF"/>
        <w:spacing w:line="276" w:lineRule="auto"/>
        <w:ind w:left="566" w:hangingChars="283" w:hanging="566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</w:p>
    <w:p w:rsidR="009100D1" w:rsidRDefault="009100D1" w:rsidP="00676E26">
      <w:pPr>
        <w:shd w:val="clear" w:color="auto" w:fill="FFFFFF"/>
        <w:spacing w:line="276" w:lineRule="auto"/>
        <w:ind w:left="566" w:hangingChars="283" w:hanging="566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  <w:r w:rsidRPr="009100D1">
        <w:rPr>
          <w:rFonts w:ascii="Times New Roman" w:eastAsia="바탕" w:hAnsi="Times New Roman" w:cs="굴림" w:hint="eastAsia"/>
          <w:color w:val="000000"/>
          <w:kern w:val="0"/>
          <w:szCs w:val="20"/>
        </w:rPr>
        <w:t>윤병조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2016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proofErr w:type="spellStart"/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마코프</w:t>
      </w:r>
      <w:proofErr w:type="spellEnd"/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국면전환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모형을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이용한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포트폴리오의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초과수익률과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고유변동성에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관한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연구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금융공학연구</w:t>
      </w:r>
      <w:r w:rsidRPr="009100D1">
        <w:rPr>
          <w:rFonts w:ascii="Times New Roman" w:eastAsia="바탕" w:hAnsi="Times New Roman" w:cs="굴림"/>
          <w:color w:val="000000"/>
          <w:kern w:val="0"/>
          <w:szCs w:val="20"/>
        </w:rPr>
        <w:t>, 15(1), 75-92.</w:t>
      </w:r>
      <w:r w:rsidRPr="009100D1"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 </w:t>
      </w:r>
    </w:p>
    <w:p w:rsidR="00676E26" w:rsidRPr="00676E26" w:rsidRDefault="00676E26" w:rsidP="00676E26">
      <w:pPr>
        <w:shd w:val="clear" w:color="auto" w:fill="FFFFFF"/>
        <w:spacing w:line="276" w:lineRule="auto"/>
        <w:ind w:left="566" w:hangingChars="283" w:hanging="566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  <w:r w:rsidRPr="00676E26">
        <w:rPr>
          <w:rFonts w:ascii="Times New Roman" w:eastAsia="바탕" w:hAnsi="Times New Roman" w:cs="굴림" w:hint="eastAsia"/>
          <w:color w:val="000000"/>
          <w:kern w:val="0"/>
          <w:szCs w:val="20"/>
        </w:rPr>
        <w:t>윤상용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구본일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엄영호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한재훈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, 2009, </w:t>
      </w:r>
      <w:r w:rsidRPr="00676E26">
        <w:rPr>
          <w:rFonts w:ascii="Times New Roman" w:eastAsia="바탕" w:hAnsi="Times New Roman" w:cs="굴림" w:hint="eastAsia"/>
          <w:color w:val="000000"/>
          <w:kern w:val="0"/>
          <w:szCs w:val="20"/>
        </w:rPr>
        <w:t>한국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주식시장에서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유동성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요인을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포함한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 xml:space="preserve"> 3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요인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모형의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설명력에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관한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연구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,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재무연구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,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proofErr w:type="gramStart"/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>Vol.22</w:t>
      </w:r>
      <w:proofErr w:type="gramEnd"/>
      <w:r>
        <w:rPr>
          <w:rFonts w:ascii="Times New Roman" w:eastAsia="바탕" w:hAnsi="Times New Roman" w:cs="굴림"/>
          <w:color w:val="000000"/>
          <w:kern w:val="0"/>
          <w:szCs w:val="20"/>
        </w:rPr>
        <w:t>,</w:t>
      </w:r>
      <w:r w:rsidRPr="00676E26">
        <w:rPr>
          <w:rFonts w:ascii="Times New Roman" w:eastAsia="바탕" w:hAnsi="Times New Roman" w:cs="굴림"/>
          <w:color w:val="000000"/>
          <w:kern w:val="0"/>
          <w:szCs w:val="20"/>
        </w:rPr>
        <w:t xml:space="preserve"> No.1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>, 1-44.</w:t>
      </w:r>
    </w:p>
    <w:p w:rsidR="00447361" w:rsidRDefault="00447361" w:rsidP="00676E26">
      <w:pPr>
        <w:shd w:val="clear" w:color="auto" w:fill="FFFFFF"/>
        <w:spacing w:line="276" w:lineRule="auto"/>
        <w:ind w:left="566" w:hangingChars="283" w:hanging="566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  <w:r w:rsidRPr="00C119AA">
        <w:rPr>
          <w:rFonts w:ascii="Times New Roman" w:eastAsia="바탕" w:hAnsi="Times New Roman" w:cs="굴림" w:hint="eastAsia"/>
          <w:color w:val="000000"/>
          <w:kern w:val="0"/>
          <w:szCs w:val="20"/>
        </w:rPr>
        <w:t>이준행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>2016</w:t>
      </w:r>
      <w:r w:rsidR="008B0310">
        <w:rPr>
          <w:rFonts w:ascii="Times New Roman" w:eastAsia="바탕" w:hAnsi="Times New Roman" w:cs="굴림" w:hint="eastAsia"/>
          <w:color w:val="000000"/>
          <w:kern w:val="0"/>
          <w:szCs w:val="20"/>
        </w:rPr>
        <w:t>a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proofErr w:type="spellStart"/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>경기국면별</w:t>
      </w:r>
      <w:proofErr w:type="spellEnd"/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>스타일</w:t>
      </w:r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>투자의</w:t>
      </w:r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proofErr w:type="gramStart"/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>성과</w:t>
      </w:r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 xml:space="preserve"> :</w:t>
      </w:r>
      <w:proofErr w:type="gramEnd"/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>가치</w:t>
      </w:r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 xml:space="preserve"> vs </w:t>
      </w:r>
      <w:r w:rsidRPr="00C119AA">
        <w:rPr>
          <w:rFonts w:ascii="Times New Roman" w:eastAsia="바탕" w:hAnsi="Times New Roman" w:cs="굴림"/>
          <w:color w:val="000000"/>
          <w:kern w:val="0"/>
          <w:szCs w:val="20"/>
        </w:rPr>
        <w:t>성장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”,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서울여대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C119AA">
        <w:rPr>
          <w:rFonts w:ascii="Times New Roman" w:eastAsia="바탕" w:hAnsi="Times New Roman" w:cs="굴림" w:hint="eastAsia"/>
          <w:color w:val="000000"/>
          <w:kern w:val="0"/>
          <w:szCs w:val="20"/>
        </w:rPr>
        <w:t>사회과학논총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제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 xml:space="preserve"> 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>19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집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45-59. </w:t>
      </w:r>
    </w:p>
    <w:p w:rsidR="008B0310" w:rsidRPr="008B0310" w:rsidRDefault="008B0310" w:rsidP="00676E26">
      <w:pPr>
        <w:shd w:val="clear" w:color="auto" w:fill="FFFFFF"/>
        <w:spacing w:line="276" w:lineRule="auto"/>
        <w:ind w:left="566" w:hangingChars="283" w:hanging="566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  <w:r w:rsidRPr="008B0310">
        <w:rPr>
          <w:rFonts w:ascii="Times New Roman" w:eastAsia="바탕" w:hAnsi="Times New Roman" w:cs="굴림" w:hint="eastAsia"/>
          <w:color w:val="000000"/>
          <w:kern w:val="0"/>
          <w:szCs w:val="20"/>
        </w:rPr>
        <w:t>이준행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2016b, 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>국면전환과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>동태적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>자산배분의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>성과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>분석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>금융지식연구</w:t>
      </w:r>
      <w:r w:rsidRPr="008B0310">
        <w:rPr>
          <w:rFonts w:ascii="Times New Roman" w:eastAsia="바탕" w:hAnsi="Times New Roman" w:cs="굴림"/>
          <w:color w:val="000000"/>
          <w:kern w:val="0"/>
          <w:szCs w:val="20"/>
        </w:rPr>
        <w:t>, 14(2), 145-170.</w:t>
      </w:r>
    </w:p>
    <w:p w:rsidR="001A62A0" w:rsidRPr="001A62A0" w:rsidRDefault="001A62A0" w:rsidP="001A62A0">
      <w:pPr>
        <w:shd w:val="clear" w:color="auto" w:fill="FFFFFF"/>
        <w:spacing w:after="120" w:line="360" w:lineRule="auto"/>
        <w:ind w:left="566" w:hangingChars="283" w:hanging="566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이준행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한완선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1993, </w:t>
      </w:r>
      <w:proofErr w:type="spellStart"/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다국면</w:t>
      </w:r>
      <w:proofErr w:type="spellEnd"/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proofErr w:type="spellStart"/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마르코프전환모형을</w:t>
      </w:r>
      <w:proofErr w:type="spellEnd"/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이용한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주가의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동태적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분석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및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예측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증권학회지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 xml:space="preserve">, 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제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>15</w:t>
      </w:r>
      <w:r>
        <w:rPr>
          <w:rFonts w:ascii="Times New Roman" w:eastAsia="바탕" w:hAnsi="Times New Roman" w:cs="굴림" w:hint="eastAsia"/>
          <w:color w:val="000000"/>
          <w:kern w:val="0"/>
          <w:szCs w:val="20"/>
        </w:rPr>
        <w:t>권</w:t>
      </w:r>
      <w:r>
        <w:rPr>
          <w:rFonts w:ascii="Times New Roman" w:eastAsia="바탕" w:hAnsi="Times New Roman" w:cs="굴림"/>
          <w:color w:val="000000"/>
          <w:kern w:val="0"/>
          <w:szCs w:val="20"/>
        </w:rPr>
        <w:t>, 561-595.</w:t>
      </w:r>
    </w:p>
    <w:p w:rsidR="00676E26" w:rsidRPr="00676E26" w:rsidRDefault="00676E26" w:rsidP="00676E26">
      <w:pPr>
        <w:shd w:val="clear" w:color="auto" w:fill="FFFFFF"/>
        <w:spacing w:line="276" w:lineRule="auto"/>
        <w:ind w:left="566" w:hangingChars="283" w:hanging="566"/>
        <w:textAlignment w:val="baseline"/>
        <w:rPr>
          <w:rFonts w:ascii="Times New Roman" w:eastAsia="바탕" w:hAnsi="Times New Roman" w:cs="Times New Roman"/>
        </w:rPr>
      </w:pPr>
      <w:r w:rsidRPr="00676E26">
        <w:rPr>
          <w:rFonts w:ascii="바탕" w:eastAsia="바탕" w:hAnsi="바탕" w:cs="Times New Roman" w:hint="eastAsia"/>
        </w:rPr>
        <w:t>최혁,</w:t>
      </w:r>
      <w:r w:rsidRPr="00676E26">
        <w:rPr>
          <w:rFonts w:ascii="바탕" w:eastAsia="바탕" w:hAnsi="바탕" w:cs="Times New Roman"/>
        </w:rPr>
        <w:t xml:space="preserve"> </w:t>
      </w:r>
      <w:r w:rsidRPr="00676E26">
        <w:rPr>
          <w:rFonts w:ascii="바탕" w:eastAsia="바탕" w:hAnsi="바탕" w:cs="Times New Roman" w:hint="eastAsia"/>
        </w:rPr>
        <w:t>양철원</w:t>
      </w:r>
      <w:r w:rsidRPr="00676E26">
        <w:rPr>
          <w:rFonts w:ascii="Times New Roman" w:eastAsia="바탕" w:hAnsi="Times New Roman" w:cs="Times New Roman"/>
        </w:rPr>
        <w:t>, 2009, Liq</w:t>
      </w:r>
      <w:r>
        <w:rPr>
          <w:rFonts w:ascii="Times New Roman" w:eastAsia="바탕" w:hAnsi="Times New Roman" w:cs="Times New Roman"/>
        </w:rPr>
        <w:t xml:space="preserve">uidity Risk and Asset </w:t>
      </w:r>
      <w:proofErr w:type="gramStart"/>
      <w:r>
        <w:rPr>
          <w:rFonts w:ascii="Times New Roman" w:eastAsia="바탕" w:hAnsi="Times New Roman" w:cs="Times New Roman"/>
        </w:rPr>
        <w:t>Returns :</w:t>
      </w:r>
      <w:proofErr w:type="gramEnd"/>
      <w:r>
        <w:rPr>
          <w:rFonts w:ascii="Times New Roman" w:eastAsia="바탕" w:hAnsi="Times New Roman" w:cs="Times New Roman"/>
        </w:rPr>
        <w:t xml:space="preserve"> The Case of the Korean Stock</w:t>
      </w:r>
      <w:r>
        <w:rPr>
          <w:rFonts w:ascii="Times New Roman" w:eastAsia="바탕" w:hAnsi="Times New Roman" w:cs="Times New Roman" w:hint="eastAsia"/>
        </w:rPr>
        <w:t xml:space="preserve"> </w:t>
      </w:r>
      <w:r w:rsidRPr="00676E26">
        <w:rPr>
          <w:rFonts w:ascii="Times New Roman" w:eastAsia="바탕" w:hAnsi="Times New Roman" w:cs="Times New Roman"/>
        </w:rPr>
        <w:t>Market</w:t>
      </w:r>
      <w:r>
        <w:rPr>
          <w:rFonts w:ascii="Times New Roman" w:eastAsia="바탕" w:hAnsi="Times New Roman" w:cs="Times New Roman"/>
        </w:rPr>
        <w:t xml:space="preserve">, </w:t>
      </w:r>
      <w:r w:rsidRPr="00676E26">
        <w:rPr>
          <w:rFonts w:ascii="Times New Roman" w:eastAsia="바탕" w:hAnsi="Times New Roman" w:cs="Times New Roman" w:hint="eastAsia"/>
        </w:rPr>
        <w:t>재무관리연구</w:t>
      </w:r>
      <w:r w:rsidRPr="00676E26">
        <w:rPr>
          <w:rFonts w:ascii="Times New Roman" w:eastAsia="바탕" w:hAnsi="Times New Roman" w:cs="Times New Roman"/>
        </w:rPr>
        <w:t xml:space="preserve"> </w:t>
      </w:r>
      <w:r w:rsidRPr="00676E26">
        <w:rPr>
          <w:rFonts w:ascii="Times New Roman" w:eastAsia="바탕" w:hAnsi="Times New Roman" w:cs="Times New Roman"/>
        </w:rPr>
        <w:t>제</w:t>
      </w:r>
      <w:r w:rsidRPr="00676E26">
        <w:rPr>
          <w:rFonts w:ascii="Times New Roman" w:eastAsia="바탕" w:hAnsi="Times New Roman" w:cs="Times New Roman"/>
        </w:rPr>
        <w:t>26</w:t>
      </w:r>
      <w:r w:rsidRPr="00676E26">
        <w:rPr>
          <w:rFonts w:ascii="Times New Roman" w:eastAsia="바탕" w:hAnsi="Times New Roman" w:cs="Times New Roman"/>
        </w:rPr>
        <w:t>권</w:t>
      </w:r>
      <w:r w:rsidRPr="00676E26">
        <w:rPr>
          <w:rFonts w:ascii="Times New Roman" w:eastAsia="바탕" w:hAnsi="Times New Roman" w:cs="Times New Roman"/>
        </w:rPr>
        <w:t xml:space="preserve"> </w:t>
      </w:r>
      <w:r w:rsidRPr="00676E26">
        <w:rPr>
          <w:rFonts w:ascii="Times New Roman" w:eastAsia="바탕" w:hAnsi="Times New Roman" w:cs="Times New Roman"/>
        </w:rPr>
        <w:t>제</w:t>
      </w:r>
      <w:r w:rsidRPr="00676E26">
        <w:rPr>
          <w:rFonts w:ascii="Times New Roman" w:eastAsia="바탕" w:hAnsi="Times New Roman" w:cs="Times New Roman"/>
        </w:rPr>
        <w:t>4</w:t>
      </w:r>
      <w:r w:rsidRPr="00676E26">
        <w:rPr>
          <w:rFonts w:ascii="Times New Roman" w:eastAsia="바탕" w:hAnsi="Times New Roman" w:cs="Times New Roman"/>
        </w:rPr>
        <w:t>호</w:t>
      </w:r>
      <w:r>
        <w:rPr>
          <w:rFonts w:ascii="Times New Roman" w:eastAsia="바탕" w:hAnsi="Times New Roman" w:cs="Times New Roman"/>
        </w:rPr>
        <w:t xml:space="preserve">, </w:t>
      </w:r>
      <w:r w:rsidRPr="00676E26">
        <w:rPr>
          <w:rFonts w:ascii="Times New Roman" w:eastAsia="바탕" w:hAnsi="Times New Roman" w:cs="Times New Roman"/>
        </w:rPr>
        <w:t>103-140</w:t>
      </w:r>
      <w:r>
        <w:rPr>
          <w:rFonts w:ascii="Times New Roman" w:eastAsia="바탕" w:hAnsi="Times New Roman" w:cs="Times New Roman"/>
        </w:rPr>
        <w:t>.</w:t>
      </w:r>
    </w:p>
    <w:p w:rsidR="003A664C" w:rsidRDefault="00447361" w:rsidP="00447361">
      <w:pPr>
        <w:shd w:val="clear" w:color="auto" w:fill="FFFFFF"/>
        <w:spacing w:line="276" w:lineRule="auto"/>
        <w:ind w:left="566" w:hangingChars="283" w:hanging="566"/>
        <w:textAlignment w:val="baseline"/>
        <w:rPr>
          <w:rFonts w:ascii="Times New Roman" w:hAnsi="Times New Roman" w:cs="Times New Roman"/>
        </w:rPr>
      </w:pPr>
      <w:r w:rsidRPr="00F94C3E">
        <w:rPr>
          <w:rFonts w:ascii="Times New Roman" w:hAnsi="Times New Roman" w:cs="Times New Roman"/>
        </w:rPr>
        <w:lastRenderedPageBreak/>
        <w:t xml:space="preserve">Ahmed, P., Lockwood, L.J., Nanda, S., 2002, </w:t>
      </w:r>
      <w:proofErr w:type="spellStart"/>
      <w:r w:rsidRPr="00F94C3E">
        <w:rPr>
          <w:rFonts w:ascii="Times New Roman" w:hAnsi="Times New Roman" w:cs="Times New Roman"/>
        </w:rPr>
        <w:t>Multistyle</w:t>
      </w:r>
      <w:proofErr w:type="spellEnd"/>
      <w:r w:rsidRPr="00F94C3E">
        <w:rPr>
          <w:rFonts w:ascii="Times New Roman" w:hAnsi="Times New Roman" w:cs="Times New Roman"/>
        </w:rPr>
        <w:t xml:space="preserve"> rotation strategies, </w:t>
      </w:r>
      <w:r w:rsidRPr="00F94C3E">
        <w:rPr>
          <w:rFonts w:ascii="Times New Roman" w:hAnsi="Times New Roman" w:cs="Times New Roman"/>
          <w:i/>
        </w:rPr>
        <w:t>Journal of Portfolio Management</w:t>
      </w:r>
      <w:r w:rsidRPr="00F94C3E">
        <w:rPr>
          <w:rFonts w:ascii="Times New Roman" w:hAnsi="Times New Roman" w:cs="Times New Roman"/>
        </w:rPr>
        <w:t xml:space="preserve"> Vol. 28, No. 3, 17-29. </w:t>
      </w:r>
    </w:p>
    <w:p w:rsidR="00447361" w:rsidRPr="00447361" w:rsidRDefault="00447361" w:rsidP="00447361">
      <w:pPr>
        <w:shd w:val="clear" w:color="auto" w:fill="FFFFFF"/>
        <w:spacing w:line="276" w:lineRule="auto"/>
        <w:ind w:left="566" w:hangingChars="283" w:hanging="566"/>
        <w:textAlignment w:val="baseline"/>
        <w:rPr>
          <w:rFonts w:ascii="Times New Roman" w:hAnsi="Times New Roman" w:cs="Times New Roman"/>
        </w:rPr>
      </w:pPr>
      <w:proofErr w:type="spellStart"/>
      <w:r w:rsidRPr="00F94C3E">
        <w:rPr>
          <w:rFonts w:ascii="Times New Roman" w:hAnsi="Times New Roman" w:cs="Times New Roman"/>
        </w:rPr>
        <w:t>Amenc</w:t>
      </w:r>
      <w:proofErr w:type="spellEnd"/>
      <w:r w:rsidRPr="00F94C3E">
        <w:rPr>
          <w:rFonts w:ascii="Times New Roman" w:hAnsi="Times New Roman" w:cs="Times New Roman"/>
        </w:rPr>
        <w:t xml:space="preserve">, N., Malaise, P., </w:t>
      </w:r>
      <w:proofErr w:type="spellStart"/>
      <w:r w:rsidRPr="00F94C3E">
        <w:rPr>
          <w:rFonts w:ascii="Times New Roman" w:hAnsi="Times New Roman" w:cs="Times New Roman"/>
        </w:rPr>
        <w:t>Martellini</w:t>
      </w:r>
      <w:proofErr w:type="spellEnd"/>
      <w:r w:rsidRPr="00F94C3E">
        <w:rPr>
          <w:rFonts w:ascii="Times New Roman" w:hAnsi="Times New Roman" w:cs="Times New Roman"/>
        </w:rPr>
        <w:t xml:space="preserve">, L., </w:t>
      </w:r>
      <w:proofErr w:type="spellStart"/>
      <w:r w:rsidRPr="00F94C3E">
        <w:rPr>
          <w:rFonts w:ascii="Times New Roman" w:hAnsi="Times New Roman" w:cs="Times New Roman"/>
        </w:rPr>
        <w:t>Sfeir</w:t>
      </w:r>
      <w:proofErr w:type="spellEnd"/>
      <w:r w:rsidRPr="00F94C3E">
        <w:rPr>
          <w:rFonts w:ascii="Times New Roman" w:hAnsi="Times New Roman" w:cs="Times New Roman"/>
        </w:rPr>
        <w:t>, D., 2003, Tactical style allocation—a new form of market neutral strategy</w:t>
      </w:r>
      <w:r w:rsidRPr="00F94C3E">
        <w:rPr>
          <w:rFonts w:ascii="Times New Roman" w:hAnsi="Times New Roman" w:cs="Times New Roman"/>
          <w:i/>
        </w:rPr>
        <w:t>, Journal of Alternative Investments</w:t>
      </w:r>
      <w:r>
        <w:rPr>
          <w:rFonts w:ascii="Times New Roman" w:hAnsi="Times New Roman" w:cs="Times New Roman"/>
        </w:rPr>
        <w:t xml:space="preserve"> Vol. 6, No. 1, </w:t>
      </w:r>
      <w:r w:rsidRPr="00F94C3E">
        <w:rPr>
          <w:rFonts w:ascii="Times New Roman" w:hAnsi="Times New Roman" w:cs="Times New Roman"/>
        </w:rPr>
        <w:t>8-22.</w:t>
      </w:r>
    </w:p>
    <w:p w:rsidR="00447361" w:rsidRDefault="003A40FB" w:rsidP="00447361">
      <w:pPr>
        <w:wordWrap/>
        <w:adjustRightInd w:val="0"/>
        <w:spacing w:after="120" w:line="360" w:lineRule="auto"/>
        <w:ind w:left="426" w:hangingChars="213" w:hanging="426"/>
        <w:jc w:val="left"/>
        <w:rPr>
          <w:rFonts w:ascii="TimesNewRomanPSMT" w:hAnsi="TimesNewRomanPSMT" w:cs="TimesNewRomanPSMT"/>
          <w:kern w:val="0"/>
          <w:szCs w:val="20"/>
        </w:rPr>
      </w:pPr>
      <w:proofErr w:type="spellStart"/>
      <w:r w:rsidRPr="003A40FB">
        <w:rPr>
          <w:rFonts w:ascii="TimesNewRomanPSMT" w:hAnsi="TimesNewRomanPSMT" w:cs="TimesNewRomanPSMT"/>
          <w:kern w:val="0"/>
          <w:szCs w:val="20"/>
        </w:rPr>
        <w:t>Amihud</w:t>
      </w:r>
      <w:proofErr w:type="spellEnd"/>
      <w:r w:rsidRPr="003A40FB">
        <w:rPr>
          <w:rFonts w:ascii="TimesNewRomanPSMT" w:hAnsi="TimesNewRomanPSMT" w:cs="TimesNewRomanPSMT"/>
          <w:kern w:val="0"/>
          <w:szCs w:val="20"/>
        </w:rPr>
        <w:t xml:space="preserve">, </w:t>
      </w:r>
      <w:proofErr w:type="spellStart"/>
      <w:r w:rsidRPr="003A40FB">
        <w:rPr>
          <w:rFonts w:ascii="TimesNewRomanPSMT" w:hAnsi="TimesNewRomanPSMT" w:cs="TimesNewRomanPSMT"/>
          <w:kern w:val="0"/>
          <w:szCs w:val="20"/>
        </w:rPr>
        <w:t>Yakov</w:t>
      </w:r>
      <w:proofErr w:type="spellEnd"/>
      <w:r w:rsidRPr="003A40FB">
        <w:rPr>
          <w:rFonts w:ascii="TimesNewRomanPSMT" w:hAnsi="TimesNewRomanPSMT" w:cs="TimesNewRomanPSMT"/>
          <w:kern w:val="0"/>
          <w:szCs w:val="20"/>
        </w:rPr>
        <w:t xml:space="preserve">, 2002, Illiquidity and stock returns: cross-section and time-series effects, </w:t>
      </w:r>
      <w:r w:rsidRPr="003A40FB">
        <w:rPr>
          <w:rFonts w:ascii="TimesNewRomanPS-ItalicMT" w:hAnsi="TimesNewRomanPS-ItalicMT" w:cs="TimesNewRomanPS-ItalicMT"/>
          <w:i/>
          <w:iCs/>
          <w:kern w:val="0"/>
          <w:szCs w:val="20"/>
        </w:rPr>
        <w:t xml:space="preserve">Journal of Financial Markets </w:t>
      </w:r>
      <w:r w:rsidRPr="003A40FB">
        <w:rPr>
          <w:rFonts w:ascii="TimesNewRomanPSMT" w:hAnsi="TimesNewRomanPSMT" w:cs="TimesNewRomanPSMT"/>
          <w:kern w:val="0"/>
          <w:szCs w:val="20"/>
        </w:rPr>
        <w:t>5, 31-56.</w:t>
      </w:r>
    </w:p>
    <w:p w:rsidR="002F63C2" w:rsidRPr="009100D1" w:rsidRDefault="002F63C2" w:rsidP="009100D1">
      <w:pPr>
        <w:shd w:val="clear" w:color="auto" w:fill="FFFFFF"/>
        <w:spacing w:line="276" w:lineRule="auto"/>
        <w:ind w:left="566" w:hangingChars="283" w:hanging="566"/>
        <w:textAlignment w:val="baseline"/>
        <w:rPr>
          <w:rFonts w:ascii="Times New Roman" w:hAnsi="Times New Roman" w:cs="Times New Roman"/>
        </w:rPr>
      </w:pPr>
      <w:proofErr w:type="spellStart"/>
      <w:r w:rsidRPr="00C76A8B">
        <w:rPr>
          <w:rFonts w:ascii="Times New Roman" w:hAnsi="Times New Roman" w:cs="Times New Roman"/>
        </w:rPr>
        <w:t>Ammann</w:t>
      </w:r>
      <w:proofErr w:type="spellEnd"/>
      <w:r w:rsidRPr="00C76A8B">
        <w:rPr>
          <w:rFonts w:ascii="Times New Roman" w:hAnsi="Times New Roman" w:cs="Times New Roman"/>
        </w:rPr>
        <w:t xml:space="preserve">, M. and M. </w:t>
      </w:r>
      <w:proofErr w:type="spellStart"/>
      <w:r w:rsidRPr="00C76A8B">
        <w:rPr>
          <w:rFonts w:ascii="Times New Roman" w:hAnsi="Times New Roman" w:cs="Times New Roman"/>
        </w:rPr>
        <w:t>Verhofen</w:t>
      </w:r>
      <w:proofErr w:type="spellEnd"/>
      <w:r>
        <w:rPr>
          <w:rFonts w:ascii="Times New Roman" w:hAnsi="Times New Roman" w:cs="Times New Roman"/>
        </w:rPr>
        <w:t xml:space="preserve">, </w:t>
      </w:r>
      <w:r w:rsidRPr="00C76A8B">
        <w:rPr>
          <w:rFonts w:ascii="Times New Roman" w:hAnsi="Times New Roman" w:cs="Times New Roman"/>
        </w:rPr>
        <w:t>2006</w:t>
      </w:r>
      <w:r>
        <w:rPr>
          <w:rFonts w:ascii="Times New Roman" w:hAnsi="Times New Roman" w:cs="Times New Roman"/>
        </w:rPr>
        <w:t xml:space="preserve">, </w:t>
      </w:r>
      <w:bookmarkStart w:id="167" w:name="OLE_LINK282"/>
      <w:bookmarkStart w:id="168" w:name="OLE_LINK283"/>
      <w:proofErr w:type="gramStart"/>
      <w:r w:rsidRPr="00C76A8B">
        <w:rPr>
          <w:rFonts w:ascii="Times New Roman" w:hAnsi="Times New Roman" w:cs="Times New Roman"/>
        </w:rPr>
        <w:t>The</w:t>
      </w:r>
      <w:proofErr w:type="gramEnd"/>
      <w:r w:rsidRPr="00C76A8B">
        <w:rPr>
          <w:rFonts w:ascii="Times New Roman" w:hAnsi="Times New Roman" w:cs="Times New Roman"/>
        </w:rPr>
        <w:t xml:space="preserve"> Effect of Mar</w:t>
      </w:r>
      <w:r>
        <w:rPr>
          <w:rFonts w:ascii="Times New Roman" w:hAnsi="Times New Roman" w:cs="Times New Roman"/>
        </w:rPr>
        <w:t>ket Regimes on Style Allocation</w:t>
      </w:r>
      <w:bookmarkEnd w:id="167"/>
      <w:bookmarkEnd w:id="168"/>
      <w:r w:rsidRPr="00C76A8B">
        <w:rPr>
          <w:rFonts w:ascii="Times New Roman" w:hAnsi="Times New Roman" w:cs="Times New Roman"/>
        </w:rPr>
        <w:t xml:space="preserve">, </w:t>
      </w:r>
      <w:r w:rsidRPr="00C76A8B">
        <w:rPr>
          <w:rFonts w:ascii="Times New Roman" w:hAnsi="Times New Roman" w:cs="Times New Roman"/>
          <w:i/>
        </w:rPr>
        <w:t xml:space="preserve">Financial Markets and Portfolio Management </w:t>
      </w:r>
      <w:r>
        <w:rPr>
          <w:rFonts w:ascii="Times New Roman" w:hAnsi="Times New Roman" w:cs="Times New Roman"/>
        </w:rPr>
        <w:t xml:space="preserve">Vol. 20, Issue 3, </w:t>
      </w:r>
      <w:r w:rsidRPr="00C76A8B">
        <w:rPr>
          <w:rFonts w:ascii="Times New Roman" w:hAnsi="Times New Roman" w:cs="Times New Roman"/>
        </w:rPr>
        <w:t>309–337.</w:t>
      </w:r>
    </w:p>
    <w:p w:rsidR="00A21BB7" w:rsidRPr="00F94C3E" w:rsidRDefault="00A21BB7" w:rsidP="00A21BB7">
      <w:pPr>
        <w:shd w:val="clear" w:color="auto" w:fill="FFFFFF"/>
        <w:spacing w:line="276" w:lineRule="auto"/>
        <w:ind w:left="566" w:hangingChars="283" w:hanging="566"/>
        <w:textAlignment w:val="baseline"/>
        <w:rPr>
          <w:rFonts w:ascii="Times New Roman" w:eastAsia="바탕" w:hAnsi="Times New Roman" w:cs="Times New Roman"/>
          <w:color w:val="000000"/>
          <w:kern w:val="0"/>
          <w:szCs w:val="20"/>
        </w:rPr>
      </w:pPr>
      <w:proofErr w:type="spellStart"/>
      <w:r w:rsidRPr="00F94C3E">
        <w:rPr>
          <w:rFonts w:ascii="Times New Roman" w:hAnsi="Times New Roman" w:cs="Times New Roman"/>
        </w:rPr>
        <w:t>Ang</w:t>
      </w:r>
      <w:proofErr w:type="spellEnd"/>
      <w:r w:rsidRPr="00F94C3E">
        <w:rPr>
          <w:rFonts w:ascii="Times New Roman" w:hAnsi="Times New Roman" w:cs="Times New Roman"/>
        </w:rPr>
        <w:t xml:space="preserve">, A., and G. </w:t>
      </w:r>
      <w:proofErr w:type="spellStart"/>
      <w:r w:rsidRPr="00F94C3E">
        <w:rPr>
          <w:rFonts w:ascii="Times New Roman" w:hAnsi="Times New Roman" w:cs="Times New Roman"/>
        </w:rPr>
        <w:t>Bekaert</w:t>
      </w:r>
      <w:proofErr w:type="spellEnd"/>
      <w:r w:rsidRPr="00F94C3E">
        <w:rPr>
          <w:rFonts w:ascii="Times New Roman" w:hAnsi="Times New Roman" w:cs="Times New Roman"/>
        </w:rPr>
        <w:t xml:space="preserve">, 2002, </w:t>
      </w:r>
      <w:bookmarkStart w:id="169" w:name="OLE_LINK265"/>
      <w:bookmarkStart w:id="170" w:name="OLE_LINK272"/>
      <w:r w:rsidRPr="00F94C3E">
        <w:rPr>
          <w:rFonts w:ascii="Times New Roman" w:hAnsi="Times New Roman" w:cs="Times New Roman"/>
        </w:rPr>
        <w:t>International asset allocation with regime shifts</w:t>
      </w:r>
      <w:bookmarkEnd w:id="169"/>
      <w:bookmarkEnd w:id="170"/>
      <w:r w:rsidRPr="00F94C3E">
        <w:rPr>
          <w:rFonts w:ascii="Times New Roman" w:hAnsi="Times New Roman" w:cs="Times New Roman"/>
        </w:rPr>
        <w:t xml:space="preserve">, </w:t>
      </w:r>
      <w:r w:rsidRPr="00F94C3E">
        <w:rPr>
          <w:rFonts w:ascii="Times New Roman" w:hAnsi="Times New Roman" w:cs="Times New Roman"/>
          <w:i/>
        </w:rPr>
        <w:t>Review of Financial Studies</w:t>
      </w:r>
      <w:r w:rsidRPr="00F94C3E">
        <w:rPr>
          <w:rFonts w:ascii="Times New Roman" w:hAnsi="Times New Roman" w:cs="Times New Roman"/>
        </w:rPr>
        <w:t xml:space="preserve"> 15, 1137–1187.</w:t>
      </w:r>
    </w:p>
    <w:p w:rsidR="00A21BB7" w:rsidRPr="009100D1" w:rsidRDefault="00A21BB7" w:rsidP="009100D1">
      <w:pPr>
        <w:pStyle w:val="1"/>
        <w:spacing w:after="160" w:line="276" w:lineRule="auto"/>
        <w:ind w:left="566" w:hangingChars="283" w:hanging="566"/>
      </w:pPr>
      <w:proofErr w:type="spellStart"/>
      <w:r>
        <w:t>Ang</w:t>
      </w:r>
      <w:proofErr w:type="spellEnd"/>
      <w:r>
        <w:t xml:space="preserve">, A., and G. </w:t>
      </w:r>
      <w:proofErr w:type="spellStart"/>
      <w:r>
        <w:t>Bekaert</w:t>
      </w:r>
      <w:proofErr w:type="spellEnd"/>
      <w:r>
        <w:t xml:space="preserve">, 2004, How regimes affect asset allocation, </w:t>
      </w:r>
      <w:r w:rsidRPr="00F94C3E">
        <w:rPr>
          <w:i/>
        </w:rPr>
        <w:t>Financial Analysts Journal</w:t>
      </w:r>
      <w:r w:rsidR="009100D1">
        <w:t xml:space="preserve"> 60, 86–99.</w:t>
      </w:r>
    </w:p>
    <w:p w:rsidR="00447361" w:rsidRDefault="00447361" w:rsidP="00447361">
      <w:pPr>
        <w:wordWrap/>
        <w:adjustRightInd w:val="0"/>
        <w:spacing w:after="120" w:line="360" w:lineRule="auto"/>
        <w:ind w:left="426" w:hangingChars="213" w:hanging="426"/>
        <w:jc w:val="left"/>
        <w:rPr>
          <w:rFonts w:ascii="Times New Roman" w:hAnsi="Times New Roman" w:cs="Times New Roman"/>
        </w:rPr>
      </w:pPr>
      <w:proofErr w:type="spellStart"/>
      <w:r w:rsidRPr="00447361">
        <w:rPr>
          <w:rFonts w:ascii="Times New Roman" w:hAnsi="Times New Roman" w:cs="Times New Roman"/>
        </w:rPr>
        <w:t>Arshanapalli</w:t>
      </w:r>
      <w:proofErr w:type="spellEnd"/>
      <w:r w:rsidRPr="00447361">
        <w:rPr>
          <w:rFonts w:ascii="Times New Roman" w:hAnsi="Times New Roman" w:cs="Times New Roman"/>
        </w:rPr>
        <w:t xml:space="preserve">, B.G., </w:t>
      </w:r>
      <w:proofErr w:type="spellStart"/>
      <w:r w:rsidRPr="00447361">
        <w:rPr>
          <w:rFonts w:ascii="Times New Roman" w:hAnsi="Times New Roman" w:cs="Times New Roman"/>
        </w:rPr>
        <w:t>Coggin</w:t>
      </w:r>
      <w:proofErr w:type="spellEnd"/>
      <w:r w:rsidRPr="00447361">
        <w:rPr>
          <w:rFonts w:ascii="Times New Roman" w:hAnsi="Times New Roman" w:cs="Times New Roman"/>
        </w:rPr>
        <w:t xml:space="preserve">, T.D., </w:t>
      </w:r>
      <w:proofErr w:type="spellStart"/>
      <w:r w:rsidRPr="00447361">
        <w:rPr>
          <w:rFonts w:ascii="Times New Roman" w:hAnsi="Times New Roman" w:cs="Times New Roman"/>
        </w:rPr>
        <w:t>Doukas</w:t>
      </w:r>
      <w:proofErr w:type="spellEnd"/>
      <w:r w:rsidRPr="00447361">
        <w:rPr>
          <w:rFonts w:ascii="Times New Roman" w:hAnsi="Times New Roman" w:cs="Times New Roman"/>
        </w:rPr>
        <w:t xml:space="preserve">, J., 1998. Multifactor asset pricing analysis of international value investment strategies, </w:t>
      </w:r>
      <w:r w:rsidRPr="00447361">
        <w:rPr>
          <w:rFonts w:ascii="Times New Roman" w:hAnsi="Times New Roman" w:cs="Times New Roman"/>
          <w:i/>
        </w:rPr>
        <w:t>Journal of Portfolio Management</w:t>
      </w:r>
      <w:r w:rsidRPr="00447361">
        <w:rPr>
          <w:rFonts w:ascii="Times New Roman" w:hAnsi="Times New Roman" w:cs="Times New Roman"/>
        </w:rPr>
        <w:t xml:space="preserve"> Vol. 24, No. 4, 10-23.</w:t>
      </w:r>
    </w:p>
    <w:p w:rsidR="00447361" w:rsidRDefault="00447361" w:rsidP="00447361">
      <w:pPr>
        <w:pStyle w:val="1"/>
        <w:spacing w:after="160" w:line="276" w:lineRule="auto"/>
        <w:ind w:left="566" w:hangingChars="283" w:hanging="566"/>
      </w:pPr>
      <w:proofErr w:type="spellStart"/>
      <w:r w:rsidRPr="00220DE1">
        <w:t>Arshanapalli</w:t>
      </w:r>
      <w:proofErr w:type="spellEnd"/>
      <w:r w:rsidRPr="00220DE1">
        <w:t xml:space="preserve">, B., </w:t>
      </w:r>
      <w:proofErr w:type="spellStart"/>
      <w:r w:rsidRPr="00220DE1">
        <w:t>Ouvil</w:t>
      </w:r>
      <w:r>
        <w:t>le</w:t>
      </w:r>
      <w:proofErr w:type="spellEnd"/>
      <w:r>
        <w:t xml:space="preserve">, E. D., and Nelson, W., 2004, </w:t>
      </w:r>
      <w:r w:rsidRPr="00220DE1">
        <w:t>Are size, value, and momentum related to recession risk</w:t>
      </w:r>
      <w:proofErr w:type="gramStart"/>
      <w:r w:rsidRPr="00220DE1">
        <w:t>?,</w:t>
      </w:r>
      <w:proofErr w:type="gramEnd"/>
      <w:r w:rsidRPr="00220DE1">
        <w:t xml:space="preserve"> </w:t>
      </w:r>
      <w:r w:rsidRPr="00220DE1">
        <w:rPr>
          <w:i/>
        </w:rPr>
        <w:t>Journal of Investing</w:t>
      </w:r>
      <w:r w:rsidRPr="00220DE1">
        <w:t xml:space="preserve"> 13, 83-87. </w:t>
      </w:r>
    </w:p>
    <w:p w:rsidR="00A21BB7" w:rsidRDefault="00A21BB7" w:rsidP="009100D1">
      <w:pPr>
        <w:pStyle w:val="1"/>
        <w:spacing w:after="160" w:line="276" w:lineRule="auto"/>
        <w:ind w:left="566" w:hangingChars="283" w:hanging="566"/>
      </w:pPr>
      <w:proofErr w:type="spellStart"/>
      <w:r>
        <w:t>Arshanapalli</w:t>
      </w:r>
      <w:proofErr w:type="spellEnd"/>
      <w:r>
        <w:t xml:space="preserve">, B.G., Switzer, L.N., </w:t>
      </w:r>
      <w:proofErr w:type="spellStart"/>
      <w:r>
        <w:t>Panju</w:t>
      </w:r>
      <w:proofErr w:type="spellEnd"/>
      <w:r>
        <w:t>, K., 2007, Equity-style timing: a multi-style rotation model for the Russell large-cap and small-cap</w:t>
      </w:r>
      <w:r>
        <w:rPr>
          <w:rFonts w:hint="eastAsia"/>
        </w:rPr>
        <w:t xml:space="preserve"> </w:t>
      </w:r>
      <w:r>
        <w:t xml:space="preserve">growth and value style indexes. </w:t>
      </w:r>
      <w:r w:rsidRPr="008B5718">
        <w:rPr>
          <w:i/>
        </w:rPr>
        <w:t>Journal of Asset Management</w:t>
      </w:r>
      <w:r>
        <w:t>. 8 (1)</w:t>
      </w:r>
      <w:r w:rsidR="009100D1">
        <w:t>, 9–23.</w:t>
      </w:r>
    </w:p>
    <w:p w:rsidR="00447361" w:rsidRPr="00447361" w:rsidRDefault="00447361" w:rsidP="00447361">
      <w:pPr>
        <w:pStyle w:val="1"/>
        <w:spacing w:after="160" w:line="276" w:lineRule="auto"/>
        <w:ind w:left="566" w:hangingChars="283" w:hanging="566"/>
      </w:pPr>
      <w:r w:rsidRPr="00C76A8B">
        <w:t>Black, Ang</w:t>
      </w:r>
      <w:r>
        <w:t xml:space="preserve">ela J., and David G. McMillan, 2005, </w:t>
      </w:r>
      <w:r w:rsidRPr="00C76A8B">
        <w:t>Value and growth s</w:t>
      </w:r>
      <w:r>
        <w:t>tocks and cyclical asymmetries,</w:t>
      </w:r>
      <w:r w:rsidRPr="00C76A8B">
        <w:t xml:space="preserve"> </w:t>
      </w:r>
      <w:r w:rsidRPr="00C76A8B">
        <w:rPr>
          <w:i/>
        </w:rPr>
        <w:t>Journal of Asset Management</w:t>
      </w:r>
      <w:r w:rsidRPr="00C76A8B">
        <w:t xml:space="preserve"> 6.2</w:t>
      </w:r>
      <w:r>
        <w:t xml:space="preserve">, </w:t>
      </w:r>
      <w:r w:rsidRPr="00C76A8B">
        <w:t xml:space="preserve">104-116. </w:t>
      </w:r>
    </w:p>
    <w:p w:rsidR="00751A5C" w:rsidRDefault="00751A5C" w:rsidP="0032318C">
      <w:pPr>
        <w:wordWrap/>
        <w:adjustRightInd w:val="0"/>
        <w:spacing w:after="120" w:line="360" w:lineRule="auto"/>
        <w:ind w:left="426" w:hangingChars="213" w:hanging="426"/>
        <w:jc w:val="left"/>
        <w:rPr>
          <w:rFonts w:ascii="TimesNewRomanPSMT" w:hAnsi="TimesNewRomanPSMT" w:cs="TimesNewRomanPSMT"/>
          <w:kern w:val="0"/>
          <w:szCs w:val="20"/>
        </w:rPr>
      </w:pPr>
      <w:r w:rsidRPr="00751A5C">
        <w:rPr>
          <w:rFonts w:ascii="TimesNewRomanPSMT" w:hAnsi="TimesNewRomanPSMT" w:cs="TimesNewRomanPSMT"/>
          <w:kern w:val="0"/>
          <w:szCs w:val="20"/>
        </w:rPr>
        <w:t xml:space="preserve">Chun, </w:t>
      </w:r>
      <w:proofErr w:type="spellStart"/>
      <w:r w:rsidRPr="00751A5C">
        <w:rPr>
          <w:rFonts w:ascii="TimesNewRomanPSMT" w:hAnsi="TimesNewRomanPSMT" w:cs="TimesNewRomanPSMT"/>
          <w:kern w:val="0"/>
          <w:szCs w:val="20"/>
        </w:rPr>
        <w:t>Olfa</w:t>
      </w:r>
      <w:proofErr w:type="spellEnd"/>
      <w:r w:rsidRPr="00751A5C">
        <w:rPr>
          <w:rFonts w:ascii="TimesNewRomanPSMT" w:hAnsi="TimesNewRomanPSMT" w:cs="TimesNewRomanPSMT"/>
          <w:kern w:val="0"/>
          <w:szCs w:val="20"/>
        </w:rPr>
        <w:t xml:space="preserve"> </w:t>
      </w:r>
      <w:proofErr w:type="spellStart"/>
      <w:r w:rsidRPr="00751A5C">
        <w:rPr>
          <w:rFonts w:ascii="TimesNewRomanPSMT" w:hAnsi="TimesNewRomanPSMT" w:cs="TimesNewRomanPSMT"/>
          <w:kern w:val="0"/>
          <w:szCs w:val="20"/>
        </w:rPr>
        <w:t>Maalaoui</w:t>
      </w:r>
      <w:proofErr w:type="spellEnd"/>
      <w:r w:rsidRPr="00751A5C">
        <w:rPr>
          <w:rFonts w:ascii="TimesNewRomanPSMT" w:hAnsi="TimesNewRomanPSMT" w:cs="TimesNewRomanPSMT"/>
          <w:kern w:val="0"/>
          <w:szCs w:val="20"/>
        </w:rPr>
        <w:t>, Georges Dionne, and Pascal François</w:t>
      </w:r>
      <w:r>
        <w:rPr>
          <w:rFonts w:ascii="TimesNewRomanPSMT" w:hAnsi="TimesNewRomanPSMT" w:cs="TimesNewRomanPSMT"/>
          <w:kern w:val="0"/>
          <w:szCs w:val="20"/>
        </w:rPr>
        <w:t xml:space="preserve">, 2014, </w:t>
      </w:r>
      <w:r w:rsidRPr="00751A5C">
        <w:rPr>
          <w:rFonts w:ascii="TimesNewRomanPSMT" w:hAnsi="TimesNewRomanPSMT" w:cs="TimesNewRomanPSMT"/>
          <w:kern w:val="0"/>
          <w:szCs w:val="20"/>
        </w:rPr>
        <w:t>Credit spread c</w:t>
      </w:r>
      <w:r>
        <w:rPr>
          <w:rFonts w:ascii="TimesNewRomanPSMT" w:hAnsi="TimesNewRomanPSMT" w:cs="TimesNewRomanPSMT"/>
          <w:kern w:val="0"/>
          <w:szCs w:val="20"/>
        </w:rPr>
        <w:t>hanges within switching regimes,</w:t>
      </w:r>
      <w:r w:rsidRPr="00751A5C">
        <w:rPr>
          <w:rFonts w:ascii="TimesNewRomanPSMT" w:hAnsi="TimesNewRomanPSMT" w:cs="TimesNewRomanPSMT"/>
          <w:kern w:val="0"/>
          <w:szCs w:val="20"/>
        </w:rPr>
        <w:t xml:space="preserve"> </w:t>
      </w:r>
      <w:r w:rsidRPr="00751A5C">
        <w:rPr>
          <w:rFonts w:ascii="TimesNewRomanPSMT" w:hAnsi="TimesNewRomanPSMT" w:cs="TimesNewRomanPSMT"/>
          <w:i/>
          <w:kern w:val="0"/>
          <w:szCs w:val="20"/>
        </w:rPr>
        <w:t xml:space="preserve">Journal of Banking </w:t>
      </w:r>
      <w:r w:rsidRPr="00751A5C">
        <w:rPr>
          <w:rFonts w:ascii="TimesNewRomanPSMT" w:hAnsi="TimesNewRomanPSMT" w:cs="TimesNewRomanPSMT" w:hint="eastAsia"/>
          <w:i/>
          <w:kern w:val="0"/>
          <w:szCs w:val="20"/>
        </w:rPr>
        <w:t>and</w:t>
      </w:r>
      <w:r w:rsidRPr="00751A5C">
        <w:rPr>
          <w:rFonts w:ascii="TimesNewRomanPSMT" w:hAnsi="TimesNewRomanPSMT" w:cs="TimesNewRomanPSMT"/>
          <w:i/>
          <w:kern w:val="0"/>
          <w:szCs w:val="20"/>
        </w:rPr>
        <w:t xml:space="preserve"> Finance</w:t>
      </w:r>
      <w:r w:rsidRPr="00751A5C">
        <w:rPr>
          <w:rFonts w:ascii="TimesNewRomanPSMT" w:hAnsi="TimesNewRomanPSMT" w:cs="TimesNewRomanPSMT"/>
          <w:kern w:val="0"/>
          <w:szCs w:val="20"/>
        </w:rPr>
        <w:t xml:space="preserve"> 49</w:t>
      </w:r>
      <w:r>
        <w:rPr>
          <w:rFonts w:ascii="TimesNewRomanPSMT" w:hAnsi="TimesNewRomanPSMT" w:cs="TimesNewRomanPSMT"/>
          <w:kern w:val="0"/>
          <w:szCs w:val="20"/>
        </w:rPr>
        <w:t xml:space="preserve">, </w:t>
      </w:r>
      <w:r w:rsidRPr="00751A5C">
        <w:rPr>
          <w:rFonts w:ascii="TimesNewRomanPSMT" w:hAnsi="TimesNewRomanPSMT" w:cs="TimesNewRomanPSMT"/>
          <w:kern w:val="0"/>
          <w:szCs w:val="20"/>
        </w:rPr>
        <w:t>41-55.</w:t>
      </w:r>
    </w:p>
    <w:p w:rsidR="00447361" w:rsidRPr="00447361" w:rsidRDefault="00AF0C79" w:rsidP="0032318C">
      <w:pPr>
        <w:wordWrap/>
        <w:adjustRightInd w:val="0"/>
        <w:spacing w:after="120" w:line="360" w:lineRule="auto"/>
        <w:ind w:left="426" w:hangingChars="213" w:hanging="426"/>
        <w:jc w:val="left"/>
        <w:rPr>
          <w:rFonts w:ascii="TimesNewRomanPSMT" w:hAnsi="TimesNewRomanPSMT" w:cs="TimesNewRomanPSMT"/>
          <w:kern w:val="0"/>
          <w:szCs w:val="20"/>
        </w:rPr>
      </w:pPr>
      <w:r w:rsidRPr="00AF0C79">
        <w:rPr>
          <w:rFonts w:ascii="TimesNewRomanPSMT" w:hAnsi="TimesNewRomanPSMT" w:cs="TimesNewRomanPSMT"/>
          <w:kern w:val="0"/>
          <w:szCs w:val="20"/>
        </w:rPr>
        <w:t>Copeland, M., Copeland, T., 1999</w:t>
      </w:r>
      <w:r>
        <w:rPr>
          <w:rFonts w:ascii="TimesNewRomanPSMT" w:hAnsi="TimesNewRomanPSMT" w:cs="TimesNewRomanPSMT"/>
          <w:kern w:val="0"/>
          <w:szCs w:val="20"/>
        </w:rPr>
        <w:t xml:space="preserve">, </w:t>
      </w:r>
      <w:r w:rsidRPr="00AF0C79">
        <w:rPr>
          <w:rFonts w:ascii="TimesNewRomanPSMT" w:hAnsi="TimesNewRomanPSMT" w:cs="TimesNewRomanPSMT"/>
          <w:kern w:val="0"/>
          <w:szCs w:val="20"/>
        </w:rPr>
        <w:t>Market timing: style and size rotation using the VIX</w:t>
      </w:r>
      <w:r>
        <w:rPr>
          <w:rFonts w:ascii="TimesNewRomanPSMT" w:hAnsi="TimesNewRomanPSMT" w:cs="TimesNewRomanPSMT"/>
          <w:kern w:val="0"/>
          <w:szCs w:val="20"/>
        </w:rPr>
        <w:t xml:space="preserve">, </w:t>
      </w:r>
      <w:r w:rsidRPr="00AF0C79">
        <w:rPr>
          <w:rFonts w:ascii="TimesNewRomanPSMT" w:hAnsi="TimesNewRomanPSMT" w:cs="TimesNewRomanPSMT"/>
          <w:i/>
          <w:kern w:val="0"/>
          <w:szCs w:val="20"/>
        </w:rPr>
        <w:t>Financial Analysts Journal</w:t>
      </w:r>
      <w:r>
        <w:rPr>
          <w:rFonts w:ascii="TimesNewRomanPSMT" w:hAnsi="TimesNewRomanPSMT" w:cs="TimesNewRomanPSMT"/>
          <w:kern w:val="0"/>
          <w:szCs w:val="20"/>
        </w:rPr>
        <w:t xml:space="preserve">, </w:t>
      </w:r>
      <w:r w:rsidRPr="00AF0C79">
        <w:rPr>
          <w:rFonts w:ascii="TimesNewRomanPSMT" w:hAnsi="TimesNewRomanPSMT" w:cs="TimesNewRomanPSMT"/>
          <w:kern w:val="0"/>
          <w:szCs w:val="20"/>
        </w:rPr>
        <w:t>73–81.</w:t>
      </w:r>
    </w:p>
    <w:p w:rsidR="0032318C" w:rsidRPr="0032318C" w:rsidRDefault="0032318C" w:rsidP="0032318C">
      <w:pPr>
        <w:wordWrap/>
        <w:adjustRightInd w:val="0"/>
        <w:spacing w:after="120" w:line="360" w:lineRule="auto"/>
        <w:ind w:left="426" w:hangingChars="213" w:hanging="426"/>
        <w:rPr>
          <w:rFonts w:ascii="Times New Roman" w:hAnsi="Times New Roman" w:cs="Times New Roman"/>
          <w:kern w:val="0"/>
          <w:szCs w:val="20"/>
        </w:rPr>
      </w:pPr>
      <w:proofErr w:type="spellStart"/>
      <w:r w:rsidRPr="0032318C">
        <w:rPr>
          <w:rFonts w:ascii="Times New Roman" w:hAnsi="Times New Roman" w:cs="Times New Roman"/>
        </w:rPr>
        <w:t>Fama</w:t>
      </w:r>
      <w:proofErr w:type="spellEnd"/>
      <w:r>
        <w:rPr>
          <w:rFonts w:ascii="Times New Roman" w:hAnsi="Times New Roman" w:cs="Times New Roman"/>
        </w:rPr>
        <w:t xml:space="preserve">, Eugene and Kenneth R. French, </w:t>
      </w:r>
      <w:r w:rsidRPr="0032318C">
        <w:rPr>
          <w:rFonts w:ascii="Times New Roman" w:hAnsi="Times New Roman" w:cs="Times New Roman"/>
        </w:rPr>
        <w:t>1992</w:t>
      </w:r>
      <w:r>
        <w:rPr>
          <w:rFonts w:ascii="Times New Roman" w:hAnsi="Times New Roman" w:cs="Times New Roman"/>
        </w:rPr>
        <w:t xml:space="preserve">, </w:t>
      </w:r>
      <w:r w:rsidRPr="0032318C">
        <w:rPr>
          <w:rFonts w:ascii="Times New Roman" w:hAnsi="Times New Roman" w:cs="Times New Roman"/>
        </w:rPr>
        <w:t>The Cross- Section of Expected Stock Returns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i/>
        </w:rPr>
        <w:t xml:space="preserve">Journal of </w:t>
      </w:r>
      <w:r w:rsidRPr="0032318C">
        <w:rPr>
          <w:rFonts w:ascii="Times New Roman" w:hAnsi="Times New Roman" w:cs="Times New Roman"/>
          <w:i/>
        </w:rPr>
        <w:t>Finance</w:t>
      </w:r>
      <w:r w:rsidRPr="0032318C">
        <w:rPr>
          <w:rFonts w:ascii="Times New Roman" w:hAnsi="Times New Roman" w:cs="Times New Roman"/>
        </w:rPr>
        <w:t>, vol. 47, no. 2</w:t>
      </w:r>
      <w:r>
        <w:rPr>
          <w:rFonts w:ascii="Times New Roman" w:hAnsi="Times New Roman" w:cs="Times New Roman"/>
        </w:rPr>
        <w:t xml:space="preserve">, </w:t>
      </w:r>
      <w:r w:rsidRPr="0032318C">
        <w:rPr>
          <w:rFonts w:ascii="Times New Roman" w:hAnsi="Times New Roman" w:cs="Times New Roman"/>
        </w:rPr>
        <w:t>427-465.</w:t>
      </w:r>
    </w:p>
    <w:p w:rsidR="0032318C" w:rsidRDefault="00313248" w:rsidP="0032318C">
      <w:pPr>
        <w:pStyle w:val="a5"/>
        <w:wordWrap/>
        <w:spacing w:after="120" w:line="360" w:lineRule="auto"/>
        <w:ind w:left="426" w:hangingChars="213" w:hanging="426"/>
        <w:rPr>
          <w:rFonts w:cs="Times New Roman"/>
          <w:color w:val="000000"/>
          <w:kern w:val="0"/>
          <w:szCs w:val="20"/>
        </w:rPr>
      </w:pPr>
      <w:bookmarkStart w:id="171" w:name="OLE_LINK169"/>
      <w:bookmarkStart w:id="172" w:name="OLE_LINK170"/>
      <w:proofErr w:type="spellStart"/>
      <w:r w:rsidRPr="003A40FB">
        <w:rPr>
          <w:szCs w:val="20"/>
        </w:rPr>
        <w:t>Fama</w:t>
      </w:r>
      <w:proofErr w:type="spellEnd"/>
      <w:r w:rsidRPr="003A40FB">
        <w:rPr>
          <w:szCs w:val="20"/>
        </w:rPr>
        <w:t xml:space="preserve">, Eugene and Kenneth R. French, </w:t>
      </w:r>
      <w:bookmarkEnd w:id="171"/>
      <w:bookmarkEnd w:id="172"/>
      <w:r w:rsidRPr="003A40FB">
        <w:rPr>
          <w:szCs w:val="20"/>
        </w:rPr>
        <w:t xml:space="preserve">1993, Common risk factors in the returns on stocks and bonds, </w:t>
      </w:r>
      <w:r w:rsidRPr="003A40FB">
        <w:rPr>
          <w:i/>
          <w:iCs/>
          <w:szCs w:val="20"/>
        </w:rPr>
        <w:t xml:space="preserve">Journal of Financial Economics </w:t>
      </w:r>
      <w:r w:rsidRPr="003A40FB">
        <w:rPr>
          <w:szCs w:val="20"/>
        </w:rPr>
        <w:t>33, 3-56.</w:t>
      </w:r>
      <w:r w:rsidRPr="003A40FB">
        <w:rPr>
          <w:rFonts w:cs="Times New Roman"/>
          <w:color w:val="000000"/>
          <w:kern w:val="0"/>
          <w:szCs w:val="20"/>
        </w:rPr>
        <w:t xml:space="preserve"> </w:t>
      </w:r>
    </w:p>
    <w:p w:rsidR="0032318C" w:rsidRDefault="0032318C" w:rsidP="0032318C">
      <w:pPr>
        <w:pStyle w:val="a5"/>
        <w:wordWrap/>
        <w:spacing w:after="120" w:line="360" w:lineRule="auto"/>
        <w:ind w:left="426" w:hangingChars="213" w:hanging="426"/>
      </w:pPr>
      <w:proofErr w:type="spellStart"/>
      <w:r w:rsidRPr="0032318C">
        <w:t>Fama</w:t>
      </w:r>
      <w:proofErr w:type="spellEnd"/>
      <w:r w:rsidRPr="0032318C">
        <w:t xml:space="preserve">, Eugene, and Kenneth R. French, 2015, </w:t>
      </w:r>
      <w:proofErr w:type="gramStart"/>
      <w:r w:rsidRPr="0032318C">
        <w:t>A</w:t>
      </w:r>
      <w:proofErr w:type="gramEnd"/>
      <w:r w:rsidRPr="0032318C">
        <w:t xml:space="preserve"> 5-factor asset pricing model, </w:t>
      </w:r>
      <w:r w:rsidRPr="0032318C">
        <w:rPr>
          <w:i/>
        </w:rPr>
        <w:t>Journal of Financial Economics</w:t>
      </w:r>
      <w:r w:rsidRPr="0032318C">
        <w:t xml:space="preserve"> vol.116, 1-22. </w:t>
      </w:r>
    </w:p>
    <w:p w:rsidR="00A21BB7" w:rsidRDefault="00A21BB7" w:rsidP="00A21BB7">
      <w:pPr>
        <w:pStyle w:val="1"/>
        <w:spacing w:after="160" w:line="276" w:lineRule="auto"/>
        <w:ind w:left="566" w:hangingChars="283" w:hanging="566"/>
      </w:pPr>
      <w:proofErr w:type="spellStart"/>
      <w:r>
        <w:t>Guidolin</w:t>
      </w:r>
      <w:proofErr w:type="spellEnd"/>
      <w:r>
        <w:t xml:space="preserve">, M. and </w:t>
      </w:r>
      <w:r w:rsidRPr="00C76A8B">
        <w:t xml:space="preserve">Allan </w:t>
      </w:r>
      <w:proofErr w:type="spellStart"/>
      <w:r w:rsidRPr="00C76A8B">
        <w:t>Timmermann</w:t>
      </w:r>
      <w:proofErr w:type="spellEnd"/>
      <w:r>
        <w:t xml:space="preserve">, </w:t>
      </w:r>
      <w:r w:rsidRPr="00C76A8B">
        <w:t>2005</w:t>
      </w:r>
      <w:r>
        <w:t xml:space="preserve">, </w:t>
      </w:r>
      <w:r w:rsidRPr="00C76A8B">
        <w:t>Economic implications of bull and bear regimes in UK stock and bond retur</w:t>
      </w:r>
      <w:r>
        <w:t xml:space="preserve">ns, </w:t>
      </w:r>
      <w:r w:rsidRPr="00C76A8B">
        <w:rPr>
          <w:i/>
        </w:rPr>
        <w:t>Economic Journal</w:t>
      </w:r>
      <w:r>
        <w:t xml:space="preserve"> 115, </w:t>
      </w:r>
      <w:r w:rsidRPr="00C76A8B">
        <w:t>111-143.</w:t>
      </w:r>
    </w:p>
    <w:p w:rsidR="00A21BB7" w:rsidRPr="009100D1" w:rsidRDefault="00A21BB7" w:rsidP="009100D1">
      <w:pPr>
        <w:pStyle w:val="1"/>
        <w:spacing w:after="160" w:line="276" w:lineRule="auto"/>
        <w:ind w:left="566" w:hangingChars="283" w:hanging="566"/>
      </w:pPr>
      <w:proofErr w:type="spellStart"/>
      <w:r w:rsidRPr="00C76A8B">
        <w:t>Guidolin</w:t>
      </w:r>
      <w:proofErr w:type="spellEnd"/>
      <w:r w:rsidRPr="00C76A8B">
        <w:t xml:space="preserve">, M., </w:t>
      </w:r>
      <w:r>
        <w:t xml:space="preserve">and </w:t>
      </w:r>
      <w:r w:rsidRPr="00C76A8B">
        <w:t xml:space="preserve">Allan </w:t>
      </w:r>
      <w:proofErr w:type="spellStart"/>
      <w:r w:rsidRPr="00C76A8B">
        <w:t>Timmermann</w:t>
      </w:r>
      <w:proofErr w:type="spellEnd"/>
      <w:r>
        <w:t>,</w:t>
      </w:r>
      <w:r w:rsidRPr="00C76A8B">
        <w:t xml:space="preserve"> 2008</w:t>
      </w:r>
      <w:r>
        <w:t xml:space="preserve">, </w:t>
      </w:r>
      <w:r w:rsidRPr="00C76A8B">
        <w:t>International asset allocation under regime switching, skew, and kurtosis preferences</w:t>
      </w:r>
      <w:r>
        <w:t xml:space="preserve">, </w:t>
      </w:r>
      <w:r w:rsidRPr="00C76A8B">
        <w:rPr>
          <w:i/>
        </w:rPr>
        <w:t xml:space="preserve">Review of </w:t>
      </w:r>
      <w:r>
        <w:rPr>
          <w:i/>
        </w:rPr>
        <w:t>F</w:t>
      </w:r>
      <w:r w:rsidRPr="00C76A8B">
        <w:rPr>
          <w:i/>
        </w:rPr>
        <w:t xml:space="preserve">inancial </w:t>
      </w:r>
      <w:r>
        <w:rPr>
          <w:i/>
        </w:rPr>
        <w:t>S</w:t>
      </w:r>
      <w:r w:rsidRPr="00C76A8B">
        <w:rPr>
          <w:i/>
        </w:rPr>
        <w:t>tudies</w:t>
      </w:r>
      <w:r w:rsidRPr="00C76A8B">
        <w:t>, 21(2), 889-935.</w:t>
      </w:r>
    </w:p>
    <w:p w:rsidR="00C3338A" w:rsidRDefault="00A21BB7" w:rsidP="00C3338A">
      <w:pPr>
        <w:pStyle w:val="1"/>
        <w:spacing w:after="160" w:line="276" w:lineRule="auto"/>
        <w:ind w:left="566" w:hangingChars="283" w:hanging="566"/>
      </w:pPr>
      <w:r w:rsidRPr="001F0211">
        <w:t>Hamilton, J. D.</w:t>
      </w:r>
      <w:r>
        <w:t xml:space="preserve">, </w:t>
      </w:r>
      <w:r w:rsidRPr="001F0211">
        <w:t>1989</w:t>
      </w:r>
      <w:r>
        <w:t xml:space="preserve">, </w:t>
      </w:r>
      <w:proofErr w:type="gramStart"/>
      <w:r w:rsidRPr="001F0211">
        <w:t>A</w:t>
      </w:r>
      <w:proofErr w:type="gramEnd"/>
      <w:r w:rsidRPr="001F0211">
        <w:t xml:space="preserve"> new approach to the economic analysis of nonstationary tim</w:t>
      </w:r>
      <w:r>
        <w:t>e series and the business cycle</w:t>
      </w:r>
      <w:r w:rsidRPr="001F0211">
        <w:t xml:space="preserve">, </w:t>
      </w:r>
      <w:proofErr w:type="spellStart"/>
      <w:r w:rsidRPr="001F0211">
        <w:rPr>
          <w:i/>
        </w:rPr>
        <w:t>Econometrica</w:t>
      </w:r>
      <w:proofErr w:type="spellEnd"/>
      <w:r>
        <w:t xml:space="preserve"> 57,</w:t>
      </w:r>
      <w:r w:rsidRPr="001F0211">
        <w:t xml:space="preserve"> 357-384.</w:t>
      </w:r>
    </w:p>
    <w:p w:rsidR="00C3338A" w:rsidRDefault="00C3338A" w:rsidP="00C3338A">
      <w:pPr>
        <w:pStyle w:val="1"/>
        <w:spacing w:after="160" w:line="276" w:lineRule="auto"/>
        <w:ind w:left="566" w:hangingChars="283" w:hanging="566"/>
      </w:pPr>
      <w:r>
        <w:lastRenderedPageBreak/>
        <w:t>Hamilton, J. D., 1990, Analysis of time series subject to change in regime</w:t>
      </w:r>
      <w:r>
        <w:rPr>
          <w:rFonts w:hint="eastAsia"/>
        </w:rPr>
        <w:t xml:space="preserve">, </w:t>
      </w:r>
      <w:r w:rsidRPr="00C3338A">
        <w:rPr>
          <w:i/>
        </w:rPr>
        <w:t>Journal of Econometrics</w:t>
      </w:r>
      <w:r>
        <w:t>, 45, 49-70.</w:t>
      </w:r>
      <w:r w:rsidRPr="00C76A8B">
        <w:t xml:space="preserve"> </w:t>
      </w:r>
    </w:p>
    <w:p w:rsidR="002F63C2" w:rsidRDefault="002F63C2" w:rsidP="00C3338A">
      <w:pPr>
        <w:pStyle w:val="1"/>
        <w:spacing w:after="160" w:line="276" w:lineRule="auto"/>
        <w:ind w:left="566" w:hangingChars="283" w:hanging="566"/>
      </w:pPr>
      <w:proofErr w:type="spellStart"/>
      <w:r w:rsidRPr="00C76A8B">
        <w:t>Hammerschmid</w:t>
      </w:r>
      <w:proofErr w:type="spellEnd"/>
      <w:r w:rsidRPr="00C76A8B">
        <w:t xml:space="preserve">, R. and H. </w:t>
      </w:r>
      <w:proofErr w:type="spellStart"/>
      <w:r w:rsidRPr="00C76A8B">
        <w:t>Lohre</w:t>
      </w:r>
      <w:proofErr w:type="spellEnd"/>
      <w:r>
        <w:t xml:space="preserve">, </w:t>
      </w:r>
      <w:r w:rsidRPr="00C76A8B">
        <w:t>2014</w:t>
      </w:r>
      <w:r>
        <w:t xml:space="preserve">, </w:t>
      </w:r>
      <w:r w:rsidRPr="00C76A8B">
        <w:t>Regime Shifts and Stock Return Predictability</w:t>
      </w:r>
      <w:r>
        <w:t xml:space="preserve">, </w:t>
      </w:r>
      <w:r w:rsidRPr="00C76A8B">
        <w:rPr>
          <w:i/>
        </w:rPr>
        <w:t>Working paper</w:t>
      </w:r>
      <w:r>
        <w:t>.</w:t>
      </w:r>
    </w:p>
    <w:p w:rsidR="002F63C2" w:rsidRPr="002F63C2" w:rsidRDefault="00AF0C79" w:rsidP="00A21BB7">
      <w:pPr>
        <w:pStyle w:val="1"/>
        <w:spacing w:after="160" w:line="276" w:lineRule="auto"/>
        <w:ind w:left="566" w:hangingChars="283" w:hanging="566"/>
      </w:pPr>
      <w:r w:rsidRPr="00AF0C79">
        <w:t>Jacobs, B., Levy, K., 1996</w:t>
      </w:r>
      <w:r>
        <w:t xml:space="preserve">, </w:t>
      </w:r>
      <w:r w:rsidRPr="00AF0C79">
        <w:t>High definition style rotation</w:t>
      </w:r>
      <w:r>
        <w:t xml:space="preserve">, </w:t>
      </w:r>
      <w:r w:rsidRPr="00220DE1">
        <w:rPr>
          <w:i/>
        </w:rPr>
        <w:t>Journal of Investing</w:t>
      </w:r>
      <w:r w:rsidRPr="00220DE1">
        <w:t xml:space="preserve"> </w:t>
      </w:r>
      <w:r w:rsidRPr="00AF0C79">
        <w:t>5 (3), 14–23.</w:t>
      </w:r>
    </w:p>
    <w:p w:rsidR="0032318C" w:rsidRDefault="00164D76" w:rsidP="0032318C">
      <w:pPr>
        <w:pStyle w:val="a5"/>
        <w:wordWrap/>
        <w:spacing w:after="120" w:line="360" w:lineRule="auto"/>
        <w:ind w:left="426" w:hangingChars="213" w:hanging="426"/>
        <w:rPr>
          <w:rFonts w:cs="Times New Roman"/>
          <w:color w:val="000000"/>
          <w:kern w:val="0"/>
          <w:szCs w:val="20"/>
        </w:rPr>
      </w:pPr>
      <w:bookmarkStart w:id="173" w:name="OLE_LINK175"/>
      <w:bookmarkStart w:id="174" w:name="OLE_LINK176"/>
      <w:proofErr w:type="spellStart"/>
      <w:r w:rsidRPr="00164D76">
        <w:rPr>
          <w:rFonts w:cs="Times New Roman"/>
          <w:color w:val="000000"/>
          <w:kern w:val="0"/>
          <w:szCs w:val="20"/>
        </w:rPr>
        <w:t>Jegadeesh</w:t>
      </w:r>
      <w:proofErr w:type="spellEnd"/>
      <w:r w:rsidRPr="00164D76">
        <w:rPr>
          <w:rFonts w:cs="Times New Roman"/>
          <w:color w:val="000000"/>
          <w:kern w:val="0"/>
          <w:szCs w:val="20"/>
        </w:rPr>
        <w:t xml:space="preserve">, </w:t>
      </w:r>
      <w:proofErr w:type="spellStart"/>
      <w:r w:rsidRPr="00164D76">
        <w:rPr>
          <w:rFonts w:cs="Times New Roman"/>
          <w:color w:val="000000"/>
          <w:kern w:val="0"/>
          <w:szCs w:val="20"/>
        </w:rPr>
        <w:t>Narasimhan</w:t>
      </w:r>
      <w:proofErr w:type="spellEnd"/>
      <w:r w:rsidRPr="00164D76">
        <w:rPr>
          <w:rFonts w:cs="Times New Roman"/>
          <w:color w:val="000000"/>
          <w:kern w:val="0"/>
          <w:szCs w:val="20"/>
        </w:rPr>
        <w:t>, and Sheridan Titman</w:t>
      </w:r>
      <w:bookmarkEnd w:id="173"/>
      <w:bookmarkEnd w:id="174"/>
      <w:r w:rsidR="0032318C">
        <w:rPr>
          <w:rFonts w:cs="Times New Roman"/>
          <w:color w:val="000000"/>
          <w:kern w:val="0"/>
          <w:szCs w:val="20"/>
        </w:rPr>
        <w:t xml:space="preserve">, </w:t>
      </w:r>
      <w:r w:rsidRPr="00164D76">
        <w:rPr>
          <w:rFonts w:cs="Times New Roman"/>
          <w:color w:val="000000"/>
          <w:kern w:val="0"/>
          <w:szCs w:val="20"/>
        </w:rPr>
        <w:t>1993</w:t>
      </w:r>
      <w:r w:rsidR="0032318C">
        <w:rPr>
          <w:rFonts w:cs="Times New Roman"/>
          <w:color w:val="000000"/>
          <w:kern w:val="0"/>
          <w:szCs w:val="20"/>
        </w:rPr>
        <w:t xml:space="preserve">, </w:t>
      </w:r>
      <w:r w:rsidRPr="00164D76">
        <w:rPr>
          <w:rFonts w:cs="Times New Roman"/>
          <w:color w:val="000000"/>
          <w:kern w:val="0"/>
          <w:szCs w:val="20"/>
        </w:rPr>
        <w:t xml:space="preserve">Returns to Buying Winners and Selling Losers: </w:t>
      </w:r>
      <w:proofErr w:type="spellStart"/>
      <w:r w:rsidRPr="00164D76">
        <w:rPr>
          <w:rFonts w:cs="Times New Roman"/>
          <w:color w:val="000000"/>
          <w:kern w:val="0"/>
          <w:szCs w:val="20"/>
        </w:rPr>
        <w:t>Implicafions</w:t>
      </w:r>
      <w:proofErr w:type="spellEnd"/>
      <w:r w:rsidRPr="00164D76">
        <w:rPr>
          <w:rFonts w:cs="Times New Roman"/>
          <w:color w:val="000000"/>
          <w:kern w:val="0"/>
          <w:szCs w:val="20"/>
        </w:rPr>
        <w:t xml:space="preserve"> for Stock Market Efficiency</w:t>
      </w:r>
      <w:r w:rsidR="0032318C">
        <w:rPr>
          <w:rFonts w:cs="Times New Roman"/>
          <w:color w:val="000000"/>
          <w:kern w:val="0"/>
          <w:szCs w:val="20"/>
        </w:rPr>
        <w:t xml:space="preserve">, </w:t>
      </w:r>
      <w:bookmarkStart w:id="175" w:name="OLE_LINK173"/>
      <w:bookmarkStart w:id="176" w:name="OLE_LINK174"/>
      <w:r w:rsidRPr="0032318C">
        <w:rPr>
          <w:rFonts w:cs="Times New Roman"/>
          <w:i/>
          <w:color w:val="000000"/>
          <w:kern w:val="0"/>
          <w:szCs w:val="20"/>
        </w:rPr>
        <w:t>Journal of Finance</w:t>
      </w:r>
      <w:bookmarkEnd w:id="175"/>
      <w:bookmarkEnd w:id="176"/>
      <w:r w:rsidRPr="00164D76">
        <w:rPr>
          <w:rFonts w:cs="Times New Roman"/>
          <w:color w:val="000000"/>
          <w:kern w:val="0"/>
          <w:szCs w:val="20"/>
        </w:rPr>
        <w:t>, vol. 48, no. 1</w:t>
      </w:r>
      <w:r w:rsidR="0032318C">
        <w:rPr>
          <w:rFonts w:cs="Times New Roman"/>
          <w:color w:val="000000"/>
          <w:kern w:val="0"/>
          <w:szCs w:val="20"/>
        </w:rPr>
        <w:t>, 65-91.</w:t>
      </w:r>
      <w:bookmarkEnd w:id="20"/>
      <w:bookmarkEnd w:id="21"/>
    </w:p>
    <w:p w:rsidR="0032318C" w:rsidRDefault="00447361" w:rsidP="0032318C">
      <w:pPr>
        <w:pStyle w:val="a5"/>
        <w:wordWrap/>
        <w:spacing w:after="120" w:line="360" w:lineRule="auto"/>
        <w:ind w:left="426" w:hangingChars="213" w:hanging="426"/>
        <w:rPr>
          <w:rFonts w:cs="Times New Roman"/>
          <w:color w:val="000000"/>
          <w:kern w:val="0"/>
          <w:szCs w:val="20"/>
        </w:rPr>
      </w:pPr>
      <w:proofErr w:type="spellStart"/>
      <w:r w:rsidRPr="00164D76">
        <w:rPr>
          <w:rFonts w:cs="Times New Roman"/>
          <w:color w:val="000000"/>
          <w:kern w:val="0"/>
          <w:szCs w:val="20"/>
        </w:rPr>
        <w:t>Jegadeesh</w:t>
      </w:r>
      <w:proofErr w:type="spellEnd"/>
      <w:r w:rsidRPr="00164D76">
        <w:rPr>
          <w:rFonts w:cs="Times New Roman"/>
          <w:color w:val="000000"/>
          <w:kern w:val="0"/>
          <w:szCs w:val="20"/>
        </w:rPr>
        <w:t xml:space="preserve">, </w:t>
      </w:r>
      <w:proofErr w:type="spellStart"/>
      <w:r w:rsidRPr="00164D76">
        <w:rPr>
          <w:rFonts w:cs="Times New Roman"/>
          <w:color w:val="000000"/>
          <w:kern w:val="0"/>
          <w:szCs w:val="20"/>
        </w:rPr>
        <w:t>Narasimhan</w:t>
      </w:r>
      <w:proofErr w:type="spellEnd"/>
      <w:r w:rsidRPr="00164D76">
        <w:rPr>
          <w:rFonts w:cs="Times New Roman"/>
          <w:color w:val="000000"/>
          <w:kern w:val="0"/>
          <w:szCs w:val="20"/>
        </w:rPr>
        <w:t>, and Sheridan Titman</w:t>
      </w:r>
      <w:r>
        <w:rPr>
          <w:rFonts w:cs="Times New Roman"/>
          <w:color w:val="000000"/>
          <w:kern w:val="0"/>
          <w:szCs w:val="20"/>
        </w:rPr>
        <w:t>,</w:t>
      </w:r>
      <w:r w:rsidRPr="0032318C">
        <w:rPr>
          <w:rFonts w:cs="Times New Roman"/>
          <w:color w:val="000000"/>
          <w:kern w:val="0"/>
          <w:szCs w:val="20"/>
        </w:rPr>
        <w:t xml:space="preserve"> </w:t>
      </w:r>
      <w:r w:rsidR="0032318C" w:rsidRPr="0032318C">
        <w:rPr>
          <w:rFonts w:cs="Times New Roman"/>
          <w:color w:val="000000"/>
          <w:kern w:val="0"/>
          <w:szCs w:val="20"/>
        </w:rPr>
        <w:t>2001</w:t>
      </w:r>
      <w:r>
        <w:rPr>
          <w:rFonts w:cs="Times New Roman"/>
          <w:color w:val="000000"/>
          <w:kern w:val="0"/>
          <w:szCs w:val="20"/>
        </w:rPr>
        <w:t xml:space="preserve">, </w:t>
      </w:r>
      <w:r w:rsidR="0032318C" w:rsidRPr="0032318C">
        <w:rPr>
          <w:rFonts w:cs="Times New Roman"/>
          <w:color w:val="000000"/>
          <w:kern w:val="0"/>
          <w:szCs w:val="20"/>
        </w:rPr>
        <w:t xml:space="preserve">Profitability of momentum </w:t>
      </w:r>
      <w:proofErr w:type="gramStart"/>
      <w:r w:rsidR="0032318C" w:rsidRPr="0032318C">
        <w:rPr>
          <w:rFonts w:cs="Times New Roman"/>
          <w:color w:val="000000"/>
          <w:kern w:val="0"/>
          <w:szCs w:val="20"/>
        </w:rPr>
        <w:t>strategies :</w:t>
      </w:r>
      <w:proofErr w:type="gramEnd"/>
      <w:r w:rsidR="0032318C" w:rsidRPr="0032318C">
        <w:rPr>
          <w:rFonts w:cs="Times New Roman"/>
          <w:color w:val="000000"/>
          <w:kern w:val="0"/>
          <w:szCs w:val="20"/>
        </w:rPr>
        <w:t xml:space="preserve"> an evaluation of alternative explanations</w:t>
      </w:r>
      <w:r w:rsidR="0032318C">
        <w:rPr>
          <w:rFonts w:cs="Times New Roman"/>
          <w:color w:val="000000"/>
          <w:kern w:val="0"/>
          <w:szCs w:val="20"/>
        </w:rPr>
        <w:t xml:space="preserve">, </w:t>
      </w:r>
      <w:r w:rsidR="0032318C" w:rsidRPr="0032318C">
        <w:rPr>
          <w:rFonts w:cs="Times New Roman"/>
          <w:i/>
          <w:color w:val="000000"/>
          <w:kern w:val="0"/>
          <w:szCs w:val="20"/>
        </w:rPr>
        <w:t>Journal of Finance</w:t>
      </w:r>
      <w:r w:rsidR="0032318C">
        <w:rPr>
          <w:rFonts w:cs="Times New Roman"/>
          <w:color w:val="000000"/>
          <w:kern w:val="0"/>
          <w:szCs w:val="20"/>
        </w:rPr>
        <w:t xml:space="preserve">, </w:t>
      </w:r>
      <w:r w:rsidR="0032318C" w:rsidRPr="0032318C">
        <w:rPr>
          <w:rFonts w:cs="Times New Roman"/>
          <w:color w:val="000000"/>
          <w:kern w:val="0"/>
          <w:szCs w:val="20"/>
        </w:rPr>
        <w:t>699–720</w:t>
      </w:r>
      <w:r>
        <w:rPr>
          <w:rFonts w:cs="Times New Roman"/>
          <w:color w:val="000000"/>
          <w:kern w:val="0"/>
          <w:szCs w:val="20"/>
        </w:rPr>
        <w:t>.</w:t>
      </w:r>
    </w:p>
    <w:p w:rsidR="00447361" w:rsidRDefault="00447361" w:rsidP="00447361">
      <w:pPr>
        <w:pStyle w:val="1"/>
        <w:spacing w:after="160" w:line="276" w:lineRule="auto"/>
        <w:ind w:left="566" w:hangingChars="283" w:hanging="566"/>
      </w:pPr>
      <w:r w:rsidRPr="00220DE1">
        <w:t xml:space="preserve">Kao, </w:t>
      </w:r>
      <w:proofErr w:type="spellStart"/>
      <w:r w:rsidRPr="00220DE1">
        <w:t>Duen</w:t>
      </w:r>
      <w:proofErr w:type="spellEnd"/>
      <w:r w:rsidRPr="00220DE1">
        <w:t xml:space="preserve">-Li and Robert D. Shumaker, 1999, Equity style timing, </w:t>
      </w:r>
      <w:r w:rsidRPr="00220DE1">
        <w:rPr>
          <w:i/>
        </w:rPr>
        <w:t>Financial Analysts Journal</w:t>
      </w:r>
      <w:r w:rsidRPr="00220DE1">
        <w:t>, Vol. 55, No. 1, 37-48.</w:t>
      </w:r>
    </w:p>
    <w:p w:rsidR="00AF0C79" w:rsidRDefault="00AF0C79" w:rsidP="00447361">
      <w:pPr>
        <w:pStyle w:val="a5"/>
        <w:wordWrap/>
        <w:spacing w:after="120" w:line="360" w:lineRule="auto"/>
        <w:ind w:left="426" w:hangingChars="213" w:hanging="426"/>
        <w:rPr>
          <w:szCs w:val="20"/>
        </w:rPr>
      </w:pPr>
      <w:r w:rsidRPr="00AF0C79">
        <w:rPr>
          <w:szCs w:val="20"/>
        </w:rPr>
        <w:t xml:space="preserve">Levis, M., </w:t>
      </w:r>
      <w:proofErr w:type="spellStart"/>
      <w:r w:rsidRPr="00AF0C79">
        <w:rPr>
          <w:szCs w:val="20"/>
        </w:rPr>
        <w:t>Tessaromatis</w:t>
      </w:r>
      <w:proofErr w:type="spellEnd"/>
      <w:r w:rsidRPr="00AF0C79">
        <w:rPr>
          <w:szCs w:val="20"/>
        </w:rPr>
        <w:t>, N., 2003</w:t>
      </w:r>
      <w:r>
        <w:rPr>
          <w:szCs w:val="20"/>
        </w:rPr>
        <w:t xml:space="preserve">, </w:t>
      </w:r>
      <w:r w:rsidRPr="00AF0C79">
        <w:rPr>
          <w:szCs w:val="20"/>
        </w:rPr>
        <w:t>Style rotation strategies: issues of implementation</w:t>
      </w:r>
      <w:r>
        <w:rPr>
          <w:szCs w:val="20"/>
        </w:rPr>
        <w:t>,</w:t>
      </w:r>
      <w:r w:rsidRPr="00AF0C79">
        <w:rPr>
          <w:rFonts w:cs="Times New Roman"/>
          <w:i/>
        </w:rPr>
        <w:t xml:space="preserve"> </w:t>
      </w:r>
      <w:r w:rsidRPr="00447361">
        <w:rPr>
          <w:rFonts w:cs="Times New Roman"/>
          <w:i/>
        </w:rPr>
        <w:t>Journal of Portfolio Management</w:t>
      </w:r>
    </w:p>
    <w:p w:rsidR="00447361" w:rsidRDefault="0032318C" w:rsidP="00447361">
      <w:pPr>
        <w:pStyle w:val="a5"/>
        <w:wordWrap/>
        <w:spacing w:after="120" w:line="360" w:lineRule="auto"/>
        <w:ind w:left="426" w:hangingChars="213" w:hanging="426"/>
        <w:rPr>
          <w:szCs w:val="20"/>
        </w:rPr>
      </w:pPr>
      <w:proofErr w:type="spellStart"/>
      <w:r w:rsidRPr="0032318C">
        <w:rPr>
          <w:szCs w:val="20"/>
        </w:rPr>
        <w:t>Lewellen</w:t>
      </w:r>
      <w:proofErr w:type="spellEnd"/>
      <w:r w:rsidRPr="0032318C">
        <w:rPr>
          <w:szCs w:val="20"/>
        </w:rPr>
        <w:t>, J., 1999</w:t>
      </w:r>
      <w:r>
        <w:rPr>
          <w:szCs w:val="20"/>
        </w:rPr>
        <w:t xml:space="preserve">, </w:t>
      </w:r>
      <w:proofErr w:type="gramStart"/>
      <w:r w:rsidRPr="0032318C">
        <w:rPr>
          <w:szCs w:val="20"/>
        </w:rPr>
        <w:t>The</w:t>
      </w:r>
      <w:proofErr w:type="gramEnd"/>
      <w:r w:rsidRPr="0032318C">
        <w:rPr>
          <w:szCs w:val="20"/>
        </w:rPr>
        <w:t xml:space="preserve"> time-series relations among expected return, risk and book-to-market</w:t>
      </w:r>
      <w:r>
        <w:rPr>
          <w:szCs w:val="20"/>
        </w:rPr>
        <w:t xml:space="preserve">, </w:t>
      </w:r>
      <w:r w:rsidRPr="0032318C">
        <w:rPr>
          <w:i/>
          <w:szCs w:val="20"/>
        </w:rPr>
        <w:t>Journal</w:t>
      </w:r>
      <w:r w:rsidRPr="0032318C">
        <w:rPr>
          <w:rFonts w:cs="Times New Roman" w:hint="eastAsia"/>
          <w:i/>
          <w:color w:val="000000"/>
          <w:kern w:val="0"/>
          <w:szCs w:val="20"/>
        </w:rPr>
        <w:t xml:space="preserve"> </w:t>
      </w:r>
      <w:r w:rsidRPr="0032318C">
        <w:rPr>
          <w:i/>
          <w:szCs w:val="20"/>
        </w:rPr>
        <w:t>of Financial Economics</w:t>
      </w:r>
      <w:r w:rsidRPr="0032318C">
        <w:rPr>
          <w:szCs w:val="20"/>
        </w:rPr>
        <w:t xml:space="preserve"> 54, 5–43.</w:t>
      </w:r>
    </w:p>
    <w:p w:rsidR="00447361" w:rsidRPr="00447361" w:rsidRDefault="00447361" w:rsidP="00447361">
      <w:pPr>
        <w:pStyle w:val="1"/>
        <w:spacing w:after="160" w:line="276" w:lineRule="auto"/>
        <w:ind w:left="566" w:hangingChars="283" w:hanging="566"/>
      </w:pPr>
      <w:r w:rsidRPr="00220DE1">
        <w:t xml:space="preserve">Lucas, A., </w:t>
      </w:r>
      <w:proofErr w:type="spellStart"/>
      <w:r w:rsidRPr="00220DE1">
        <w:t>D</w:t>
      </w:r>
      <w:r>
        <w:t>ijk</w:t>
      </w:r>
      <w:proofErr w:type="spellEnd"/>
      <w:r>
        <w:t xml:space="preserve">, R. V., and </w:t>
      </w:r>
      <w:proofErr w:type="spellStart"/>
      <w:r>
        <w:t>Kloek</w:t>
      </w:r>
      <w:proofErr w:type="spellEnd"/>
      <w:r>
        <w:t xml:space="preserve">, T., 2002, </w:t>
      </w:r>
      <w:r w:rsidRPr="00220DE1">
        <w:t xml:space="preserve">Stock selection, style rotation, and risk, </w:t>
      </w:r>
      <w:r w:rsidRPr="00220DE1">
        <w:rPr>
          <w:i/>
        </w:rPr>
        <w:t>Journal of Empirical Finance</w:t>
      </w:r>
      <w:r w:rsidRPr="00220DE1">
        <w:t xml:space="preserve"> 9,</w:t>
      </w:r>
      <w:r>
        <w:t xml:space="preserve"> </w:t>
      </w:r>
      <w:r w:rsidRPr="00220DE1">
        <w:t>1-34.</w:t>
      </w:r>
    </w:p>
    <w:p w:rsidR="00447361" w:rsidRDefault="00447361" w:rsidP="00447361">
      <w:pPr>
        <w:pStyle w:val="a5"/>
        <w:wordWrap/>
        <w:spacing w:after="120" w:line="360" w:lineRule="auto"/>
        <w:ind w:left="426" w:hangingChars="213" w:hanging="426"/>
      </w:pPr>
      <w:proofErr w:type="spellStart"/>
      <w:r>
        <w:t>Oertmann</w:t>
      </w:r>
      <w:proofErr w:type="spellEnd"/>
      <w:r>
        <w:t>, P., 2000, Why do value stocks earn higher returns than growth stocks, and vice versa</w:t>
      </w:r>
      <w:proofErr w:type="gramStart"/>
      <w:r>
        <w:t>?,</w:t>
      </w:r>
      <w:proofErr w:type="gramEnd"/>
      <w:r w:rsidRPr="00F94C3E">
        <w:rPr>
          <w:i/>
        </w:rPr>
        <w:t xml:space="preserve"> Financial Markets and Portfolio Management</w:t>
      </w:r>
      <w:r>
        <w:t xml:space="preserve"> 14, 131–151.</w:t>
      </w:r>
    </w:p>
    <w:p w:rsidR="00447361" w:rsidRPr="00220DE1" w:rsidRDefault="00447361" w:rsidP="00447361">
      <w:pPr>
        <w:pStyle w:val="1"/>
        <w:spacing w:after="160" w:line="276" w:lineRule="auto"/>
        <w:ind w:left="566" w:hangingChars="283" w:hanging="566"/>
      </w:pPr>
      <w:r w:rsidRPr="00220DE1">
        <w:t xml:space="preserve">Vliet, P. Van, and D. Blitz, 2011, Dynamic strategic asset allocation: Risk and return across economic regimes, </w:t>
      </w:r>
      <w:r w:rsidRPr="008B5718">
        <w:rPr>
          <w:i/>
        </w:rPr>
        <w:t>Journal of Asset Management</w:t>
      </w:r>
      <w:r w:rsidRPr="00220DE1">
        <w:t xml:space="preserve"> 12, 360–375.</w:t>
      </w:r>
    </w:p>
    <w:p w:rsidR="00406F3E" w:rsidRDefault="00406F3E" w:rsidP="00DC19A3">
      <w:pPr>
        <w:shd w:val="clear" w:color="auto" w:fill="FFFFFF"/>
        <w:spacing w:after="0" w:line="480" w:lineRule="auto"/>
        <w:textAlignment w:val="baseline"/>
        <w:rPr>
          <w:rFonts w:ascii="Times New Roman" w:eastAsia="바탕" w:hAnsi="Times New Roman" w:cs="Times New Roman" w:hint="eastAsia"/>
          <w:b/>
          <w:color w:val="000000"/>
          <w:kern w:val="0"/>
          <w:sz w:val="32"/>
          <w:szCs w:val="28"/>
          <w:shd w:val="clear" w:color="auto" w:fill="FFFFFF"/>
        </w:rPr>
        <w:sectPr w:rsidR="00406F3E" w:rsidSect="00FD4D10">
          <w:footerReference w:type="default" r:id="rId12"/>
          <w:footnotePr>
            <w:numFmt w:val="decimalFullWidth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:rsidR="00751A5C" w:rsidRPr="002B7CFD" w:rsidRDefault="00751A5C" w:rsidP="00751A5C">
      <w:pPr>
        <w:shd w:val="clear" w:color="auto" w:fill="FFFFFF"/>
        <w:spacing w:after="0" w:line="384" w:lineRule="auto"/>
        <w:textAlignment w:val="baseline"/>
        <w:rPr>
          <w:rFonts w:ascii="Times New Roman" w:eastAsia="바탕" w:hAnsi="Times New Roman" w:cs="굴림"/>
          <w:color w:val="000000"/>
          <w:kern w:val="0"/>
          <w:szCs w:val="20"/>
        </w:rPr>
      </w:pPr>
      <w:r>
        <w:rPr>
          <w:rFonts w:ascii="Times New Roman" w:eastAsia="바탕" w:hAnsi="Times New Roman" w:cs="Times New Roman"/>
          <w:b/>
          <w:color w:val="000000"/>
          <w:kern w:val="0"/>
          <w:sz w:val="32"/>
          <w:szCs w:val="28"/>
          <w:shd w:val="clear" w:color="auto" w:fill="FFFFFF"/>
        </w:rPr>
        <w:lastRenderedPageBreak/>
        <w:t xml:space="preserve">The </w:t>
      </w:r>
      <w:r w:rsidRPr="00FD4D10">
        <w:rPr>
          <w:rFonts w:ascii="Times New Roman" w:eastAsia="바탕" w:hAnsi="Times New Roman" w:cs="Times New Roman"/>
          <w:b/>
          <w:color w:val="000000"/>
          <w:kern w:val="0"/>
          <w:sz w:val="32"/>
          <w:szCs w:val="28"/>
          <w:shd w:val="clear" w:color="auto" w:fill="FFFFFF"/>
        </w:rPr>
        <w:t>Regime Shifts</w:t>
      </w:r>
      <w:r>
        <w:rPr>
          <w:rFonts w:ascii="Times New Roman" w:eastAsia="바탕" w:hAnsi="Times New Roman" w:cs="Times New Roman"/>
          <w:b/>
          <w:color w:val="000000"/>
          <w:kern w:val="0"/>
          <w:sz w:val="32"/>
          <w:szCs w:val="28"/>
          <w:shd w:val="clear" w:color="auto" w:fill="FFFFFF"/>
        </w:rPr>
        <w:t xml:space="preserve"> </w:t>
      </w:r>
      <w:r>
        <w:rPr>
          <w:rFonts w:ascii="Times New Roman" w:eastAsia="바탕" w:hAnsi="Times New Roman" w:cs="Times New Roman" w:hint="eastAsia"/>
          <w:b/>
          <w:color w:val="000000"/>
          <w:kern w:val="0"/>
          <w:sz w:val="32"/>
          <w:szCs w:val="28"/>
          <w:shd w:val="clear" w:color="auto" w:fill="FFFFFF"/>
        </w:rPr>
        <w:t xml:space="preserve">and </w:t>
      </w:r>
      <w:r>
        <w:rPr>
          <w:rFonts w:ascii="Times New Roman" w:eastAsia="바탕" w:hAnsi="Times New Roman" w:cs="Times New Roman"/>
          <w:b/>
          <w:color w:val="000000"/>
          <w:kern w:val="0"/>
          <w:sz w:val="32"/>
          <w:szCs w:val="28"/>
          <w:shd w:val="clear" w:color="auto" w:fill="FFFFFF"/>
        </w:rPr>
        <w:t>Time-varying Style</w:t>
      </w:r>
      <w:r>
        <w:rPr>
          <w:rFonts w:ascii="Times New Roman" w:eastAsia="바탕" w:hAnsi="Times New Roman" w:cs="Times New Roman" w:hint="eastAsia"/>
          <w:b/>
          <w:color w:val="000000"/>
          <w:kern w:val="0"/>
          <w:sz w:val="32"/>
          <w:szCs w:val="28"/>
          <w:shd w:val="clear" w:color="auto" w:fill="FFFFFF"/>
        </w:rPr>
        <w:t xml:space="preserve"> </w:t>
      </w:r>
      <w:proofErr w:type="gramStart"/>
      <w:r>
        <w:rPr>
          <w:rFonts w:ascii="Times New Roman" w:eastAsia="바탕" w:hAnsi="Times New Roman" w:cs="Times New Roman"/>
          <w:b/>
          <w:color w:val="000000"/>
          <w:kern w:val="0"/>
          <w:sz w:val="32"/>
          <w:szCs w:val="28"/>
          <w:shd w:val="clear" w:color="auto" w:fill="FFFFFF"/>
        </w:rPr>
        <w:t>returns :</w:t>
      </w:r>
      <w:proofErr w:type="gramEnd"/>
      <w:r>
        <w:rPr>
          <w:rFonts w:ascii="Times New Roman" w:eastAsia="바탕" w:hAnsi="Times New Roman" w:cs="Times New Roman"/>
          <w:b/>
          <w:color w:val="000000"/>
          <w:kern w:val="0"/>
          <w:sz w:val="32"/>
          <w:szCs w:val="28"/>
          <w:shd w:val="clear" w:color="auto" w:fill="FFFFFF"/>
        </w:rPr>
        <w:t xml:space="preserve"> </w:t>
      </w:r>
      <w:r w:rsidR="00FD4D10">
        <w:rPr>
          <w:rFonts w:ascii="Times New Roman" w:eastAsia="바탕" w:hAnsi="Times New Roman" w:cs="Times New Roman" w:hint="eastAsia"/>
          <w:b/>
          <w:color w:val="000000"/>
          <w:kern w:val="0"/>
          <w:sz w:val="32"/>
          <w:szCs w:val="28"/>
          <w:shd w:val="clear" w:color="auto" w:fill="FFFFFF"/>
        </w:rPr>
        <w:t xml:space="preserve">Principal </w:t>
      </w:r>
      <w:r>
        <w:rPr>
          <w:rFonts w:ascii="Times New Roman" w:eastAsia="바탕" w:hAnsi="Times New Roman" w:cs="Times New Roman"/>
          <w:b/>
          <w:color w:val="000000"/>
          <w:kern w:val="0"/>
          <w:sz w:val="32"/>
          <w:szCs w:val="28"/>
          <w:shd w:val="clear" w:color="auto" w:fill="FFFFFF"/>
        </w:rPr>
        <w:t>Component Analysis</w:t>
      </w:r>
    </w:p>
    <w:p w:rsidR="00FD4D10" w:rsidRPr="00892426" w:rsidRDefault="00FD4D10" w:rsidP="00FD4D10">
      <w:pPr>
        <w:shd w:val="clear" w:color="auto" w:fill="FFFFFF"/>
        <w:spacing w:after="0" w:line="480" w:lineRule="auto"/>
        <w:jc w:val="center"/>
        <w:textAlignment w:val="baseline"/>
        <w:rPr>
          <w:rFonts w:ascii="Times New Roman" w:eastAsia="바탕" w:hAnsi="Times New Roman" w:cs="Times New Roman"/>
          <w:b/>
          <w:color w:val="000000"/>
          <w:kern w:val="0"/>
          <w:sz w:val="22"/>
          <w:szCs w:val="20"/>
        </w:rPr>
      </w:pPr>
    </w:p>
    <w:p w:rsidR="00FD4D10" w:rsidRDefault="00FD4D10" w:rsidP="00FD4D10">
      <w:pPr>
        <w:shd w:val="clear" w:color="auto" w:fill="FFFFFF"/>
        <w:spacing w:after="0" w:line="384" w:lineRule="auto"/>
        <w:textAlignment w:val="baseline"/>
        <w:rPr>
          <w:rFonts w:ascii="Times New Roman" w:eastAsia="바탕" w:hAnsi="Times New Roman" w:cs="Times New Roman"/>
          <w:color w:val="000000"/>
          <w:kern w:val="0"/>
          <w:sz w:val="18"/>
          <w:szCs w:val="20"/>
        </w:rPr>
      </w:pPr>
    </w:p>
    <w:p w:rsidR="00FD4D10" w:rsidRPr="00892426" w:rsidRDefault="00FD4D10" w:rsidP="00FD4D10">
      <w:pPr>
        <w:shd w:val="clear" w:color="auto" w:fill="FFFFFF"/>
        <w:spacing w:after="0" w:line="384" w:lineRule="auto"/>
        <w:textAlignment w:val="baseline"/>
        <w:rPr>
          <w:rFonts w:ascii="Times New Roman" w:eastAsia="바탕" w:hAnsi="Times New Roman" w:cs="Times New Roman"/>
          <w:color w:val="000000"/>
          <w:kern w:val="0"/>
          <w:sz w:val="18"/>
          <w:szCs w:val="20"/>
        </w:rPr>
      </w:pPr>
    </w:p>
    <w:p w:rsidR="00FD4D10" w:rsidRPr="00892426" w:rsidRDefault="00FD4D10" w:rsidP="00FD4D10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Times New Roman" w:eastAsia="바탕" w:hAnsi="Times New Roman" w:cs="Times New Roman"/>
          <w:b/>
          <w:color w:val="000000"/>
          <w:kern w:val="0"/>
          <w:sz w:val="24"/>
          <w:szCs w:val="26"/>
          <w:shd w:val="clear" w:color="auto" w:fill="FFFFFF"/>
        </w:rPr>
      </w:pPr>
      <w:proofErr w:type="spellStart"/>
      <w:r w:rsidRPr="00892426">
        <w:rPr>
          <w:rFonts w:ascii="Times New Roman" w:eastAsia="바탕" w:hAnsi="Times New Roman" w:cs="Times New Roman"/>
          <w:b/>
          <w:color w:val="000000"/>
          <w:kern w:val="0"/>
          <w:sz w:val="24"/>
          <w:szCs w:val="26"/>
          <w:shd w:val="clear" w:color="auto" w:fill="FFFFFF"/>
        </w:rPr>
        <w:t>Joon-Haeng</w:t>
      </w:r>
      <w:proofErr w:type="spellEnd"/>
      <w:r w:rsidRPr="00892426">
        <w:rPr>
          <w:rFonts w:ascii="Times New Roman" w:eastAsia="바탕" w:hAnsi="Times New Roman" w:cs="Times New Roman"/>
          <w:b/>
          <w:color w:val="000000"/>
          <w:kern w:val="0"/>
          <w:sz w:val="24"/>
          <w:szCs w:val="26"/>
          <w:shd w:val="clear" w:color="auto" w:fill="FFFFFF"/>
        </w:rPr>
        <w:t xml:space="preserve"> Lee</w:t>
      </w:r>
    </w:p>
    <w:p w:rsidR="00FD4D10" w:rsidRPr="00892426" w:rsidRDefault="00FD4D10" w:rsidP="00FD4D10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Times New Roman" w:eastAsia="바탕" w:hAnsi="Times New Roman" w:cs="Times New Roman"/>
          <w:color w:val="000000"/>
          <w:kern w:val="0"/>
          <w:sz w:val="22"/>
          <w:szCs w:val="20"/>
        </w:rPr>
      </w:pPr>
      <w:r w:rsidRPr="00892426">
        <w:rPr>
          <w:rFonts w:ascii="Times New Roman" w:hAnsi="Times New Roman" w:cs="Times New Roman"/>
          <w:i/>
          <w:iCs/>
          <w:kern w:val="0"/>
          <w:szCs w:val="18"/>
        </w:rPr>
        <w:t>Seoul Women's University</w:t>
      </w:r>
    </w:p>
    <w:p w:rsidR="00FD4D10" w:rsidRPr="00892426" w:rsidRDefault="00FD4D10" w:rsidP="00FD4D10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Times New Roman" w:eastAsia="바탕" w:hAnsi="Times New Roman" w:cs="Times New Roman"/>
          <w:b/>
          <w:color w:val="000000"/>
          <w:kern w:val="0"/>
          <w:sz w:val="24"/>
          <w:szCs w:val="26"/>
          <w:shd w:val="clear" w:color="auto" w:fill="FFFFFF"/>
        </w:rPr>
      </w:pPr>
      <w:r w:rsidRPr="00892426">
        <w:rPr>
          <w:rFonts w:ascii="Times New Roman" w:eastAsia="바탕" w:hAnsi="Times New Roman" w:cs="Times New Roman"/>
          <w:b/>
          <w:color w:val="000000"/>
          <w:kern w:val="0"/>
          <w:sz w:val="24"/>
          <w:szCs w:val="26"/>
          <w:shd w:val="clear" w:color="auto" w:fill="FFFFFF"/>
        </w:rPr>
        <w:t>Ryumi Kim</w:t>
      </w:r>
      <w:r w:rsidR="00406F3E">
        <w:rPr>
          <w:rStyle w:val="aa"/>
          <w:rFonts w:ascii="Times New Roman" w:eastAsia="바탕" w:hAnsi="Times New Roman" w:cs="Times New Roman"/>
          <w:b/>
          <w:color w:val="000000"/>
          <w:kern w:val="0"/>
          <w:sz w:val="24"/>
          <w:szCs w:val="26"/>
          <w:shd w:val="clear" w:color="auto" w:fill="FFFFFF"/>
        </w:rPr>
        <w:footnoteReference w:id="5"/>
      </w:r>
    </w:p>
    <w:p w:rsidR="00FD4D10" w:rsidRPr="00892426" w:rsidRDefault="00FD4D10" w:rsidP="00FD4D10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Times New Roman" w:eastAsia="바탕" w:hAnsi="Times New Roman" w:cs="Times New Roman"/>
          <w:color w:val="000000"/>
          <w:kern w:val="0"/>
          <w:sz w:val="22"/>
          <w:szCs w:val="20"/>
        </w:rPr>
      </w:pPr>
      <w:r w:rsidRPr="00892426">
        <w:rPr>
          <w:rFonts w:ascii="Times New Roman" w:hAnsi="Times New Roman" w:cs="Times New Roman"/>
          <w:i/>
          <w:iCs/>
          <w:kern w:val="0"/>
          <w:szCs w:val="18"/>
        </w:rPr>
        <w:t>Seoul National University</w:t>
      </w:r>
    </w:p>
    <w:p w:rsidR="00FD4D10" w:rsidRPr="00892426" w:rsidRDefault="00FD4D10" w:rsidP="00FD4D10">
      <w:pPr>
        <w:shd w:val="clear" w:color="auto" w:fill="FFFFFF"/>
        <w:spacing w:after="0" w:line="384" w:lineRule="auto"/>
        <w:textAlignment w:val="baseline"/>
        <w:rPr>
          <w:rFonts w:ascii="Times New Roman" w:eastAsia="바탕" w:hAnsi="Times New Roman" w:cs="Times New Roman"/>
          <w:color w:val="000000"/>
          <w:kern w:val="0"/>
          <w:szCs w:val="20"/>
        </w:rPr>
      </w:pPr>
    </w:p>
    <w:p w:rsidR="00FD4D10" w:rsidRDefault="00FD4D10" w:rsidP="00FD4D10">
      <w:pPr>
        <w:shd w:val="clear" w:color="auto" w:fill="FFFFFF"/>
        <w:spacing w:after="0" w:line="384" w:lineRule="auto"/>
        <w:jc w:val="center"/>
        <w:textAlignment w:val="baseline"/>
        <w:rPr>
          <w:rFonts w:ascii="Times New Roman" w:eastAsia="바탕" w:hAnsi="Times New Roman" w:cs="Times New Roman"/>
          <w:b/>
          <w:color w:val="000000"/>
          <w:kern w:val="0"/>
          <w:sz w:val="26"/>
          <w:szCs w:val="26"/>
          <w:shd w:val="clear" w:color="auto" w:fill="FFFFFF"/>
        </w:rPr>
      </w:pPr>
    </w:p>
    <w:p w:rsidR="00FD4D10" w:rsidRPr="00A545AB" w:rsidRDefault="00FD4D10" w:rsidP="00FD4D10">
      <w:pPr>
        <w:shd w:val="clear" w:color="auto" w:fill="FFFFFF"/>
        <w:spacing w:after="0" w:line="384" w:lineRule="auto"/>
        <w:jc w:val="center"/>
        <w:textAlignment w:val="baseline"/>
        <w:rPr>
          <w:rFonts w:ascii="Times New Roman" w:eastAsia="바탕" w:hAnsi="Times New Roman" w:cs="Times New Roman"/>
          <w:b/>
          <w:color w:val="000000"/>
          <w:kern w:val="0"/>
          <w:szCs w:val="20"/>
        </w:rPr>
      </w:pPr>
      <w:r w:rsidRPr="00A545AB">
        <w:rPr>
          <w:rFonts w:ascii="Times New Roman" w:eastAsia="바탕" w:hAnsi="Times New Roman" w:cs="Times New Roman"/>
          <w:b/>
          <w:color w:val="000000"/>
          <w:kern w:val="0"/>
          <w:sz w:val="26"/>
          <w:szCs w:val="26"/>
          <w:shd w:val="clear" w:color="auto" w:fill="FFFFFF"/>
        </w:rPr>
        <w:t>Abstract</w:t>
      </w:r>
    </w:p>
    <w:p w:rsidR="00FD4D10" w:rsidRPr="00892426" w:rsidRDefault="00FD4D10" w:rsidP="00FD4D10">
      <w:pPr>
        <w:shd w:val="clear" w:color="auto" w:fill="FFFFFF"/>
        <w:spacing w:after="0" w:line="384" w:lineRule="auto"/>
        <w:textAlignment w:val="baseline"/>
        <w:rPr>
          <w:rFonts w:ascii="Times New Roman" w:eastAsia="바탕" w:hAnsi="Times New Roman" w:cs="Times New Roman"/>
          <w:color w:val="000000"/>
          <w:kern w:val="0"/>
          <w:szCs w:val="20"/>
        </w:rPr>
      </w:pPr>
    </w:p>
    <w:p w:rsidR="00BC20C4" w:rsidRPr="00BC20C4" w:rsidRDefault="00AD0C76" w:rsidP="00FD4D10">
      <w:pPr>
        <w:shd w:val="clear" w:color="auto" w:fill="FFFFFF"/>
        <w:spacing w:after="0" w:line="384" w:lineRule="auto"/>
        <w:textAlignment w:val="baseline"/>
        <w:rPr>
          <w:rFonts w:ascii="Times New Roman" w:eastAsia="바탕" w:hAnsi="굴림체"/>
        </w:rPr>
      </w:pPr>
      <w:r>
        <w:rPr>
          <w:rFonts w:ascii="Times New Roman" w:eastAsia="바탕" w:hAnsi="굴림체"/>
        </w:rPr>
        <w:t>B</w:t>
      </w:r>
      <w:r>
        <w:rPr>
          <w:rFonts w:ascii="Times New Roman" w:eastAsia="바탕" w:hAnsi="굴림체" w:hint="eastAsia"/>
        </w:rPr>
        <w:t xml:space="preserve">ased </w:t>
      </w:r>
      <w:r>
        <w:rPr>
          <w:rFonts w:ascii="Times New Roman" w:eastAsia="바탕" w:hAnsi="굴림체"/>
        </w:rPr>
        <w:t xml:space="preserve">on the literature that </w:t>
      </w:r>
      <w:proofErr w:type="gramStart"/>
      <w:r>
        <w:rPr>
          <w:rFonts w:ascii="Times New Roman" w:eastAsia="바탕" w:hAnsi="굴림체"/>
        </w:rPr>
        <w:t>a</w:t>
      </w:r>
      <w:proofErr w:type="gramEnd"/>
      <w:r>
        <w:rPr>
          <w:rFonts w:ascii="Times New Roman" w:eastAsia="바탕" w:hAnsi="굴림체"/>
        </w:rPr>
        <w:t xml:space="preserve"> outperforming style changes due to time-varying style premium, we investigate time-varying returns on style indices using regime-switching model. F</w:t>
      </w:r>
      <w:r>
        <w:rPr>
          <w:rFonts w:ascii="Times New Roman" w:eastAsia="바탕" w:hAnsi="굴림체" w:hint="eastAsia"/>
        </w:rPr>
        <w:t xml:space="preserve">irst, </w:t>
      </w:r>
      <w:r>
        <w:rPr>
          <w:rFonts w:ascii="y7por" w:hAnsi="y7por" w:cs="y7por"/>
          <w:kern w:val="0"/>
          <w:szCs w:val="20"/>
        </w:rPr>
        <w:t xml:space="preserve">some </w:t>
      </w:r>
      <w:r w:rsidR="00C472D5">
        <w:rPr>
          <w:rFonts w:ascii="y7por" w:hAnsi="y7por" w:cs="y7por"/>
          <w:kern w:val="0"/>
          <w:szCs w:val="20"/>
        </w:rPr>
        <w:t xml:space="preserve">principal components are extracted from returns on style indices to acquire time-series that can capture more </w:t>
      </w:r>
      <w:r w:rsidR="00C472D5" w:rsidRPr="00C472D5">
        <w:rPr>
          <w:rFonts w:ascii="y7por" w:hAnsi="y7por" w:cs="y7por"/>
          <w:kern w:val="0"/>
          <w:szCs w:val="20"/>
        </w:rPr>
        <w:t xml:space="preserve">definite </w:t>
      </w:r>
      <w:r w:rsidR="00C472D5">
        <w:rPr>
          <w:rFonts w:ascii="y7por" w:hAnsi="y7por" w:cs="y7por"/>
          <w:kern w:val="0"/>
          <w:szCs w:val="20"/>
        </w:rPr>
        <w:t xml:space="preserve">regimes derived from </w:t>
      </w:r>
      <w:r w:rsidR="00C472D5">
        <w:rPr>
          <w:rFonts w:ascii="Times New Roman" w:eastAsia="바탕" w:hAnsi="굴림체"/>
        </w:rPr>
        <w:t>time-varying style premium.</w:t>
      </w:r>
      <w:r w:rsidR="00C472D5">
        <w:rPr>
          <w:rFonts w:ascii="Times New Roman" w:eastAsia="바탕" w:hAnsi="굴림체" w:hint="eastAsia"/>
        </w:rPr>
        <w:t xml:space="preserve"> </w:t>
      </w:r>
      <w:r w:rsidR="00C472D5">
        <w:rPr>
          <w:rFonts w:ascii="Times New Roman" w:eastAsia="바탕" w:hAnsi="굴림체"/>
        </w:rPr>
        <w:t>We find that first principal component significantly fit</w:t>
      </w:r>
      <w:r w:rsidR="00BC20C4">
        <w:rPr>
          <w:rFonts w:ascii="Times New Roman" w:eastAsia="바탕" w:hAnsi="굴림체"/>
        </w:rPr>
        <w:t>s</w:t>
      </w:r>
      <w:r w:rsidR="00C472D5">
        <w:rPr>
          <w:rFonts w:ascii="Times New Roman" w:eastAsia="바탕" w:hAnsi="굴림체"/>
        </w:rPr>
        <w:t xml:space="preserve"> KOSPI index, and second and forth principal components do </w:t>
      </w:r>
      <w:proofErr w:type="spellStart"/>
      <w:r w:rsidR="00C472D5" w:rsidRPr="00D7509B">
        <w:rPr>
          <w:rFonts w:ascii="Times New Roman" w:eastAsia="바탕" w:hAnsi="굴림체"/>
        </w:rPr>
        <w:t>Fama</w:t>
      </w:r>
      <w:proofErr w:type="spellEnd"/>
      <w:r w:rsidR="00C472D5" w:rsidRPr="00D7509B">
        <w:rPr>
          <w:rFonts w:ascii="Times New Roman" w:eastAsia="바탕" w:hAnsi="굴림체"/>
        </w:rPr>
        <w:t>-French</w:t>
      </w:r>
      <w:r w:rsidR="00C472D5">
        <w:rPr>
          <w:rFonts w:ascii="Times New Roman" w:eastAsia="바탕" w:hAnsi="굴림체"/>
        </w:rPr>
        <w:t xml:space="preserve"> size factor well. </w:t>
      </w:r>
      <w:r w:rsidR="00BC20C4">
        <w:rPr>
          <w:rFonts w:ascii="Times New Roman" w:eastAsia="바탕" w:hAnsi="굴림체"/>
        </w:rPr>
        <w:t xml:space="preserve">We also identify three regimes with </w:t>
      </w:r>
      <w:r w:rsidR="00BC20C4">
        <w:rPr>
          <w:rFonts w:ascii="y7por" w:hAnsi="y7por" w:cs="y7por"/>
          <w:kern w:val="0"/>
          <w:szCs w:val="20"/>
        </w:rPr>
        <w:t xml:space="preserve">principal components extracted style indices, </w:t>
      </w:r>
      <w:r w:rsidR="00BC20C4">
        <w:rPr>
          <w:rFonts w:ascii="Times New Roman" w:eastAsia="바탕" w:hAnsi="굴림체"/>
        </w:rPr>
        <w:t xml:space="preserve">KOSPI index, and size factor, in which performances of style indices are </w:t>
      </w:r>
      <w:r w:rsidR="00BC20C4" w:rsidRPr="00BC20C4">
        <w:rPr>
          <w:rFonts w:ascii="Times New Roman" w:eastAsia="바탕" w:hAnsi="굴림체"/>
        </w:rPr>
        <w:t>evaluate</w:t>
      </w:r>
      <w:r w:rsidR="00BC20C4">
        <w:rPr>
          <w:rFonts w:ascii="Times New Roman" w:eastAsia="바탕" w:hAnsi="굴림체"/>
        </w:rPr>
        <w:t xml:space="preserve">d. With the performances of style and state </w:t>
      </w:r>
      <w:r w:rsidR="00DC19A3">
        <w:rPr>
          <w:rFonts w:ascii="Times New Roman" w:eastAsia="바탕" w:hAnsi="굴림체"/>
        </w:rPr>
        <w:t>probabilities</w:t>
      </w:r>
      <w:r w:rsidR="00BC20C4">
        <w:rPr>
          <w:rFonts w:ascii="Times New Roman" w:eastAsia="바탕" w:hAnsi="굴림체"/>
        </w:rPr>
        <w:t xml:space="preserve"> in each regime, we build dynamic style allocation strategies. According to the result, dynamic</w:t>
      </w:r>
      <w:r w:rsidR="00BC20C4" w:rsidRPr="00BC20C4">
        <w:rPr>
          <w:rFonts w:ascii="Times New Roman" w:eastAsia="바탕" w:hAnsi="굴림체"/>
        </w:rPr>
        <w:t xml:space="preserve"> </w:t>
      </w:r>
      <w:r w:rsidR="00BC20C4">
        <w:rPr>
          <w:rFonts w:ascii="Times New Roman" w:eastAsia="바탕" w:hAnsi="굴림체"/>
        </w:rPr>
        <w:t xml:space="preserve">strategies based on second and forth principal components outperform market, all style indices, </w:t>
      </w:r>
      <w:r w:rsidR="0085592E">
        <w:rPr>
          <w:rFonts w:ascii="Times New Roman" w:eastAsia="바탕" w:hAnsi="굴림체"/>
        </w:rPr>
        <w:t>and other strategies.</w:t>
      </w:r>
      <w:r w:rsidR="00BC20C4">
        <w:rPr>
          <w:rFonts w:ascii="Times New Roman" w:eastAsia="바탕" w:hAnsi="굴림체"/>
        </w:rPr>
        <w:t xml:space="preserve"> </w:t>
      </w:r>
      <w:r w:rsidR="0085592E">
        <w:rPr>
          <w:rFonts w:ascii="Times New Roman" w:eastAsia="바탕" w:hAnsi="굴림체"/>
        </w:rPr>
        <w:t>Further, dynamic</w:t>
      </w:r>
      <w:r w:rsidR="0085592E" w:rsidRPr="00BC20C4">
        <w:rPr>
          <w:rFonts w:ascii="Times New Roman" w:eastAsia="바탕" w:hAnsi="굴림체"/>
        </w:rPr>
        <w:t xml:space="preserve"> </w:t>
      </w:r>
      <w:r w:rsidR="0085592E">
        <w:rPr>
          <w:rFonts w:ascii="Times New Roman" w:eastAsia="바탕" w:hAnsi="굴림체"/>
        </w:rPr>
        <w:t>strategies</w:t>
      </w:r>
      <w:r w:rsidR="0085592E" w:rsidRPr="0085592E">
        <w:rPr>
          <w:rFonts w:ascii="Times New Roman" w:eastAsia="바탕" w:hAnsi="굴림체"/>
        </w:rPr>
        <w:t xml:space="preserve"> </w:t>
      </w:r>
      <w:r w:rsidR="0085592E">
        <w:rPr>
          <w:rFonts w:ascii="Times New Roman" w:eastAsia="바탕" w:hAnsi="굴림체"/>
        </w:rPr>
        <w:t>based on</w:t>
      </w:r>
      <w:r w:rsidR="0085592E" w:rsidRPr="0085592E">
        <w:rPr>
          <w:rFonts w:ascii="Times New Roman" w:eastAsia="바탕" w:hAnsi="굴림체"/>
        </w:rPr>
        <w:t xml:space="preserve"> </w:t>
      </w:r>
      <w:proofErr w:type="spellStart"/>
      <w:r w:rsidR="0085592E" w:rsidRPr="00D7509B">
        <w:rPr>
          <w:rFonts w:ascii="Times New Roman" w:eastAsia="바탕" w:hAnsi="굴림체"/>
        </w:rPr>
        <w:t>Fama</w:t>
      </w:r>
      <w:proofErr w:type="spellEnd"/>
      <w:r w:rsidR="0085592E" w:rsidRPr="00D7509B">
        <w:rPr>
          <w:rFonts w:ascii="Times New Roman" w:eastAsia="바탕" w:hAnsi="굴림체"/>
        </w:rPr>
        <w:t>-French</w:t>
      </w:r>
      <w:r w:rsidR="0085592E">
        <w:rPr>
          <w:rFonts w:ascii="Times New Roman" w:eastAsia="바탕" w:hAnsi="굴림체"/>
        </w:rPr>
        <w:t xml:space="preserve"> size factor produce returns similar with second and forth principal components. This result is equivalent in out-of-sample. In conclusion, principal components capturing regime-s</w:t>
      </w:r>
      <w:r w:rsidR="0085592E" w:rsidRPr="0085592E">
        <w:rPr>
          <w:rFonts w:ascii="Times New Roman" w:eastAsia="바탕" w:hAnsi="굴림체"/>
        </w:rPr>
        <w:t>hifts</w:t>
      </w:r>
      <w:r w:rsidR="0085592E">
        <w:rPr>
          <w:rFonts w:ascii="Times New Roman" w:eastAsia="바탕" w:hAnsi="굴림체"/>
        </w:rPr>
        <w:t xml:space="preserve"> of time-varying style premium are closer to size factor than market index.  </w:t>
      </w:r>
    </w:p>
    <w:p w:rsidR="00FD4D10" w:rsidRPr="00892426" w:rsidRDefault="00FD4D10" w:rsidP="00FD4D10">
      <w:pPr>
        <w:shd w:val="clear" w:color="auto" w:fill="FFFFFF"/>
        <w:spacing w:after="0" w:line="384" w:lineRule="auto"/>
        <w:textAlignment w:val="baseline"/>
        <w:rPr>
          <w:rFonts w:ascii="Times New Roman" w:eastAsia="바탕" w:hAnsi="Times New Roman" w:cs="Times New Roman"/>
          <w:color w:val="000000"/>
          <w:kern w:val="0"/>
          <w:szCs w:val="20"/>
        </w:rPr>
      </w:pPr>
    </w:p>
    <w:p w:rsidR="00FD4D10" w:rsidRDefault="00FD4D10" w:rsidP="00FD4D10">
      <w:pPr>
        <w:shd w:val="clear" w:color="auto" w:fill="FFFFFF"/>
        <w:spacing w:after="0" w:line="384" w:lineRule="auto"/>
        <w:textAlignment w:val="baseline"/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</w:pPr>
      <w:r w:rsidRPr="00892426"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 xml:space="preserve">Key </w:t>
      </w:r>
      <w:proofErr w:type="gramStart"/>
      <w:r w:rsidRPr="00892426"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>words :</w:t>
      </w:r>
      <w:proofErr w:type="gramEnd"/>
      <w:r w:rsidRPr="00892426"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 xml:space="preserve"> </w:t>
      </w:r>
      <w:r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>Principal component analysis,</w:t>
      </w:r>
      <w:r w:rsidRPr="00FD4D10"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 xml:space="preserve"> </w:t>
      </w:r>
      <w:r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>Regime switching model</w:t>
      </w:r>
      <w:r w:rsidRPr="00892426"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 xml:space="preserve">, </w:t>
      </w:r>
      <w:r w:rsidR="00AD0C76">
        <w:rPr>
          <w:rFonts w:ascii="Times New Roman" w:eastAsia="바탕" w:hAnsi="Times New Roman" w:cs="Times New Roman" w:hint="eastAsia"/>
          <w:color w:val="000000"/>
          <w:kern w:val="0"/>
          <w:szCs w:val="20"/>
          <w:shd w:val="clear" w:color="auto" w:fill="FFFFFF"/>
        </w:rPr>
        <w:t>S</w:t>
      </w:r>
      <w:r w:rsidR="00AD0C76"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 xml:space="preserve">tyle rotation, </w:t>
      </w:r>
      <w:r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>S</w:t>
      </w:r>
      <w:r w:rsidRPr="00892426"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>tyle</w:t>
      </w:r>
      <w:r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 xml:space="preserve"> i</w:t>
      </w:r>
      <w:r>
        <w:rPr>
          <w:rFonts w:ascii="Times New Roman" w:eastAsia="바탕" w:hAnsi="Times New Roman" w:cs="Times New Roman" w:hint="eastAsia"/>
          <w:color w:val="000000"/>
          <w:kern w:val="0"/>
          <w:szCs w:val="20"/>
          <w:shd w:val="clear" w:color="auto" w:fill="FFFFFF"/>
        </w:rPr>
        <w:t>ndex</w:t>
      </w:r>
      <w:r w:rsidR="00AD0C76"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>,</w:t>
      </w:r>
      <w:r>
        <w:rPr>
          <w:rFonts w:ascii="Times New Roman" w:eastAsia="바탕" w:hAnsi="Times New Roman" w:cs="Times New Roman"/>
          <w:color w:val="000000"/>
          <w:kern w:val="0"/>
          <w:szCs w:val="20"/>
          <w:shd w:val="clear" w:color="auto" w:fill="FFFFFF"/>
        </w:rPr>
        <w:t xml:space="preserve"> Dynamic strategy.</w:t>
      </w:r>
    </w:p>
    <w:p w:rsidR="00FD4D10" w:rsidRPr="00FD4D10" w:rsidRDefault="00FD4D10" w:rsidP="0032318C">
      <w:pPr>
        <w:pStyle w:val="a5"/>
        <w:wordWrap/>
        <w:spacing w:after="120" w:line="360" w:lineRule="auto"/>
        <w:ind w:left="426" w:hangingChars="213" w:hanging="426"/>
        <w:rPr>
          <w:rFonts w:cs="Times New Roman"/>
          <w:color w:val="000000"/>
          <w:kern w:val="0"/>
          <w:szCs w:val="20"/>
        </w:rPr>
      </w:pPr>
    </w:p>
    <w:p w:rsidR="00FD4D10" w:rsidRDefault="00FD4D10" w:rsidP="00FD4D10">
      <w:pPr>
        <w:pStyle w:val="a5"/>
        <w:wordWrap/>
        <w:spacing w:after="120" w:line="360" w:lineRule="auto"/>
        <w:ind w:firstLineChars="0" w:firstLine="0"/>
        <w:rPr>
          <w:rFonts w:cs="Times New Roman"/>
          <w:color w:val="000000"/>
          <w:kern w:val="0"/>
          <w:szCs w:val="20"/>
        </w:rPr>
      </w:pPr>
    </w:p>
    <w:p w:rsidR="005D61AC" w:rsidRDefault="005D61AC" w:rsidP="00FD4D10">
      <w:pPr>
        <w:pStyle w:val="a5"/>
        <w:wordWrap/>
        <w:spacing w:after="120" w:line="360" w:lineRule="auto"/>
        <w:ind w:firstLineChars="0" w:firstLine="0"/>
        <w:rPr>
          <w:rFonts w:cs="Times New Roman"/>
          <w:color w:val="000000"/>
          <w:kern w:val="0"/>
          <w:szCs w:val="20"/>
        </w:rPr>
      </w:pPr>
    </w:p>
    <w:p w:rsidR="005D61AC" w:rsidRDefault="005D61AC" w:rsidP="005D61AC">
      <w:pPr>
        <w:pStyle w:val="a5"/>
        <w:ind w:firstLineChars="0" w:firstLine="0"/>
        <w:rPr>
          <w:b/>
          <w:sz w:val="28"/>
        </w:rPr>
      </w:pPr>
      <w:bookmarkStart w:id="177" w:name="OLE_LINK204"/>
      <w:bookmarkStart w:id="178" w:name="OLE_LINK205"/>
    </w:p>
    <w:p w:rsidR="005D61AC" w:rsidRDefault="005D61AC" w:rsidP="005D61AC">
      <w:pPr>
        <w:pStyle w:val="a5"/>
        <w:ind w:rightChars="-23" w:right="-46" w:firstLineChars="0" w:firstLine="0"/>
        <w:rPr>
          <w:b/>
          <w:sz w:val="28"/>
        </w:rPr>
      </w:pPr>
      <w:r>
        <w:rPr>
          <w:noProof/>
        </w:rPr>
        <w:drawing>
          <wp:inline distT="0" distB="0" distL="0" distR="0" wp14:anchorId="3AED0D2C" wp14:editId="331F25E1">
            <wp:extent cx="2895600" cy="2057400"/>
            <wp:effectExtent l="0" t="0" r="0" b="0"/>
            <wp:docPr id="1" name="차트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CFCFADC" wp14:editId="2030A6C3">
            <wp:extent cx="2827020" cy="2057400"/>
            <wp:effectExtent l="0" t="0" r="11430" b="0"/>
            <wp:docPr id="3" name="차트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5D61AC" w:rsidRDefault="005D61AC" w:rsidP="005D61AC">
      <w:pPr>
        <w:pStyle w:val="a5"/>
        <w:ind w:rightChars="-23" w:right="-46" w:firstLineChars="0" w:firstLine="0"/>
        <w:rPr>
          <w:b/>
          <w:sz w:val="28"/>
        </w:rPr>
      </w:pPr>
      <w:r>
        <w:rPr>
          <w:noProof/>
        </w:rPr>
        <w:drawing>
          <wp:inline distT="0" distB="0" distL="0" distR="0" wp14:anchorId="057A3C58" wp14:editId="3D69A39B">
            <wp:extent cx="2895600" cy="2225040"/>
            <wp:effectExtent l="0" t="0" r="0" b="3810"/>
            <wp:docPr id="10" name="차트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8B64E86" wp14:editId="24EF1CA9">
            <wp:extent cx="2827020" cy="2225040"/>
            <wp:effectExtent l="0" t="0" r="11430" b="3810"/>
            <wp:docPr id="19" name="차트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5D61AC" w:rsidRDefault="005D61AC" w:rsidP="005D61AC">
      <w:pPr>
        <w:pStyle w:val="a5"/>
        <w:ind w:firstLineChars="0"/>
        <w:jc w:val="center"/>
      </w:pPr>
      <w:bookmarkStart w:id="179" w:name="OLE_LINK254"/>
      <w:r>
        <w:t>&lt;</w:t>
      </w:r>
      <w:r>
        <w:rPr>
          <w:rFonts w:hint="eastAsia"/>
        </w:rPr>
        <w:t>그림</w:t>
      </w:r>
      <w:r>
        <w:rPr>
          <w:rFonts w:hint="eastAsia"/>
        </w:rPr>
        <w:t xml:space="preserve"> </w:t>
      </w:r>
      <w:r>
        <w:t xml:space="preserve">1&gt; </w:t>
      </w:r>
      <w:r>
        <w:rPr>
          <w:rFonts w:hint="eastAsia"/>
        </w:rPr>
        <w:t>스타일지수들에서</w:t>
      </w:r>
      <w:r>
        <w:rPr>
          <w:rFonts w:hint="eastAsia"/>
        </w:rPr>
        <w:t xml:space="preserve"> </w:t>
      </w:r>
      <w:r>
        <w:rPr>
          <w:rFonts w:hint="eastAsia"/>
        </w:rPr>
        <w:t>추출한</w:t>
      </w:r>
      <w:r>
        <w:rPr>
          <w:rFonts w:hint="eastAsia"/>
        </w:rPr>
        <w:t xml:space="preserve"> </w:t>
      </w:r>
      <w:r>
        <w:rPr>
          <w:rFonts w:hint="eastAsia"/>
        </w:rPr>
        <w:t>주성분의</w:t>
      </w:r>
      <w:r>
        <w:rPr>
          <w:rFonts w:hint="eastAsia"/>
        </w:rPr>
        <w:t xml:space="preserve"> </w:t>
      </w:r>
      <w:r>
        <w:rPr>
          <w:rFonts w:hint="eastAsia"/>
        </w:rPr>
        <w:t>고유벡터</w:t>
      </w:r>
    </w:p>
    <w:bookmarkEnd w:id="179"/>
    <w:p w:rsidR="005D61AC" w:rsidRDefault="005D61AC" w:rsidP="005D61AC">
      <w:pPr>
        <w:pStyle w:val="a5"/>
        <w:spacing w:line="259" w:lineRule="auto"/>
        <w:ind w:firstLineChars="0" w:firstLine="0"/>
        <w:rPr>
          <w:sz w:val="18"/>
        </w:rPr>
      </w:pPr>
      <w:r>
        <w:rPr>
          <w:rFonts w:hint="eastAsia"/>
          <w:sz w:val="18"/>
        </w:rPr>
        <w:t>그림은</w:t>
      </w:r>
      <w:r>
        <w:rPr>
          <w:rFonts w:hint="eastAsia"/>
          <w:sz w:val="18"/>
        </w:rPr>
        <w:t xml:space="preserve"> </w:t>
      </w:r>
      <w:r>
        <w:rPr>
          <w:sz w:val="18"/>
        </w:rPr>
        <w:t>6</w:t>
      </w:r>
      <w:r>
        <w:rPr>
          <w:rFonts w:hint="eastAsia"/>
          <w:sz w:val="18"/>
        </w:rPr>
        <w:t>개의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스타일지수들의</w:t>
      </w:r>
      <w:r>
        <w:rPr>
          <w:rFonts w:hint="eastAsia"/>
          <w:sz w:val="18"/>
        </w:rPr>
        <w:t xml:space="preserve"> </w:t>
      </w:r>
      <w:proofErr w:type="spellStart"/>
      <w:r>
        <w:rPr>
          <w:rFonts w:hint="eastAsia"/>
          <w:sz w:val="18"/>
        </w:rPr>
        <w:t>주별수익률을</w:t>
      </w:r>
      <w:proofErr w:type="spellEnd"/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이용하여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추출한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주요</w:t>
      </w:r>
      <w:r>
        <w:rPr>
          <w:rFonts w:hint="eastAsia"/>
          <w:sz w:val="18"/>
        </w:rPr>
        <w:t xml:space="preserve"> </w:t>
      </w:r>
      <w:r>
        <w:rPr>
          <w:sz w:val="18"/>
        </w:rPr>
        <w:t>4</w:t>
      </w:r>
      <w:r>
        <w:rPr>
          <w:rFonts w:hint="eastAsia"/>
          <w:sz w:val="18"/>
        </w:rPr>
        <w:t>개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주성분의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고유벡터를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제시하고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있다</w:t>
      </w:r>
      <w:r>
        <w:rPr>
          <w:rFonts w:hint="eastAsia"/>
          <w:sz w:val="18"/>
        </w:rPr>
        <w:t>.</w:t>
      </w:r>
      <w:r>
        <w:rPr>
          <w:sz w:val="18"/>
        </w:rPr>
        <w:t xml:space="preserve"> </w:t>
      </w:r>
      <w:r w:rsidRPr="00355BC2">
        <w:rPr>
          <w:rFonts w:cs="굴림" w:hint="eastAsia"/>
          <w:color w:val="000000"/>
          <w:kern w:val="0"/>
          <w:sz w:val="18"/>
          <w:szCs w:val="18"/>
        </w:rPr>
        <w:t>표본기간은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200</w:t>
      </w:r>
      <w:r>
        <w:rPr>
          <w:rFonts w:cs="굴림"/>
          <w:color w:val="000000"/>
          <w:kern w:val="0"/>
          <w:sz w:val="18"/>
          <w:szCs w:val="18"/>
        </w:rPr>
        <w:t>5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</w:t>
      </w:r>
      <w:r w:rsidRPr="00355BC2">
        <w:rPr>
          <w:rFonts w:cs="굴림" w:hint="eastAsia"/>
          <w:color w:val="000000"/>
          <w:kern w:val="0"/>
          <w:sz w:val="18"/>
          <w:szCs w:val="18"/>
        </w:rPr>
        <w:t>월부터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201</w:t>
      </w:r>
      <w:r>
        <w:rPr>
          <w:rFonts w:cs="굴림"/>
          <w:color w:val="000000"/>
          <w:kern w:val="0"/>
          <w:sz w:val="18"/>
          <w:szCs w:val="18"/>
        </w:rPr>
        <w:t>6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12</w:t>
      </w:r>
      <w:r>
        <w:rPr>
          <w:rFonts w:cs="굴림" w:hint="eastAsia"/>
          <w:color w:val="000000"/>
          <w:kern w:val="0"/>
          <w:sz w:val="18"/>
          <w:szCs w:val="18"/>
        </w:rPr>
        <w:t>월까지이다</w:t>
      </w:r>
      <w:r>
        <w:rPr>
          <w:rFonts w:cs="굴림" w:hint="eastAsia"/>
          <w:color w:val="000000"/>
          <w:kern w:val="0"/>
          <w:sz w:val="18"/>
          <w:szCs w:val="18"/>
        </w:rPr>
        <w:t>.</w:t>
      </w:r>
    </w:p>
    <w:p w:rsidR="005D61AC" w:rsidRP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ind w:firstLineChars="0" w:firstLine="0"/>
        <w:jc w:val="center"/>
        <w:rPr>
          <w:rFonts w:hint="eastAsia"/>
        </w:rPr>
      </w:pPr>
    </w:p>
    <w:p w:rsid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spacing w:line="240" w:lineRule="auto"/>
        <w:ind w:firstLineChars="0" w:firstLine="0"/>
        <w:jc w:val="center"/>
        <w:rPr>
          <w:rFonts w:cs="Times New Roman"/>
        </w:rPr>
        <w:sectPr w:rsidR="005D61AC" w:rsidSect="005D61AC">
          <w:footnotePr>
            <w:numFmt w:val="chicago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bookmarkStart w:id="180" w:name="OLE_LINK294"/>
      <w:bookmarkStart w:id="181" w:name="OLE_LINK295"/>
    </w:p>
    <w:p w:rsidR="005D61AC" w:rsidRPr="00F40BFD" w:rsidRDefault="005D61AC" w:rsidP="005D61AC">
      <w:pPr>
        <w:pStyle w:val="a5"/>
        <w:spacing w:line="240" w:lineRule="auto"/>
        <w:ind w:firstLineChars="0" w:firstLine="0"/>
        <w:jc w:val="center"/>
        <w:rPr>
          <w:rFonts w:cs="Times New Roman"/>
        </w:rPr>
      </w:pPr>
      <w:r w:rsidRPr="00F40BFD">
        <w:rPr>
          <w:rFonts w:cs="Times New Roman"/>
        </w:rPr>
        <w:lastRenderedPageBreak/>
        <w:t xml:space="preserve">A. </w:t>
      </w:r>
      <w:r w:rsidRPr="00F40BFD">
        <w:rPr>
          <w:rFonts w:cs="Times New Roman"/>
        </w:rPr>
        <w:t>주성분</w:t>
      </w:r>
      <w:r w:rsidRPr="00F40BFD">
        <w:rPr>
          <w:rFonts w:cs="Times New Roman"/>
        </w:rPr>
        <w:t>1</w:t>
      </w:r>
    </w:p>
    <w:p w:rsidR="005D61AC" w:rsidRDefault="005D61AC" w:rsidP="005D61AC">
      <w:pPr>
        <w:pStyle w:val="a5"/>
        <w:spacing w:line="240" w:lineRule="auto"/>
        <w:ind w:firstLineChars="0" w:firstLine="0"/>
      </w:pPr>
      <w:bookmarkStart w:id="182" w:name="OLE_LINK72"/>
      <w:bookmarkEnd w:id="180"/>
      <w:bookmarkEnd w:id="181"/>
      <w:r>
        <w:rPr>
          <w:noProof/>
        </w:rPr>
        <w:drawing>
          <wp:inline distT="0" distB="0" distL="0" distR="0" wp14:anchorId="0F8876BA" wp14:editId="013F7AF1">
            <wp:extent cx="2914650" cy="2095500"/>
            <wp:effectExtent l="0" t="0" r="0" b="0"/>
            <wp:docPr id="11" name="차트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B5C19F5" wp14:editId="175CC4DE">
            <wp:extent cx="2876550" cy="2095500"/>
            <wp:effectExtent l="0" t="0" r="0" b="0"/>
            <wp:docPr id="13" name="차트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CF93736" wp14:editId="5FC80628">
            <wp:extent cx="2882900" cy="2095500"/>
            <wp:effectExtent l="0" t="0" r="12700" b="0"/>
            <wp:docPr id="14" name="차트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5D61AC" w:rsidRPr="00F40BFD" w:rsidRDefault="005D61AC" w:rsidP="005D61AC">
      <w:pPr>
        <w:pStyle w:val="a5"/>
        <w:spacing w:line="240" w:lineRule="auto"/>
        <w:ind w:firstLineChars="0" w:firstLine="0"/>
        <w:jc w:val="center"/>
        <w:rPr>
          <w:rFonts w:cs="Times New Roman"/>
        </w:rPr>
      </w:pPr>
      <w:r>
        <w:rPr>
          <w:rFonts w:cs="Times New Roman"/>
        </w:rPr>
        <w:t>B</w:t>
      </w:r>
      <w:r w:rsidRPr="00F40BFD">
        <w:rPr>
          <w:rFonts w:cs="Times New Roman"/>
        </w:rPr>
        <w:t xml:space="preserve">. </w:t>
      </w:r>
      <w:r w:rsidRPr="00F40BFD">
        <w:rPr>
          <w:rFonts w:cs="Times New Roman"/>
        </w:rPr>
        <w:t>주성분</w:t>
      </w:r>
      <w:r>
        <w:rPr>
          <w:rFonts w:cs="Times New Roman"/>
        </w:rPr>
        <w:t>2</w:t>
      </w:r>
    </w:p>
    <w:p w:rsidR="005D61AC" w:rsidRDefault="005D61AC" w:rsidP="005D61AC">
      <w:pPr>
        <w:pStyle w:val="a5"/>
        <w:ind w:firstLineChars="0" w:firstLine="0"/>
      </w:pPr>
      <w:r>
        <w:rPr>
          <w:noProof/>
        </w:rPr>
        <w:drawing>
          <wp:inline distT="0" distB="0" distL="0" distR="0" wp14:anchorId="17A109D2" wp14:editId="1802763D">
            <wp:extent cx="2914650" cy="2095500"/>
            <wp:effectExtent l="0" t="0" r="0" b="0"/>
            <wp:docPr id="48" name="차트 4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17EB76F" wp14:editId="654FFCC8">
            <wp:extent cx="2876550" cy="2095500"/>
            <wp:effectExtent l="0" t="0" r="0" b="0"/>
            <wp:docPr id="56" name="차트 5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8A16E3B" wp14:editId="740EA4A6">
            <wp:extent cx="2882900" cy="2095500"/>
            <wp:effectExtent l="0" t="0" r="12700" b="0"/>
            <wp:docPr id="57" name="차트 5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5D61AC" w:rsidRDefault="005D61AC" w:rsidP="005D61AC">
      <w:pPr>
        <w:pStyle w:val="a5"/>
        <w:ind w:firstLineChars="0" w:firstLine="0"/>
        <w:jc w:val="center"/>
        <w:rPr>
          <w:shd w:val="clear" w:color="auto" w:fill="FFFFFF"/>
        </w:rPr>
      </w:pPr>
      <w:r>
        <w:t>&lt;</w:t>
      </w:r>
      <w:r>
        <w:rPr>
          <w:rFonts w:hint="eastAsia"/>
        </w:rPr>
        <w:t>그림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&gt;</w:t>
      </w:r>
      <w:r>
        <w:t xml:space="preserve"> </w:t>
      </w:r>
      <w:bookmarkStart w:id="183" w:name="OLE_LINK124"/>
      <w:r>
        <w:rPr>
          <w:rFonts w:hint="eastAsia"/>
        </w:rPr>
        <w:t>주성분</w:t>
      </w:r>
      <w:bookmarkEnd w:id="183"/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r>
        <w:rPr>
          <w:shd w:val="clear" w:color="auto" w:fill="FFFFFF"/>
        </w:rPr>
        <w:t>M</w:t>
      </w:r>
      <w:r>
        <w:rPr>
          <w:rFonts w:hint="eastAsia"/>
          <w:shd w:val="clear" w:color="auto" w:fill="FFFFFF"/>
        </w:rPr>
        <w:t>SM</w:t>
      </w:r>
      <w:r>
        <w:rPr>
          <w:rFonts w:hint="eastAsia"/>
          <w:shd w:val="clear" w:color="auto" w:fill="FFFFFF"/>
        </w:rPr>
        <w:t>에서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각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국면에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대한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확률</w:t>
      </w:r>
    </w:p>
    <w:p w:rsidR="005D61AC" w:rsidRPr="00214E2A" w:rsidRDefault="005D61AC" w:rsidP="005D61AC">
      <w:pPr>
        <w:pStyle w:val="a5"/>
        <w:spacing w:line="259" w:lineRule="auto"/>
        <w:ind w:firstLineChars="0" w:firstLine="0"/>
        <w:rPr>
          <w:shd w:val="clear" w:color="auto" w:fill="FFFFFF"/>
        </w:rPr>
      </w:pPr>
      <w:r>
        <w:rPr>
          <w:rFonts w:hint="eastAsia"/>
          <w:kern w:val="0"/>
          <w:sz w:val="18"/>
          <w:szCs w:val="18"/>
          <w:shd w:val="clear" w:color="auto" w:fill="FFFFFF"/>
        </w:rPr>
        <w:t>그림은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주성분</w:t>
      </w:r>
      <w:r>
        <w:rPr>
          <w:rFonts w:hint="eastAsia"/>
          <w:kern w:val="0"/>
          <w:sz w:val="18"/>
          <w:szCs w:val="18"/>
          <w:shd w:val="clear" w:color="auto" w:fill="FFFFFF"/>
        </w:rPr>
        <w:t>1</w:t>
      </w:r>
      <w:r>
        <w:rPr>
          <w:kern w:val="0"/>
          <w:sz w:val="18"/>
          <w:szCs w:val="18"/>
          <w:shd w:val="clear" w:color="auto" w:fill="FFFFFF"/>
        </w:rPr>
        <w:t>, 2, 3, 4</w:t>
      </w:r>
      <w:r w:rsidRPr="00BC166D">
        <w:rPr>
          <w:kern w:val="0"/>
          <w:sz w:val="18"/>
          <w:szCs w:val="18"/>
          <w:shd w:val="clear" w:color="auto" w:fill="FFFFFF"/>
        </w:rPr>
        <w:t>의</w:t>
      </w:r>
      <w:r w:rsidRPr="00BC166D">
        <w:rPr>
          <w:kern w:val="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hint="eastAsia"/>
          <w:kern w:val="0"/>
          <w:sz w:val="18"/>
          <w:szCs w:val="18"/>
          <w:shd w:val="clear" w:color="auto" w:fill="FFFFFF"/>
        </w:rPr>
        <w:t>시계열</w:t>
      </w:r>
      <w:r w:rsidRPr="00BC166D">
        <w:rPr>
          <w:kern w:val="0"/>
          <w:sz w:val="18"/>
          <w:szCs w:val="18"/>
          <w:shd w:val="clear" w:color="auto" w:fill="FFFFFF"/>
        </w:rPr>
        <w:t>을</w:t>
      </w:r>
      <w:proofErr w:type="spellEnd"/>
      <w:r w:rsidRPr="00BC166D">
        <w:rPr>
          <w:kern w:val="0"/>
          <w:sz w:val="18"/>
          <w:szCs w:val="18"/>
          <w:shd w:val="clear" w:color="auto" w:fill="FFFFFF"/>
        </w:rPr>
        <w:t xml:space="preserve"> </w:t>
      </w:r>
      <w:r w:rsidRPr="00BC166D">
        <w:rPr>
          <w:kern w:val="0"/>
          <w:sz w:val="18"/>
          <w:szCs w:val="18"/>
          <w:shd w:val="clear" w:color="auto" w:fill="FFFFFF"/>
        </w:rPr>
        <w:t>이용하여</w:t>
      </w:r>
      <w:r>
        <w:rPr>
          <w:kern w:val="0"/>
          <w:sz w:val="18"/>
          <w:szCs w:val="18"/>
          <w:shd w:val="clear" w:color="auto" w:fill="FFFFFF"/>
        </w:rPr>
        <w:t xml:space="preserve"> 3</w:t>
      </w:r>
      <w:r>
        <w:rPr>
          <w:rFonts w:hint="eastAsia"/>
          <w:kern w:val="0"/>
          <w:sz w:val="18"/>
          <w:szCs w:val="18"/>
          <w:shd w:val="clear" w:color="auto" w:fill="FFFFFF"/>
        </w:rPr>
        <w:t>국면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kern w:val="0"/>
          <w:sz w:val="18"/>
          <w:szCs w:val="18"/>
          <w:shd w:val="clear" w:color="auto" w:fill="FFFFFF"/>
        </w:rPr>
        <w:t>MSM</w:t>
      </w:r>
      <w:r>
        <w:rPr>
          <w:rFonts w:hint="eastAsia"/>
          <w:kern w:val="0"/>
          <w:sz w:val="18"/>
          <w:szCs w:val="18"/>
          <w:shd w:val="clear" w:color="auto" w:fill="FFFFFF"/>
        </w:rPr>
        <w:t>으로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추정된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각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국면에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대한</w:t>
      </w:r>
      <w:r w:rsidRPr="00534FE2"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proofErr w:type="spellStart"/>
      <w:r w:rsidRPr="00534FE2">
        <w:rPr>
          <w:rFonts w:hint="eastAsia"/>
          <w:kern w:val="0"/>
          <w:sz w:val="18"/>
          <w:szCs w:val="18"/>
          <w:shd w:val="clear" w:color="auto" w:fill="FFFFFF"/>
        </w:rPr>
        <w:t>평활화된</w:t>
      </w:r>
      <w:r w:rsidRPr="00534FE2">
        <w:rPr>
          <w:kern w:val="0"/>
          <w:sz w:val="18"/>
          <w:szCs w:val="18"/>
          <w:shd w:val="clear" w:color="auto" w:fill="FFFFFF"/>
        </w:rPr>
        <w:t>확률</w:t>
      </w:r>
      <w:proofErr w:type="spellEnd"/>
      <w:r>
        <w:rPr>
          <w:rFonts w:hint="eastAsia"/>
          <w:kern w:val="0"/>
          <w:sz w:val="18"/>
          <w:szCs w:val="18"/>
          <w:shd w:val="clear" w:color="auto" w:fill="FFFFFF"/>
        </w:rPr>
        <w:t xml:space="preserve">(smoothed </w:t>
      </w:r>
      <w:r>
        <w:rPr>
          <w:kern w:val="0"/>
          <w:sz w:val="18"/>
          <w:szCs w:val="18"/>
          <w:shd w:val="clear" w:color="auto" w:fill="FFFFFF"/>
        </w:rPr>
        <w:t>probability)</w:t>
      </w:r>
      <w:r w:rsidRPr="00214E2A">
        <w:rPr>
          <w:kern w:val="0"/>
          <w:sz w:val="18"/>
          <w:szCs w:val="18"/>
          <w:shd w:val="clear" w:color="auto" w:fill="FFFFFF"/>
        </w:rPr>
        <w:t>과</w:t>
      </w:r>
      <w:r>
        <w:rPr>
          <w:kern w:val="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hint="eastAsia"/>
          <w:kern w:val="0"/>
          <w:sz w:val="18"/>
          <w:szCs w:val="18"/>
          <w:shd w:val="clear" w:color="auto" w:fill="FFFFFF"/>
        </w:rPr>
        <w:t>필터링</w:t>
      </w:r>
      <w:r w:rsidRPr="00214E2A">
        <w:rPr>
          <w:kern w:val="0"/>
          <w:sz w:val="18"/>
          <w:szCs w:val="18"/>
          <w:shd w:val="clear" w:color="auto" w:fill="FFFFFF"/>
        </w:rPr>
        <w:t>확률</w:t>
      </w:r>
      <w:proofErr w:type="spellEnd"/>
      <w:r>
        <w:rPr>
          <w:rFonts w:hint="eastAsia"/>
          <w:kern w:val="0"/>
          <w:sz w:val="18"/>
          <w:szCs w:val="18"/>
          <w:shd w:val="clear" w:color="auto" w:fill="FFFFFF"/>
        </w:rPr>
        <w:t>(filtered proba</w:t>
      </w:r>
      <w:r>
        <w:rPr>
          <w:kern w:val="0"/>
          <w:sz w:val="18"/>
          <w:szCs w:val="18"/>
          <w:shd w:val="clear" w:color="auto" w:fill="FFFFFF"/>
        </w:rPr>
        <w:t>b</w:t>
      </w:r>
      <w:r>
        <w:rPr>
          <w:rFonts w:hint="eastAsia"/>
          <w:kern w:val="0"/>
          <w:sz w:val="18"/>
          <w:szCs w:val="18"/>
          <w:shd w:val="clear" w:color="auto" w:fill="FFFFFF"/>
        </w:rPr>
        <w:t>ility</w:t>
      </w:r>
      <w:r>
        <w:rPr>
          <w:kern w:val="0"/>
          <w:sz w:val="18"/>
          <w:szCs w:val="18"/>
          <w:shd w:val="clear" w:color="auto" w:fill="FFFFFF"/>
        </w:rPr>
        <w:t>)</w:t>
      </w:r>
      <w:r>
        <w:rPr>
          <w:rFonts w:hint="eastAsia"/>
          <w:kern w:val="0"/>
          <w:sz w:val="18"/>
          <w:szCs w:val="18"/>
          <w:shd w:val="clear" w:color="auto" w:fill="FFFFFF"/>
        </w:rPr>
        <w:t>을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제시하고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 w:rsidRPr="009C57D2">
        <w:rPr>
          <w:rFonts w:ascii="바탕" w:hAnsi="바탕" w:hint="eastAsia"/>
          <w:kern w:val="0"/>
          <w:sz w:val="18"/>
          <w:szCs w:val="18"/>
          <w:shd w:val="clear" w:color="auto" w:fill="FFFFFF"/>
        </w:rPr>
        <w:t>있다.</w:t>
      </w:r>
      <w:r w:rsidRPr="009C57D2">
        <w:rPr>
          <w:rFonts w:ascii="바탕" w:hAnsi="바탕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표본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기간은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kern w:val="0"/>
          <w:sz w:val="18"/>
          <w:szCs w:val="18"/>
          <w:shd w:val="clear" w:color="auto" w:fill="FFFFFF"/>
        </w:rPr>
        <w:t>2005</w:t>
      </w:r>
      <w:r w:rsidRPr="00BC166D">
        <w:rPr>
          <w:kern w:val="0"/>
          <w:sz w:val="18"/>
          <w:szCs w:val="18"/>
          <w:shd w:val="clear" w:color="auto" w:fill="FFFFFF"/>
        </w:rPr>
        <w:t>년</w:t>
      </w:r>
      <w:r w:rsidRPr="00BC166D">
        <w:rPr>
          <w:kern w:val="0"/>
          <w:sz w:val="18"/>
          <w:szCs w:val="18"/>
          <w:shd w:val="clear" w:color="auto" w:fill="FFFFFF"/>
        </w:rPr>
        <w:t xml:space="preserve"> 1</w:t>
      </w:r>
      <w:r w:rsidRPr="00BC166D">
        <w:rPr>
          <w:kern w:val="0"/>
          <w:sz w:val="18"/>
          <w:szCs w:val="18"/>
          <w:shd w:val="clear" w:color="auto" w:fill="FFFFFF"/>
        </w:rPr>
        <w:t>월부터</w:t>
      </w:r>
      <w:r w:rsidRPr="00BC166D">
        <w:rPr>
          <w:kern w:val="0"/>
          <w:sz w:val="18"/>
          <w:szCs w:val="18"/>
          <w:shd w:val="clear" w:color="auto" w:fill="FFFFFF"/>
        </w:rPr>
        <w:t xml:space="preserve"> 201</w:t>
      </w:r>
      <w:r>
        <w:rPr>
          <w:kern w:val="0"/>
          <w:sz w:val="18"/>
          <w:szCs w:val="18"/>
          <w:shd w:val="clear" w:color="auto" w:fill="FFFFFF"/>
        </w:rPr>
        <w:t>6</w:t>
      </w:r>
      <w:r w:rsidRPr="00BC166D">
        <w:rPr>
          <w:kern w:val="0"/>
          <w:sz w:val="18"/>
          <w:szCs w:val="18"/>
          <w:shd w:val="clear" w:color="auto" w:fill="FFFFFF"/>
        </w:rPr>
        <w:t>년</w:t>
      </w:r>
      <w:r w:rsidRPr="00BC166D">
        <w:rPr>
          <w:kern w:val="0"/>
          <w:sz w:val="18"/>
          <w:szCs w:val="18"/>
          <w:shd w:val="clear" w:color="auto" w:fill="FFFFFF"/>
        </w:rPr>
        <w:t xml:space="preserve"> 12</w:t>
      </w:r>
      <w:r w:rsidRPr="00BC166D">
        <w:rPr>
          <w:kern w:val="0"/>
          <w:sz w:val="18"/>
          <w:szCs w:val="18"/>
          <w:shd w:val="clear" w:color="auto" w:fill="FFFFFF"/>
        </w:rPr>
        <w:t>월까지</w:t>
      </w:r>
      <w:r>
        <w:rPr>
          <w:rFonts w:hint="eastAsia"/>
          <w:kern w:val="0"/>
          <w:sz w:val="18"/>
          <w:szCs w:val="18"/>
          <w:shd w:val="clear" w:color="auto" w:fill="FFFFFF"/>
        </w:rPr>
        <w:t>이다</w:t>
      </w:r>
      <w:r>
        <w:rPr>
          <w:rFonts w:hint="eastAsia"/>
          <w:kern w:val="0"/>
          <w:sz w:val="18"/>
          <w:szCs w:val="18"/>
          <w:shd w:val="clear" w:color="auto" w:fill="FFFFFF"/>
        </w:rPr>
        <w:t>.</w:t>
      </w:r>
      <w:r>
        <w:rPr>
          <w:kern w:val="0"/>
          <w:sz w:val="18"/>
          <w:szCs w:val="18"/>
          <w:shd w:val="clear" w:color="auto" w:fill="FFFFFF"/>
        </w:rPr>
        <w:t xml:space="preserve"> </w:t>
      </w:r>
    </w:p>
    <w:p w:rsidR="005D61AC" w:rsidRDefault="005D61AC" w:rsidP="005D61AC">
      <w:pPr>
        <w:pStyle w:val="a5"/>
        <w:ind w:firstLineChars="0" w:firstLine="0"/>
      </w:pPr>
      <w:bookmarkStart w:id="184" w:name="OLE_LINK134"/>
      <w:bookmarkStart w:id="185" w:name="OLE_LINK135"/>
      <w:bookmarkEnd w:id="182"/>
    </w:p>
    <w:p w:rsidR="005D61AC" w:rsidRDefault="005D61AC" w:rsidP="005D61AC">
      <w:pPr>
        <w:pStyle w:val="a5"/>
        <w:spacing w:line="240" w:lineRule="auto"/>
        <w:ind w:firstLineChars="0" w:firstLine="0"/>
        <w:jc w:val="center"/>
      </w:pPr>
      <w:r>
        <w:rPr>
          <w:rFonts w:hint="eastAsia"/>
        </w:rPr>
        <w:lastRenderedPageBreak/>
        <w:t xml:space="preserve">C. </w:t>
      </w:r>
      <w:r>
        <w:rPr>
          <w:rFonts w:hint="eastAsia"/>
        </w:rPr>
        <w:t>주성분</w:t>
      </w:r>
      <w:r>
        <w:rPr>
          <w:rFonts w:hint="eastAsia"/>
        </w:rPr>
        <w:t>3</w:t>
      </w:r>
    </w:p>
    <w:p w:rsidR="005D61AC" w:rsidRDefault="005D61AC" w:rsidP="005D61AC">
      <w:pPr>
        <w:pStyle w:val="a5"/>
        <w:spacing w:line="240" w:lineRule="auto"/>
        <w:ind w:firstLineChars="0" w:firstLine="0"/>
      </w:pPr>
      <w:r>
        <w:rPr>
          <w:noProof/>
        </w:rPr>
        <w:drawing>
          <wp:inline distT="0" distB="0" distL="0" distR="0" wp14:anchorId="70CF5EA0" wp14:editId="5E6E16BC">
            <wp:extent cx="2865120" cy="2095500"/>
            <wp:effectExtent l="0" t="0" r="11430" b="0"/>
            <wp:docPr id="61" name="차트 6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06B18D1" wp14:editId="67A3E0B1">
            <wp:extent cx="2889250" cy="2095500"/>
            <wp:effectExtent l="0" t="0" r="6350" b="0"/>
            <wp:docPr id="62" name="차트 6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4EFCD2E" wp14:editId="4E9F203F">
            <wp:extent cx="2895600" cy="2095500"/>
            <wp:effectExtent l="0" t="0" r="0" b="0"/>
            <wp:docPr id="63" name="차트 6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5D61AC" w:rsidRDefault="005D61AC" w:rsidP="005D61AC">
      <w:pPr>
        <w:pStyle w:val="a5"/>
        <w:spacing w:line="240" w:lineRule="auto"/>
        <w:ind w:firstLineChars="0" w:firstLine="0"/>
        <w:jc w:val="center"/>
      </w:pPr>
      <w:r>
        <w:rPr>
          <w:rFonts w:hint="eastAsia"/>
        </w:rPr>
        <w:t xml:space="preserve">D. </w:t>
      </w:r>
      <w:r>
        <w:rPr>
          <w:rFonts w:hint="eastAsia"/>
        </w:rPr>
        <w:t>주성분</w:t>
      </w:r>
      <w:r>
        <w:rPr>
          <w:rFonts w:hint="eastAsia"/>
        </w:rPr>
        <w:t>4</w:t>
      </w:r>
    </w:p>
    <w:p w:rsidR="005D61AC" w:rsidRDefault="005D61AC" w:rsidP="005D61AC">
      <w:pPr>
        <w:pStyle w:val="a5"/>
        <w:ind w:firstLineChars="0" w:firstLine="0"/>
      </w:pPr>
      <w:r>
        <w:rPr>
          <w:noProof/>
        </w:rPr>
        <w:drawing>
          <wp:inline distT="0" distB="0" distL="0" distR="0" wp14:anchorId="49A4F61D" wp14:editId="58829F95">
            <wp:extent cx="2865120" cy="2095500"/>
            <wp:effectExtent l="0" t="0" r="11430" b="0"/>
            <wp:docPr id="28" name="차트 2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6310A4C" wp14:editId="4264C00E">
            <wp:extent cx="2889250" cy="2095500"/>
            <wp:effectExtent l="0" t="0" r="6350" b="0"/>
            <wp:docPr id="29" name="차트 2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E28A6A3" wp14:editId="688D94FA">
            <wp:extent cx="2895600" cy="2095500"/>
            <wp:effectExtent l="0" t="0" r="0" b="0"/>
            <wp:docPr id="30" name="차트 3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5D61AC" w:rsidRDefault="005D61AC" w:rsidP="005D61AC">
      <w:pPr>
        <w:pStyle w:val="a5"/>
        <w:ind w:firstLineChars="0" w:firstLine="0"/>
        <w:jc w:val="center"/>
        <w:rPr>
          <w:shd w:val="clear" w:color="auto" w:fill="FFFFFF"/>
        </w:rPr>
      </w:pPr>
      <w:r>
        <w:t>&lt;</w:t>
      </w:r>
      <w:r>
        <w:rPr>
          <w:rFonts w:hint="eastAsia"/>
        </w:rPr>
        <w:t>그림</w:t>
      </w:r>
      <w:r>
        <w:rPr>
          <w:rFonts w:hint="eastAsia"/>
        </w:rPr>
        <w:t xml:space="preserve"> </w:t>
      </w:r>
      <w:r>
        <w:t>2</w:t>
      </w:r>
      <w:r w:rsidR="0039050E">
        <w:t>(</w:t>
      </w:r>
      <w:r w:rsidR="0039050E">
        <w:rPr>
          <w:rFonts w:hint="eastAsia"/>
        </w:rPr>
        <w:t>계속</w:t>
      </w:r>
      <w:r w:rsidR="0039050E">
        <w:rPr>
          <w:rFonts w:hint="eastAsia"/>
        </w:rPr>
        <w:t>)</w:t>
      </w:r>
      <w:r>
        <w:rPr>
          <w:rFonts w:hint="eastAsia"/>
        </w:rPr>
        <w:t>&gt;</w:t>
      </w:r>
      <w:r>
        <w:t xml:space="preserve"> </w:t>
      </w:r>
      <w:r>
        <w:rPr>
          <w:rFonts w:hint="eastAsia"/>
        </w:rPr>
        <w:t>주성분을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r>
        <w:rPr>
          <w:shd w:val="clear" w:color="auto" w:fill="FFFFFF"/>
        </w:rPr>
        <w:t>M</w:t>
      </w:r>
      <w:r>
        <w:rPr>
          <w:rFonts w:hint="eastAsia"/>
          <w:shd w:val="clear" w:color="auto" w:fill="FFFFFF"/>
        </w:rPr>
        <w:t>SM</w:t>
      </w:r>
      <w:r>
        <w:rPr>
          <w:rFonts w:hint="eastAsia"/>
          <w:shd w:val="clear" w:color="auto" w:fill="FFFFFF"/>
        </w:rPr>
        <w:t>에서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각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국면에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대한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확률</w:t>
      </w:r>
    </w:p>
    <w:p w:rsidR="005D61AC" w:rsidRPr="00214E2A" w:rsidRDefault="005D61AC" w:rsidP="005D61AC">
      <w:pPr>
        <w:pStyle w:val="a5"/>
        <w:spacing w:line="259" w:lineRule="auto"/>
        <w:ind w:firstLineChars="0" w:firstLine="0"/>
        <w:rPr>
          <w:shd w:val="clear" w:color="auto" w:fill="FFFFFF"/>
        </w:rPr>
      </w:pPr>
      <w:r>
        <w:rPr>
          <w:rFonts w:hint="eastAsia"/>
          <w:kern w:val="0"/>
          <w:sz w:val="18"/>
          <w:szCs w:val="18"/>
          <w:shd w:val="clear" w:color="auto" w:fill="FFFFFF"/>
        </w:rPr>
        <w:t>그림은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주성분</w:t>
      </w:r>
      <w:r>
        <w:rPr>
          <w:rFonts w:hint="eastAsia"/>
          <w:kern w:val="0"/>
          <w:sz w:val="18"/>
          <w:szCs w:val="18"/>
          <w:shd w:val="clear" w:color="auto" w:fill="FFFFFF"/>
        </w:rPr>
        <w:t>1</w:t>
      </w:r>
      <w:r>
        <w:rPr>
          <w:kern w:val="0"/>
          <w:sz w:val="18"/>
          <w:szCs w:val="18"/>
          <w:shd w:val="clear" w:color="auto" w:fill="FFFFFF"/>
        </w:rPr>
        <w:t>, 2, 3, 4</w:t>
      </w:r>
      <w:r w:rsidRPr="00BC166D">
        <w:rPr>
          <w:kern w:val="0"/>
          <w:sz w:val="18"/>
          <w:szCs w:val="18"/>
          <w:shd w:val="clear" w:color="auto" w:fill="FFFFFF"/>
        </w:rPr>
        <w:t>의</w:t>
      </w:r>
      <w:r w:rsidRPr="00BC166D">
        <w:rPr>
          <w:kern w:val="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hint="eastAsia"/>
          <w:kern w:val="0"/>
          <w:sz w:val="18"/>
          <w:szCs w:val="18"/>
          <w:shd w:val="clear" w:color="auto" w:fill="FFFFFF"/>
        </w:rPr>
        <w:t>시계열</w:t>
      </w:r>
      <w:r w:rsidRPr="00BC166D">
        <w:rPr>
          <w:kern w:val="0"/>
          <w:sz w:val="18"/>
          <w:szCs w:val="18"/>
          <w:shd w:val="clear" w:color="auto" w:fill="FFFFFF"/>
        </w:rPr>
        <w:t>을</w:t>
      </w:r>
      <w:proofErr w:type="spellEnd"/>
      <w:r w:rsidRPr="00BC166D">
        <w:rPr>
          <w:kern w:val="0"/>
          <w:sz w:val="18"/>
          <w:szCs w:val="18"/>
          <w:shd w:val="clear" w:color="auto" w:fill="FFFFFF"/>
        </w:rPr>
        <w:t xml:space="preserve"> </w:t>
      </w:r>
      <w:r w:rsidRPr="00BC166D">
        <w:rPr>
          <w:kern w:val="0"/>
          <w:sz w:val="18"/>
          <w:szCs w:val="18"/>
          <w:shd w:val="clear" w:color="auto" w:fill="FFFFFF"/>
        </w:rPr>
        <w:t>이용하여</w:t>
      </w:r>
      <w:r>
        <w:rPr>
          <w:kern w:val="0"/>
          <w:sz w:val="18"/>
          <w:szCs w:val="18"/>
          <w:shd w:val="clear" w:color="auto" w:fill="FFFFFF"/>
        </w:rPr>
        <w:t xml:space="preserve"> 3</w:t>
      </w:r>
      <w:r>
        <w:rPr>
          <w:rFonts w:hint="eastAsia"/>
          <w:kern w:val="0"/>
          <w:sz w:val="18"/>
          <w:szCs w:val="18"/>
          <w:shd w:val="clear" w:color="auto" w:fill="FFFFFF"/>
        </w:rPr>
        <w:t>국면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kern w:val="0"/>
          <w:sz w:val="18"/>
          <w:szCs w:val="18"/>
          <w:shd w:val="clear" w:color="auto" w:fill="FFFFFF"/>
        </w:rPr>
        <w:t>MSM</w:t>
      </w:r>
      <w:r>
        <w:rPr>
          <w:rFonts w:hint="eastAsia"/>
          <w:kern w:val="0"/>
          <w:sz w:val="18"/>
          <w:szCs w:val="18"/>
          <w:shd w:val="clear" w:color="auto" w:fill="FFFFFF"/>
        </w:rPr>
        <w:t>으로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추정된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각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국면에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대한</w:t>
      </w:r>
      <w:r w:rsidRPr="00534FE2"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proofErr w:type="spellStart"/>
      <w:r w:rsidRPr="00534FE2">
        <w:rPr>
          <w:rFonts w:hint="eastAsia"/>
          <w:kern w:val="0"/>
          <w:sz w:val="18"/>
          <w:szCs w:val="18"/>
          <w:shd w:val="clear" w:color="auto" w:fill="FFFFFF"/>
        </w:rPr>
        <w:t>평활화된</w:t>
      </w:r>
      <w:r w:rsidRPr="00534FE2">
        <w:rPr>
          <w:kern w:val="0"/>
          <w:sz w:val="18"/>
          <w:szCs w:val="18"/>
          <w:shd w:val="clear" w:color="auto" w:fill="FFFFFF"/>
        </w:rPr>
        <w:t>확률</w:t>
      </w:r>
      <w:proofErr w:type="spellEnd"/>
      <w:r>
        <w:rPr>
          <w:rFonts w:hint="eastAsia"/>
          <w:kern w:val="0"/>
          <w:sz w:val="18"/>
          <w:szCs w:val="18"/>
          <w:shd w:val="clear" w:color="auto" w:fill="FFFFFF"/>
        </w:rPr>
        <w:t xml:space="preserve">(smoothed </w:t>
      </w:r>
      <w:r>
        <w:rPr>
          <w:kern w:val="0"/>
          <w:sz w:val="18"/>
          <w:szCs w:val="18"/>
          <w:shd w:val="clear" w:color="auto" w:fill="FFFFFF"/>
        </w:rPr>
        <w:t>probability)</w:t>
      </w:r>
      <w:r w:rsidRPr="00214E2A">
        <w:rPr>
          <w:kern w:val="0"/>
          <w:sz w:val="18"/>
          <w:szCs w:val="18"/>
          <w:shd w:val="clear" w:color="auto" w:fill="FFFFFF"/>
        </w:rPr>
        <w:t>과</w:t>
      </w:r>
      <w:r>
        <w:rPr>
          <w:kern w:val="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hint="eastAsia"/>
          <w:kern w:val="0"/>
          <w:sz w:val="18"/>
          <w:szCs w:val="18"/>
          <w:shd w:val="clear" w:color="auto" w:fill="FFFFFF"/>
        </w:rPr>
        <w:t>필터링</w:t>
      </w:r>
      <w:r w:rsidRPr="00214E2A">
        <w:rPr>
          <w:kern w:val="0"/>
          <w:sz w:val="18"/>
          <w:szCs w:val="18"/>
          <w:shd w:val="clear" w:color="auto" w:fill="FFFFFF"/>
        </w:rPr>
        <w:t>확률</w:t>
      </w:r>
      <w:proofErr w:type="spellEnd"/>
      <w:r>
        <w:rPr>
          <w:rFonts w:hint="eastAsia"/>
          <w:kern w:val="0"/>
          <w:sz w:val="18"/>
          <w:szCs w:val="18"/>
          <w:shd w:val="clear" w:color="auto" w:fill="FFFFFF"/>
        </w:rPr>
        <w:t>(filtered proba</w:t>
      </w:r>
      <w:r>
        <w:rPr>
          <w:kern w:val="0"/>
          <w:sz w:val="18"/>
          <w:szCs w:val="18"/>
          <w:shd w:val="clear" w:color="auto" w:fill="FFFFFF"/>
        </w:rPr>
        <w:t>b</w:t>
      </w:r>
      <w:r>
        <w:rPr>
          <w:rFonts w:hint="eastAsia"/>
          <w:kern w:val="0"/>
          <w:sz w:val="18"/>
          <w:szCs w:val="18"/>
          <w:shd w:val="clear" w:color="auto" w:fill="FFFFFF"/>
        </w:rPr>
        <w:t>ility</w:t>
      </w:r>
      <w:r>
        <w:rPr>
          <w:kern w:val="0"/>
          <w:sz w:val="18"/>
          <w:szCs w:val="18"/>
          <w:shd w:val="clear" w:color="auto" w:fill="FFFFFF"/>
        </w:rPr>
        <w:t>)</w:t>
      </w:r>
      <w:r>
        <w:rPr>
          <w:rFonts w:hint="eastAsia"/>
          <w:kern w:val="0"/>
          <w:sz w:val="18"/>
          <w:szCs w:val="18"/>
          <w:shd w:val="clear" w:color="auto" w:fill="FFFFFF"/>
        </w:rPr>
        <w:t>을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제시하고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 w:rsidRPr="009C57D2">
        <w:rPr>
          <w:rFonts w:ascii="바탕" w:hAnsi="바탕" w:hint="eastAsia"/>
          <w:kern w:val="0"/>
          <w:sz w:val="18"/>
          <w:szCs w:val="18"/>
          <w:shd w:val="clear" w:color="auto" w:fill="FFFFFF"/>
        </w:rPr>
        <w:t>있다.</w:t>
      </w:r>
      <w:r w:rsidRPr="009C57D2">
        <w:rPr>
          <w:rFonts w:ascii="바탕" w:hAnsi="바탕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표본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기간은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kern w:val="0"/>
          <w:sz w:val="18"/>
          <w:szCs w:val="18"/>
          <w:shd w:val="clear" w:color="auto" w:fill="FFFFFF"/>
        </w:rPr>
        <w:t>2005</w:t>
      </w:r>
      <w:r w:rsidRPr="00BC166D">
        <w:rPr>
          <w:kern w:val="0"/>
          <w:sz w:val="18"/>
          <w:szCs w:val="18"/>
          <w:shd w:val="clear" w:color="auto" w:fill="FFFFFF"/>
        </w:rPr>
        <w:t>년</w:t>
      </w:r>
      <w:r w:rsidRPr="00BC166D">
        <w:rPr>
          <w:kern w:val="0"/>
          <w:sz w:val="18"/>
          <w:szCs w:val="18"/>
          <w:shd w:val="clear" w:color="auto" w:fill="FFFFFF"/>
        </w:rPr>
        <w:t xml:space="preserve"> 1</w:t>
      </w:r>
      <w:r w:rsidRPr="00BC166D">
        <w:rPr>
          <w:kern w:val="0"/>
          <w:sz w:val="18"/>
          <w:szCs w:val="18"/>
          <w:shd w:val="clear" w:color="auto" w:fill="FFFFFF"/>
        </w:rPr>
        <w:t>월부터</w:t>
      </w:r>
      <w:r w:rsidRPr="00BC166D">
        <w:rPr>
          <w:kern w:val="0"/>
          <w:sz w:val="18"/>
          <w:szCs w:val="18"/>
          <w:shd w:val="clear" w:color="auto" w:fill="FFFFFF"/>
        </w:rPr>
        <w:t xml:space="preserve"> 201</w:t>
      </w:r>
      <w:r>
        <w:rPr>
          <w:kern w:val="0"/>
          <w:sz w:val="18"/>
          <w:szCs w:val="18"/>
          <w:shd w:val="clear" w:color="auto" w:fill="FFFFFF"/>
        </w:rPr>
        <w:t>6</w:t>
      </w:r>
      <w:r w:rsidRPr="00BC166D">
        <w:rPr>
          <w:kern w:val="0"/>
          <w:sz w:val="18"/>
          <w:szCs w:val="18"/>
          <w:shd w:val="clear" w:color="auto" w:fill="FFFFFF"/>
        </w:rPr>
        <w:t>년</w:t>
      </w:r>
      <w:r w:rsidRPr="00BC166D">
        <w:rPr>
          <w:kern w:val="0"/>
          <w:sz w:val="18"/>
          <w:szCs w:val="18"/>
          <w:shd w:val="clear" w:color="auto" w:fill="FFFFFF"/>
        </w:rPr>
        <w:t xml:space="preserve"> 12</w:t>
      </w:r>
      <w:r w:rsidRPr="00BC166D">
        <w:rPr>
          <w:kern w:val="0"/>
          <w:sz w:val="18"/>
          <w:szCs w:val="18"/>
          <w:shd w:val="clear" w:color="auto" w:fill="FFFFFF"/>
        </w:rPr>
        <w:t>월까지</w:t>
      </w:r>
      <w:r>
        <w:rPr>
          <w:rFonts w:hint="eastAsia"/>
          <w:kern w:val="0"/>
          <w:sz w:val="18"/>
          <w:szCs w:val="18"/>
          <w:shd w:val="clear" w:color="auto" w:fill="FFFFFF"/>
        </w:rPr>
        <w:t>이다</w:t>
      </w:r>
      <w:r>
        <w:rPr>
          <w:rFonts w:hint="eastAsia"/>
          <w:kern w:val="0"/>
          <w:sz w:val="18"/>
          <w:szCs w:val="18"/>
          <w:shd w:val="clear" w:color="auto" w:fill="FFFFFF"/>
        </w:rPr>
        <w:t>.</w:t>
      </w:r>
      <w:r>
        <w:rPr>
          <w:kern w:val="0"/>
          <w:sz w:val="18"/>
          <w:szCs w:val="18"/>
          <w:shd w:val="clear" w:color="auto" w:fill="FFFFFF"/>
        </w:rPr>
        <w:t xml:space="preserve"> </w:t>
      </w:r>
    </w:p>
    <w:bookmarkEnd w:id="184"/>
    <w:bookmarkEnd w:id="185"/>
    <w:p w:rsidR="005D61AC" w:rsidRDefault="005D61AC" w:rsidP="0039050E">
      <w:pPr>
        <w:pStyle w:val="a5"/>
        <w:spacing w:line="240" w:lineRule="auto"/>
        <w:ind w:rightChars="-23" w:right="-46" w:firstLineChars="0" w:firstLine="0"/>
        <w:rPr>
          <w:rFonts w:hint="eastAsia"/>
          <w:noProof/>
        </w:rPr>
        <w:sectPr w:rsidR="005D61AC" w:rsidSect="005D61AC">
          <w:footnotePr>
            <w:numFmt w:val="chicago"/>
            <w:numRestart w:val="eachSect"/>
          </w:footnotePr>
          <w:pgSz w:w="16838" w:h="11906" w:orient="landscape"/>
          <w:pgMar w:top="1440" w:right="1701" w:bottom="1440" w:left="1440" w:header="851" w:footer="992" w:gutter="0"/>
          <w:cols w:space="425"/>
          <w:docGrid w:linePitch="360"/>
        </w:sectPr>
      </w:pPr>
    </w:p>
    <w:p w:rsidR="005D61AC" w:rsidRDefault="005D61AC" w:rsidP="0039050E">
      <w:pPr>
        <w:pStyle w:val="a5"/>
        <w:spacing w:line="240" w:lineRule="auto"/>
        <w:ind w:rightChars="-23" w:right="-46" w:firstLineChars="0" w:firstLine="0"/>
        <w:jc w:val="center"/>
        <w:rPr>
          <w:noProof/>
        </w:rPr>
      </w:pPr>
      <w:r>
        <w:rPr>
          <w:rFonts w:hint="eastAsia"/>
          <w:noProof/>
        </w:rPr>
        <w:lastRenderedPageBreak/>
        <w:t>A.</w:t>
      </w:r>
      <w:r>
        <w:rPr>
          <w:noProof/>
        </w:rPr>
        <w:t xml:space="preserve"> </w:t>
      </w:r>
      <w:r>
        <w:rPr>
          <w:rFonts w:hint="eastAsia"/>
          <w:noProof/>
        </w:rPr>
        <w:t>KOSPI</w:t>
      </w:r>
      <w:r>
        <w:rPr>
          <w:rFonts w:hint="eastAsia"/>
          <w:noProof/>
        </w:rPr>
        <w:t>지수</w:t>
      </w:r>
    </w:p>
    <w:p w:rsidR="005D61AC" w:rsidRDefault="005D61AC" w:rsidP="005D61AC">
      <w:pPr>
        <w:pStyle w:val="a5"/>
        <w:ind w:rightChars="-23" w:right="-46" w:firstLineChars="0" w:firstLine="0"/>
        <w:rPr>
          <w:noProof/>
        </w:rPr>
      </w:pPr>
      <w:r>
        <w:rPr>
          <w:noProof/>
        </w:rPr>
        <w:t xml:space="preserve"> </w:t>
      </w:r>
      <w:r>
        <w:rPr>
          <w:noProof/>
        </w:rPr>
        <w:drawing>
          <wp:inline distT="0" distB="0" distL="0" distR="0" wp14:anchorId="131F6523" wp14:editId="3677A1D8">
            <wp:extent cx="2865120" cy="2095500"/>
            <wp:effectExtent l="0" t="0" r="11430" b="0"/>
            <wp:docPr id="7" name="차트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688A2CD" wp14:editId="62DA6950">
            <wp:extent cx="2862943" cy="2095500"/>
            <wp:effectExtent l="0" t="0" r="13970" b="0"/>
            <wp:docPr id="8" name="차트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0070FE8" wp14:editId="59FA1C0F">
            <wp:extent cx="2868386" cy="2095500"/>
            <wp:effectExtent l="0" t="0" r="8255" b="0"/>
            <wp:docPr id="9" name="차트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5D61AC" w:rsidRDefault="005D61AC" w:rsidP="005D61AC">
      <w:pPr>
        <w:pStyle w:val="a5"/>
        <w:spacing w:line="240" w:lineRule="auto"/>
        <w:ind w:rightChars="-23" w:right="-46" w:firstLineChars="0" w:firstLine="0"/>
        <w:jc w:val="center"/>
        <w:rPr>
          <w:noProof/>
        </w:rPr>
      </w:pPr>
      <w:r>
        <w:rPr>
          <w:noProof/>
        </w:rPr>
        <w:t>B. SMB</w:t>
      </w:r>
    </w:p>
    <w:p w:rsidR="005D61AC" w:rsidRDefault="005D61AC" w:rsidP="005D61AC">
      <w:pPr>
        <w:pStyle w:val="a5"/>
        <w:spacing w:line="240" w:lineRule="auto"/>
        <w:ind w:rightChars="-23" w:right="-46" w:firstLineChars="0" w:firstLine="0"/>
        <w:jc w:val="center"/>
      </w:pPr>
      <w:r>
        <w:rPr>
          <w:noProof/>
        </w:rPr>
        <w:drawing>
          <wp:inline distT="0" distB="0" distL="0" distR="0" wp14:anchorId="6B135120" wp14:editId="5F1C251F">
            <wp:extent cx="2846615" cy="2013857"/>
            <wp:effectExtent l="0" t="0" r="11430" b="5715"/>
            <wp:docPr id="33" name="차트 3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5C8F0B3" wp14:editId="18C6E616">
            <wp:extent cx="2933700" cy="2007870"/>
            <wp:effectExtent l="0" t="0" r="0" b="11430"/>
            <wp:docPr id="34" name="차트 3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175926A" wp14:editId="367EBDBB">
            <wp:extent cx="2857500" cy="2012950"/>
            <wp:effectExtent l="0" t="0" r="0" b="6350"/>
            <wp:docPr id="35" name="차트 3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5D61AC" w:rsidRDefault="005D61AC" w:rsidP="005D61AC">
      <w:pPr>
        <w:pStyle w:val="a5"/>
        <w:ind w:firstLineChars="0" w:firstLine="0"/>
        <w:jc w:val="center"/>
        <w:rPr>
          <w:shd w:val="clear" w:color="auto" w:fill="FFFFFF"/>
        </w:rPr>
      </w:pPr>
      <w:r>
        <w:t>&lt;</w:t>
      </w:r>
      <w:r>
        <w:rPr>
          <w:rFonts w:hint="eastAsia"/>
        </w:rPr>
        <w:t>그림</w:t>
      </w:r>
      <w:r>
        <w:rPr>
          <w:rFonts w:hint="eastAsia"/>
        </w:rPr>
        <w:t xml:space="preserve"> 3&gt;</w:t>
      </w:r>
      <w:r>
        <w:t xml:space="preserve"> KOSPI</w:t>
      </w:r>
      <w:r>
        <w:rPr>
          <w:rFonts w:hint="eastAsia"/>
        </w:rPr>
        <w:t>지수와</w:t>
      </w:r>
      <w:r>
        <w:rPr>
          <w:rFonts w:hint="eastAsia"/>
        </w:rPr>
        <w:t xml:space="preserve"> </w:t>
      </w:r>
      <w:r>
        <w:t>SMB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</w:t>
      </w:r>
      <w:r>
        <w:rPr>
          <w:rFonts w:hint="eastAsia"/>
        </w:rPr>
        <w:t xml:space="preserve"> </w:t>
      </w:r>
      <w:r>
        <w:rPr>
          <w:shd w:val="clear" w:color="auto" w:fill="FFFFFF"/>
        </w:rPr>
        <w:t>M</w:t>
      </w:r>
      <w:r>
        <w:rPr>
          <w:rFonts w:hint="eastAsia"/>
          <w:shd w:val="clear" w:color="auto" w:fill="FFFFFF"/>
        </w:rPr>
        <w:t>SM</w:t>
      </w:r>
      <w:r>
        <w:rPr>
          <w:rFonts w:hint="eastAsia"/>
          <w:shd w:val="clear" w:color="auto" w:fill="FFFFFF"/>
        </w:rPr>
        <w:t>에서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각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국면에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대한</w:t>
      </w:r>
      <w:r>
        <w:rPr>
          <w:rFonts w:hint="eastAsia"/>
          <w:shd w:val="clear" w:color="auto" w:fill="FFFFFF"/>
        </w:rPr>
        <w:t xml:space="preserve"> </w:t>
      </w:r>
      <w:r>
        <w:rPr>
          <w:rFonts w:hint="eastAsia"/>
          <w:shd w:val="clear" w:color="auto" w:fill="FFFFFF"/>
        </w:rPr>
        <w:t>확률</w:t>
      </w:r>
    </w:p>
    <w:p w:rsidR="005D61AC" w:rsidRPr="00B62FD7" w:rsidRDefault="005D61AC" w:rsidP="005D61AC">
      <w:pPr>
        <w:pStyle w:val="a5"/>
        <w:spacing w:line="259" w:lineRule="auto"/>
        <w:ind w:firstLineChars="0" w:firstLine="0"/>
        <w:rPr>
          <w:shd w:val="clear" w:color="auto" w:fill="FFFFFF"/>
        </w:rPr>
        <w:sectPr w:rsidR="005D61AC" w:rsidRPr="00B62FD7" w:rsidSect="005D61AC">
          <w:footnotePr>
            <w:numFmt w:val="chicago"/>
            <w:numRestart w:val="eachSect"/>
          </w:footnotePr>
          <w:pgSz w:w="16838" w:h="11906" w:orient="landscape"/>
          <w:pgMar w:top="1440" w:right="1701" w:bottom="1440" w:left="1440" w:header="851" w:footer="992" w:gutter="0"/>
          <w:cols w:space="425"/>
          <w:docGrid w:linePitch="360"/>
        </w:sectPr>
      </w:pPr>
      <w:r>
        <w:rPr>
          <w:rFonts w:hint="eastAsia"/>
          <w:kern w:val="0"/>
          <w:sz w:val="18"/>
          <w:szCs w:val="18"/>
          <w:shd w:val="clear" w:color="auto" w:fill="FFFFFF"/>
        </w:rPr>
        <w:t>그림은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 w:rsidRPr="00BC166D">
        <w:rPr>
          <w:kern w:val="0"/>
          <w:sz w:val="18"/>
          <w:szCs w:val="18"/>
          <w:shd w:val="clear" w:color="auto" w:fill="FFFFFF"/>
        </w:rPr>
        <w:t>KOSPI</w:t>
      </w:r>
      <w:r w:rsidRPr="00BC166D">
        <w:rPr>
          <w:kern w:val="0"/>
          <w:sz w:val="18"/>
          <w:szCs w:val="18"/>
          <w:shd w:val="clear" w:color="auto" w:fill="FFFFFF"/>
        </w:rPr>
        <w:t>지수</w:t>
      </w:r>
      <w:r>
        <w:rPr>
          <w:rFonts w:hint="eastAsia"/>
          <w:kern w:val="0"/>
          <w:sz w:val="18"/>
          <w:szCs w:val="18"/>
          <w:shd w:val="clear" w:color="auto" w:fill="FFFFFF"/>
        </w:rPr>
        <w:t>와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kern w:val="0"/>
          <w:sz w:val="18"/>
          <w:szCs w:val="18"/>
          <w:shd w:val="clear" w:color="auto" w:fill="FFFFFF"/>
        </w:rPr>
        <w:t>SMB</w:t>
      </w:r>
      <w:r w:rsidRPr="00BC166D">
        <w:rPr>
          <w:kern w:val="0"/>
          <w:sz w:val="18"/>
          <w:szCs w:val="18"/>
          <w:shd w:val="clear" w:color="auto" w:fill="FFFFFF"/>
        </w:rPr>
        <w:t>의</w:t>
      </w:r>
      <w:r w:rsidRPr="00BC166D">
        <w:rPr>
          <w:kern w:val="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hint="eastAsia"/>
          <w:kern w:val="0"/>
          <w:sz w:val="18"/>
          <w:szCs w:val="18"/>
          <w:shd w:val="clear" w:color="auto" w:fill="FFFFFF"/>
        </w:rPr>
        <w:t>주</w:t>
      </w:r>
      <w:r w:rsidRPr="00BC166D">
        <w:rPr>
          <w:kern w:val="0"/>
          <w:sz w:val="18"/>
          <w:szCs w:val="18"/>
          <w:shd w:val="clear" w:color="auto" w:fill="FFFFFF"/>
        </w:rPr>
        <w:t>별수익률을</w:t>
      </w:r>
      <w:proofErr w:type="spellEnd"/>
      <w:r w:rsidRPr="00BC166D">
        <w:rPr>
          <w:kern w:val="0"/>
          <w:sz w:val="18"/>
          <w:szCs w:val="18"/>
          <w:shd w:val="clear" w:color="auto" w:fill="FFFFFF"/>
        </w:rPr>
        <w:t xml:space="preserve"> </w:t>
      </w:r>
      <w:r w:rsidRPr="00BC166D">
        <w:rPr>
          <w:kern w:val="0"/>
          <w:sz w:val="18"/>
          <w:szCs w:val="18"/>
          <w:shd w:val="clear" w:color="auto" w:fill="FFFFFF"/>
        </w:rPr>
        <w:t>이용하여</w:t>
      </w:r>
      <w:r>
        <w:rPr>
          <w:kern w:val="0"/>
          <w:sz w:val="18"/>
          <w:szCs w:val="18"/>
          <w:shd w:val="clear" w:color="auto" w:fill="FFFFFF"/>
        </w:rPr>
        <w:t xml:space="preserve"> 3</w:t>
      </w:r>
      <w:r>
        <w:rPr>
          <w:rFonts w:hint="eastAsia"/>
          <w:kern w:val="0"/>
          <w:sz w:val="18"/>
          <w:szCs w:val="18"/>
          <w:shd w:val="clear" w:color="auto" w:fill="FFFFFF"/>
        </w:rPr>
        <w:t>국면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kern w:val="0"/>
          <w:sz w:val="18"/>
          <w:szCs w:val="18"/>
          <w:shd w:val="clear" w:color="auto" w:fill="FFFFFF"/>
        </w:rPr>
        <w:t>MSM</w:t>
      </w:r>
      <w:r>
        <w:rPr>
          <w:rFonts w:hint="eastAsia"/>
          <w:kern w:val="0"/>
          <w:sz w:val="18"/>
          <w:szCs w:val="18"/>
          <w:shd w:val="clear" w:color="auto" w:fill="FFFFFF"/>
        </w:rPr>
        <w:t>으로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추정된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각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국면에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대한</w:t>
      </w:r>
      <w:r w:rsidRPr="00534FE2"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proofErr w:type="spellStart"/>
      <w:r w:rsidRPr="00534FE2">
        <w:rPr>
          <w:rFonts w:hint="eastAsia"/>
          <w:kern w:val="0"/>
          <w:sz w:val="18"/>
          <w:szCs w:val="18"/>
          <w:shd w:val="clear" w:color="auto" w:fill="FFFFFF"/>
        </w:rPr>
        <w:t>평활화된</w:t>
      </w:r>
      <w:r w:rsidRPr="00534FE2">
        <w:rPr>
          <w:kern w:val="0"/>
          <w:sz w:val="18"/>
          <w:szCs w:val="18"/>
          <w:shd w:val="clear" w:color="auto" w:fill="FFFFFF"/>
        </w:rPr>
        <w:t>확률</w:t>
      </w:r>
      <w:proofErr w:type="spellEnd"/>
      <w:r>
        <w:rPr>
          <w:rFonts w:hint="eastAsia"/>
          <w:kern w:val="0"/>
          <w:sz w:val="18"/>
          <w:szCs w:val="18"/>
          <w:shd w:val="clear" w:color="auto" w:fill="FFFFFF"/>
        </w:rPr>
        <w:t xml:space="preserve">(smoothed </w:t>
      </w:r>
      <w:r>
        <w:rPr>
          <w:kern w:val="0"/>
          <w:sz w:val="18"/>
          <w:szCs w:val="18"/>
          <w:shd w:val="clear" w:color="auto" w:fill="FFFFFF"/>
        </w:rPr>
        <w:t>probability)</w:t>
      </w:r>
      <w:r w:rsidRPr="00214E2A">
        <w:rPr>
          <w:kern w:val="0"/>
          <w:sz w:val="18"/>
          <w:szCs w:val="18"/>
          <w:shd w:val="clear" w:color="auto" w:fill="FFFFFF"/>
        </w:rPr>
        <w:t>과</w:t>
      </w:r>
      <w:r>
        <w:rPr>
          <w:kern w:val="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hint="eastAsia"/>
          <w:kern w:val="0"/>
          <w:sz w:val="18"/>
          <w:szCs w:val="18"/>
          <w:shd w:val="clear" w:color="auto" w:fill="FFFFFF"/>
        </w:rPr>
        <w:t>필터링</w:t>
      </w:r>
      <w:r w:rsidRPr="00214E2A">
        <w:rPr>
          <w:kern w:val="0"/>
          <w:sz w:val="18"/>
          <w:szCs w:val="18"/>
          <w:shd w:val="clear" w:color="auto" w:fill="FFFFFF"/>
        </w:rPr>
        <w:t>확률</w:t>
      </w:r>
      <w:proofErr w:type="spellEnd"/>
      <w:r>
        <w:rPr>
          <w:rFonts w:hint="eastAsia"/>
          <w:kern w:val="0"/>
          <w:sz w:val="18"/>
          <w:szCs w:val="18"/>
          <w:shd w:val="clear" w:color="auto" w:fill="FFFFFF"/>
        </w:rPr>
        <w:t>(filtered proba</w:t>
      </w:r>
      <w:r>
        <w:rPr>
          <w:kern w:val="0"/>
          <w:sz w:val="18"/>
          <w:szCs w:val="18"/>
          <w:shd w:val="clear" w:color="auto" w:fill="FFFFFF"/>
        </w:rPr>
        <w:t>b</w:t>
      </w:r>
      <w:r>
        <w:rPr>
          <w:rFonts w:hint="eastAsia"/>
          <w:kern w:val="0"/>
          <w:sz w:val="18"/>
          <w:szCs w:val="18"/>
          <w:shd w:val="clear" w:color="auto" w:fill="FFFFFF"/>
        </w:rPr>
        <w:t>ility</w:t>
      </w:r>
      <w:r>
        <w:rPr>
          <w:kern w:val="0"/>
          <w:sz w:val="18"/>
          <w:szCs w:val="18"/>
          <w:shd w:val="clear" w:color="auto" w:fill="FFFFFF"/>
        </w:rPr>
        <w:t>)</w:t>
      </w:r>
      <w:r>
        <w:rPr>
          <w:rFonts w:hint="eastAsia"/>
          <w:kern w:val="0"/>
          <w:sz w:val="18"/>
          <w:szCs w:val="18"/>
          <w:shd w:val="clear" w:color="auto" w:fill="FFFFFF"/>
        </w:rPr>
        <w:t>을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제시하고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 w:rsidRPr="009C57D2">
        <w:rPr>
          <w:rFonts w:ascii="바탕" w:hAnsi="바탕" w:hint="eastAsia"/>
          <w:kern w:val="0"/>
          <w:sz w:val="18"/>
          <w:szCs w:val="18"/>
          <w:shd w:val="clear" w:color="auto" w:fill="FFFFFF"/>
        </w:rPr>
        <w:t>있다.</w:t>
      </w:r>
      <w:r w:rsidRPr="009C57D2">
        <w:rPr>
          <w:rFonts w:ascii="바탕" w:hAnsi="바탕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표본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rFonts w:hint="eastAsia"/>
          <w:kern w:val="0"/>
          <w:sz w:val="18"/>
          <w:szCs w:val="18"/>
          <w:shd w:val="clear" w:color="auto" w:fill="FFFFFF"/>
        </w:rPr>
        <w:t>기간은</w:t>
      </w:r>
      <w:r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>
        <w:rPr>
          <w:kern w:val="0"/>
          <w:sz w:val="18"/>
          <w:szCs w:val="18"/>
          <w:shd w:val="clear" w:color="auto" w:fill="FFFFFF"/>
        </w:rPr>
        <w:t>2005</w:t>
      </w:r>
      <w:r w:rsidRPr="00BC166D">
        <w:rPr>
          <w:kern w:val="0"/>
          <w:sz w:val="18"/>
          <w:szCs w:val="18"/>
          <w:shd w:val="clear" w:color="auto" w:fill="FFFFFF"/>
        </w:rPr>
        <w:t>년</w:t>
      </w:r>
      <w:r w:rsidRPr="00BC166D">
        <w:rPr>
          <w:kern w:val="0"/>
          <w:sz w:val="18"/>
          <w:szCs w:val="18"/>
          <w:shd w:val="clear" w:color="auto" w:fill="FFFFFF"/>
        </w:rPr>
        <w:t xml:space="preserve"> 1</w:t>
      </w:r>
      <w:r w:rsidRPr="00BC166D">
        <w:rPr>
          <w:kern w:val="0"/>
          <w:sz w:val="18"/>
          <w:szCs w:val="18"/>
          <w:shd w:val="clear" w:color="auto" w:fill="FFFFFF"/>
        </w:rPr>
        <w:t>월부터</w:t>
      </w:r>
      <w:r w:rsidRPr="00BC166D">
        <w:rPr>
          <w:kern w:val="0"/>
          <w:sz w:val="18"/>
          <w:szCs w:val="18"/>
          <w:shd w:val="clear" w:color="auto" w:fill="FFFFFF"/>
        </w:rPr>
        <w:t xml:space="preserve"> 201</w:t>
      </w:r>
      <w:r>
        <w:rPr>
          <w:kern w:val="0"/>
          <w:sz w:val="18"/>
          <w:szCs w:val="18"/>
          <w:shd w:val="clear" w:color="auto" w:fill="FFFFFF"/>
        </w:rPr>
        <w:t>6</w:t>
      </w:r>
      <w:r w:rsidRPr="00BC166D">
        <w:rPr>
          <w:kern w:val="0"/>
          <w:sz w:val="18"/>
          <w:szCs w:val="18"/>
          <w:shd w:val="clear" w:color="auto" w:fill="FFFFFF"/>
        </w:rPr>
        <w:t>년</w:t>
      </w:r>
      <w:r w:rsidRPr="00BC166D">
        <w:rPr>
          <w:kern w:val="0"/>
          <w:sz w:val="18"/>
          <w:szCs w:val="18"/>
          <w:shd w:val="clear" w:color="auto" w:fill="FFFFFF"/>
        </w:rPr>
        <w:t xml:space="preserve"> 12</w:t>
      </w:r>
      <w:r w:rsidRPr="00BC166D">
        <w:rPr>
          <w:kern w:val="0"/>
          <w:sz w:val="18"/>
          <w:szCs w:val="18"/>
          <w:shd w:val="clear" w:color="auto" w:fill="FFFFFF"/>
        </w:rPr>
        <w:t>월까지</w:t>
      </w:r>
      <w:r>
        <w:rPr>
          <w:rFonts w:hint="eastAsia"/>
          <w:kern w:val="0"/>
          <w:sz w:val="18"/>
          <w:szCs w:val="18"/>
          <w:shd w:val="clear" w:color="auto" w:fill="FFFFFF"/>
        </w:rPr>
        <w:t>이다</w:t>
      </w:r>
      <w:r>
        <w:rPr>
          <w:rFonts w:hint="eastAsia"/>
          <w:kern w:val="0"/>
          <w:sz w:val="18"/>
          <w:szCs w:val="18"/>
          <w:shd w:val="clear" w:color="auto" w:fill="FFFFFF"/>
        </w:rPr>
        <w:t>.</w:t>
      </w:r>
      <w:r>
        <w:rPr>
          <w:kern w:val="0"/>
          <w:sz w:val="18"/>
          <w:szCs w:val="18"/>
          <w:shd w:val="clear" w:color="auto" w:fill="FFFFFF"/>
        </w:rPr>
        <w:t xml:space="preserve"> </w:t>
      </w:r>
    </w:p>
    <w:p w:rsidR="005D61AC" w:rsidRDefault="005D61AC" w:rsidP="005D61AC">
      <w:pPr>
        <w:pStyle w:val="a5"/>
        <w:ind w:firstLineChars="0"/>
        <w:jc w:val="center"/>
      </w:pPr>
      <w:bookmarkStart w:id="186" w:name="OLE_LINK37"/>
      <w:bookmarkStart w:id="187" w:name="OLE_LINK38"/>
      <w:bookmarkStart w:id="188" w:name="OLE_LINK16"/>
      <w:r>
        <w:rPr>
          <w:rFonts w:hint="eastAsia"/>
        </w:rPr>
        <w:lastRenderedPageBreak/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 xml:space="preserve">1&gt; </w:t>
      </w:r>
      <w:r>
        <w:rPr>
          <w:rFonts w:hint="eastAsia"/>
        </w:rPr>
        <w:t>스타일지수의</w:t>
      </w:r>
      <w:r>
        <w:rPr>
          <w:rFonts w:hint="eastAsia"/>
        </w:rPr>
        <w:t xml:space="preserve"> </w:t>
      </w:r>
      <w:r>
        <w:rPr>
          <w:rFonts w:hint="eastAsia"/>
        </w:rPr>
        <w:t>기초통계량</w:t>
      </w:r>
    </w:p>
    <w:p w:rsidR="005D61AC" w:rsidRPr="007962DA" w:rsidRDefault="005D61AC" w:rsidP="005D61AC">
      <w:pPr>
        <w:pStyle w:val="a5"/>
        <w:spacing w:line="259" w:lineRule="auto"/>
        <w:ind w:firstLineChars="0" w:firstLine="0"/>
        <w:rPr>
          <w:sz w:val="18"/>
          <w:szCs w:val="18"/>
        </w:rPr>
      </w:pPr>
      <w:bookmarkStart w:id="189" w:name="OLE_LINK197"/>
      <w:bookmarkStart w:id="190" w:name="OLE_LINK199"/>
      <w:bookmarkEnd w:id="188"/>
      <w:r w:rsidRPr="007962DA">
        <w:rPr>
          <w:rFonts w:hint="eastAsia"/>
          <w:sz w:val="18"/>
          <w:szCs w:val="18"/>
        </w:rPr>
        <w:t>아래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표는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스타일지수들의</w:t>
      </w:r>
      <w:r w:rsidRPr="007962DA">
        <w:rPr>
          <w:rFonts w:hint="eastAsia"/>
          <w:sz w:val="18"/>
          <w:szCs w:val="18"/>
        </w:rPr>
        <w:t xml:space="preserve"> </w:t>
      </w:r>
      <w:proofErr w:type="spellStart"/>
      <w:r w:rsidRPr="007962DA">
        <w:rPr>
          <w:rFonts w:hint="eastAsia"/>
          <w:sz w:val="18"/>
          <w:szCs w:val="18"/>
        </w:rPr>
        <w:t>주별수익률에</w:t>
      </w:r>
      <w:proofErr w:type="spellEnd"/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대한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기초통계량을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제시하고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있다</w:t>
      </w:r>
      <w:r w:rsidRPr="007962DA">
        <w:rPr>
          <w:rFonts w:hint="eastAsia"/>
          <w:sz w:val="18"/>
          <w:szCs w:val="18"/>
        </w:rPr>
        <w:t>.</w:t>
      </w:r>
      <w:r w:rsidRPr="007962DA">
        <w:rPr>
          <w:sz w:val="18"/>
          <w:szCs w:val="18"/>
        </w:rPr>
        <w:t xml:space="preserve"> </w:t>
      </w:r>
      <w:bookmarkEnd w:id="189"/>
      <w:r w:rsidRPr="007962DA">
        <w:rPr>
          <w:rFonts w:hint="eastAsia"/>
          <w:sz w:val="18"/>
          <w:szCs w:val="18"/>
        </w:rPr>
        <w:t>초과수익률은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지수의</w:t>
      </w:r>
      <w:r w:rsidRPr="007962DA">
        <w:rPr>
          <w:rFonts w:hint="eastAsia"/>
          <w:sz w:val="18"/>
          <w:szCs w:val="18"/>
        </w:rPr>
        <w:t xml:space="preserve"> </w:t>
      </w:r>
      <w:proofErr w:type="spellStart"/>
      <w:r w:rsidRPr="007962DA">
        <w:rPr>
          <w:rFonts w:hint="eastAsia"/>
          <w:sz w:val="18"/>
          <w:szCs w:val="18"/>
        </w:rPr>
        <w:t>주별수익률에서</w:t>
      </w:r>
      <w:proofErr w:type="spellEnd"/>
      <w:r w:rsidRPr="007962DA">
        <w:rPr>
          <w:rFonts w:hint="eastAsia"/>
          <w:sz w:val="18"/>
          <w:szCs w:val="18"/>
        </w:rPr>
        <w:t xml:space="preserve"> </w:t>
      </w:r>
      <w:proofErr w:type="spellStart"/>
      <w:r>
        <w:rPr>
          <w:rFonts w:hint="eastAsia"/>
          <w:sz w:val="18"/>
          <w:szCs w:val="18"/>
        </w:rPr>
        <w:t>국고채</w:t>
      </w:r>
      <w:proofErr w:type="spellEnd"/>
      <w:r>
        <w:rPr>
          <w:rFonts w:hint="eastAsia"/>
          <w:sz w:val="18"/>
          <w:szCs w:val="18"/>
        </w:rPr>
        <w:t>3</w:t>
      </w:r>
      <w:r>
        <w:rPr>
          <w:rFonts w:hint="eastAsia"/>
          <w:sz w:val="18"/>
          <w:szCs w:val="18"/>
        </w:rPr>
        <w:t>년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이자율</w:t>
      </w:r>
      <w:r w:rsidRPr="007962DA">
        <w:rPr>
          <w:rFonts w:hint="eastAsia"/>
          <w:sz w:val="18"/>
          <w:szCs w:val="18"/>
        </w:rPr>
        <w:t>을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차감</w:t>
      </w:r>
      <w:r>
        <w:rPr>
          <w:rFonts w:hint="eastAsia"/>
          <w:sz w:val="18"/>
          <w:szCs w:val="18"/>
        </w:rPr>
        <w:t>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것의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평균값이</w:t>
      </w:r>
      <w:r w:rsidRPr="007962DA">
        <w:rPr>
          <w:rFonts w:hint="eastAsia"/>
          <w:sz w:val="18"/>
          <w:szCs w:val="18"/>
        </w:rPr>
        <w:t>다</w:t>
      </w:r>
      <w:r w:rsidRPr="007962DA">
        <w:rPr>
          <w:rFonts w:hint="eastAsia"/>
          <w:sz w:val="18"/>
          <w:szCs w:val="18"/>
        </w:rPr>
        <w:t>.</w:t>
      </w:r>
      <w:r w:rsidRPr="007962DA">
        <w:rPr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시장초과수익률은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지수의</w:t>
      </w:r>
      <w:r w:rsidRPr="007962DA">
        <w:rPr>
          <w:rFonts w:hint="eastAsia"/>
          <w:sz w:val="18"/>
          <w:szCs w:val="18"/>
        </w:rPr>
        <w:t xml:space="preserve"> </w:t>
      </w:r>
      <w:proofErr w:type="spellStart"/>
      <w:r w:rsidRPr="007962DA">
        <w:rPr>
          <w:rFonts w:hint="eastAsia"/>
          <w:sz w:val="18"/>
          <w:szCs w:val="18"/>
        </w:rPr>
        <w:t>주별수익률에서</w:t>
      </w:r>
      <w:proofErr w:type="spellEnd"/>
      <w:r w:rsidRPr="007962D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K</w:t>
      </w:r>
      <w:r>
        <w:rPr>
          <w:sz w:val="18"/>
          <w:szCs w:val="18"/>
        </w:rPr>
        <w:t>OSPI</w:t>
      </w:r>
      <w:r>
        <w:rPr>
          <w:rFonts w:hint="eastAsia"/>
          <w:sz w:val="18"/>
          <w:szCs w:val="18"/>
        </w:rPr>
        <w:t>지수</w:t>
      </w:r>
      <w:r w:rsidRPr="007962DA">
        <w:rPr>
          <w:rFonts w:hint="eastAsia"/>
          <w:sz w:val="18"/>
          <w:szCs w:val="18"/>
        </w:rPr>
        <w:t>의</w:t>
      </w:r>
      <w:r w:rsidRPr="007962DA">
        <w:rPr>
          <w:rFonts w:hint="eastAsia"/>
          <w:sz w:val="18"/>
          <w:szCs w:val="18"/>
        </w:rPr>
        <w:t xml:space="preserve"> </w:t>
      </w:r>
      <w:proofErr w:type="spellStart"/>
      <w:r w:rsidRPr="007962DA">
        <w:rPr>
          <w:rFonts w:hint="eastAsia"/>
          <w:sz w:val="18"/>
          <w:szCs w:val="18"/>
        </w:rPr>
        <w:t>주별수익률을</w:t>
      </w:r>
      <w:proofErr w:type="spellEnd"/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차감</w:t>
      </w:r>
      <w:r>
        <w:rPr>
          <w:rFonts w:hint="eastAsia"/>
          <w:sz w:val="18"/>
          <w:szCs w:val="18"/>
        </w:rPr>
        <w:t>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것의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평균값이고</w:t>
      </w:r>
      <w:r>
        <w:rPr>
          <w:rFonts w:hint="eastAsia"/>
          <w:sz w:val="18"/>
          <w:szCs w:val="18"/>
        </w:rPr>
        <w:t>,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cs="Times New Roman"/>
          <w:sz w:val="18"/>
          <w:szCs w:val="18"/>
        </w:rPr>
        <w:t>CAPM alpha</w:t>
      </w:r>
      <w:r w:rsidRPr="007962DA">
        <w:rPr>
          <w:rFonts w:cs="Times New Roman" w:hint="eastAsia"/>
          <w:sz w:val="18"/>
          <w:szCs w:val="18"/>
        </w:rPr>
        <w:t>는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식</w:t>
      </w:r>
      <w:r w:rsidRPr="007962DA">
        <w:rPr>
          <w:rFonts w:cs="굴림" w:hint="eastAsia"/>
          <w:color w:val="000000"/>
          <w:kern w:val="0"/>
          <w:sz w:val="18"/>
          <w:szCs w:val="18"/>
        </w:rPr>
        <w:t>(1)</w:t>
      </w:r>
      <w:r w:rsidRPr="007962DA">
        <w:rPr>
          <w:rFonts w:cs="굴림" w:hint="eastAsia"/>
          <w:color w:val="000000"/>
          <w:kern w:val="0"/>
          <w:sz w:val="18"/>
          <w:szCs w:val="18"/>
        </w:rPr>
        <w:t>의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시장모형을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이용하여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추정하였다</w:t>
      </w:r>
      <w:r w:rsidRPr="007962DA">
        <w:rPr>
          <w:rFonts w:cs="굴림" w:hint="eastAsia"/>
          <w:color w:val="000000"/>
          <w:kern w:val="0"/>
          <w:sz w:val="18"/>
          <w:szCs w:val="18"/>
        </w:rPr>
        <w:t>.</w:t>
      </w:r>
      <w:r w:rsidRPr="007962DA">
        <w:rPr>
          <w:rFonts w:cs="굴림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샤프비율은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평균초과수익률을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proofErr w:type="spellStart"/>
      <w:r w:rsidRPr="007962DA">
        <w:rPr>
          <w:rFonts w:cs="굴림" w:hint="eastAsia"/>
          <w:color w:val="000000"/>
          <w:kern w:val="0"/>
          <w:sz w:val="18"/>
          <w:szCs w:val="18"/>
        </w:rPr>
        <w:t>주별수익률의</w:t>
      </w:r>
      <w:proofErr w:type="spellEnd"/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표준편차로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나눈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값이다</w:t>
      </w:r>
      <w:r w:rsidRPr="007962DA">
        <w:rPr>
          <w:rFonts w:cs="굴림" w:hint="eastAsia"/>
          <w:color w:val="000000"/>
          <w:kern w:val="0"/>
          <w:sz w:val="18"/>
          <w:szCs w:val="18"/>
        </w:rPr>
        <w:t>.</w:t>
      </w:r>
      <w:r w:rsidRPr="007962DA">
        <w:rPr>
          <w:rFonts w:cs="굴림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정보비율은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평균시장초과수익률을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시장초과수익률의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표준편차로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나누어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계산하였다</w:t>
      </w:r>
      <w:r w:rsidRPr="007962DA">
        <w:rPr>
          <w:rFonts w:cs="굴림" w:hint="eastAsia"/>
          <w:color w:val="000000"/>
          <w:kern w:val="0"/>
          <w:sz w:val="18"/>
          <w:szCs w:val="18"/>
        </w:rPr>
        <w:t>.</w:t>
      </w:r>
      <w:r w:rsidRPr="007962DA">
        <w:rPr>
          <w:rFonts w:cs="굴림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  <w:shd w:val="clear" w:color="auto" w:fill="FFFFFF"/>
        </w:rPr>
        <w:t>괄호</w:t>
      </w:r>
      <w:r w:rsidRPr="007962DA">
        <w:rPr>
          <w:rFonts w:cs="굴림" w:hint="eastAsia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  <w:shd w:val="clear" w:color="auto" w:fill="FFFFFF"/>
        </w:rPr>
        <w:t>안은</w:t>
      </w:r>
      <w:r w:rsidRPr="007962DA">
        <w:rPr>
          <w:rFonts w:cs="굴림" w:hint="eastAsia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7962DA">
        <w:rPr>
          <w:rFonts w:cs="Times New Roman"/>
          <w:color w:val="000000"/>
          <w:kern w:val="0"/>
          <w:sz w:val="18"/>
          <w:szCs w:val="18"/>
          <w:shd w:val="clear" w:color="auto" w:fill="FFFFFF"/>
        </w:rPr>
        <w:t>t-</w:t>
      </w:r>
      <w:r w:rsidRPr="007962DA">
        <w:rPr>
          <w:rFonts w:cs="굴림" w:hint="eastAsia"/>
          <w:color w:val="000000"/>
          <w:kern w:val="0"/>
          <w:sz w:val="18"/>
          <w:szCs w:val="18"/>
          <w:shd w:val="clear" w:color="auto" w:fill="FFFFFF"/>
        </w:rPr>
        <w:t>값이다</w:t>
      </w:r>
      <w:r w:rsidRPr="007962DA">
        <w:rPr>
          <w:rFonts w:cs="굴림" w:hint="eastAsia"/>
          <w:color w:val="000000"/>
          <w:kern w:val="0"/>
          <w:sz w:val="18"/>
          <w:szCs w:val="18"/>
          <w:shd w:val="clear" w:color="auto" w:fill="FFFFFF"/>
        </w:rPr>
        <w:t>.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 w:hint="eastAsia"/>
          <w:color w:val="000000"/>
          <w:kern w:val="0"/>
          <w:sz w:val="18"/>
          <w:szCs w:val="18"/>
        </w:rPr>
        <w:t>표본기간은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/>
          <w:color w:val="000000"/>
          <w:kern w:val="0"/>
          <w:sz w:val="18"/>
          <w:szCs w:val="18"/>
        </w:rPr>
        <w:t>2005</w:t>
      </w:r>
      <w:r w:rsidRPr="007962DA">
        <w:rPr>
          <w:rFonts w:cs="굴림" w:hint="eastAsia"/>
          <w:color w:val="000000"/>
          <w:kern w:val="0"/>
          <w:sz w:val="18"/>
          <w:szCs w:val="18"/>
        </w:rPr>
        <w:t>년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/>
          <w:color w:val="000000"/>
          <w:kern w:val="0"/>
          <w:sz w:val="18"/>
          <w:szCs w:val="18"/>
        </w:rPr>
        <w:t>1</w:t>
      </w:r>
      <w:r w:rsidRPr="007962DA">
        <w:rPr>
          <w:rFonts w:cs="굴림" w:hint="eastAsia"/>
          <w:color w:val="000000"/>
          <w:kern w:val="0"/>
          <w:sz w:val="18"/>
          <w:szCs w:val="18"/>
        </w:rPr>
        <w:t>월부터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/>
          <w:color w:val="000000"/>
          <w:kern w:val="0"/>
          <w:sz w:val="18"/>
          <w:szCs w:val="18"/>
        </w:rPr>
        <w:t>2016</w:t>
      </w:r>
      <w:r w:rsidRPr="007962DA">
        <w:rPr>
          <w:rFonts w:cs="굴림" w:hint="eastAsia"/>
          <w:color w:val="000000"/>
          <w:kern w:val="0"/>
          <w:sz w:val="18"/>
          <w:szCs w:val="18"/>
        </w:rPr>
        <w:t>년</w:t>
      </w:r>
      <w:r w:rsidRPr="007962DA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7962DA">
        <w:rPr>
          <w:rFonts w:cs="굴림"/>
          <w:color w:val="000000"/>
          <w:kern w:val="0"/>
          <w:sz w:val="18"/>
          <w:szCs w:val="18"/>
        </w:rPr>
        <w:t>12</w:t>
      </w:r>
      <w:r w:rsidRPr="007962DA">
        <w:rPr>
          <w:rFonts w:cs="굴림" w:hint="eastAsia"/>
          <w:color w:val="000000"/>
          <w:kern w:val="0"/>
          <w:sz w:val="18"/>
          <w:szCs w:val="18"/>
        </w:rPr>
        <w:t>월까지이다</w:t>
      </w:r>
      <w:r w:rsidRPr="007962DA">
        <w:rPr>
          <w:rFonts w:cs="굴림" w:hint="eastAsia"/>
          <w:color w:val="000000"/>
          <w:kern w:val="0"/>
          <w:sz w:val="18"/>
          <w:szCs w:val="18"/>
        </w:rPr>
        <w:t>.</w:t>
      </w:r>
    </w:p>
    <w:tbl>
      <w:tblPr>
        <w:tblW w:w="8103" w:type="dxa"/>
        <w:jc w:val="center"/>
        <w:tblBorders>
          <w:top w:val="single" w:sz="4" w:space="0" w:color="auto"/>
          <w:bottom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276"/>
        <w:gridCol w:w="758"/>
        <w:gridCol w:w="759"/>
        <w:gridCol w:w="758"/>
        <w:gridCol w:w="759"/>
        <w:gridCol w:w="758"/>
        <w:gridCol w:w="759"/>
        <w:gridCol w:w="836"/>
        <w:gridCol w:w="708"/>
        <w:gridCol w:w="732"/>
      </w:tblGrid>
      <w:tr w:rsidR="005D61AC" w:rsidRPr="00345752" w:rsidTr="005D61AC">
        <w:trPr>
          <w:trHeight w:val="24"/>
          <w:jc w:val="center"/>
        </w:trPr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bookmarkStart w:id="191" w:name="_Hlk481095756"/>
            <w:bookmarkStart w:id="192" w:name="OLE_LINK5"/>
            <w:bookmarkStart w:id="193" w:name="OLE_LINK6"/>
            <w:bookmarkEnd w:id="190"/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지수</w:t>
            </w:r>
          </w:p>
        </w:tc>
        <w:tc>
          <w:tcPr>
            <w:tcW w:w="7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바탕" w:eastAsia="바탕" w:hAnsi="바탕" w:hint="eastAsia"/>
                <w:color w:val="000000"/>
                <w:sz w:val="18"/>
                <w:szCs w:val="18"/>
              </w:rPr>
              <w:t>평균</w:t>
            </w:r>
          </w:p>
        </w:tc>
        <w:tc>
          <w:tcPr>
            <w:tcW w:w="7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345752">
              <w:rPr>
                <w:rFonts w:ascii="바탕" w:eastAsia="바탕" w:hAnsi="바탕" w:hint="eastAsia"/>
                <w:color w:val="000000"/>
                <w:sz w:val="18"/>
                <w:szCs w:val="18"/>
              </w:rPr>
              <w:t>중위수</w:t>
            </w:r>
            <w:proofErr w:type="spellEnd"/>
          </w:p>
        </w:tc>
        <w:tc>
          <w:tcPr>
            <w:tcW w:w="7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Default="005D61AC" w:rsidP="005D61AC">
            <w:pPr>
              <w:wordWrap/>
              <w:spacing w:after="0" w:line="240" w:lineRule="auto"/>
              <w:jc w:val="center"/>
              <w:rPr>
                <w:rFonts w:ascii="바탕" w:eastAsia="바탕" w:hAnsi="바탕"/>
                <w:color w:val="000000"/>
                <w:sz w:val="18"/>
                <w:szCs w:val="18"/>
              </w:rPr>
            </w:pPr>
            <w:r w:rsidRPr="00345752">
              <w:rPr>
                <w:rFonts w:ascii="바탕" w:eastAsia="바탕" w:hAnsi="바탕" w:hint="eastAsia"/>
                <w:color w:val="000000"/>
                <w:sz w:val="18"/>
                <w:szCs w:val="18"/>
              </w:rPr>
              <w:t>표준</w:t>
            </w:r>
          </w:p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바탕" w:eastAsia="바탕" w:hAnsi="바탕" w:hint="eastAsia"/>
                <w:color w:val="000000"/>
                <w:sz w:val="18"/>
                <w:szCs w:val="18"/>
              </w:rPr>
              <w:t>편차</w:t>
            </w:r>
          </w:p>
        </w:tc>
        <w:tc>
          <w:tcPr>
            <w:tcW w:w="7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바탕" w:eastAsia="바탕" w:hAnsi="바탕" w:hint="eastAsia"/>
                <w:color w:val="000000"/>
                <w:sz w:val="18"/>
                <w:szCs w:val="18"/>
              </w:rPr>
              <w:t>최솟값</w:t>
            </w:r>
          </w:p>
        </w:tc>
        <w:tc>
          <w:tcPr>
            <w:tcW w:w="7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바탕" w:eastAsia="바탕" w:hAnsi="바탕" w:hint="eastAsia"/>
                <w:color w:val="000000"/>
                <w:sz w:val="18"/>
                <w:szCs w:val="18"/>
              </w:rPr>
              <w:t>최댓값</w:t>
            </w:r>
          </w:p>
        </w:tc>
        <w:tc>
          <w:tcPr>
            <w:tcW w:w="7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61AC" w:rsidRDefault="005D61AC" w:rsidP="005D61AC">
            <w:pPr>
              <w:wordWrap/>
              <w:spacing w:after="0" w:line="240" w:lineRule="auto"/>
              <w:jc w:val="center"/>
              <w:rPr>
                <w:rFonts w:ascii="바탕" w:eastAsia="바탕" w:hAnsi="바탕"/>
                <w:color w:val="000000"/>
                <w:sz w:val="18"/>
                <w:szCs w:val="18"/>
              </w:rPr>
            </w:pPr>
            <w:r w:rsidRPr="00345752">
              <w:rPr>
                <w:rFonts w:ascii="바탕" w:eastAsia="바탕" w:hAnsi="바탕" w:hint="eastAsia"/>
                <w:color w:val="000000"/>
                <w:sz w:val="18"/>
                <w:szCs w:val="18"/>
              </w:rPr>
              <w:t>초과</w:t>
            </w:r>
          </w:p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바탕" w:eastAsia="바탕" w:hAnsi="바탕"/>
                <w:color w:val="000000"/>
                <w:sz w:val="18"/>
                <w:szCs w:val="18"/>
              </w:rPr>
            </w:pPr>
            <w:r w:rsidRPr="00345752">
              <w:rPr>
                <w:rFonts w:ascii="바탕" w:eastAsia="바탕" w:hAnsi="바탕" w:hint="eastAsia"/>
                <w:color w:val="000000"/>
                <w:sz w:val="18"/>
                <w:szCs w:val="18"/>
              </w:rPr>
              <w:t>수익률</w:t>
            </w:r>
          </w:p>
        </w:tc>
        <w:tc>
          <w:tcPr>
            <w:tcW w:w="8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Default="005D61AC" w:rsidP="005D61AC">
            <w:pPr>
              <w:wordWrap/>
              <w:spacing w:after="0" w:line="240" w:lineRule="auto"/>
              <w:jc w:val="center"/>
              <w:rPr>
                <w:rFonts w:ascii="바탕" w:eastAsia="바탕" w:hAnsi="바탕" w:cs="Times New Roman"/>
                <w:color w:val="000000"/>
                <w:sz w:val="18"/>
                <w:szCs w:val="18"/>
              </w:rPr>
            </w:pPr>
            <w:r w:rsidRPr="00345752">
              <w:rPr>
                <w:rFonts w:ascii="바탕" w:eastAsia="바탕" w:hAnsi="바탕" w:cs="Times New Roman" w:hint="eastAsia"/>
                <w:color w:val="000000"/>
                <w:sz w:val="18"/>
                <w:szCs w:val="18"/>
              </w:rPr>
              <w:t>시장초과</w:t>
            </w:r>
          </w:p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바탕" w:eastAsia="바탕" w:hAnsi="바탕" w:cs="Times New Roman"/>
                <w:color w:val="000000"/>
                <w:sz w:val="18"/>
                <w:szCs w:val="18"/>
              </w:rPr>
            </w:pPr>
            <w:r w:rsidRPr="00345752">
              <w:rPr>
                <w:rFonts w:ascii="바탕" w:eastAsia="바탕" w:hAnsi="바탕" w:cs="Times New Roman" w:hint="eastAsia"/>
                <w:color w:val="000000"/>
                <w:sz w:val="18"/>
                <w:szCs w:val="18"/>
              </w:rPr>
              <w:t>수익률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CAPM alpha</w:t>
            </w:r>
          </w:p>
        </w:tc>
        <w:tc>
          <w:tcPr>
            <w:tcW w:w="7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61AC" w:rsidRDefault="005D61AC" w:rsidP="005D61AC">
            <w:pPr>
              <w:wordWrap/>
              <w:spacing w:after="0" w:line="240" w:lineRule="auto"/>
              <w:jc w:val="center"/>
              <w:rPr>
                <w:rFonts w:ascii="바탕" w:eastAsia="바탕" w:hAnsi="바탕"/>
                <w:color w:val="000000"/>
                <w:sz w:val="18"/>
                <w:szCs w:val="18"/>
              </w:rPr>
            </w:pPr>
            <w:r w:rsidRPr="00345752">
              <w:rPr>
                <w:rFonts w:ascii="바탕" w:eastAsia="바탕" w:hAnsi="바탕" w:hint="eastAsia"/>
                <w:color w:val="000000"/>
                <w:sz w:val="18"/>
                <w:szCs w:val="18"/>
              </w:rPr>
              <w:t>샤프</w:t>
            </w:r>
          </w:p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바탕" w:eastAsia="바탕" w:hAnsi="바탕" w:hint="eastAsia"/>
                <w:color w:val="000000"/>
                <w:sz w:val="18"/>
                <w:szCs w:val="18"/>
              </w:rPr>
              <w:t>비율</w:t>
            </w:r>
          </w:p>
        </w:tc>
      </w:tr>
      <w:bookmarkEnd w:id="191"/>
      <w:tr w:rsidR="005D61AC" w:rsidRPr="00345752" w:rsidTr="005D61AC">
        <w:trPr>
          <w:trHeight w:val="14"/>
          <w:jc w:val="center"/>
        </w:trPr>
        <w:tc>
          <w:tcPr>
            <w:tcW w:w="1276" w:type="dxa"/>
            <w:shd w:val="clear" w:color="auto" w:fill="auto"/>
            <w:vAlign w:val="center"/>
          </w:tcPr>
          <w:p w:rsidR="005D61AC" w:rsidRPr="00345752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KOSPI</w:t>
            </w:r>
            <w:r w:rsidRPr="00345752">
              <w:rPr>
                <w:rFonts w:ascii="바탕" w:eastAsia="바탕" w:hAnsi="바탕" w:cs="Times New Roman" w:hint="eastAsia"/>
                <w:color w:val="000000"/>
                <w:sz w:val="18"/>
                <w:szCs w:val="18"/>
              </w:rPr>
              <w:t>지수</w:t>
            </w:r>
          </w:p>
        </w:tc>
        <w:tc>
          <w:tcPr>
            <w:tcW w:w="758" w:type="dxa"/>
            <w:shd w:val="clear" w:color="auto" w:fill="auto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0.157</w:t>
            </w:r>
          </w:p>
        </w:tc>
        <w:tc>
          <w:tcPr>
            <w:tcW w:w="759" w:type="dxa"/>
            <w:shd w:val="clear" w:color="auto" w:fill="auto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0.360</w:t>
            </w:r>
          </w:p>
        </w:tc>
        <w:tc>
          <w:tcPr>
            <w:tcW w:w="758" w:type="dxa"/>
            <w:shd w:val="clear" w:color="auto" w:fill="auto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2.806</w:t>
            </w:r>
          </w:p>
        </w:tc>
        <w:tc>
          <w:tcPr>
            <w:tcW w:w="759" w:type="dxa"/>
            <w:shd w:val="clear" w:color="auto" w:fill="auto"/>
            <w:noWrap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-20.490</w:t>
            </w:r>
          </w:p>
        </w:tc>
        <w:tc>
          <w:tcPr>
            <w:tcW w:w="758" w:type="dxa"/>
            <w:shd w:val="clear" w:color="auto" w:fill="auto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18.570</w:t>
            </w: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0.089</w:t>
            </w:r>
          </w:p>
        </w:tc>
        <w:tc>
          <w:tcPr>
            <w:tcW w:w="836" w:type="dxa"/>
            <w:shd w:val="clear" w:color="auto" w:fill="auto"/>
            <w:noWrap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0.032</w:t>
            </w:r>
          </w:p>
        </w:tc>
      </w:tr>
      <w:tr w:rsidR="005D61AC" w:rsidRPr="00345752" w:rsidTr="005D61AC">
        <w:trPr>
          <w:trHeight w:val="13"/>
          <w:jc w:val="center"/>
        </w:trPr>
        <w:tc>
          <w:tcPr>
            <w:tcW w:w="127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bookmarkStart w:id="194" w:name="_Hlk485901336"/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대형주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0.152</w:t>
            </w:r>
          </w:p>
        </w:tc>
        <w:tc>
          <w:tcPr>
            <w:tcW w:w="759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0.335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2.880</w:t>
            </w:r>
          </w:p>
        </w:tc>
        <w:tc>
          <w:tcPr>
            <w:tcW w:w="759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-20.240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20.250</w:t>
            </w: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0.084</w:t>
            </w:r>
          </w:p>
        </w:tc>
        <w:tc>
          <w:tcPr>
            <w:tcW w:w="836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-0.005</w:t>
            </w: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-0.007</w:t>
            </w: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0.029</w:t>
            </w:r>
          </w:p>
        </w:tc>
      </w:tr>
      <w:tr w:rsidR="005D61AC" w:rsidRPr="00345752" w:rsidTr="005D61AC">
        <w:trPr>
          <w:trHeight w:val="12"/>
          <w:jc w:val="center"/>
        </w:trPr>
        <w:tc>
          <w:tcPr>
            <w:tcW w:w="127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836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(-0.52)</w:t>
            </w: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</w:tr>
      <w:tr w:rsidR="005D61AC" w:rsidRPr="00345752" w:rsidTr="005D61AC">
        <w:trPr>
          <w:trHeight w:val="13"/>
          <w:jc w:val="center"/>
        </w:trPr>
        <w:tc>
          <w:tcPr>
            <w:tcW w:w="127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중형주</w:t>
            </w:r>
            <w:proofErr w:type="spellEnd"/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0.226</w:t>
            </w:r>
          </w:p>
        </w:tc>
        <w:tc>
          <w:tcPr>
            <w:tcW w:w="759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0.360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3.110</w:t>
            </w:r>
          </w:p>
        </w:tc>
        <w:tc>
          <w:tcPr>
            <w:tcW w:w="759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-23.780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13.590</w:t>
            </w: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0.158</w:t>
            </w:r>
          </w:p>
        </w:tc>
        <w:tc>
          <w:tcPr>
            <w:tcW w:w="83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0.069</w:t>
            </w: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0.075</w:t>
            </w: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0.051</w:t>
            </w:r>
          </w:p>
        </w:tc>
      </w:tr>
      <w:tr w:rsidR="005D61AC" w:rsidRPr="00345752" w:rsidTr="005D61AC">
        <w:trPr>
          <w:trHeight w:val="12"/>
          <w:jc w:val="center"/>
        </w:trPr>
        <w:tc>
          <w:tcPr>
            <w:tcW w:w="127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83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(1.14)</w:t>
            </w: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</w:tr>
      <w:tr w:rsidR="005D61AC" w:rsidRPr="00345752" w:rsidTr="005D61AC">
        <w:trPr>
          <w:trHeight w:val="14"/>
          <w:jc w:val="center"/>
        </w:trPr>
        <w:tc>
          <w:tcPr>
            <w:tcW w:w="127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소형주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0.286</w:t>
            </w:r>
          </w:p>
        </w:tc>
        <w:tc>
          <w:tcPr>
            <w:tcW w:w="759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0.515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2.829</w:t>
            </w:r>
          </w:p>
        </w:tc>
        <w:tc>
          <w:tcPr>
            <w:tcW w:w="759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-19.890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11.430</w:t>
            </w: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0.218</w:t>
            </w:r>
          </w:p>
        </w:tc>
        <w:tc>
          <w:tcPr>
            <w:tcW w:w="83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0.129</w:t>
            </w: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0.150</w:t>
            </w: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0.077</w:t>
            </w:r>
          </w:p>
        </w:tc>
      </w:tr>
      <w:tr w:rsidR="005D61AC" w:rsidRPr="00345752" w:rsidTr="005D61AC">
        <w:trPr>
          <w:trHeight w:val="12"/>
          <w:jc w:val="center"/>
        </w:trPr>
        <w:tc>
          <w:tcPr>
            <w:tcW w:w="127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83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(2.05)</w:t>
            </w: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</w:tr>
      <w:tr w:rsidR="005D61AC" w:rsidRPr="00345752" w:rsidTr="005D61AC">
        <w:trPr>
          <w:trHeight w:val="14"/>
          <w:jc w:val="center"/>
        </w:trPr>
        <w:tc>
          <w:tcPr>
            <w:tcW w:w="127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고배당지수</w:t>
            </w:r>
            <w:proofErr w:type="spellEnd"/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0.181</w:t>
            </w:r>
          </w:p>
        </w:tc>
        <w:tc>
          <w:tcPr>
            <w:tcW w:w="759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0.375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2.580</w:t>
            </w:r>
          </w:p>
        </w:tc>
        <w:tc>
          <w:tcPr>
            <w:tcW w:w="759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-17.580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8.940</w:t>
            </w: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0.113</w:t>
            </w:r>
          </w:p>
        </w:tc>
        <w:tc>
          <w:tcPr>
            <w:tcW w:w="83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0.024</w:t>
            </w: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0.040</w:t>
            </w: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0.044</w:t>
            </w:r>
          </w:p>
        </w:tc>
      </w:tr>
      <w:tr w:rsidR="005D61AC" w:rsidRPr="00345752" w:rsidTr="005D61AC">
        <w:trPr>
          <w:trHeight w:val="12"/>
          <w:jc w:val="center"/>
        </w:trPr>
        <w:tc>
          <w:tcPr>
            <w:tcW w:w="127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83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(0.87)</w:t>
            </w: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</w:tr>
      <w:tr w:rsidR="005D61AC" w:rsidRPr="00345752" w:rsidTr="005D61AC">
        <w:trPr>
          <w:trHeight w:val="14"/>
          <w:jc w:val="center"/>
        </w:trPr>
        <w:tc>
          <w:tcPr>
            <w:tcW w:w="127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저변동성지수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0.198</w:t>
            </w:r>
          </w:p>
        </w:tc>
        <w:tc>
          <w:tcPr>
            <w:tcW w:w="759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0.410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2.350</w:t>
            </w:r>
          </w:p>
        </w:tc>
        <w:tc>
          <w:tcPr>
            <w:tcW w:w="759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-16.690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7.640</w:t>
            </w: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0.130</w:t>
            </w:r>
          </w:p>
        </w:tc>
        <w:tc>
          <w:tcPr>
            <w:tcW w:w="83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0.041</w:t>
            </w: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0.064</w:t>
            </w: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0.055</w:t>
            </w:r>
          </w:p>
        </w:tc>
      </w:tr>
      <w:tr w:rsidR="005D61AC" w:rsidRPr="00345752" w:rsidTr="005D61AC">
        <w:trPr>
          <w:trHeight w:val="12"/>
          <w:jc w:val="center"/>
        </w:trPr>
        <w:tc>
          <w:tcPr>
            <w:tcW w:w="127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83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(1.45)</w:t>
            </w: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</w:tr>
      <w:tr w:rsidR="005D61AC" w:rsidRPr="00345752" w:rsidTr="005D61AC">
        <w:trPr>
          <w:trHeight w:val="15"/>
          <w:jc w:val="center"/>
        </w:trPr>
        <w:tc>
          <w:tcPr>
            <w:tcW w:w="1276" w:type="dxa"/>
            <w:vMerge w:val="restart"/>
            <w:shd w:val="clear" w:color="auto" w:fill="auto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가치저변동성</w:t>
            </w:r>
          </w:p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지수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0.203</w:t>
            </w:r>
          </w:p>
        </w:tc>
        <w:tc>
          <w:tcPr>
            <w:tcW w:w="759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0.345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2.735</w:t>
            </w:r>
          </w:p>
        </w:tc>
        <w:tc>
          <w:tcPr>
            <w:tcW w:w="759" w:type="dxa"/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-18.580</w:t>
            </w:r>
          </w:p>
        </w:tc>
        <w:tc>
          <w:tcPr>
            <w:tcW w:w="758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바탕" w:hAnsi="Times New Roman" w:cs="Times New Roman"/>
                <w:sz w:val="18"/>
                <w:szCs w:val="18"/>
              </w:rPr>
              <w:t>17.680</w:t>
            </w:r>
          </w:p>
        </w:tc>
        <w:tc>
          <w:tcPr>
            <w:tcW w:w="759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0.135</w:t>
            </w:r>
          </w:p>
        </w:tc>
        <w:tc>
          <w:tcPr>
            <w:tcW w:w="836" w:type="dxa"/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0.046</w:t>
            </w:r>
          </w:p>
        </w:tc>
        <w:tc>
          <w:tcPr>
            <w:tcW w:w="708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0.052</w:t>
            </w:r>
          </w:p>
        </w:tc>
        <w:tc>
          <w:tcPr>
            <w:tcW w:w="732" w:type="dxa"/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0.049</w:t>
            </w:r>
          </w:p>
        </w:tc>
      </w:tr>
      <w:bookmarkEnd w:id="194"/>
      <w:tr w:rsidR="005D61AC" w:rsidRPr="00345752" w:rsidTr="005D61AC">
        <w:trPr>
          <w:trHeight w:val="14"/>
          <w:jc w:val="center"/>
        </w:trPr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59" w:type="dxa"/>
            <w:tcBorders>
              <w:bottom w:val="single" w:sz="4" w:space="0" w:color="auto"/>
            </w:tcBorders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83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345752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(1.64)</w:t>
            </w:r>
          </w:p>
        </w:tc>
        <w:tc>
          <w:tcPr>
            <w:tcW w:w="732" w:type="dxa"/>
            <w:tcBorders>
              <w:bottom w:val="single" w:sz="4" w:space="0" w:color="auto"/>
            </w:tcBorders>
            <w:vAlign w:val="center"/>
          </w:tcPr>
          <w:p w:rsidR="005D61AC" w:rsidRPr="00345752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</w:tr>
      <w:bookmarkEnd w:id="192"/>
      <w:bookmarkEnd w:id="193"/>
    </w:tbl>
    <w:p w:rsidR="005D61AC" w:rsidRPr="007962DA" w:rsidRDefault="005D61AC" w:rsidP="005D61AC">
      <w:pPr>
        <w:pStyle w:val="a5"/>
        <w:rPr>
          <w:szCs w:val="20"/>
        </w:rPr>
      </w:pPr>
    </w:p>
    <w:p w:rsidR="005D61AC" w:rsidRPr="00A52417" w:rsidRDefault="005D61AC" w:rsidP="005D61AC">
      <w:pPr>
        <w:pStyle w:val="a5"/>
        <w:ind w:firstLineChars="0" w:firstLine="0"/>
      </w:pPr>
    </w:p>
    <w:p w:rsidR="0039050E" w:rsidRDefault="0039050E" w:rsidP="005D61AC">
      <w:pPr>
        <w:pStyle w:val="a5"/>
        <w:ind w:firstLineChars="0"/>
        <w:jc w:val="center"/>
        <w:sectPr w:rsidR="0039050E" w:rsidSect="0039050E">
          <w:footnotePr>
            <w:numFmt w:val="chicago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bookmarkStart w:id="195" w:name="OLE_LINK237"/>
    </w:p>
    <w:p w:rsidR="005D61AC" w:rsidRDefault="005D61AC" w:rsidP="005D61AC">
      <w:pPr>
        <w:pStyle w:val="a5"/>
        <w:ind w:firstLineChars="0"/>
        <w:jc w:val="center"/>
      </w:pPr>
      <w:r>
        <w:rPr>
          <w:rFonts w:hint="eastAsia"/>
        </w:rPr>
        <w:lastRenderedPageBreak/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 xml:space="preserve">2&gt; </w:t>
      </w:r>
      <w:r>
        <w:rPr>
          <w:rFonts w:hint="eastAsia"/>
        </w:rPr>
        <w:t>스타일지수의</w:t>
      </w:r>
      <w:r>
        <w:rPr>
          <w:rFonts w:hint="eastAsia"/>
        </w:rPr>
        <w:t xml:space="preserve"> </w:t>
      </w:r>
      <w:r>
        <w:rPr>
          <w:rFonts w:hint="eastAsia"/>
        </w:rPr>
        <w:t>상관관계</w:t>
      </w:r>
    </w:p>
    <w:p w:rsidR="005D61AC" w:rsidRPr="00630FFC" w:rsidRDefault="005D61AC" w:rsidP="005D61AC">
      <w:pPr>
        <w:pStyle w:val="a5"/>
        <w:spacing w:line="259" w:lineRule="auto"/>
        <w:ind w:firstLineChars="0" w:firstLine="0"/>
        <w:rPr>
          <w:sz w:val="18"/>
        </w:rPr>
      </w:pPr>
      <w:bookmarkStart w:id="196" w:name="OLE_LINK240"/>
      <w:bookmarkStart w:id="197" w:name="OLE_LINK241"/>
      <w:bookmarkEnd w:id="195"/>
      <w:r w:rsidRPr="00C31537">
        <w:rPr>
          <w:rFonts w:hint="eastAsia"/>
          <w:sz w:val="18"/>
        </w:rPr>
        <w:t>아래</w:t>
      </w:r>
      <w:r w:rsidRPr="00C31537">
        <w:rPr>
          <w:rFonts w:hint="eastAsia"/>
          <w:sz w:val="18"/>
        </w:rPr>
        <w:t xml:space="preserve"> </w:t>
      </w:r>
      <w:r w:rsidRPr="00C31537">
        <w:rPr>
          <w:rFonts w:hint="eastAsia"/>
          <w:sz w:val="18"/>
        </w:rPr>
        <w:t>표</w:t>
      </w:r>
      <w:r>
        <w:rPr>
          <w:rFonts w:hint="eastAsia"/>
          <w:sz w:val="18"/>
        </w:rPr>
        <w:t>는</w:t>
      </w:r>
      <w:r>
        <w:rPr>
          <w:rFonts w:hint="eastAsia"/>
          <w:sz w:val="18"/>
        </w:rPr>
        <w:t xml:space="preserve"> KOSPI</w:t>
      </w:r>
      <w:r>
        <w:rPr>
          <w:rFonts w:hint="eastAsia"/>
          <w:sz w:val="18"/>
        </w:rPr>
        <w:t>지수와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스타일지수들의</w:t>
      </w:r>
      <w:r>
        <w:rPr>
          <w:rFonts w:hint="eastAsia"/>
          <w:sz w:val="18"/>
        </w:rPr>
        <w:t xml:space="preserve"> </w:t>
      </w:r>
      <w:proofErr w:type="spellStart"/>
      <w:r>
        <w:rPr>
          <w:rFonts w:hint="eastAsia"/>
          <w:sz w:val="18"/>
        </w:rPr>
        <w:t>주별수익률을</w:t>
      </w:r>
      <w:proofErr w:type="spellEnd"/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이용하여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계산된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상관관계를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제시하고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있다</w:t>
      </w:r>
      <w:r>
        <w:rPr>
          <w:rFonts w:hint="eastAsia"/>
          <w:sz w:val="18"/>
        </w:rPr>
        <w:t>.</w:t>
      </w:r>
      <w:r>
        <w:rPr>
          <w:sz w:val="18"/>
        </w:rPr>
        <w:t xml:space="preserve"> </w:t>
      </w:r>
      <w:r w:rsidRPr="00355BC2">
        <w:rPr>
          <w:rFonts w:cs="굴림" w:hint="eastAsia"/>
          <w:color w:val="000000"/>
          <w:kern w:val="0"/>
          <w:sz w:val="18"/>
          <w:szCs w:val="18"/>
        </w:rPr>
        <w:t>표본기간은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200</w:t>
      </w:r>
      <w:r>
        <w:rPr>
          <w:rFonts w:cs="굴림"/>
          <w:color w:val="000000"/>
          <w:kern w:val="0"/>
          <w:sz w:val="18"/>
          <w:szCs w:val="18"/>
        </w:rPr>
        <w:t>5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</w:t>
      </w:r>
      <w:r w:rsidRPr="00355BC2">
        <w:rPr>
          <w:rFonts w:cs="굴림" w:hint="eastAsia"/>
          <w:color w:val="000000"/>
          <w:kern w:val="0"/>
          <w:sz w:val="18"/>
          <w:szCs w:val="18"/>
        </w:rPr>
        <w:t>월부터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201</w:t>
      </w:r>
      <w:r>
        <w:rPr>
          <w:rFonts w:cs="굴림"/>
          <w:color w:val="000000"/>
          <w:kern w:val="0"/>
          <w:sz w:val="18"/>
          <w:szCs w:val="18"/>
        </w:rPr>
        <w:t>6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12</w:t>
      </w:r>
      <w:r>
        <w:rPr>
          <w:rFonts w:cs="굴림" w:hint="eastAsia"/>
          <w:color w:val="000000"/>
          <w:kern w:val="0"/>
          <w:sz w:val="18"/>
          <w:szCs w:val="18"/>
        </w:rPr>
        <w:t>월까지이다</w:t>
      </w:r>
      <w:r>
        <w:rPr>
          <w:rFonts w:cs="굴림" w:hint="eastAsia"/>
          <w:color w:val="000000"/>
          <w:kern w:val="0"/>
          <w:sz w:val="18"/>
          <w:szCs w:val="18"/>
        </w:rPr>
        <w:t>.</w:t>
      </w:r>
    </w:p>
    <w:bookmarkEnd w:id="196"/>
    <w:bookmarkEnd w:id="197"/>
    <w:tbl>
      <w:tblPr>
        <w:tblStyle w:val="a4"/>
        <w:tblW w:w="0" w:type="auto"/>
        <w:jc w:val="center"/>
        <w:tblBorders>
          <w:left w:val="none" w:sz="0" w:space="0" w:color="auto"/>
          <w:right w:val="none" w:sz="0" w:space="0" w:color="auto"/>
        </w:tblBorders>
        <w:tblCellMar>
          <w:top w:w="28" w:type="dxa"/>
          <w:left w:w="85" w:type="dxa"/>
          <w:bottom w:w="28" w:type="dxa"/>
          <w:right w:w="85" w:type="dxa"/>
        </w:tblCellMar>
        <w:tblLook w:val="04A0" w:firstRow="1" w:lastRow="0" w:firstColumn="1" w:lastColumn="0" w:noHBand="0" w:noVBand="1"/>
      </w:tblPr>
      <w:tblGrid>
        <w:gridCol w:w="1610"/>
        <w:gridCol w:w="691"/>
        <w:gridCol w:w="710"/>
        <w:gridCol w:w="710"/>
        <w:gridCol w:w="710"/>
        <w:gridCol w:w="710"/>
        <w:gridCol w:w="890"/>
        <w:gridCol w:w="890"/>
      </w:tblGrid>
      <w:tr w:rsidR="005D61AC" w:rsidRPr="008102FE" w:rsidTr="005D61AC">
        <w:trPr>
          <w:jc w:val="center"/>
        </w:trPr>
        <w:tc>
          <w:tcPr>
            <w:tcW w:w="0" w:type="auto"/>
            <w:tcBorders>
              <w:bottom w:val="single" w:sz="4" w:space="0" w:color="auto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bookmarkStart w:id="198" w:name="OLE_LINK14"/>
            <w:bookmarkStart w:id="199" w:name="OLE_LINK15"/>
            <w:r w:rsidRPr="008102FE">
              <w:rPr>
                <w:bCs/>
                <w:sz w:val="18"/>
                <w:szCs w:val="18"/>
              </w:rPr>
              <w:t>KOSPI</w:t>
            </w:r>
            <w:bookmarkEnd w:id="198"/>
            <w:bookmarkEnd w:id="199"/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대형주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8102FE">
              <w:rPr>
                <w:rFonts w:hint="eastAsia"/>
                <w:sz w:val="18"/>
                <w:szCs w:val="18"/>
              </w:rPr>
              <w:t>중형주</w:t>
            </w:r>
            <w:proofErr w:type="spellEnd"/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소형주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고배당</w:t>
            </w:r>
          </w:p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지수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5D61A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저변동성</w:t>
            </w:r>
          </w:p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지수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</w:tcBorders>
            <w:vAlign w:val="center"/>
            <w:hideMark/>
          </w:tcPr>
          <w:p w:rsidR="005D61A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가치저변</w:t>
            </w:r>
          </w:p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동성지수</w:t>
            </w:r>
          </w:p>
        </w:tc>
      </w:tr>
      <w:tr w:rsidR="005D61AC" w:rsidRPr="008102FE" w:rsidTr="005D61AC">
        <w:trPr>
          <w:jc w:val="center"/>
        </w:trPr>
        <w:tc>
          <w:tcPr>
            <w:tcW w:w="0" w:type="auto"/>
            <w:tcBorders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bCs/>
                <w:sz w:val="18"/>
                <w:szCs w:val="18"/>
              </w:rPr>
              <w:t>KOSPI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</w:tr>
      <w:tr w:rsidR="005D61AC" w:rsidRPr="008102FE" w:rsidTr="005D61AC">
        <w:trPr>
          <w:jc w:val="center"/>
        </w:trPr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대형주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0.993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</w:tr>
      <w:tr w:rsidR="005D61AC" w:rsidRPr="008102FE" w:rsidTr="005D61AC">
        <w:trPr>
          <w:jc w:val="center"/>
        </w:trPr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8102FE">
              <w:rPr>
                <w:rFonts w:hint="eastAsia"/>
                <w:sz w:val="18"/>
                <w:szCs w:val="18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0.850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0.789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</w:tr>
      <w:tr w:rsidR="005D61AC" w:rsidRPr="008102FE" w:rsidTr="005D61AC">
        <w:trPr>
          <w:jc w:val="center"/>
        </w:trPr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소형주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A52417">
              <w:rPr>
                <w:sz w:val="18"/>
                <w:szCs w:val="18"/>
              </w:rPr>
              <w:t>0.701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0.895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</w:tr>
      <w:tr w:rsidR="005D61AC" w:rsidRPr="008102FE" w:rsidTr="005D61AC">
        <w:trPr>
          <w:jc w:val="center"/>
        </w:trPr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8102FE">
              <w:rPr>
                <w:rFonts w:hint="eastAsia"/>
                <w:sz w:val="18"/>
                <w:szCs w:val="18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0.892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0.871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0.862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0.766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</w:tr>
      <w:tr w:rsidR="005D61AC" w:rsidRPr="008102FE" w:rsidTr="005D61AC">
        <w:trPr>
          <w:jc w:val="center"/>
        </w:trPr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저변동성지수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0.884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0.866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0.840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126EB4">
              <w:rPr>
                <w:sz w:val="18"/>
                <w:szCs w:val="18"/>
              </w:rPr>
              <w:t>0.725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0.943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</w:tr>
      <w:tr w:rsidR="005D61AC" w:rsidRPr="008102FE" w:rsidTr="005D61AC">
        <w:trPr>
          <w:jc w:val="center"/>
        </w:trPr>
        <w:tc>
          <w:tcPr>
            <w:tcW w:w="0" w:type="auto"/>
            <w:tcBorders>
              <w:top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rFonts w:hint="eastAsia"/>
                <w:sz w:val="18"/>
                <w:szCs w:val="18"/>
              </w:rPr>
              <w:t>가치저변동성지수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0.957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0.964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0.762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A52417">
              <w:rPr>
                <w:sz w:val="18"/>
                <w:szCs w:val="18"/>
              </w:rPr>
              <w:t>0.672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0.861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0.870</w:t>
            </w:r>
          </w:p>
        </w:tc>
        <w:tc>
          <w:tcPr>
            <w:tcW w:w="0" w:type="auto"/>
            <w:tcBorders>
              <w:top w:val="nil"/>
              <w:left w:val="nil"/>
            </w:tcBorders>
            <w:vAlign w:val="center"/>
            <w:hideMark/>
          </w:tcPr>
          <w:p w:rsidR="005D61AC" w:rsidRPr="008102FE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8102FE">
              <w:rPr>
                <w:sz w:val="18"/>
                <w:szCs w:val="18"/>
              </w:rPr>
              <w:t>1</w:t>
            </w:r>
          </w:p>
        </w:tc>
      </w:tr>
    </w:tbl>
    <w:p w:rsidR="005D61AC" w:rsidRDefault="005D61AC" w:rsidP="005D61AC">
      <w:pPr>
        <w:pStyle w:val="a5"/>
        <w:ind w:firstLineChars="0" w:firstLine="0"/>
        <w:rPr>
          <w:b/>
          <w:sz w:val="28"/>
        </w:rPr>
      </w:pPr>
    </w:p>
    <w:p w:rsidR="005D61AC" w:rsidRDefault="005D61AC" w:rsidP="005D61AC">
      <w:pPr>
        <w:pStyle w:val="a5"/>
      </w:pPr>
    </w:p>
    <w:p w:rsidR="0039050E" w:rsidRDefault="0039050E" w:rsidP="005D61AC">
      <w:pPr>
        <w:pStyle w:val="a5"/>
        <w:ind w:firstLineChars="0"/>
        <w:jc w:val="center"/>
        <w:sectPr w:rsidR="0039050E" w:rsidSect="0039050E">
          <w:footnotePr>
            <w:numFmt w:val="chicago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bookmarkStart w:id="200" w:name="OLE_LINK243"/>
    </w:p>
    <w:p w:rsidR="005D61AC" w:rsidRDefault="005D61AC" w:rsidP="005D61AC">
      <w:pPr>
        <w:pStyle w:val="a5"/>
        <w:ind w:firstLineChars="0"/>
        <w:jc w:val="center"/>
      </w:pPr>
      <w:r>
        <w:rPr>
          <w:rFonts w:hint="eastAsia"/>
        </w:rPr>
        <w:lastRenderedPageBreak/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 xml:space="preserve">3&gt; </w:t>
      </w:r>
      <w:r>
        <w:rPr>
          <w:rFonts w:hint="eastAsia"/>
        </w:rPr>
        <w:t>스타일지수들에서</w:t>
      </w:r>
      <w:r>
        <w:rPr>
          <w:rFonts w:hint="eastAsia"/>
        </w:rPr>
        <w:t xml:space="preserve"> </w:t>
      </w:r>
      <w:r>
        <w:rPr>
          <w:rFonts w:hint="eastAsia"/>
        </w:rPr>
        <w:t>추출한</w:t>
      </w:r>
      <w:r>
        <w:rPr>
          <w:rFonts w:hint="eastAsia"/>
        </w:rPr>
        <w:t xml:space="preserve"> </w:t>
      </w:r>
      <w:r>
        <w:rPr>
          <w:rFonts w:hint="eastAsia"/>
        </w:rPr>
        <w:t>주성분의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고유값</w:t>
      </w:r>
      <w:proofErr w:type="spellEnd"/>
    </w:p>
    <w:p w:rsidR="005D61AC" w:rsidRPr="000C128E" w:rsidRDefault="005D61AC" w:rsidP="005D61AC">
      <w:pPr>
        <w:pStyle w:val="a5"/>
        <w:spacing w:line="259" w:lineRule="auto"/>
        <w:ind w:firstLineChars="0" w:firstLine="0"/>
        <w:rPr>
          <w:sz w:val="18"/>
        </w:rPr>
      </w:pPr>
      <w:r w:rsidRPr="00C31537">
        <w:rPr>
          <w:rFonts w:hint="eastAsia"/>
          <w:sz w:val="18"/>
        </w:rPr>
        <w:t>아래</w:t>
      </w:r>
      <w:r w:rsidRPr="00C31537">
        <w:rPr>
          <w:rFonts w:hint="eastAsia"/>
          <w:sz w:val="18"/>
        </w:rPr>
        <w:t xml:space="preserve"> </w:t>
      </w:r>
      <w:r w:rsidRPr="00C31537">
        <w:rPr>
          <w:rFonts w:hint="eastAsia"/>
          <w:sz w:val="18"/>
        </w:rPr>
        <w:t>표</w:t>
      </w:r>
      <w:r>
        <w:rPr>
          <w:rFonts w:hint="eastAsia"/>
          <w:sz w:val="18"/>
        </w:rPr>
        <w:t>는</w:t>
      </w:r>
      <w:r>
        <w:rPr>
          <w:rFonts w:hint="eastAsia"/>
          <w:sz w:val="18"/>
        </w:rPr>
        <w:t xml:space="preserve"> </w:t>
      </w:r>
      <w:r>
        <w:rPr>
          <w:sz w:val="18"/>
        </w:rPr>
        <w:t>6</w:t>
      </w:r>
      <w:r>
        <w:rPr>
          <w:rFonts w:hint="eastAsia"/>
          <w:sz w:val="18"/>
        </w:rPr>
        <w:t>개의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스타일지수들의</w:t>
      </w:r>
      <w:r>
        <w:rPr>
          <w:rFonts w:hint="eastAsia"/>
          <w:sz w:val="18"/>
        </w:rPr>
        <w:t xml:space="preserve"> </w:t>
      </w:r>
      <w:proofErr w:type="spellStart"/>
      <w:r>
        <w:rPr>
          <w:rFonts w:hint="eastAsia"/>
          <w:sz w:val="18"/>
        </w:rPr>
        <w:t>주별수익률을</w:t>
      </w:r>
      <w:proofErr w:type="spellEnd"/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이용하여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주성분분석으로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추출한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주성분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각각의</w:t>
      </w:r>
      <w:r>
        <w:rPr>
          <w:rFonts w:hint="eastAsia"/>
          <w:sz w:val="18"/>
        </w:rPr>
        <w:t xml:space="preserve"> </w:t>
      </w:r>
      <w:proofErr w:type="spellStart"/>
      <w:r>
        <w:rPr>
          <w:rFonts w:hint="eastAsia"/>
          <w:sz w:val="18"/>
        </w:rPr>
        <w:t>고유값과</w:t>
      </w:r>
      <w:proofErr w:type="spellEnd"/>
      <w:r>
        <w:rPr>
          <w:rFonts w:hint="eastAsia"/>
          <w:sz w:val="18"/>
        </w:rPr>
        <w:t xml:space="preserve"> </w:t>
      </w:r>
      <w:proofErr w:type="spellStart"/>
      <w:r>
        <w:rPr>
          <w:rFonts w:hint="eastAsia"/>
          <w:sz w:val="18"/>
        </w:rPr>
        <w:t>그비율</w:t>
      </w:r>
      <w:proofErr w:type="spellEnd"/>
      <w:r>
        <w:rPr>
          <w:rFonts w:hint="eastAsia"/>
          <w:sz w:val="18"/>
        </w:rPr>
        <w:t>,</w:t>
      </w:r>
      <w:r>
        <w:rPr>
          <w:sz w:val="18"/>
        </w:rPr>
        <w:t xml:space="preserve"> </w:t>
      </w:r>
      <w:r>
        <w:rPr>
          <w:rFonts w:hint="eastAsia"/>
          <w:sz w:val="18"/>
        </w:rPr>
        <w:t>누적비율을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제시하고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있다</w:t>
      </w:r>
      <w:r>
        <w:rPr>
          <w:rFonts w:hint="eastAsia"/>
          <w:sz w:val="18"/>
        </w:rPr>
        <w:t>.</w:t>
      </w:r>
      <w:r>
        <w:rPr>
          <w:sz w:val="18"/>
        </w:rPr>
        <w:t xml:space="preserve"> </w:t>
      </w:r>
      <w:r w:rsidRPr="00355BC2">
        <w:rPr>
          <w:rFonts w:cs="굴림" w:hint="eastAsia"/>
          <w:color w:val="000000"/>
          <w:kern w:val="0"/>
          <w:sz w:val="18"/>
          <w:szCs w:val="18"/>
        </w:rPr>
        <w:t>표본기간은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200</w:t>
      </w:r>
      <w:r>
        <w:rPr>
          <w:rFonts w:cs="굴림"/>
          <w:color w:val="000000"/>
          <w:kern w:val="0"/>
          <w:sz w:val="18"/>
          <w:szCs w:val="18"/>
        </w:rPr>
        <w:t>5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</w:t>
      </w:r>
      <w:r w:rsidRPr="00355BC2">
        <w:rPr>
          <w:rFonts w:cs="굴림" w:hint="eastAsia"/>
          <w:color w:val="000000"/>
          <w:kern w:val="0"/>
          <w:sz w:val="18"/>
          <w:szCs w:val="18"/>
        </w:rPr>
        <w:t>월부터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201</w:t>
      </w:r>
      <w:r>
        <w:rPr>
          <w:rFonts w:cs="굴림"/>
          <w:color w:val="000000"/>
          <w:kern w:val="0"/>
          <w:sz w:val="18"/>
          <w:szCs w:val="18"/>
        </w:rPr>
        <w:t>6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12</w:t>
      </w:r>
      <w:r>
        <w:rPr>
          <w:rFonts w:cs="굴림" w:hint="eastAsia"/>
          <w:color w:val="000000"/>
          <w:kern w:val="0"/>
          <w:sz w:val="18"/>
          <w:szCs w:val="18"/>
        </w:rPr>
        <w:t>월까지이다</w:t>
      </w:r>
      <w:r>
        <w:rPr>
          <w:rFonts w:cs="굴림" w:hint="eastAsia"/>
          <w:color w:val="000000"/>
          <w:kern w:val="0"/>
          <w:sz w:val="18"/>
          <w:szCs w:val="18"/>
        </w:rPr>
        <w:t>.</w:t>
      </w:r>
    </w:p>
    <w:bookmarkEnd w:id="200"/>
    <w:tbl>
      <w:tblPr>
        <w:tblStyle w:val="a4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862"/>
        <w:gridCol w:w="1387"/>
        <w:gridCol w:w="1355"/>
        <w:gridCol w:w="1414"/>
      </w:tblGrid>
      <w:tr w:rsidR="005D61AC" w:rsidRPr="007619A7" w:rsidTr="005D61AC">
        <w:trPr>
          <w:trHeight w:val="292"/>
          <w:jc w:val="center"/>
        </w:trPr>
        <w:tc>
          <w:tcPr>
            <w:tcW w:w="862" w:type="dxa"/>
            <w:tcBorders>
              <w:bottom w:val="single" w:sz="4" w:space="0" w:color="auto"/>
            </w:tcBorders>
            <w:vAlign w:val="center"/>
            <w:hideMark/>
          </w:tcPr>
          <w:p w:rsidR="005D61AC" w:rsidRPr="007619A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87" w:type="dxa"/>
            <w:tcBorders>
              <w:bottom w:val="single" w:sz="4" w:space="0" w:color="auto"/>
            </w:tcBorders>
            <w:vAlign w:val="center"/>
            <w:hideMark/>
          </w:tcPr>
          <w:p w:rsidR="005D61AC" w:rsidRPr="007619A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proofErr w:type="spellStart"/>
            <w:r w:rsidRPr="007619A7">
              <w:rPr>
                <w:rFonts w:hint="eastAsia"/>
                <w:bCs/>
                <w:sz w:val="18"/>
                <w:szCs w:val="18"/>
              </w:rPr>
              <w:t>고유값</w:t>
            </w:r>
            <w:proofErr w:type="spellEnd"/>
          </w:p>
        </w:tc>
        <w:tc>
          <w:tcPr>
            <w:tcW w:w="1355" w:type="dxa"/>
            <w:tcBorders>
              <w:bottom w:val="single" w:sz="4" w:space="0" w:color="auto"/>
            </w:tcBorders>
            <w:vAlign w:val="center"/>
            <w:hideMark/>
          </w:tcPr>
          <w:p w:rsidR="005D61AC" w:rsidRPr="007619A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 w:rsidRPr="007619A7">
              <w:rPr>
                <w:rFonts w:hint="eastAsia"/>
                <w:bCs/>
                <w:sz w:val="18"/>
                <w:szCs w:val="18"/>
              </w:rPr>
              <w:t>비율</w:t>
            </w:r>
          </w:p>
        </w:tc>
        <w:tc>
          <w:tcPr>
            <w:tcW w:w="1414" w:type="dxa"/>
            <w:tcBorders>
              <w:bottom w:val="single" w:sz="4" w:space="0" w:color="auto"/>
            </w:tcBorders>
            <w:vAlign w:val="center"/>
            <w:hideMark/>
          </w:tcPr>
          <w:p w:rsidR="005D61AC" w:rsidRPr="007619A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 w:rsidRPr="007619A7">
              <w:rPr>
                <w:rFonts w:hint="eastAsia"/>
                <w:bCs/>
                <w:sz w:val="18"/>
                <w:szCs w:val="18"/>
              </w:rPr>
              <w:t>누적비율</w:t>
            </w:r>
          </w:p>
        </w:tc>
      </w:tr>
      <w:tr w:rsidR="005D61AC" w:rsidRPr="007619A7" w:rsidTr="005D61AC">
        <w:trPr>
          <w:trHeight w:val="262"/>
          <w:jc w:val="center"/>
        </w:trPr>
        <w:tc>
          <w:tcPr>
            <w:tcW w:w="862" w:type="dxa"/>
            <w:tcBorders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bookmarkStart w:id="201" w:name="OLE_LINK242"/>
            <w:r>
              <w:rPr>
                <w:rFonts w:hint="eastAsia"/>
                <w:bCs/>
                <w:sz w:val="18"/>
                <w:szCs w:val="18"/>
              </w:rPr>
              <w:t>주성분</w:t>
            </w:r>
            <w:bookmarkEnd w:id="201"/>
            <w:r w:rsidRPr="007619A7">
              <w:rPr>
                <w:bCs/>
                <w:sz w:val="18"/>
                <w:szCs w:val="18"/>
              </w:rPr>
              <w:t>1</w:t>
            </w:r>
          </w:p>
        </w:tc>
        <w:tc>
          <w:tcPr>
            <w:tcW w:w="1387" w:type="dxa"/>
            <w:tcBorders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5.136</w:t>
            </w:r>
          </w:p>
        </w:tc>
        <w:tc>
          <w:tcPr>
            <w:tcW w:w="1355" w:type="dxa"/>
            <w:tcBorders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0.856</w:t>
            </w:r>
          </w:p>
        </w:tc>
        <w:tc>
          <w:tcPr>
            <w:tcW w:w="1414" w:type="dxa"/>
            <w:tcBorders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0.856</w:t>
            </w:r>
          </w:p>
        </w:tc>
      </w:tr>
      <w:tr w:rsidR="005D61AC" w:rsidRPr="007619A7" w:rsidTr="005D61AC">
        <w:trPr>
          <w:trHeight w:val="262"/>
          <w:jc w:val="center"/>
        </w:trPr>
        <w:tc>
          <w:tcPr>
            <w:tcW w:w="862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주성분</w:t>
            </w:r>
            <w:r w:rsidRPr="007619A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1387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0.493</w:t>
            </w:r>
          </w:p>
        </w:tc>
        <w:tc>
          <w:tcPr>
            <w:tcW w:w="1355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0.082</w:t>
            </w:r>
          </w:p>
        </w:tc>
        <w:tc>
          <w:tcPr>
            <w:tcW w:w="1414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0.938</w:t>
            </w:r>
          </w:p>
        </w:tc>
      </w:tr>
      <w:tr w:rsidR="005D61AC" w:rsidRPr="007619A7" w:rsidTr="005D61AC">
        <w:trPr>
          <w:trHeight w:val="262"/>
          <w:jc w:val="center"/>
        </w:trPr>
        <w:tc>
          <w:tcPr>
            <w:tcW w:w="862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주성분</w:t>
            </w:r>
            <w:r w:rsidRPr="007619A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1387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0.202</w:t>
            </w:r>
          </w:p>
        </w:tc>
        <w:tc>
          <w:tcPr>
            <w:tcW w:w="1355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0.034</w:t>
            </w:r>
          </w:p>
        </w:tc>
        <w:tc>
          <w:tcPr>
            <w:tcW w:w="1414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0.972</w:t>
            </w:r>
          </w:p>
        </w:tc>
      </w:tr>
      <w:tr w:rsidR="005D61AC" w:rsidRPr="007619A7" w:rsidTr="005D61AC">
        <w:trPr>
          <w:trHeight w:val="262"/>
          <w:jc w:val="center"/>
        </w:trPr>
        <w:tc>
          <w:tcPr>
            <w:tcW w:w="862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주성분</w:t>
            </w:r>
            <w:r w:rsidRPr="007619A7">
              <w:rPr>
                <w:bCs/>
                <w:sz w:val="18"/>
                <w:szCs w:val="18"/>
              </w:rPr>
              <w:t>4</w:t>
            </w:r>
          </w:p>
        </w:tc>
        <w:tc>
          <w:tcPr>
            <w:tcW w:w="1387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0.080</w:t>
            </w:r>
          </w:p>
        </w:tc>
        <w:tc>
          <w:tcPr>
            <w:tcW w:w="1355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0.013</w:t>
            </w:r>
          </w:p>
        </w:tc>
        <w:tc>
          <w:tcPr>
            <w:tcW w:w="1414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0.985</w:t>
            </w:r>
          </w:p>
        </w:tc>
      </w:tr>
      <w:tr w:rsidR="005D61AC" w:rsidRPr="007619A7" w:rsidTr="005D61AC">
        <w:trPr>
          <w:trHeight w:val="247"/>
          <w:jc w:val="center"/>
        </w:trPr>
        <w:tc>
          <w:tcPr>
            <w:tcW w:w="862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주성분</w:t>
            </w:r>
            <w:r w:rsidRPr="007619A7">
              <w:rPr>
                <w:bCs/>
                <w:sz w:val="18"/>
                <w:szCs w:val="18"/>
              </w:rPr>
              <w:t>5</w:t>
            </w:r>
          </w:p>
        </w:tc>
        <w:tc>
          <w:tcPr>
            <w:tcW w:w="1387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0.055</w:t>
            </w:r>
          </w:p>
        </w:tc>
        <w:tc>
          <w:tcPr>
            <w:tcW w:w="1355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0.009</w:t>
            </w:r>
          </w:p>
        </w:tc>
        <w:tc>
          <w:tcPr>
            <w:tcW w:w="1414" w:type="dxa"/>
            <w:tcBorders>
              <w:top w:val="nil"/>
              <w:bottom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0.995</w:t>
            </w:r>
          </w:p>
        </w:tc>
      </w:tr>
      <w:tr w:rsidR="005D61AC" w:rsidRPr="007619A7" w:rsidTr="005D61AC">
        <w:trPr>
          <w:trHeight w:val="262"/>
          <w:jc w:val="center"/>
        </w:trPr>
        <w:tc>
          <w:tcPr>
            <w:tcW w:w="862" w:type="dxa"/>
            <w:tcBorders>
              <w:top w:val="nil"/>
            </w:tcBorders>
            <w:vAlign w:val="center"/>
            <w:hideMark/>
          </w:tcPr>
          <w:p w:rsidR="005D61AC" w:rsidRPr="007619A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주성분</w:t>
            </w:r>
            <w:r w:rsidRPr="007619A7"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1387" w:type="dxa"/>
            <w:tcBorders>
              <w:top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0.033</w:t>
            </w:r>
          </w:p>
        </w:tc>
        <w:tc>
          <w:tcPr>
            <w:tcW w:w="1355" w:type="dxa"/>
            <w:tcBorders>
              <w:top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0.006</w:t>
            </w:r>
          </w:p>
        </w:tc>
        <w:tc>
          <w:tcPr>
            <w:tcW w:w="1414" w:type="dxa"/>
            <w:tcBorders>
              <w:top w:val="nil"/>
            </w:tcBorders>
            <w:vAlign w:val="center"/>
            <w:hideMark/>
          </w:tcPr>
          <w:p w:rsidR="005D61AC" w:rsidRPr="007619A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7619A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1.000</w:t>
            </w:r>
          </w:p>
        </w:tc>
      </w:tr>
    </w:tbl>
    <w:p w:rsidR="005D61AC" w:rsidRDefault="005D61AC" w:rsidP="005D61AC">
      <w:pPr>
        <w:pStyle w:val="a5"/>
        <w:ind w:firstLineChars="0" w:firstLine="0"/>
      </w:pPr>
    </w:p>
    <w:p w:rsidR="005D61AC" w:rsidRDefault="005D61AC" w:rsidP="005D61AC">
      <w:pPr>
        <w:pStyle w:val="a5"/>
        <w:ind w:firstLineChars="0" w:firstLine="0"/>
      </w:pPr>
    </w:p>
    <w:p w:rsidR="005D61AC" w:rsidRDefault="005D61AC" w:rsidP="005D61AC">
      <w:pPr>
        <w:pStyle w:val="a5"/>
        <w:ind w:firstLineChars="0" w:firstLine="0"/>
        <w:jc w:val="center"/>
      </w:pPr>
    </w:p>
    <w:p w:rsidR="0039050E" w:rsidRDefault="0039050E" w:rsidP="005D61AC">
      <w:pPr>
        <w:pStyle w:val="a5"/>
        <w:ind w:firstLineChars="0"/>
        <w:jc w:val="center"/>
        <w:sectPr w:rsidR="0039050E" w:rsidSect="0039050E">
          <w:footnotePr>
            <w:numFmt w:val="chicago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bookmarkStart w:id="202" w:name="OLE_LINK430"/>
      <w:bookmarkStart w:id="203" w:name="OLE_LINK431"/>
    </w:p>
    <w:p w:rsidR="005D61AC" w:rsidRDefault="005D61AC" w:rsidP="005D61AC">
      <w:pPr>
        <w:pStyle w:val="a5"/>
        <w:ind w:firstLineChars="0"/>
        <w:jc w:val="center"/>
      </w:pPr>
      <w:r>
        <w:rPr>
          <w:rFonts w:hint="eastAsia"/>
        </w:rPr>
        <w:lastRenderedPageBreak/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 xml:space="preserve">4&gt; </w:t>
      </w:r>
      <w:bookmarkStart w:id="204" w:name="OLE_LINK249"/>
      <w:bookmarkStart w:id="205" w:name="OLE_LINK250"/>
      <w:r>
        <w:rPr>
          <w:rFonts w:hint="eastAsia"/>
        </w:rPr>
        <w:t>스타일지수들에서</w:t>
      </w:r>
      <w:r>
        <w:rPr>
          <w:rFonts w:hint="eastAsia"/>
        </w:rPr>
        <w:t xml:space="preserve"> </w:t>
      </w:r>
      <w:r>
        <w:rPr>
          <w:rFonts w:hint="eastAsia"/>
        </w:rPr>
        <w:t>추출한</w:t>
      </w:r>
      <w:r>
        <w:rPr>
          <w:rFonts w:hint="eastAsia"/>
        </w:rPr>
        <w:t xml:space="preserve"> </w:t>
      </w:r>
      <w:r>
        <w:rPr>
          <w:rFonts w:hint="eastAsia"/>
        </w:rPr>
        <w:t>주성분의</w:t>
      </w:r>
      <w:r>
        <w:rPr>
          <w:rFonts w:hint="eastAsia"/>
        </w:rPr>
        <w:t xml:space="preserve"> </w:t>
      </w:r>
      <w:r>
        <w:rPr>
          <w:rFonts w:hint="eastAsia"/>
        </w:rPr>
        <w:t>고유벡터</w:t>
      </w:r>
    </w:p>
    <w:p w:rsidR="005D61AC" w:rsidRPr="00112AD7" w:rsidRDefault="005D61AC" w:rsidP="005D61AC">
      <w:pPr>
        <w:pStyle w:val="a5"/>
        <w:spacing w:line="259" w:lineRule="auto"/>
        <w:ind w:firstLineChars="0" w:firstLine="0"/>
        <w:rPr>
          <w:sz w:val="18"/>
        </w:rPr>
      </w:pPr>
      <w:bookmarkStart w:id="206" w:name="OLE_LINK251"/>
      <w:bookmarkEnd w:id="204"/>
      <w:bookmarkEnd w:id="205"/>
      <w:r w:rsidRPr="00C31537">
        <w:rPr>
          <w:rFonts w:hint="eastAsia"/>
          <w:sz w:val="18"/>
        </w:rPr>
        <w:t>아래</w:t>
      </w:r>
      <w:r w:rsidRPr="00C31537">
        <w:rPr>
          <w:rFonts w:hint="eastAsia"/>
          <w:sz w:val="18"/>
        </w:rPr>
        <w:t xml:space="preserve"> </w:t>
      </w:r>
      <w:r w:rsidRPr="00C31537">
        <w:rPr>
          <w:rFonts w:hint="eastAsia"/>
          <w:sz w:val="18"/>
        </w:rPr>
        <w:t>표</w:t>
      </w:r>
      <w:r>
        <w:rPr>
          <w:rFonts w:hint="eastAsia"/>
          <w:sz w:val="18"/>
        </w:rPr>
        <w:t>는</w:t>
      </w:r>
      <w:r>
        <w:rPr>
          <w:rFonts w:hint="eastAsia"/>
          <w:sz w:val="18"/>
        </w:rPr>
        <w:t xml:space="preserve"> </w:t>
      </w:r>
      <w:r>
        <w:rPr>
          <w:sz w:val="18"/>
        </w:rPr>
        <w:t>6</w:t>
      </w:r>
      <w:r>
        <w:rPr>
          <w:rFonts w:hint="eastAsia"/>
          <w:sz w:val="18"/>
        </w:rPr>
        <w:t>개의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스타일지수들의</w:t>
      </w:r>
      <w:r>
        <w:rPr>
          <w:rFonts w:hint="eastAsia"/>
          <w:sz w:val="18"/>
        </w:rPr>
        <w:t xml:space="preserve"> </w:t>
      </w:r>
      <w:proofErr w:type="spellStart"/>
      <w:r>
        <w:rPr>
          <w:rFonts w:hint="eastAsia"/>
          <w:sz w:val="18"/>
        </w:rPr>
        <w:t>주별수익률을</w:t>
      </w:r>
      <w:proofErr w:type="spellEnd"/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이용하여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주성분분석으로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추출한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주성분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각각의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고유벡터를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제시하고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있다</w:t>
      </w:r>
      <w:r>
        <w:rPr>
          <w:rFonts w:hint="eastAsia"/>
          <w:sz w:val="18"/>
        </w:rPr>
        <w:t>.</w:t>
      </w:r>
      <w:r>
        <w:rPr>
          <w:sz w:val="18"/>
        </w:rPr>
        <w:t xml:space="preserve"> </w:t>
      </w:r>
      <w:r w:rsidRPr="00355BC2">
        <w:rPr>
          <w:rFonts w:cs="굴림" w:hint="eastAsia"/>
          <w:color w:val="000000"/>
          <w:kern w:val="0"/>
          <w:sz w:val="18"/>
          <w:szCs w:val="18"/>
        </w:rPr>
        <w:t>표본기간은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200</w:t>
      </w:r>
      <w:r>
        <w:rPr>
          <w:rFonts w:cs="굴림"/>
          <w:color w:val="000000"/>
          <w:kern w:val="0"/>
          <w:sz w:val="18"/>
          <w:szCs w:val="18"/>
        </w:rPr>
        <w:t>5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</w:t>
      </w:r>
      <w:r w:rsidRPr="00355BC2">
        <w:rPr>
          <w:rFonts w:cs="굴림" w:hint="eastAsia"/>
          <w:color w:val="000000"/>
          <w:kern w:val="0"/>
          <w:sz w:val="18"/>
          <w:szCs w:val="18"/>
        </w:rPr>
        <w:t>월부터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201</w:t>
      </w:r>
      <w:r>
        <w:rPr>
          <w:rFonts w:cs="굴림"/>
          <w:color w:val="000000"/>
          <w:kern w:val="0"/>
          <w:sz w:val="18"/>
          <w:szCs w:val="18"/>
        </w:rPr>
        <w:t>6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12</w:t>
      </w:r>
      <w:r>
        <w:rPr>
          <w:rFonts w:cs="굴림" w:hint="eastAsia"/>
          <w:color w:val="000000"/>
          <w:kern w:val="0"/>
          <w:sz w:val="18"/>
          <w:szCs w:val="18"/>
        </w:rPr>
        <w:t>월까지이다</w:t>
      </w:r>
      <w:r>
        <w:rPr>
          <w:rFonts w:cs="굴림" w:hint="eastAsia"/>
          <w:color w:val="000000"/>
          <w:kern w:val="0"/>
          <w:sz w:val="18"/>
          <w:szCs w:val="18"/>
        </w:rPr>
        <w:t>.</w:t>
      </w:r>
    </w:p>
    <w:bookmarkEnd w:id="202"/>
    <w:bookmarkEnd w:id="203"/>
    <w:bookmarkEnd w:id="206"/>
    <w:tbl>
      <w:tblPr>
        <w:tblStyle w:val="a4"/>
        <w:tblW w:w="7645" w:type="dxa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CellMar>
          <w:top w:w="28" w:type="dxa"/>
          <w:left w:w="85" w:type="dxa"/>
          <w:bottom w:w="28" w:type="dxa"/>
          <w:right w:w="85" w:type="dxa"/>
        </w:tblCellMar>
        <w:tblLook w:val="04A0" w:firstRow="1" w:lastRow="0" w:firstColumn="1" w:lastColumn="0" w:noHBand="0" w:noVBand="1"/>
      </w:tblPr>
      <w:tblGrid>
        <w:gridCol w:w="1708"/>
        <w:gridCol w:w="849"/>
        <w:gridCol w:w="848"/>
        <w:gridCol w:w="848"/>
        <w:gridCol w:w="848"/>
        <w:gridCol w:w="848"/>
        <w:gridCol w:w="848"/>
        <w:gridCol w:w="848"/>
      </w:tblGrid>
      <w:tr w:rsidR="005D61AC" w:rsidRPr="00112AD7" w:rsidTr="005D61AC">
        <w:trPr>
          <w:trHeight w:val="304"/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 w:rsidRPr="00112AD7">
              <w:rPr>
                <w:bCs/>
                <w:sz w:val="18"/>
                <w:szCs w:val="18"/>
              </w:rPr>
              <w:t>주성분</w:t>
            </w:r>
            <w:r w:rsidRPr="00112AD7">
              <w:rPr>
                <w:bCs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 w:rsidRPr="00112AD7">
              <w:rPr>
                <w:bCs/>
                <w:sz w:val="18"/>
                <w:szCs w:val="18"/>
              </w:rPr>
              <w:t>주성분</w:t>
            </w:r>
            <w:r w:rsidRPr="00112AD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 w:rsidRPr="00112AD7">
              <w:rPr>
                <w:bCs/>
                <w:sz w:val="18"/>
                <w:szCs w:val="18"/>
              </w:rPr>
              <w:t>주성분</w:t>
            </w:r>
            <w:r w:rsidRPr="00112AD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 w:rsidRPr="00112AD7">
              <w:rPr>
                <w:bCs/>
                <w:sz w:val="18"/>
                <w:szCs w:val="18"/>
              </w:rPr>
              <w:t>주성분</w:t>
            </w:r>
            <w:r w:rsidRPr="00112AD7">
              <w:rPr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 w:rsidRPr="00112AD7">
              <w:rPr>
                <w:bCs/>
                <w:sz w:val="18"/>
                <w:szCs w:val="18"/>
              </w:rPr>
              <w:t>주성분</w:t>
            </w:r>
            <w:r w:rsidRPr="00112AD7">
              <w:rPr>
                <w:bCs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 w:rsidRPr="00112AD7">
              <w:rPr>
                <w:bCs/>
                <w:sz w:val="18"/>
                <w:szCs w:val="18"/>
              </w:rPr>
              <w:t>주성분</w:t>
            </w:r>
            <w:r w:rsidRPr="00112AD7"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sz w:val="18"/>
                <w:szCs w:val="18"/>
              </w:rPr>
            </w:pPr>
            <w:r w:rsidRPr="00112AD7">
              <w:rPr>
                <w:bCs/>
                <w:sz w:val="18"/>
                <w:szCs w:val="18"/>
              </w:rPr>
              <w:t>주성분</w:t>
            </w:r>
            <w:r w:rsidRPr="00112AD7">
              <w:rPr>
                <w:bCs/>
                <w:sz w:val="18"/>
                <w:szCs w:val="18"/>
              </w:rPr>
              <w:t>7</w:t>
            </w:r>
          </w:p>
        </w:tc>
      </w:tr>
      <w:tr w:rsidR="005D61AC" w:rsidRPr="00112AD7" w:rsidTr="005D61AC">
        <w:trPr>
          <w:trHeight w:val="304"/>
          <w:jc w:val="center"/>
        </w:trPr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bookmarkStart w:id="207" w:name="_Hlk485985017"/>
            <w:r w:rsidRPr="00112AD7">
              <w:rPr>
                <w:rFonts w:hint="eastAsia"/>
                <w:sz w:val="18"/>
                <w:szCs w:val="18"/>
              </w:rPr>
              <w:t>대형주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0.414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-0.368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0.426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-0.082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-0.176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-0.688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0.414</w:t>
            </w:r>
          </w:p>
        </w:tc>
      </w:tr>
      <w:tr w:rsidR="005D61AC" w:rsidRPr="00112AD7" w:rsidTr="005D61AC">
        <w:trPr>
          <w:trHeight w:val="304"/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112AD7">
              <w:rPr>
                <w:rFonts w:hint="eastAsia"/>
                <w:sz w:val="18"/>
                <w:szCs w:val="18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0.409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0.427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-0.060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-0.799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-0.032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0.083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0.409</w:t>
            </w:r>
          </w:p>
        </w:tc>
      </w:tr>
      <w:tr w:rsidR="005D61AC" w:rsidRPr="00112AD7" w:rsidTr="005D61AC">
        <w:trPr>
          <w:trHeight w:val="304"/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112AD7">
              <w:rPr>
                <w:rFonts w:hint="eastAsia"/>
                <w:sz w:val="18"/>
                <w:szCs w:val="18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0.376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0.678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0.335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0.523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0.110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-0.019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0.376</w:t>
            </w:r>
          </w:p>
        </w:tc>
      </w:tr>
      <w:tr w:rsidR="005D61AC" w:rsidRPr="00112AD7" w:rsidTr="005D61AC">
        <w:trPr>
          <w:trHeight w:val="319"/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112AD7">
              <w:rPr>
                <w:rFonts w:hint="eastAsia"/>
                <w:sz w:val="18"/>
                <w:szCs w:val="18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0.422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-0.074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-0.485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0.256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-0.704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0.143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0.422</w:t>
            </w:r>
          </w:p>
        </w:tc>
      </w:tr>
      <w:tr w:rsidR="005D61AC" w:rsidRPr="00112AD7" w:rsidTr="005D61AC">
        <w:trPr>
          <w:trHeight w:val="304"/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112AD7">
              <w:rPr>
                <w:rFonts w:hint="eastAsia"/>
                <w:sz w:val="18"/>
                <w:szCs w:val="18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0.418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-0.162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-0.559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0.123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0.659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-0.192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0.418</w:t>
            </w:r>
          </w:p>
        </w:tc>
      </w:tr>
      <w:tr w:rsidR="005D61AC" w:rsidRPr="00112AD7" w:rsidTr="005D61AC">
        <w:trPr>
          <w:trHeight w:val="304"/>
          <w:jc w:val="center"/>
        </w:trPr>
        <w:tc>
          <w:tcPr>
            <w:tcW w:w="0" w:type="auto"/>
            <w:tcBorders>
              <w:top w:val="nil"/>
            </w:tcBorders>
            <w:vAlign w:val="center"/>
            <w:hideMark/>
          </w:tcPr>
          <w:p w:rsidR="005D61AC" w:rsidRPr="00112A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112AD7">
              <w:rPr>
                <w:rFonts w:hint="eastAsia"/>
                <w:sz w:val="18"/>
                <w:szCs w:val="18"/>
              </w:rPr>
              <w:t>가치저변동성지수</w:t>
            </w:r>
          </w:p>
        </w:tc>
        <w:tc>
          <w:tcPr>
            <w:tcW w:w="0" w:type="auto"/>
            <w:tcBorders>
              <w:top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0.409</w:t>
            </w:r>
          </w:p>
        </w:tc>
        <w:tc>
          <w:tcPr>
            <w:tcW w:w="0" w:type="auto"/>
            <w:tcBorders>
              <w:top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-0.436</w:t>
            </w:r>
          </w:p>
        </w:tc>
        <w:tc>
          <w:tcPr>
            <w:tcW w:w="0" w:type="auto"/>
            <w:tcBorders>
              <w:top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0.393</w:t>
            </w:r>
          </w:p>
        </w:tc>
        <w:tc>
          <w:tcPr>
            <w:tcW w:w="0" w:type="auto"/>
            <w:tcBorders>
              <w:top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0.010</w:t>
            </w:r>
          </w:p>
        </w:tc>
        <w:tc>
          <w:tcPr>
            <w:tcW w:w="0" w:type="auto"/>
            <w:tcBorders>
              <w:top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0.162</w:t>
            </w:r>
          </w:p>
        </w:tc>
        <w:tc>
          <w:tcPr>
            <w:tcW w:w="0" w:type="auto"/>
            <w:tcBorders>
              <w:top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0.679</w:t>
            </w:r>
          </w:p>
        </w:tc>
        <w:tc>
          <w:tcPr>
            <w:tcW w:w="0" w:type="auto"/>
            <w:tcBorders>
              <w:top w:val="nil"/>
            </w:tcBorders>
            <w:vAlign w:val="center"/>
            <w:hideMark/>
          </w:tcPr>
          <w:p w:rsidR="005D61AC" w:rsidRPr="00112AD7" w:rsidRDefault="005D61AC" w:rsidP="005D61AC">
            <w:pPr>
              <w:wordWrap/>
              <w:jc w:val="center"/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</w:pPr>
            <w:r w:rsidRPr="00112AD7">
              <w:rPr>
                <w:rFonts w:ascii="Times New Roman" w:eastAsia="바탕" w:hAnsi="Times New Roman" w:cs="Times New Roman"/>
                <w:color w:val="000000"/>
                <w:sz w:val="18"/>
                <w:szCs w:val="18"/>
              </w:rPr>
              <w:t>0.409</w:t>
            </w:r>
          </w:p>
        </w:tc>
      </w:tr>
      <w:bookmarkEnd w:id="207"/>
    </w:tbl>
    <w:p w:rsidR="005D61AC" w:rsidRDefault="005D61AC" w:rsidP="005D61AC">
      <w:pPr>
        <w:pStyle w:val="a5"/>
        <w:ind w:firstLineChars="0"/>
        <w:jc w:val="center"/>
      </w:pPr>
    </w:p>
    <w:p w:rsidR="0039050E" w:rsidRDefault="0039050E" w:rsidP="005D61AC">
      <w:pPr>
        <w:pStyle w:val="a5"/>
        <w:ind w:firstLineChars="0"/>
        <w:jc w:val="center"/>
        <w:sectPr w:rsidR="0039050E" w:rsidSect="0039050E">
          <w:footnotePr>
            <w:numFmt w:val="chicago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:rsidR="005D61AC" w:rsidRDefault="005D61AC" w:rsidP="005D61AC">
      <w:pPr>
        <w:pStyle w:val="a5"/>
        <w:ind w:firstLineChars="0"/>
        <w:jc w:val="center"/>
      </w:pPr>
      <w:r>
        <w:rPr>
          <w:rFonts w:hint="eastAsia"/>
        </w:rPr>
        <w:lastRenderedPageBreak/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 xml:space="preserve">5&gt; </w:t>
      </w:r>
      <w:r>
        <w:rPr>
          <w:rFonts w:hint="eastAsia"/>
        </w:rPr>
        <w:t>주식시장요인과</w:t>
      </w:r>
      <w:r>
        <w:rPr>
          <w:rFonts w:hint="eastAsia"/>
        </w:rPr>
        <w:t xml:space="preserve"> </w:t>
      </w:r>
      <w:r>
        <w:rPr>
          <w:rFonts w:hint="eastAsia"/>
        </w:rPr>
        <w:t>주성분의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일변량회귀분석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결과</w:t>
      </w:r>
    </w:p>
    <w:p w:rsidR="005D61AC" w:rsidRPr="009D4A90" w:rsidRDefault="005D61AC" w:rsidP="005D61AC">
      <w:pPr>
        <w:pStyle w:val="a5"/>
        <w:spacing w:line="259" w:lineRule="auto"/>
        <w:ind w:firstLineChars="0" w:firstLine="0"/>
        <w:rPr>
          <w:sz w:val="18"/>
        </w:rPr>
      </w:pPr>
      <w:r w:rsidRPr="00C31537">
        <w:rPr>
          <w:rFonts w:hint="eastAsia"/>
          <w:sz w:val="18"/>
        </w:rPr>
        <w:t>아래</w:t>
      </w:r>
      <w:r w:rsidRPr="00C31537">
        <w:rPr>
          <w:rFonts w:hint="eastAsia"/>
          <w:sz w:val="18"/>
        </w:rPr>
        <w:t xml:space="preserve"> </w:t>
      </w:r>
      <w:r w:rsidRPr="009D4A90">
        <w:rPr>
          <w:rFonts w:hint="eastAsia"/>
          <w:sz w:val="18"/>
          <w:szCs w:val="18"/>
        </w:rPr>
        <w:t>표는</w:t>
      </w:r>
      <w:r w:rsidRPr="009D4A90"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주식시장에</w:t>
      </w:r>
      <w:r w:rsidRPr="009D4A90"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대한</w:t>
      </w:r>
      <w:r w:rsidRPr="009D4A90"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주요</w:t>
      </w:r>
      <w:r w:rsidRPr="009D4A90"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변수</w:t>
      </w:r>
      <w:r>
        <w:rPr>
          <w:rFonts w:hint="eastAsia"/>
          <w:sz w:val="18"/>
          <w:szCs w:val="18"/>
        </w:rPr>
        <w:t>에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대해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처음</w:t>
      </w:r>
      <w:r>
        <w:rPr>
          <w:sz w:val="18"/>
          <w:szCs w:val="18"/>
        </w:rPr>
        <w:t xml:space="preserve"> 4</w:t>
      </w:r>
      <w:r>
        <w:rPr>
          <w:rFonts w:hint="eastAsia"/>
          <w:sz w:val="18"/>
          <w:szCs w:val="18"/>
        </w:rPr>
        <w:t>개의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주성분을</w:t>
      </w:r>
      <w:r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종속변수로</w:t>
      </w:r>
      <w:r w:rsidRPr="009D4A90"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하여</w:t>
      </w:r>
      <w:r w:rsidRPr="009D4A90">
        <w:rPr>
          <w:sz w:val="18"/>
          <w:szCs w:val="18"/>
        </w:rPr>
        <w:t xml:space="preserve"> </w:t>
      </w:r>
      <w:proofErr w:type="spellStart"/>
      <w:r w:rsidRPr="009D4A90">
        <w:rPr>
          <w:rFonts w:hint="eastAsia"/>
          <w:sz w:val="18"/>
          <w:szCs w:val="18"/>
        </w:rPr>
        <w:t>일변량</w:t>
      </w:r>
      <w:proofErr w:type="spellEnd"/>
      <w:r>
        <w:rPr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회귀분석을</w:t>
      </w:r>
      <w:r w:rsidRPr="009D4A90">
        <w:rPr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실시</w:t>
      </w:r>
      <w:r>
        <w:rPr>
          <w:rFonts w:hint="eastAsia"/>
          <w:sz w:val="18"/>
          <w:szCs w:val="18"/>
        </w:rPr>
        <w:t>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결과이다</w:t>
      </w:r>
      <w:r>
        <w:rPr>
          <w:rFonts w:hint="eastAsia"/>
          <w:sz w:val="18"/>
          <w:szCs w:val="18"/>
        </w:rPr>
        <w:t>.</w:t>
      </w:r>
      <w:r w:rsidRPr="00B60DE2">
        <w:rPr>
          <w:sz w:val="16"/>
          <w:szCs w:val="18"/>
        </w:rPr>
        <w:t xml:space="preserve"> </w:t>
      </w:r>
      <w:r>
        <w:rPr>
          <w:rFonts w:hint="eastAsia"/>
          <w:sz w:val="18"/>
          <w:szCs w:val="18"/>
        </w:rPr>
        <w:t>괄호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안은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t-</w:t>
      </w:r>
      <w:r>
        <w:rPr>
          <w:rFonts w:hint="eastAsia"/>
          <w:sz w:val="18"/>
          <w:szCs w:val="18"/>
        </w:rPr>
        <w:t>값이다</w:t>
      </w:r>
      <w:r>
        <w:rPr>
          <w:rFonts w:hint="eastAsia"/>
          <w:sz w:val="18"/>
          <w:szCs w:val="18"/>
        </w:rPr>
        <w:t>.</w:t>
      </w:r>
      <w:r>
        <w:rPr>
          <w:sz w:val="18"/>
          <w:szCs w:val="18"/>
        </w:rPr>
        <w:t xml:space="preserve"> </w:t>
      </w:r>
      <w:r w:rsidRPr="00355BC2">
        <w:rPr>
          <w:rFonts w:cs="굴림" w:hint="eastAsia"/>
          <w:color w:val="000000"/>
          <w:kern w:val="0"/>
          <w:sz w:val="18"/>
          <w:szCs w:val="18"/>
        </w:rPr>
        <w:t>표본기간은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200</w:t>
      </w:r>
      <w:r>
        <w:rPr>
          <w:rFonts w:cs="굴림"/>
          <w:color w:val="000000"/>
          <w:kern w:val="0"/>
          <w:sz w:val="18"/>
          <w:szCs w:val="18"/>
        </w:rPr>
        <w:t>5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</w:t>
      </w:r>
      <w:r w:rsidRPr="00355BC2">
        <w:rPr>
          <w:rFonts w:cs="굴림" w:hint="eastAsia"/>
          <w:color w:val="000000"/>
          <w:kern w:val="0"/>
          <w:sz w:val="18"/>
          <w:szCs w:val="18"/>
        </w:rPr>
        <w:t>월부터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201</w:t>
      </w:r>
      <w:r>
        <w:rPr>
          <w:rFonts w:cs="굴림"/>
          <w:color w:val="000000"/>
          <w:kern w:val="0"/>
          <w:sz w:val="18"/>
          <w:szCs w:val="18"/>
        </w:rPr>
        <w:t>6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12</w:t>
      </w:r>
      <w:r>
        <w:rPr>
          <w:rFonts w:cs="굴림" w:hint="eastAsia"/>
          <w:color w:val="000000"/>
          <w:kern w:val="0"/>
          <w:sz w:val="18"/>
          <w:szCs w:val="18"/>
        </w:rPr>
        <w:t>월까지이다</w:t>
      </w:r>
      <w:r>
        <w:rPr>
          <w:rFonts w:cs="굴림" w:hint="eastAsia"/>
          <w:color w:val="000000"/>
          <w:kern w:val="0"/>
          <w:sz w:val="18"/>
          <w:szCs w:val="18"/>
        </w:rPr>
        <w:t>.</w:t>
      </w:r>
    </w:p>
    <w:tbl>
      <w:tblPr>
        <w:tblStyle w:val="20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CellMar>
          <w:top w:w="57" w:type="dxa"/>
          <w:left w:w="113" w:type="dxa"/>
          <w:bottom w:w="57" w:type="dxa"/>
          <w:right w:w="113" w:type="dxa"/>
        </w:tblCellMar>
        <w:tblLook w:val="04A0" w:firstRow="1" w:lastRow="0" w:firstColumn="1" w:lastColumn="0" w:noHBand="0" w:noVBand="1"/>
      </w:tblPr>
      <w:tblGrid>
        <w:gridCol w:w="1330"/>
        <w:gridCol w:w="811"/>
        <w:gridCol w:w="691"/>
        <w:gridCol w:w="751"/>
        <w:gridCol w:w="781"/>
        <w:gridCol w:w="901"/>
        <w:gridCol w:w="811"/>
        <w:gridCol w:w="781"/>
        <w:gridCol w:w="781"/>
      </w:tblGrid>
      <w:tr w:rsidR="005D61AC" w:rsidRPr="00043CDB" w:rsidTr="005D61AC">
        <w:trPr>
          <w:jc w:val="center"/>
        </w:trPr>
        <w:tc>
          <w:tcPr>
            <w:tcW w:w="0" w:type="auto"/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bookmarkStart w:id="208" w:name="OLE_LINK35"/>
            <w:bookmarkStart w:id="209" w:name="OLE_LINK36"/>
          </w:p>
        </w:tc>
        <w:tc>
          <w:tcPr>
            <w:tcW w:w="0" w:type="auto"/>
            <w:gridSpan w:val="2"/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/>
                <w:color w:val="000000"/>
                <w:sz w:val="18"/>
                <w:szCs w:val="18"/>
              </w:rPr>
            </w:pPr>
            <w:r w:rsidRPr="009D4A90">
              <w:rPr>
                <w:rFonts w:ascii="Times New Roman" w:eastAsia="바탕" w:hAnsi="Times New Roman"/>
                <w:color w:val="000000"/>
                <w:sz w:val="18"/>
                <w:szCs w:val="18"/>
              </w:rPr>
              <w:t>주성분</w:t>
            </w:r>
            <w:r w:rsidRPr="006B1410">
              <w:rPr>
                <w:rFonts w:ascii="Times New Roman" w:eastAsia="바탕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0" w:type="auto"/>
            <w:gridSpan w:val="2"/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/>
                <w:color w:val="000000"/>
                <w:sz w:val="18"/>
                <w:szCs w:val="18"/>
              </w:rPr>
            </w:pPr>
            <w:r w:rsidRPr="009D4A90">
              <w:rPr>
                <w:rFonts w:ascii="Times New Roman" w:eastAsia="바탕" w:hAnsi="Times New Roman"/>
                <w:color w:val="000000"/>
                <w:sz w:val="18"/>
                <w:szCs w:val="18"/>
              </w:rPr>
              <w:t>주성분</w:t>
            </w:r>
            <w:r w:rsidRPr="006B1410">
              <w:rPr>
                <w:rFonts w:ascii="Times New Roman" w:eastAsia="바탕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0" w:type="auto"/>
            <w:gridSpan w:val="2"/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/>
                <w:color w:val="000000"/>
                <w:sz w:val="18"/>
                <w:szCs w:val="18"/>
              </w:rPr>
            </w:pPr>
            <w:r w:rsidRPr="009D4A90">
              <w:rPr>
                <w:rFonts w:ascii="Times New Roman" w:eastAsia="바탕" w:hAnsi="Times New Roman"/>
                <w:color w:val="000000"/>
                <w:sz w:val="18"/>
                <w:szCs w:val="18"/>
              </w:rPr>
              <w:t>주성분</w:t>
            </w:r>
            <w:r w:rsidRPr="006B1410">
              <w:rPr>
                <w:rFonts w:ascii="Times New Roman" w:eastAsia="바탕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0" w:type="auto"/>
            <w:gridSpan w:val="2"/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바탕" w:hAnsi="Times New Roman"/>
                <w:color w:val="000000"/>
                <w:sz w:val="18"/>
                <w:szCs w:val="18"/>
              </w:rPr>
            </w:pPr>
            <w:r w:rsidRPr="009D4A90">
              <w:rPr>
                <w:rFonts w:ascii="Times New Roman" w:eastAsia="바탕" w:hAnsi="Times New Roman"/>
                <w:color w:val="000000"/>
                <w:sz w:val="18"/>
                <w:szCs w:val="18"/>
              </w:rPr>
              <w:t>주성분</w:t>
            </w:r>
            <w:r w:rsidRPr="006B1410">
              <w:rPr>
                <w:rFonts w:ascii="Times New Roman" w:eastAsia="바탕" w:hAnsi="Times New Roman"/>
                <w:color w:val="000000"/>
                <w:sz w:val="18"/>
                <w:szCs w:val="18"/>
              </w:rPr>
              <w:t>4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bookmarkStart w:id="210" w:name="_Hlk486503269"/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043CDB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Coeff</w:t>
            </w:r>
            <w:proofErr w:type="spellEnd"/>
            <w:r w:rsidRPr="00043CDB">
              <w:rPr>
                <w:rFonts w:ascii="Times New Roman" w:hAnsi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bookmarkStart w:id="211" w:name="OLE_LINK436"/>
            <w:bookmarkStart w:id="212" w:name="OLE_LINK437"/>
            <w:r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adj</w:t>
            </w:r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R</w:t>
            </w:r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  <w:vertAlign w:val="superscript"/>
              </w:rPr>
              <w:t>2</w:t>
            </w:r>
            <w:bookmarkEnd w:id="211"/>
            <w:bookmarkEnd w:id="212"/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043CDB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Coeff</w:t>
            </w:r>
            <w:proofErr w:type="spellEnd"/>
            <w:r w:rsidRPr="00043CDB">
              <w:rPr>
                <w:rFonts w:ascii="Times New Roman" w:hAnsi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adj</w:t>
            </w:r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R</w:t>
            </w:r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043CDB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Coeff</w:t>
            </w:r>
            <w:proofErr w:type="spellEnd"/>
            <w:r w:rsidRPr="00043CDB">
              <w:rPr>
                <w:rFonts w:ascii="Times New Roman" w:hAnsi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adj</w:t>
            </w:r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R</w:t>
            </w:r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043CDB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Coeff</w:t>
            </w:r>
            <w:proofErr w:type="spellEnd"/>
            <w:r w:rsidRPr="00043CDB">
              <w:rPr>
                <w:rFonts w:ascii="Times New Roman" w:hAnsi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adj</w:t>
            </w:r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R</w:t>
            </w:r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  <w:vertAlign w:val="superscript"/>
              </w:rPr>
              <w:t>2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bookmarkStart w:id="213" w:name="OLE_LINK8"/>
            <w:bookmarkStart w:id="214" w:name="_Hlk486503329"/>
            <w:bookmarkEnd w:id="210"/>
            <w:proofErr w:type="spellStart"/>
            <w:r w:rsidRPr="00043CDB">
              <w:rPr>
                <w:rFonts w:ascii="Times New Roman" w:hAnsi="Times New Roman"/>
                <w:i/>
                <w:sz w:val="18"/>
                <w:szCs w:val="18"/>
              </w:rPr>
              <w:t>Index</w:t>
            </w:r>
            <w:r w:rsidRPr="00043CDB">
              <w:rPr>
                <w:rFonts w:ascii="Times New Roman" w:hAnsi="Times New Roman"/>
                <w:i/>
                <w:sz w:val="18"/>
                <w:szCs w:val="18"/>
                <w:vertAlign w:val="subscript"/>
              </w:rPr>
              <w:t>t</w:t>
            </w:r>
            <w:bookmarkEnd w:id="213"/>
            <w:proofErr w:type="spellEnd"/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0.778</w:t>
            </w:r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0.928</w:t>
            </w:r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-0.040</w:t>
            </w:r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0.024</w:t>
            </w:r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0.028</w:t>
            </w:r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0.028</w:t>
            </w:r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-0.005</w:t>
            </w:r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0.001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(89.73)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(-4.04)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(4.36)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(-1.28)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bookmarkStart w:id="215" w:name="OLE_LINK450"/>
            <w:bookmarkEnd w:id="214"/>
            <w:proofErr w:type="spellStart"/>
            <w:r w:rsidRPr="00043CDB">
              <w:rPr>
                <w:rFonts w:ascii="Times New Roman" w:hAnsi="Times New Roman"/>
                <w:i/>
                <w:sz w:val="18"/>
                <w:szCs w:val="18"/>
              </w:rPr>
              <w:t>Volatility</w:t>
            </w:r>
            <w:r w:rsidRPr="00043CDB">
              <w:rPr>
                <w:rFonts w:ascii="Times New Roman" w:hAnsi="Times New Roman"/>
                <w:i/>
                <w:sz w:val="18"/>
                <w:szCs w:val="18"/>
                <w:vertAlign w:val="subscript"/>
              </w:rPr>
              <w:t>t</w:t>
            </w:r>
            <w:bookmarkEnd w:id="215"/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>
              <w:rPr>
                <w:rFonts w:ascii="Times New Roman" w:eastAsia="돋움체" w:hAnsi="Times New Roman"/>
                <w:sz w:val="18"/>
                <w:szCs w:val="18"/>
              </w:rPr>
              <w:t>0.000001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>
              <w:rPr>
                <w:rFonts w:ascii="Times New Roman" w:eastAsia="돋움체" w:hAnsi="Times New Roman"/>
                <w:sz w:val="18"/>
                <w:szCs w:val="18"/>
              </w:rPr>
              <w:t>-0.0003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-0.001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(-1.99)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(-1.31)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(0.00</w:t>
            </w:r>
            <w:r>
              <w:rPr>
                <w:rFonts w:ascii="Times New Roman" w:eastAsia="돋움체" w:hAnsi="Times New Roman"/>
                <w:sz w:val="18"/>
                <w:szCs w:val="18"/>
              </w:rPr>
              <w:t>1</w:t>
            </w: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(-0.50)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bookmarkStart w:id="216" w:name="OLE_LINK440"/>
            <w:bookmarkStart w:id="217" w:name="OLE_LINK441"/>
            <w:proofErr w:type="spellStart"/>
            <w:r w:rsidRPr="00043CDB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VKospi</w:t>
            </w:r>
            <w:r w:rsidRPr="00043CDB">
              <w:rPr>
                <w:rFonts w:ascii="Times New Roman" w:hAnsi="Times New Roman"/>
                <w:i/>
                <w:color w:val="000000"/>
                <w:sz w:val="18"/>
                <w:szCs w:val="18"/>
                <w:vertAlign w:val="subscript"/>
              </w:rPr>
              <w:t>t</w:t>
            </w:r>
            <w:bookmarkEnd w:id="216"/>
            <w:bookmarkEnd w:id="217"/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-0.120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0.328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>
              <w:rPr>
                <w:rFonts w:ascii="Times New Roman" w:eastAsia="돋움체" w:hAnsi="Times New Roman"/>
                <w:sz w:val="18"/>
                <w:szCs w:val="18"/>
              </w:rPr>
              <w:t>0.0003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0.006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(-17.51)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(0.12)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(-0.39)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(-2.21)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bookmarkStart w:id="218" w:name="OLE_LINK451"/>
            <w:bookmarkStart w:id="219" w:name="OLE_LINK452"/>
            <w:proofErr w:type="spellStart"/>
            <w:r w:rsidRPr="00043CDB">
              <w:rPr>
                <w:rFonts w:ascii="Times New Roman" w:hAnsi="Times New Roman"/>
                <w:i/>
                <w:sz w:val="18"/>
                <w:szCs w:val="18"/>
              </w:rPr>
              <w:t>Skew</w:t>
            </w:r>
            <w:r w:rsidRPr="00043CDB">
              <w:rPr>
                <w:rFonts w:ascii="Times New Roman" w:hAnsi="Times New Roman"/>
                <w:i/>
                <w:sz w:val="18"/>
                <w:szCs w:val="18"/>
                <w:vertAlign w:val="subscript"/>
              </w:rPr>
              <w:t>t</w:t>
            </w:r>
            <w:bookmarkEnd w:id="218"/>
            <w:bookmarkEnd w:id="219"/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1.266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0.086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-0.079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0.035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>
              <w:rPr>
                <w:rFonts w:ascii="Times New Roman" w:eastAsia="돋움체" w:hAnsi="Times New Roman"/>
                <w:sz w:val="18"/>
                <w:szCs w:val="18"/>
              </w:rPr>
              <w:t>0.00009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>
              <w:rPr>
                <w:rFonts w:ascii="Times New Roman" w:eastAsia="돋움체" w:hAnsi="Times New Roman"/>
                <w:sz w:val="18"/>
                <w:szCs w:val="18"/>
              </w:rPr>
              <w:t>0.0002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(7.75)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(-1.49)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(1.03)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(0.01)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proofErr w:type="spellStart"/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SMB</w:t>
            </w:r>
            <w:r w:rsidRPr="00676E26">
              <w:rPr>
                <w:rFonts w:ascii="Times New Roman" w:hAnsi="Times New Roman" w:hint="eastAsia"/>
                <w:i/>
                <w:color w:val="00000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-0.167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0.027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0.233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0.579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0.048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0.151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(-4.30)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(29.35)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(-0.31)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(10.60)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proofErr w:type="spellStart"/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HML</w:t>
            </w:r>
            <w:r w:rsidRPr="00676E26">
              <w:rPr>
                <w:rFonts w:ascii="Times New Roman" w:hAnsi="Times New Roman" w:hint="eastAsia"/>
                <w:i/>
                <w:color w:val="00000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-0.033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0.017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-0.026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0.027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(-0.17)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(-0.06)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(-3.43)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(-4.30)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bookmarkStart w:id="220" w:name="OLE_LINK455"/>
            <w:bookmarkStart w:id="221" w:name="OLE_LINK456"/>
            <w:proofErr w:type="spellStart"/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LIQF</w:t>
            </w:r>
            <w:bookmarkEnd w:id="220"/>
            <w:bookmarkEnd w:id="221"/>
            <w:r w:rsidRPr="00676E26">
              <w:rPr>
                <w:rFonts w:ascii="Times New Roman" w:hAnsi="Times New Roman" w:hint="eastAsia"/>
                <w:i/>
                <w:color w:val="00000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-0.353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0.099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0.263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0.579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-0.057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0.065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0.022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0.023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(-8.36)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(29.36)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(-6.67)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(3.95)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bookmarkStart w:id="222" w:name="OLE_LINK20"/>
            <w:bookmarkStart w:id="223" w:name="OLE_LINK21"/>
            <w:proofErr w:type="spellStart"/>
            <w:r w:rsidRPr="00043CDB">
              <w:rPr>
                <w:rFonts w:ascii="Times New Roman" w:hAnsi="Times New Roman"/>
                <w:i/>
                <w:sz w:val="18"/>
                <w:szCs w:val="18"/>
              </w:rPr>
              <w:t>Volume</w:t>
            </w:r>
            <w:r w:rsidRPr="00043CDB">
              <w:rPr>
                <w:rFonts w:ascii="Times New Roman" w:hAnsi="Times New Roman"/>
                <w:i/>
                <w:sz w:val="18"/>
                <w:szCs w:val="18"/>
                <w:vertAlign w:val="subscript"/>
              </w:rPr>
              <w:t>t</w:t>
            </w:r>
            <w:bookmarkEnd w:id="222"/>
            <w:bookmarkEnd w:id="223"/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>
              <w:rPr>
                <w:rFonts w:ascii="Times New Roman" w:eastAsia="돋움체" w:hAnsi="Times New Roman"/>
                <w:sz w:val="18"/>
                <w:szCs w:val="18"/>
              </w:rPr>
              <w:t>0.00006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>
              <w:rPr>
                <w:rFonts w:ascii="Times New Roman" w:eastAsia="돋움체" w:hAnsi="Times New Roman"/>
                <w:sz w:val="18"/>
                <w:szCs w:val="18"/>
              </w:rPr>
              <w:t>-0.0005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0.006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(1.31)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(-1.25)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(0.17)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(-2.13)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bookmarkStart w:id="224" w:name="OLE_LINK3"/>
            <w:bookmarkStart w:id="225" w:name="OLE_LINK4"/>
            <w:proofErr w:type="spellStart"/>
            <w:r w:rsidRPr="00043CDB">
              <w:rPr>
                <w:rFonts w:ascii="Times New Roman" w:hAnsi="Times New Roman"/>
                <w:i/>
                <w:sz w:val="18"/>
                <w:szCs w:val="18"/>
              </w:rPr>
              <w:t>Net_institution</w:t>
            </w:r>
            <w:r w:rsidRPr="00043CDB">
              <w:rPr>
                <w:rFonts w:ascii="Times New Roman" w:hAnsi="Times New Roman"/>
                <w:i/>
                <w:sz w:val="18"/>
                <w:szCs w:val="18"/>
                <w:vertAlign w:val="subscript"/>
              </w:rPr>
              <w:t>t</w:t>
            </w:r>
            <w:bookmarkEnd w:id="224"/>
            <w:bookmarkEnd w:id="225"/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0.631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-6.250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0.032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-1.186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-0.825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0.002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(0.14)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(-4.67)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(-1.36)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(-1.50)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bookmarkStart w:id="226" w:name="OLE_LINK442"/>
            <w:bookmarkStart w:id="227" w:name="OLE_LINK443"/>
            <w:bookmarkStart w:id="228" w:name="OLE_LINK2"/>
            <w:proofErr w:type="spellStart"/>
            <w:r w:rsidRPr="00043CDB">
              <w:rPr>
                <w:rFonts w:ascii="Times New Roman" w:hAnsi="Times New Roman"/>
                <w:i/>
                <w:sz w:val="18"/>
                <w:szCs w:val="18"/>
              </w:rPr>
              <w:t>Net_individual</w:t>
            </w:r>
            <w:r w:rsidRPr="00043CDB">
              <w:rPr>
                <w:rFonts w:ascii="Times New Roman" w:hAnsi="Times New Roman"/>
                <w:i/>
                <w:sz w:val="18"/>
                <w:szCs w:val="18"/>
                <w:vertAlign w:val="subscript"/>
              </w:rPr>
              <w:t>t</w:t>
            </w:r>
            <w:bookmarkEnd w:id="226"/>
            <w:bookmarkEnd w:id="227"/>
            <w:bookmarkEnd w:id="228"/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-57.19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0.297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12.892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0.157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-0.780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>
              <w:rPr>
                <w:rFonts w:ascii="Times New Roman" w:eastAsia="돋움체" w:hAnsi="Times New Roman"/>
                <w:sz w:val="18"/>
                <w:szCs w:val="18"/>
              </w:rPr>
              <w:t>-0.0002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0.169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-0.001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(-16.29)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(10.82)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(-0.94)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(0.32)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bookmarkStart w:id="229" w:name="OLE_LINK445"/>
            <w:bookmarkStart w:id="230" w:name="OLE_LINK7"/>
            <w:proofErr w:type="spellStart"/>
            <w:r w:rsidRPr="00043CDB">
              <w:rPr>
                <w:rFonts w:ascii="Times New Roman" w:hAnsi="Times New Roman"/>
                <w:i/>
                <w:sz w:val="18"/>
                <w:szCs w:val="18"/>
              </w:rPr>
              <w:t>Net_foreigner</w:t>
            </w:r>
            <w:r w:rsidRPr="00043CDB">
              <w:rPr>
                <w:rFonts w:ascii="Times New Roman" w:hAnsi="Times New Roman"/>
                <w:i/>
                <w:sz w:val="18"/>
                <w:szCs w:val="18"/>
                <w:vertAlign w:val="subscript"/>
              </w:rPr>
              <w:t>t</w:t>
            </w:r>
            <w:bookmarkEnd w:id="229"/>
            <w:bookmarkEnd w:id="230"/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34.107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0.183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-3.975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0.024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1.292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0.448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>
              <w:rPr>
                <w:rFonts w:ascii="Times New Roman" w:eastAsia="돋움체" w:hAnsi="Times New Roman"/>
                <w:sz w:val="18"/>
                <w:szCs w:val="18"/>
              </w:rPr>
              <w:t>0.0004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(11.86)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(-4.08)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(2.05)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(1.13)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proofErr w:type="spellStart"/>
            <w:r w:rsidRPr="00043CDB">
              <w:rPr>
                <w:rFonts w:ascii="Times New Roman" w:hAnsi="Times New Roman"/>
                <w:i/>
                <w:sz w:val="18"/>
                <w:szCs w:val="18"/>
              </w:rPr>
              <w:t>R</w:t>
            </w:r>
            <w:r w:rsidRPr="00043CDB">
              <w:rPr>
                <w:rFonts w:ascii="Times New Roman" w:hAnsi="Times New Roman"/>
                <w:i/>
                <w:sz w:val="18"/>
                <w:szCs w:val="18"/>
                <w:vertAlign w:val="subscript"/>
              </w:rPr>
              <w:t>ft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-0.021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>
              <w:rPr>
                <w:rFonts w:ascii="Times New Roman" w:eastAsia="돋움체" w:hAnsi="Times New Roman"/>
                <w:sz w:val="18"/>
                <w:szCs w:val="18"/>
              </w:rPr>
              <w:t>-</w:t>
            </w: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0.0003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>
              <w:rPr>
                <w:rFonts w:ascii="Times New Roman" w:eastAsia="돋움체" w:hAnsi="Times New Roman"/>
                <w:sz w:val="18"/>
                <w:szCs w:val="18"/>
              </w:rPr>
              <w:t>-0.0004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(-0.05)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(-0.91)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(-0.37)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(-0.87)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bookmarkStart w:id="231" w:name="OLE_LINK444"/>
            <w:proofErr w:type="spellStart"/>
            <w:r w:rsidRPr="00043CDB">
              <w:rPr>
                <w:rFonts w:ascii="Times New Roman" w:hAnsi="Times New Roman"/>
                <w:i/>
                <w:sz w:val="18"/>
                <w:szCs w:val="18"/>
              </w:rPr>
              <w:t>Currency</w:t>
            </w:r>
            <w:r w:rsidRPr="00043CDB">
              <w:rPr>
                <w:rFonts w:ascii="Times New Roman" w:hAnsi="Times New Roman"/>
                <w:i/>
                <w:sz w:val="18"/>
                <w:szCs w:val="18"/>
                <w:vertAlign w:val="subscript"/>
              </w:rPr>
              <w:t>t</w:t>
            </w:r>
            <w:bookmarkEnd w:id="231"/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-0.658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0.24</w:t>
            </w:r>
            <w:r>
              <w:rPr>
                <w:rFonts w:ascii="Times New Roman" w:eastAsia="돋움체" w:hAnsi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-0.001</w:t>
            </w:r>
          </w:p>
        </w:tc>
      </w:tr>
      <w:tr w:rsidR="005D61AC" w:rsidRPr="00043CDB" w:rsidTr="005D61AC">
        <w:trPr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43CDB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(-14.08)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43CDB" w:rsidRDefault="005D61AC" w:rsidP="005D61AC">
            <w:pPr>
              <w:wordWrap/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(0.03)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(-0.49)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  <w:r w:rsidRPr="00043CDB">
              <w:rPr>
                <w:rFonts w:ascii="Times New Roman" w:eastAsia="돋움체" w:hAnsi="Times New Roman"/>
                <w:sz w:val="18"/>
                <w:szCs w:val="18"/>
              </w:rPr>
              <w:t>(-0.79)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43CDB" w:rsidRDefault="005D61AC" w:rsidP="005D61AC">
            <w:pPr>
              <w:jc w:val="center"/>
              <w:rPr>
                <w:rFonts w:ascii="Times New Roman" w:eastAsia="돋움체" w:hAnsi="Times New Roman"/>
                <w:sz w:val="18"/>
                <w:szCs w:val="18"/>
              </w:rPr>
            </w:pPr>
          </w:p>
        </w:tc>
      </w:tr>
      <w:bookmarkEnd w:id="186"/>
      <w:bookmarkEnd w:id="187"/>
      <w:bookmarkEnd w:id="208"/>
      <w:bookmarkEnd w:id="209"/>
    </w:tbl>
    <w:p w:rsidR="0039050E" w:rsidRDefault="0039050E" w:rsidP="005D61AC">
      <w:pPr>
        <w:pStyle w:val="a5"/>
        <w:ind w:firstLineChars="0"/>
        <w:jc w:val="center"/>
        <w:sectPr w:rsidR="0039050E" w:rsidSect="0039050E">
          <w:footnotePr>
            <w:numFmt w:val="chicago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:rsidR="005D61AC" w:rsidRDefault="005D61AC" w:rsidP="005D61AC">
      <w:pPr>
        <w:pStyle w:val="a5"/>
        <w:ind w:firstLineChars="0"/>
        <w:jc w:val="center"/>
      </w:pPr>
      <w:r>
        <w:rPr>
          <w:rFonts w:hint="eastAsia"/>
        </w:rPr>
        <w:lastRenderedPageBreak/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 xml:space="preserve">6&gt; </w:t>
      </w:r>
      <w:r>
        <w:rPr>
          <w:rFonts w:hint="eastAsia"/>
        </w:rPr>
        <w:t>주식시장요인과</w:t>
      </w:r>
      <w:r>
        <w:rPr>
          <w:rFonts w:hint="eastAsia"/>
        </w:rPr>
        <w:t xml:space="preserve"> </w:t>
      </w:r>
      <w:r>
        <w:rPr>
          <w:rFonts w:hint="eastAsia"/>
        </w:rPr>
        <w:t>주성분의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다변량회귀분석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결과</w:t>
      </w:r>
    </w:p>
    <w:p w:rsidR="005D61AC" w:rsidRPr="009D4A90" w:rsidRDefault="005D61AC" w:rsidP="005D61AC">
      <w:pPr>
        <w:pStyle w:val="a5"/>
        <w:spacing w:line="259" w:lineRule="auto"/>
        <w:ind w:firstLineChars="0" w:firstLine="0"/>
        <w:rPr>
          <w:sz w:val="18"/>
        </w:rPr>
      </w:pPr>
      <w:r w:rsidRPr="00C31537">
        <w:rPr>
          <w:rFonts w:hint="eastAsia"/>
          <w:sz w:val="18"/>
        </w:rPr>
        <w:t>아래</w:t>
      </w:r>
      <w:r w:rsidRPr="00C31537">
        <w:rPr>
          <w:rFonts w:hint="eastAsia"/>
          <w:sz w:val="18"/>
        </w:rPr>
        <w:t xml:space="preserve"> </w:t>
      </w:r>
      <w:r w:rsidRPr="009D4A90">
        <w:rPr>
          <w:rFonts w:hint="eastAsia"/>
          <w:sz w:val="18"/>
          <w:szCs w:val="18"/>
        </w:rPr>
        <w:t>표는</w:t>
      </w:r>
      <w:r w:rsidRPr="009D4A90"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주식시장에</w:t>
      </w:r>
      <w:r w:rsidRPr="009D4A90"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대한</w:t>
      </w:r>
      <w:r w:rsidRPr="009D4A90"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주요</w:t>
      </w:r>
      <w:r w:rsidRPr="009D4A90"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변수</w:t>
      </w:r>
      <w:r>
        <w:rPr>
          <w:rFonts w:hint="eastAsia"/>
          <w:sz w:val="18"/>
          <w:szCs w:val="18"/>
        </w:rPr>
        <w:t>에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대해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처음</w:t>
      </w:r>
      <w:r>
        <w:rPr>
          <w:sz w:val="18"/>
          <w:szCs w:val="18"/>
        </w:rPr>
        <w:t xml:space="preserve"> 4</w:t>
      </w:r>
      <w:r>
        <w:rPr>
          <w:rFonts w:hint="eastAsia"/>
          <w:sz w:val="18"/>
          <w:szCs w:val="18"/>
        </w:rPr>
        <w:t>개의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주성분을</w:t>
      </w:r>
      <w:r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종속변수로</w:t>
      </w:r>
      <w:r w:rsidRPr="009D4A90">
        <w:rPr>
          <w:rFonts w:hint="eastAsia"/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하여</w:t>
      </w:r>
      <w:r w:rsidRPr="009D4A90">
        <w:rPr>
          <w:sz w:val="18"/>
          <w:szCs w:val="18"/>
        </w:rPr>
        <w:t xml:space="preserve"> </w:t>
      </w:r>
      <w:proofErr w:type="spellStart"/>
      <w:r>
        <w:rPr>
          <w:rFonts w:hint="eastAsia"/>
          <w:sz w:val="18"/>
          <w:szCs w:val="18"/>
        </w:rPr>
        <w:t>다변량</w:t>
      </w:r>
      <w:r w:rsidRPr="009D4A90">
        <w:rPr>
          <w:rFonts w:hint="eastAsia"/>
          <w:sz w:val="18"/>
          <w:szCs w:val="18"/>
        </w:rPr>
        <w:t>회귀분석을</w:t>
      </w:r>
      <w:proofErr w:type="spellEnd"/>
      <w:r w:rsidRPr="009D4A90">
        <w:rPr>
          <w:sz w:val="18"/>
          <w:szCs w:val="18"/>
        </w:rPr>
        <w:t xml:space="preserve"> </w:t>
      </w:r>
      <w:r w:rsidRPr="009D4A90">
        <w:rPr>
          <w:rFonts w:hint="eastAsia"/>
          <w:sz w:val="18"/>
          <w:szCs w:val="18"/>
        </w:rPr>
        <w:t>실시</w:t>
      </w:r>
      <w:r>
        <w:rPr>
          <w:rFonts w:hint="eastAsia"/>
          <w:sz w:val="18"/>
          <w:szCs w:val="18"/>
        </w:rPr>
        <w:t>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결과이다</w:t>
      </w:r>
      <w:r>
        <w:rPr>
          <w:rFonts w:hint="eastAsia"/>
          <w:sz w:val="18"/>
          <w:szCs w:val="18"/>
        </w:rPr>
        <w:t>.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괄호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안은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t-</w:t>
      </w:r>
      <w:r>
        <w:rPr>
          <w:rFonts w:hint="eastAsia"/>
          <w:sz w:val="18"/>
          <w:szCs w:val="18"/>
        </w:rPr>
        <w:t>값이다</w:t>
      </w:r>
      <w:r>
        <w:rPr>
          <w:rFonts w:hint="eastAsia"/>
          <w:sz w:val="18"/>
          <w:szCs w:val="18"/>
        </w:rPr>
        <w:t>.</w:t>
      </w:r>
      <w:r>
        <w:rPr>
          <w:sz w:val="18"/>
          <w:szCs w:val="18"/>
        </w:rPr>
        <w:t xml:space="preserve"> </w:t>
      </w:r>
      <w:r w:rsidRPr="00355BC2">
        <w:rPr>
          <w:rFonts w:cs="굴림" w:hint="eastAsia"/>
          <w:color w:val="000000"/>
          <w:kern w:val="0"/>
          <w:sz w:val="18"/>
          <w:szCs w:val="18"/>
        </w:rPr>
        <w:t>표본기간은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200</w:t>
      </w:r>
      <w:r>
        <w:rPr>
          <w:rFonts w:cs="굴림"/>
          <w:color w:val="000000"/>
          <w:kern w:val="0"/>
          <w:sz w:val="18"/>
          <w:szCs w:val="18"/>
        </w:rPr>
        <w:t>5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</w:t>
      </w:r>
      <w:r w:rsidRPr="00355BC2">
        <w:rPr>
          <w:rFonts w:cs="굴림" w:hint="eastAsia"/>
          <w:color w:val="000000"/>
          <w:kern w:val="0"/>
          <w:sz w:val="18"/>
          <w:szCs w:val="18"/>
        </w:rPr>
        <w:t>월부터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201</w:t>
      </w:r>
      <w:r>
        <w:rPr>
          <w:rFonts w:cs="굴림"/>
          <w:color w:val="000000"/>
          <w:kern w:val="0"/>
          <w:sz w:val="18"/>
          <w:szCs w:val="18"/>
        </w:rPr>
        <w:t>6</w:t>
      </w:r>
      <w:r w:rsidRPr="00355BC2">
        <w:rPr>
          <w:rFonts w:cs="굴림" w:hint="eastAsia"/>
          <w:color w:val="000000"/>
          <w:kern w:val="0"/>
          <w:sz w:val="18"/>
          <w:szCs w:val="18"/>
        </w:rPr>
        <w:t>년</w:t>
      </w:r>
      <w:r w:rsidRPr="00355BC2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55BC2">
        <w:rPr>
          <w:rFonts w:cs="굴림"/>
          <w:color w:val="000000"/>
          <w:kern w:val="0"/>
          <w:sz w:val="18"/>
          <w:szCs w:val="18"/>
        </w:rPr>
        <w:t>12</w:t>
      </w:r>
      <w:r>
        <w:rPr>
          <w:rFonts w:cs="굴림" w:hint="eastAsia"/>
          <w:color w:val="000000"/>
          <w:kern w:val="0"/>
          <w:sz w:val="18"/>
          <w:szCs w:val="18"/>
        </w:rPr>
        <w:t>월까지이다</w:t>
      </w:r>
      <w:r>
        <w:rPr>
          <w:rFonts w:cs="굴림" w:hint="eastAsia"/>
          <w:color w:val="000000"/>
          <w:kern w:val="0"/>
          <w:sz w:val="18"/>
          <w:szCs w:val="18"/>
        </w:rPr>
        <w:t>.</w:t>
      </w:r>
    </w:p>
    <w:tbl>
      <w:tblPr>
        <w:tblW w:w="5542" w:type="dxa"/>
        <w:jc w:val="center"/>
        <w:tblCellMar>
          <w:left w:w="99" w:type="dxa"/>
          <w:bottom w:w="28" w:type="dxa"/>
          <w:right w:w="99" w:type="dxa"/>
        </w:tblCellMar>
        <w:tblLook w:val="04A0" w:firstRow="1" w:lastRow="0" w:firstColumn="1" w:lastColumn="0" w:noHBand="0" w:noVBand="1"/>
      </w:tblPr>
      <w:tblGrid>
        <w:gridCol w:w="1302"/>
        <w:gridCol w:w="1060"/>
        <w:gridCol w:w="1060"/>
        <w:gridCol w:w="1060"/>
        <w:gridCol w:w="1060"/>
      </w:tblGrid>
      <w:tr w:rsidR="005D61AC" w:rsidRPr="002A4976" w:rsidTr="005D61AC">
        <w:trPr>
          <w:jc w:val="center"/>
        </w:trPr>
        <w:tc>
          <w:tcPr>
            <w:tcW w:w="13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2A4976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2A4976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</w:pPr>
            <w:r w:rsidRPr="002A4976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주성분</w:t>
            </w:r>
            <w:r w:rsidRPr="002A4976">
              <w:rPr>
                <w:rFonts w:ascii="Times New Roman" w:eastAsia="바탕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2A4976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</w:pPr>
            <w:r w:rsidRPr="002A4976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주성분</w:t>
            </w:r>
            <w:r w:rsidRPr="002A4976">
              <w:rPr>
                <w:rFonts w:ascii="Times New Roman" w:eastAsia="바탕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2A4976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</w:pPr>
            <w:r w:rsidRPr="002A4976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주성분</w:t>
            </w:r>
            <w:r w:rsidRPr="002A4976">
              <w:rPr>
                <w:rFonts w:ascii="Times New Roman" w:eastAsia="바탕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2A4976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18"/>
              </w:rPr>
            </w:pPr>
            <w:r w:rsidRPr="002A4976"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18"/>
              </w:rPr>
              <w:t>주성분</w:t>
            </w:r>
            <w:r w:rsidRPr="002A4976">
              <w:rPr>
                <w:rFonts w:ascii="Times New Roman" w:eastAsia="바탕" w:hAnsi="Times New Roman" w:cs="Times New Roman"/>
                <w:color w:val="000000"/>
                <w:kern w:val="0"/>
                <w:sz w:val="18"/>
                <w:szCs w:val="18"/>
              </w:rPr>
              <w:t>4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proofErr w:type="spellStart"/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Index</w:t>
            </w: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0.861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0.092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0.025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-0.026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(82.71)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(10.20)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(2.47)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(-4.24)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proofErr w:type="spellStart"/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Volatility</w:t>
            </w: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-0.0002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0.0002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0.0002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(-0.20)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(2.12)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(0.22)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(0.35)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proofErr w:type="spellStart"/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VKospi</w:t>
            </w: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-0.003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(-1.88)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(1.14)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(2.96)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(-2.23)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proofErr w:type="spellStart"/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Skew</w:t>
            </w: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0.002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(-0.26)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(0.10)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(-0.03)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(0.10)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proofErr w:type="spellStart"/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SMB</w:t>
            </w:r>
            <w:r w:rsidRPr="00676E26">
              <w:rPr>
                <w:rFonts w:ascii="Times New Roman" w:hAnsi="Times New Roman" w:hint="eastAsia"/>
                <w:i/>
                <w:color w:val="00000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0.124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0.120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(0.86)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(10.22)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(7.58)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(12.18)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proofErr w:type="spellStart"/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HML</w:t>
            </w:r>
            <w:r w:rsidRPr="00676E26">
              <w:rPr>
                <w:rFonts w:ascii="Times New Roman" w:hAnsi="Times New Roman" w:hint="eastAsia"/>
                <w:i/>
                <w:color w:val="00000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0.036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(2.14)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(4.44)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(3.03)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(4.72)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6B1410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18"/>
                <w:szCs w:val="18"/>
              </w:rPr>
            </w:pPr>
            <w:proofErr w:type="spellStart"/>
            <w:r w:rsidRPr="006B1410">
              <w:rPr>
                <w:rFonts w:ascii="Times New Roman" w:hAnsi="Times New Roman"/>
                <w:i/>
                <w:color w:val="000000"/>
                <w:sz w:val="18"/>
                <w:szCs w:val="18"/>
              </w:rPr>
              <w:t>LIQF</w:t>
            </w:r>
            <w:r w:rsidRPr="00676E26">
              <w:rPr>
                <w:rFonts w:ascii="Times New Roman" w:hAnsi="Times New Roman" w:hint="eastAsia"/>
                <w:i/>
                <w:color w:val="00000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0.234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0.159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-0.173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-0.088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(12.63)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(9.88)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(-9.50)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(-8.02)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proofErr w:type="spellStart"/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Volume</w:t>
            </w: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-0.0003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(1.13)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(-1.47)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(-1.44)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(-1.10)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proofErr w:type="spellStart"/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Net_institution</w:t>
            </w: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-0.746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1.120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0.893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(0.00</w:t>
            </w:r>
            <w:r>
              <w:rPr>
                <w:rFonts w:ascii="Times New Roman" w:eastAsia="돋움체" w:hAnsi="Times New Roman" w:cs="Times New Roman"/>
                <w:sz w:val="18"/>
                <w:szCs w:val="18"/>
              </w:rPr>
              <w:t>4</w:t>
            </w: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(-0.33)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(0.44)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(0.59)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bookmarkStart w:id="232" w:name="OLE_LINK51"/>
            <w:proofErr w:type="spellStart"/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Net_individual</w:t>
            </w: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  <w:vertAlign w:val="subscript"/>
              </w:rPr>
              <w:t>t</w:t>
            </w:r>
            <w:bookmarkEnd w:id="232"/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-1.061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5.398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4.173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-1.426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(-0.42)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(2.46)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(1.69)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(-0.96)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proofErr w:type="spellStart"/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Net_foreigner</w:t>
            </w: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-2.091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-0.895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2.293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1.394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(-0.92)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(-0.45)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(1.03)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(1.04)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proofErr w:type="spellStart"/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R</w:t>
            </w: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  <w:vertAlign w:val="subscript"/>
              </w:rPr>
              <w:t>ft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0.010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(-0.66)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(-0.54)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(0.52)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(1.06)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proofErr w:type="spellStart"/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Currency</w:t>
            </w: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  <w:vertAlign w:val="subscript"/>
              </w:rPr>
              <w:t>t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0.020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-0.008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(-1.24)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(-0.40)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(1.79)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61AC" w:rsidRPr="00944DC7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(-1.14)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color w:val="000000"/>
                <w:kern w:val="0"/>
                <w:sz w:val="18"/>
                <w:szCs w:val="18"/>
              </w:rPr>
            </w:pPr>
            <w:r w:rsidRPr="00944DC7">
              <w:rPr>
                <w:rFonts w:ascii="Times New Roman" w:eastAsia="맑은 고딕" w:hAnsi="Times New Roman" w:cs="Times New Roman"/>
                <w:i/>
                <w:color w:val="000000"/>
                <w:kern w:val="0"/>
                <w:sz w:val="18"/>
                <w:szCs w:val="18"/>
              </w:rPr>
              <w:t>N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bookmarkStart w:id="233" w:name="OLE_LINK47"/>
            <w:bookmarkStart w:id="234" w:name="OLE_LINK48"/>
            <w:r w:rsidRPr="00944DC7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626</w:t>
            </w:r>
            <w:bookmarkEnd w:id="233"/>
            <w:bookmarkEnd w:id="234"/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  <w:r w:rsidRPr="00944DC7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626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  <w:r w:rsidRPr="00944DC7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626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  <w:r w:rsidRPr="00944DC7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626</w:t>
            </w:r>
          </w:p>
        </w:tc>
      </w:tr>
      <w:tr w:rsidR="005D61AC" w:rsidRPr="002A4976" w:rsidTr="005D61AC">
        <w:trPr>
          <w:jc w:val="center"/>
        </w:trPr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adjR</w:t>
            </w:r>
            <w:r w:rsidRPr="00944DC7">
              <w:rPr>
                <w:rFonts w:ascii="Times New Roman" w:eastAsia="맑은 고딕" w:hAnsi="Times New Roman" w:cs="Times New Roman"/>
                <w:i/>
                <w:iCs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0.966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  <w:r w:rsidRPr="00944DC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  <w:t>0.734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0.179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61AC" w:rsidRPr="00944DC7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돋움체" w:hAnsi="Times New Roman" w:cs="Times New Roman"/>
                <w:sz w:val="18"/>
                <w:szCs w:val="18"/>
              </w:rPr>
            </w:pPr>
            <w:r w:rsidRPr="00944DC7">
              <w:rPr>
                <w:rFonts w:ascii="Times New Roman" w:eastAsia="돋움체" w:hAnsi="Times New Roman" w:cs="Times New Roman"/>
                <w:sz w:val="18"/>
                <w:szCs w:val="18"/>
              </w:rPr>
              <w:t>0.253</w:t>
            </w:r>
          </w:p>
        </w:tc>
      </w:tr>
    </w:tbl>
    <w:p w:rsidR="005D61AC" w:rsidRDefault="005D61AC" w:rsidP="005D61AC">
      <w:pPr>
        <w:pStyle w:val="a5"/>
        <w:ind w:firstLineChars="0" w:firstLine="0"/>
        <w:rPr>
          <w:b/>
          <w:sz w:val="28"/>
        </w:rPr>
      </w:pPr>
    </w:p>
    <w:p w:rsidR="0039050E" w:rsidRDefault="0039050E" w:rsidP="005D61AC">
      <w:pPr>
        <w:pStyle w:val="a5"/>
        <w:ind w:firstLineChars="71" w:firstLine="142"/>
        <w:jc w:val="center"/>
        <w:sectPr w:rsidR="0039050E" w:rsidSect="0039050E">
          <w:footnotePr>
            <w:numFmt w:val="chicago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:rsidR="005D61AC" w:rsidRDefault="005D61AC" w:rsidP="005D61AC">
      <w:pPr>
        <w:pStyle w:val="a5"/>
        <w:ind w:firstLineChars="71" w:firstLine="142"/>
        <w:jc w:val="center"/>
      </w:pPr>
      <w:r>
        <w:rPr>
          <w:rFonts w:hint="eastAsia"/>
        </w:rPr>
        <w:lastRenderedPageBreak/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 xml:space="preserve">7&gt; </w:t>
      </w:r>
      <w:r>
        <w:rPr>
          <w:rFonts w:hint="eastAsia"/>
        </w:rPr>
        <w:t>주성분을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t>3</w:t>
      </w:r>
      <w:r w:rsidRPr="001B65D1">
        <w:t>국면</w:t>
      </w:r>
      <w:r w:rsidRPr="001B65D1">
        <w:t xml:space="preserve"> </w:t>
      </w:r>
      <w:r>
        <w:t>M</w:t>
      </w:r>
      <w:r w:rsidRPr="001B65D1">
        <w:t xml:space="preserve">SM </w:t>
      </w:r>
      <w:proofErr w:type="spellStart"/>
      <w:r w:rsidRPr="001B65D1">
        <w:t>모수</w:t>
      </w:r>
      <w:proofErr w:type="spellEnd"/>
      <w:r w:rsidRPr="001B65D1">
        <w:t xml:space="preserve"> </w:t>
      </w:r>
      <w:r w:rsidRPr="001B65D1">
        <w:rPr>
          <w:rFonts w:hint="eastAsia"/>
        </w:rPr>
        <w:t>추정치</w:t>
      </w:r>
    </w:p>
    <w:p w:rsidR="005D61AC" w:rsidRPr="00534FE2" w:rsidRDefault="005D61AC" w:rsidP="005D61AC">
      <w:pPr>
        <w:spacing w:after="0"/>
        <w:rPr>
          <w:rFonts w:ascii="바탕" w:eastAsia="바탕" w:hAnsi="바탕"/>
          <w:sz w:val="18"/>
          <w:szCs w:val="18"/>
        </w:rPr>
      </w:pPr>
      <w:r w:rsidRPr="001B65D1">
        <w:rPr>
          <w:rFonts w:ascii="바탕" w:eastAsia="바탕" w:hAnsi="바탕"/>
          <w:sz w:val="18"/>
          <w:szCs w:val="18"/>
        </w:rPr>
        <w:t>아래</w:t>
      </w:r>
      <w:r w:rsidRPr="001B65D1">
        <w:rPr>
          <w:rFonts w:ascii="바탕" w:eastAsia="바탕" w:hAnsi="바탕" w:hint="eastAsia"/>
          <w:sz w:val="18"/>
          <w:szCs w:val="18"/>
        </w:rPr>
        <w:t xml:space="preserve"> 표는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주성분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1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, 2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의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proofErr w:type="spellStart"/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주별시계열을</w:t>
      </w:r>
      <w:proofErr w:type="spellEnd"/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이용하여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3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국면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M</w:t>
      </w:r>
      <w:r w:rsidRPr="001B65D1"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SM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의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 xml:space="preserve"> </w:t>
      </w:r>
      <w:proofErr w:type="spellStart"/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모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수를</w:t>
      </w:r>
      <w:proofErr w:type="spellEnd"/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추정한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결과이다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.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괄호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안은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t-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값이고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표본기간은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2005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년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 w:rsidRPr="001B65D1"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1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월부터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 w:rsidRPr="001B65D1"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201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6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년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 w:rsidRPr="001B65D1"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12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월까지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이다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.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 xml:space="preserve"> </w:t>
      </w:r>
    </w:p>
    <w:tbl>
      <w:tblPr>
        <w:tblStyle w:val="a4"/>
        <w:tblW w:w="5582" w:type="dxa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CellMar>
          <w:top w:w="11" w:type="dxa"/>
          <w:bottom w:w="11" w:type="dxa"/>
        </w:tblCellMar>
        <w:tblLook w:val="04A0" w:firstRow="1" w:lastRow="0" w:firstColumn="1" w:lastColumn="0" w:noHBand="0" w:noVBand="1"/>
      </w:tblPr>
      <w:tblGrid>
        <w:gridCol w:w="1129"/>
        <w:gridCol w:w="998"/>
        <w:gridCol w:w="1151"/>
        <w:gridCol w:w="1152"/>
        <w:gridCol w:w="1152"/>
      </w:tblGrid>
      <w:tr w:rsidR="005D61AC" w:rsidRPr="00CE51C1" w:rsidTr="005D61AC">
        <w:trPr>
          <w:trHeight w:val="266"/>
          <w:jc w:val="center"/>
        </w:trPr>
        <w:tc>
          <w:tcPr>
            <w:tcW w:w="1129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1151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국면</w:t>
            </w:r>
            <w:r w:rsidRPr="00CE51C1">
              <w:rPr>
                <w:rFonts w:ascii="Times New Roman" w:eastAsia="바탕" w:hAnsi="Times New Roman" w:hint="eastAsia"/>
                <w:sz w:val="18"/>
              </w:rPr>
              <w:t>1</w:t>
            </w:r>
          </w:p>
        </w:tc>
        <w:tc>
          <w:tcPr>
            <w:tcW w:w="1152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국면</w:t>
            </w:r>
            <w:r w:rsidRPr="00CE51C1">
              <w:rPr>
                <w:rFonts w:ascii="Times New Roman" w:eastAsia="바탕" w:hAnsi="Times New Roman" w:hint="eastAsia"/>
                <w:sz w:val="18"/>
              </w:rPr>
              <w:t>2</w:t>
            </w:r>
          </w:p>
        </w:tc>
        <w:tc>
          <w:tcPr>
            <w:tcW w:w="1152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국면</w:t>
            </w:r>
            <w:r w:rsidRPr="00CE51C1">
              <w:rPr>
                <w:rFonts w:ascii="Times New Roman" w:eastAsia="바탕" w:hAnsi="Times New Roman" w:hint="eastAsia"/>
                <w:sz w:val="18"/>
              </w:rPr>
              <w:t>3</w:t>
            </w:r>
          </w:p>
        </w:tc>
      </w:tr>
      <w:tr w:rsidR="005D61AC" w:rsidRPr="00CE51C1" w:rsidTr="005D61AC">
        <w:trPr>
          <w:trHeight w:val="266"/>
          <w:jc w:val="center"/>
        </w:trPr>
        <w:tc>
          <w:tcPr>
            <w:tcW w:w="5582" w:type="dxa"/>
            <w:gridSpan w:val="5"/>
            <w:tcBorders>
              <w:bottom w:val="nil"/>
            </w:tcBorders>
            <w:noWrap/>
            <w:vAlign w:val="center"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 w:hint="eastAsia"/>
                <w:sz w:val="18"/>
                <w:szCs w:val="18"/>
              </w:rPr>
              <w:t>P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nel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A: </w:t>
            </w:r>
            <w:r w:rsidRPr="000150FC">
              <w:rPr>
                <w:rFonts w:ascii="바탕" w:eastAsia="바탕" w:hAnsi="바탕" w:cs="Times New Roman" w:hint="eastAsia"/>
                <w:sz w:val="18"/>
                <w:szCs w:val="18"/>
              </w:rPr>
              <w:t>주성분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1</w:t>
            </w:r>
          </w:p>
        </w:tc>
      </w:tr>
      <w:tr w:rsidR="005D61AC" w:rsidRPr="00CE51C1" w:rsidTr="005D61AC">
        <w:trPr>
          <w:trHeight w:val="266"/>
          <w:jc w:val="center"/>
        </w:trPr>
        <w:tc>
          <w:tcPr>
            <w:tcW w:w="2127" w:type="dxa"/>
            <w:gridSpan w:val="2"/>
            <w:tcBorders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평균</w:t>
            </w:r>
          </w:p>
        </w:tc>
        <w:tc>
          <w:tcPr>
            <w:tcW w:w="1151" w:type="dxa"/>
            <w:tcBorders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-0.337</w:t>
            </w:r>
          </w:p>
        </w:tc>
        <w:tc>
          <w:tcPr>
            <w:tcW w:w="1152" w:type="dxa"/>
            <w:tcBorders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0.491</w:t>
            </w:r>
          </w:p>
        </w:tc>
        <w:tc>
          <w:tcPr>
            <w:tcW w:w="1152" w:type="dxa"/>
            <w:tcBorders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-2.151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</w:tcPr>
          <w:p w:rsidR="005D61AC" w:rsidRPr="0082317B" w:rsidRDefault="005D61AC" w:rsidP="005D61A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-0.61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1.5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-1.76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  <w:tr w:rsidR="005D61AC" w:rsidRPr="00CE51C1" w:rsidTr="005D61AC">
        <w:trPr>
          <w:trHeight w:val="266"/>
          <w:jc w:val="center"/>
        </w:trPr>
        <w:tc>
          <w:tcPr>
            <w:tcW w:w="2127" w:type="dxa"/>
            <w:gridSpan w:val="2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표준편차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4.434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1.200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1.182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</w:tcPr>
          <w:p w:rsidR="005D61AC" w:rsidRPr="0082317B" w:rsidRDefault="005D61AC" w:rsidP="005D61A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(4.39)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(2.90)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(2.10)</w:t>
            </w:r>
          </w:p>
        </w:tc>
      </w:tr>
      <w:tr w:rsidR="005D61AC" w:rsidRPr="00CE51C1" w:rsidTr="005D61AC">
        <w:trPr>
          <w:trHeight w:val="266"/>
          <w:jc w:val="center"/>
        </w:trPr>
        <w:tc>
          <w:tcPr>
            <w:tcW w:w="2127" w:type="dxa"/>
            <w:gridSpan w:val="2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확률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372A08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372A08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372A08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</w:tr>
      <w:tr w:rsidR="005D61AC" w:rsidRPr="00CE51C1" w:rsidTr="005D61AC">
        <w:trPr>
          <w:trHeight w:val="266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bookmarkStart w:id="235" w:name="_Hlk486592530"/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국면</w:t>
            </w:r>
            <w:r w:rsidRPr="00CE51C1">
              <w:rPr>
                <w:rFonts w:ascii="Times New Roman" w:eastAsia="바탕" w:hAnsi="Times New Roman" w:hint="eastAsia"/>
                <w:sz w:val="18"/>
              </w:rPr>
              <w:t>1(t-1)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0.852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0.148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.000</w:t>
            </w:r>
          </w:p>
        </w:tc>
      </w:tr>
      <w:tr w:rsidR="005D61AC" w:rsidRPr="00CE51C1" w:rsidTr="005D61AC">
        <w:trPr>
          <w:trHeight w:val="226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10.51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(1.83)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D61AC" w:rsidRPr="00CE51C1" w:rsidTr="005D61AC">
        <w:trPr>
          <w:trHeight w:val="266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국면</w:t>
            </w:r>
            <w:r w:rsidRPr="00CE51C1">
              <w:rPr>
                <w:rFonts w:ascii="Times New Roman" w:eastAsia="바탕" w:hAnsi="Times New Roman" w:hint="eastAsia"/>
                <w:sz w:val="18"/>
              </w:rPr>
              <w:t>2(t-1</w:t>
            </w:r>
            <w:r>
              <w:rPr>
                <w:rFonts w:ascii="Times New Roman" w:eastAsia="바탕" w:hAnsi="Times New Roman"/>
                <w:sz w:val="18"/>
              </w:rPr>
              <w:t>)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.000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0.825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0.176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(0.02)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(5.90)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D61AC" w:rsidRPr="00CE51C1" w:rsidTr="005D61AC">
        <w:trPr>
          <w:trHeight w:val="266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국면</w:t>
            </w:r>
            <w:r w:rsidRPr="00CE51C1">
              <w:rPr>
                <w:rFonts w:ascii="Times New Roman" w:eastAsia="바탕" w:hAnsi="Times New Roman" w:hint="eastAsia"/>
                <w:sz w:val="18"/>
              </w:rPr>
              <w:t>3(t-1)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0.169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0.734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0.097</w:t>
            </w:r>
          </w:p>
        </w:tc>
      </w:tr>
      <w:bookmarkEnd w:id="235"/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1151" w:type="dxa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3.3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2)</w:t>
            </w:r>
          </w:p>
        </w:tc>
        <w:tc>
          <w:tcPr>
            <w:tcW w:w="1152" w:type="dxa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372A08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372A08">
              <w:rPr>
                <w:rFonts w:ascii="Times New Roman" w:hAnsi="Times New Roman" w:cs="Times New Roman"/>
                <w:sz w:val="18"/>
                <w:szCs w:val="18"/>
              </w:rPr>
              <w:t>0.23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5582" w:type="dxa"/>
            <w:gridSpan w:val="5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>
              <w:rPr>
                <w:rFonts w:ascii="Times New Roman" w:hAnsi="Times New Roman" w:cs="Times New Roman" w:hint="eastAsia"/>
                <w:sz w:val="18"/>
                <w:szCs w:val="18"/>
              </w:rPr>
              <w:t>P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nel B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: </w:t>
            </w:r>
            <w:r w:rsidRPr="000150FC">
              <w:rPr>
                <w:rFonts w:ascii="바탕" w:eastAsia="바탕" w:hAnsi="바탕" w:cs="Times New Roman" w:hint="eastAsia"/>
                <w:sz w:val="18"/>
                <w:szCs w:val="18"/>
              </w:rPr>
              <w:t>주성분</w:t>
            </w:r>
            <w:r>
              <w:rPr>
                <w:rFonts w:ascii="Times New Roman" w:hAnsi="Times New Roman" w:cs="Times New Roman" w:hint="eastAsia"/>
                <w:sz w:val="18"/>
                <w:szCs w:val="18"/>
              </w:rPr>
              <w:t>2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2127" w:type="dxa"/>
            <w:gridSpan w:val="2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평균</w:t>
            </w:r>
          </w:p>
        </w:tc>
        <w:tc>
          <w:tcPr>
            <w:tcW w:w="1151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0.023</w:t>
            </w:r>
          </w:p>
        </w:tc>
        <w:tc>
          <w:tcPr>
            <w:tcW w:w="1152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-0.049</w:t>
            </w:r>
          </w:p>
        </w:tc>
        <w:tc>
          <w:tcPr>
            <w:tcW w:w="1152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0.745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</w:tcPr>
          <w:p w:rsidR="005D61AC" w:rsidRPr="0082317B" w:rsidRDefault="005D61AC" w:rsidP="005D61AC"/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-1.64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13.37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2127" w:type="dxa"/>
            <w:gridSpan w:val="2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표준편차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1.235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0.608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0.207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</w:tcPr>
          <w:p w:rsidR="005D61AC" w:rsidRPr="0082317B" w:rsidRDefault="005D61AC" w:rsidP="005D61AC"/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(4.62)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(14.55)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(2.31)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2127" w:type="dxa"/>
            <w:gridSpan w:val="2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확률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국면</w:t>
            </w:r>
            <w:r w:rsidRPr="00CE51C1">
              <w:rPr>
                <w:rFonts w:ascii="Times New Roman" w:eastAsia="바탕" w:hAnsi="Times New Roman" w:hint="eastAsia"/>
                <w:sz w:val="18"/>
              </w:rPr>
              <w:t>1(t-1)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0.575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.000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0.425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5.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50)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.00)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국면</w:t>
            </w:r>
            <w:r w:rsidRPr="00CE51C1">
              <w:rPr>
                <w:rFonts w:ascii="Times New Roman" w:eastAsia="바탕" w:hAnsi="Times New Roman" w:hint="eastAsia"/>
                <w:sz w:val="18"/>
              </w:rPr>
              <w:t>2(t-1</w:t>
            </w:r>
            <w:r>
              <w:rPr>
                <w:rFonts w:ascii="Times New Roman" w:eastAsia="바탕" w:hAnsi="Times New Roman"/>
                <w:sz w:val="18"/>
              </w:rPr>
              <w:t>)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.000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0.984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0.016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.00)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(100.59)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  <w:r w:rsidRPr="00CE51C1">
              <w:rPr>
                <w:rFonts w:ascii="Times New Roman" w:eastAsia="바탕" w:hAnsi="Times New Roman" w:hint="eastAsia"/>
                <w:sz w:val="18"/>
              </w:rPr>
              <w:t>국면</w:t>
            </w:r>
            <w:r w:rsidRPr="00CE51C1">
              <w:rPr>
                <w:rFonts w:ascii="Times New Roman" w:eastAsia="바탕" w:hAnsi="Times New Roman" w:hint="eastAsia"/>
                <w:sz w:val="18"/>
              </w:rPr>
              <w:t>3(t-1)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0.76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0.24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.000</w:t>
            </w:r>
          </w:p>
        </w:tc>
      </w:tr>
      <w:tr w:rsidR="005D61AC" w:rsidRPr="00CE51C1" w:rsidTr="005D61AC">
        <w:trPr>
          <w:trHeight w:val="239"/>
          <w:jc w:val="center"/>
        </w:trPr>
        <w:tc>
          <w:tcPr>
            <w:tcW w:w="1129" w:type="dxa"/>
            <w:tcBorders>
              <w:top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</w:tcBorders>
            <w:noWrap/>
            <w:vAlign w:val="center"/>
          </w:tcPr>
          <w:p w:rsidR="005D61AC" w:rsidRPr="00CE51C1" w:rsidRDefault="005D61AC" w:rsidP="005D61AC">
            <w:pPr>
              <w:jc w:val="center"/>
              <w:rPr>
                <w:rFonts w:ascii="Times New Roman" w:eastAsia="바탕" w:hAnsi="Times New Roman"/>
                <w:sz w:val="18"/>
              </w:rPr>
            </w:pPr>
          </w:p>
        </w:tc>
        <w:tc>
          <w:tcPr>
            <w:tcW w:w="1151" w:type="dxa"/>
            <w:tcBorders>
              <w:top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(1.93)</w:t>
            </w:r>
          </w:p>
        </w:tc>
        <w:tc>
          <w:tcPr>
            <w:tcW w:w="1152" w:type="dxa"/>
            <w:tcBorders>
              <w:top w:val="nil"/>
            </w:tcBorders>
            <w:noWrap/>
            <w:vAlign w:val="center"/>
          </w:tcPr>
          <w:p w:rsidR="005D61AC" w:rsidRPr="00CD447C" w:rsidRDefault="005D61AC" w:rsidP="005D61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CD447C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</w:tbl>
    <w:p w:rsidR="005D61AC" w:rsidRDefault="005D61AC" w:rsidP="005D61AC">
      <w:pPr>
        <w:pStyle w:val="a5"/>
        <w:ind w:firstLineChars="0" w:firstLine="0"/>
        <w:rPr>
          <w:b/>
          <w:sz w:val="24"/>
        </w:rPr>
      </w:pPr>
    </w:p>
    <w:p w:rsidR="0039050E" w:rsidRDefault="0039050E" w:rsidP="005D61AC">
      <w:pPr>
        <w:pStyle w:val="a5"/>
        <w:ind w:firstLineChars="0" w:firstLine="0"/>
        <w:jc w:val="center"/>
        <w:sectPr w:rsidR="0039050E" w:rsidSect="0039050E">
          <w:footnotePr>
            <w:numFmt w:val="chicago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:rsidR="005D61AC" w:rsidRDefault="005D61AC" w:rsidP="005D61AC">
      <w:pPr>
        <w:pStyle w:val="a5"/>
        <w:ind w:firstLineChars="0" w:firstLine="0"/>
        <w:jc w:val="center"/>
      </w:pPr>
      <w:r>
        <w:rPr>
          <w:rFonts w:hint="eastAsia"/>
        </w:rPr>
        <w:lastRenderedPageBreak/>
        <w:t>&lt;</w:t>
      </w:r>
      <w:r>
        <w:t>표</w:t>
      </w:r>
      <w:r>
        <w:rPr>
          <w:rFonts w:hint="eastAsia"/>
        </w:rPr>
        <w:t xml:space="preserve"> </w:t>
      </w:r>
      <w:r>
        <w:t xml:space="preserve">8&gt; </w:t>
      </w:r>
      <w:r>
        <w:rPr>
          <w:rFonts w:hint="eastAsia"/>
        </w:rPr>
        <w:t>주성분</w:t>
      </w:r>
      <w:r>
        <w:t xml:space="preserve"> MSM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국면의</w:t>
      </w:r>
      <w:r>
        <w:rPr>
          <w:rFonts w:hint="eastAsia"/>
        </w:rPr>
        <w:t xml:space="preserve"> </w:t>
      </w:r>
      <w:r>
        <w:rPr>
          <w:rFonts w:hint="eastAsia"/>
        </w:rPr>
        <w:t>지수기초통계량</w:t>
      </w:r>
    </w:p>
    <w:p w:rsidR="005D61AC" w:rsidRPr="00210AD7" w:rsidRDefault="005D61AC" w:rsidP="005D61AC">
      <w:pPr>
        <w:pStyle w:val="a5"/>
        <w:spacing w:line="259" w:lineRule="auto"/>
        <w:ind w:firstLineChars="0" w:firstLine="0"/>
        <w:rPr>
          <w:sz w:val="18"/>
          <w:szCs w:val="18"/>
        </w:rPr>
      </w:pPr>
      <w:r w:rsidRPr="00B66167">
        <w:rPr>
          <w:rFonts w:hint="eastAsia"/>
          <w:sz w:val="18"/>
          <w:szCs w:val="18"/>
        </w:rPr>
        <w:t>아래</w:t>
      </w:r>
      <w:r w:rsidRPr="00B66167">
        <w:rPr>
          <w:rFonts w:hint="eastAsia"/>
          <w:sz w:val="18"/>
          <w:szCs w:val="18"/>
        </w:rPr>
        <w:t xml:space="preserve"> </w:t>
      </w:r>
      <w:r w:rsidRPr="00210AD7">
        <w:rPr>
          <w:rFonts w:hint="eastAsia"/>
          <w:sz w:val="18"/>
          <w:szCs w:val="18"/>
        </w:rPr>
        <w:t>표는</w:t>
      </w:r>
      <w:r w:rsidRPr="00210AD7">
        <w:rPr>
          <w:rFonts w:hint="eastAsia"/>
          <w:sz w:val="18"/>
          <w:szCs w:val="18"/>
        </w:rPr>
        <w:t xml:space="preserve"> </w:t>
      </w:r>
      <w:r w:rsidRPr="00210AD7">
        <w:rPr>
          <w:rFonts w:hint="eastAsia"/>
          <w:sz w:val="18"/>
          <w:szCs w:val="18"/>
        </w:rPr>
        <w:t>주성분</w:t>
      </w:r>
      <w:r w:rsidRPr="00210AD7">
        <w:rPr>
          <w:rFonts w:hint="eastAsia"/>
          <w:sz w:val="18"/>
          <w:szCs w:val="18"/>
        </w:rPr>
        <w:t>1</w:t>
      </w:r>
      <w:r>
        <w:rPr>
          <w:sz w:val="18"/>
          <w:szCs w:val="18"/>
        </w:rPr>
        <w:t>, 2</w:t>
      </w:r>
      <w:r>
        <w:rPr>
          <w:rFonts w:hint="eastAsia"/>
          <w:sz w:val="18"/>
          <w:szCs w:val="18"/>
        </w:rPr>
        <w:t>를</w:t>
      </w:r>
      <w:r w:rsidRPr="00210AD7">
        <w:rPr>
          <w:rFonts w:hint="eastAsia"/>
          <w:sz w:val="18"/>
          <w:szCs w:val="18"/>
        </w:rPr>
        <w:t xml:space="preserve"> </w:t>
      </w:r>
      <w:r w:rsidRPr="00210AD7">
        <w:rPr>
          <w:rFonts w:hint="eastAsia"/>
          <w:sz w:val="18"/>
          <w:szCs w:val="18"/>
        </w:rPr>
        <w:t>이용하여</w:t>
      </w:r>
      <w:r w:rsidRPr="001E6968">
        <w:rPr>
          <w:rFonts w:hint="eastAsia"/>
          <w:sz w:val="18"/>
          <w:szCs w:val="18"/>
        </w:rPr>
        <w:t xml:space="preserve"> </w:t>
      </w:r>
      <w:r w:rsidRPr="001E6968">
        <w:rPr>
          <w:sz w:val="18"/>
          <w:szCs w:val="18"/>
        </w:rPr>
        <w:t>MSM</w:t>
      </w:r>
      <w:r w:rsidRPr="00B66167">
        <w:rPr>
          <w:rFonts w:hint="eastAsia"/>
          <w:sz w:val="18"/>
          <w:szCs w:val="18"/>
        </w:rPr>
        <w:t>으로</w:t>
      </w:r>
      <w:r w:rsidRPr="00B66167">
        <w:rPr>
          <w:rFonts w:hint="eastAsia"/>
          <w:sz w:val="18"/>
          <w:szCs w:val="18"/>
        </w:rPr>
        <w:t xml:space="preserve"> </w:t>
      </w:r>
      <w:r w:rsidRPr="00B66167">
        <w:rPr>
          <w:rFonts w:hint="eastAsia"/>
          <w:sz w:val="18"/>
          <w:szCs w:val="18"/>
        </w:rPr>
        <w:t>추정한</w:t>
      </w:r>
      <w:r w:rsidRPr="00B66167"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3</w:t>
      </w:r>
      <w:r w:rsidRPr="00B66167">
        <w:rPr>
          <w:rFonts w:hint="eastAsia"/>
          <w:sz w:val="18"/>
          <w:szCs w:val="18"/>
        </w:rPr>
        <w:t>국면의</w:t>
      </w:r>
      <w:r w:rsidRPr="00B66167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시장지수와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스타일</w:t>
      </w:r>
      <w:r w:rsidRPr="00B66167">
        <w:rPr>
          <w:rFonts w:hint="eastAsia"/>
          <w:sz w:val="18"/>
          <w:szCs w:val="18"/>
        </w:rPr>
        <w:t>지수들의</w:t>
      </w:r>
      <w:r w:rsidRPr="00B66167">
        <w:rPr>
          <w:rFonts w:hint="eastAsia"/>
          <w:sz w:val="18"/>
          <w:szCs w:val="18"/>
        </w:rPr>
        <w:t xml:space="preserve"> </w:t>
      </w:r>
      <w:proofErr w:type="spellStart"/>
      <w:r w:rsidRPr="00B66167">
        <w:rPr>
          <w:rFonts w:hint="eastAsia"/>
          <w:sz w:val="18"/>
          <w:szCs w:val="18"/>
        </w:rPr>
        <w:t>주별수익률에</w:t>
      </w:r>
      <w:proofErr w:type="spellEnd"/>
      <w:r w:rsidRPr="00B66167">
        <w:rPr>
          <w:rFonts w:hint="eastAsia"/>
          <w:sz w:val="18"/>
          <w:szCs w:val="18"/>
        </w:rPr>
        <w:t xml:space="preserve"> </w:t>
      </w:r>
      <w:r w:rsidRPr="00B66167">
        <w:rPr>
          <w:rFonts w:hint="eastAsia"/>
          <w:sz w:val="18"/>
          <w:szCs w:val="18"/>
        </w:rPr>
        <w:t>대한</w:t>
      </w:r>
      <w:r w:rsidRPr="00B66167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성과를</w:t>
      </w:r>
      <w:r w:rsidRPr="00B66167">
        <w:rPr>
          <w:rFonts w:hint="eastAsia"/>
          <w:sz w:val="18"/>
          <w:szCs w:val="18"/>
        </w:rPr>
        <w:t xml:space="preserve"> </w:t>
      </w:r>
      <w:r w:rsidRPr="00B66167">
        <w:rPr>
          <w:rFonts w:hint="eastAsia"/>
          <w:sz w:val="18"/>
          <w:szCs w:val="18"/>
        </w:rPr>
        <w:t>제시하고</w:t>
      </w:r>
      <w:r w:rsidRPr="00B66167">
        <w:rPr>
          <w:rFonts w:hint="eastAsia"/>
          <w:sz w:val="18"/>
          <w:szCs w:val="18"/>
        </w:rPr>
        <w:t xml:space="preserve"> </w:t>
      </w:r>
      <w:r w:rsidRPr="00B66167">
        <w:rPr>
          <w:rFonts w:hint="eastAsia"/>
          <w:sz w:val="18"/>
          <w:szCs w:val="18"/>
        </w:rPr>
        <w:t>있다</w:t>
      </w:r>
      <w:r w:rsidRPr="00B66167">
        <w:rPr>
          <w:rFonts w:hint="eastAsia"/>
          <w:sz w:val="18"/>
          <w:szCs w:val="18"/>
        </w:rPr>
        <w:t>.</w:t>
      </w:r>
      <w:r w:rsidRPr="00B66167">
        <w:rPr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초과수익률은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지수의</w:t>
      </w:r>
      <w:r w:rsidRPr="007962DA">
        <w:rPr>
          <w:rFonts w:hint="eastAsia"/>
          <w:sz w:val="18"/>
          <w:szCs w:val="18"/>
        </w:rPr>
        <w:t xml:space="preserve"> </w:t>
      </w:r>
      <w:proofErr w:type="spellStart"/>
      <w:r w:rsidRPr="007962DA">
        <w:rPr>
          <w:rFonts w:hint="eastAsia"/>
          <w:sz w:val="18"/>
          <w:szCs w:val="18"/>
        </w:rPr>
        <w:t>주별수익률에서</w:t>
      </w:r>
      <w:proofErr w:type="spellEnd"/>
      <w:r w:rsidRPr="007962DA">
        <w:rPr>
          <w:rFonts w:hint="eastAsia"/>
          <w:sz w:val="18"/>
          <w:szCs w:val="18"/>
        </w:rPr>
        <w:t xml:space="preserve"> </w:t>
      </w:r>
      <w:proofErr w:type="spellStart"/>
      <w:r>
        <w:rPr>
          <w:rFonts w:hint="eastAsia"/>
          <w:sz w:val="18"/>
          <w:szCs w:val="18"/>
        </w:rPr>
        <w:t>국고채</w:t>
      </w:r>
      <w:proofErr w:type="spellEnd"/>
      <w:r>
        <w:rPr>
          <w:rFonts w:hint="eastAsia"/>
          <w:sz w:val="18"/>
          <w:szCs w:val="18"/>
        </w:rPr>
        <w:t>3</w:t>
      </w:r>
      <w:r>
        <w:rPr>
          <w:rFonts w:hint="eastAsia"/>
          <w:sz w:val="18"/>
          <w:szCs w:val="18"/>
        </w:rPr>
        <w:t>년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이자율</w:t>
      </w:r>
      <w:r w:rsidRPr="007962DA">
        <w:rPr>
          <w:rFonts w:hint="eastAsia"/>
          <w:sz w:val="18"/>
          <w:szCs w:val="18"/>
        </w:rPr>
        <w:t>을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차감</w:t>
      </w:r>
      <w:r>
        <w:rPr>
          <w:rFonts w:hint="eastAsia"/>
          <w:sz w:val="18"/>
          <w:szCs w:val="18"/>
        </w:rPr>
        <w:t>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것의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평균값이</w:t>
      </w:r>
      <w:r w:rsidRPr="007962DA">
        <w:rPr>
          <w:rFonts w:hint="eastAsia"/>
          <w:sz w:val="18"/>
          <w:szCs w:val="18"/>
        </w:rPr>
        <w:t>다</w:t>
      </w:r>
      <w:r w:rsidRPr="007962DA">
        <w:rPr>
          <w:rFonts w:hint="eastAsia"/>
          <w:sz w:val="18"/>
          <w:szCs w:val="18"/>
        </w:rPr>
        <w:t>.</w:t>
      </w:r>
      <w:r w:rsidRPr="007962DA">
        <w:rPr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시장초과수익률은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지수의</w:t>
      </w:r>
      <w:r w:rsidRPr="007962DA">
        <w:rPr>
          <w:rFonts w:hint="eastAsia"/>
          <w:sz w:val="18"/>
          <w:szCs w:val="18"/>
        </w:rPr>
        <w:t xml:space="preserve"> </w:t>
      </w:r>
      <w:proofErr w:type="spellStart"/>
      <w:r w:rsidRPr="007962DA">
        <w:rPr>
          <w:rFonts w:hint="eastAsia"/>
          <w:sz w:val="18"/>
          <w:szCs w:val="18"/>
        </w:rPr>
        <w:t>주별수익률에서</w:t>
      </w:r>
      <w:proofErr w:type="spellEnd"/>
      <w:r w:rsidRPr="007962D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K</w:t>
      </w:r>
      <w:r>
        <w:rPr>
          <w:sz w:val="18"/>
          <w:szCs w:val="18"/>
        </w:rPr>
        <w:t>OSPI</w:t>
      </w:r>
      <w:r>
        <w:rPr>
          <w:rFonts w:hint="eastAsia"/>
          <w:sz w:val="18"/>
          <w:szCs w:val="18"/>
        </w:rPr>
        <w:t>지수</w:t>
      </w:r>
      <w:r w:rsidRPr="007962DA">
        <w:rPr>
          <w:rFonts w:hint="eastAsia"/>
          <w:sz w:val="18"/>
          <w:szCs w:val="18"/>
        </w:rPr>
        <w:t>의</w:t>
      </w:r>
      <w:r w:rsidRPr="007962DA">
        <w:rPr>
          <w:rFonts w:hint="eastAsia"/>
          <w:sz w:val="18"/>
          <w:szCs w:val="18"/>
        </w:rPr>
        <w:t xml:space="preserve"> </w:t>
      </w:r>
      <w:proofErr w:type="spellStart"/>
      <w:r w:rsidRPr="007962DA">
        <w:rPr>
          <w:rFonts w:hint="eastAsia"/>
          <w:sz w:val="18"/>
          <w:szCs w:val="18"/>
        </w:rPr>
        <w:t>주별수익률을</w:t>
      </w:r>
      <w:proofErr w:type="spellEnd"/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차감</w:t>
      </w:r>
      <w:r>
        <w:rPr>
          <w:rFonts w:hint="eastAsia"/>
          <w:sz w:val="18"/>
          <w:szCs w:val="18"/>
        </w:rPr>
        <w:t>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것의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평균값이다</w:t>
      </w:r>
      <w:r>
        <w:rPr>
          <w:rFonts w:hint="eastAsia"/>
          <w:sz w:val="18"/>
          <w:szCs w:val="18"/>
        </w:rPr>
        <w:t>.</w:t>
      </w:r>
      <w:r>
        <w:rPr>
          <w:sz w:val="18"/>
          <w:szCs w:val="18"/>
        </w:rPr>
        <w:t xml:space="preserve"> Panel A</w:t>
      </w:r>
      <w:r>
        <w:rPr>
          <w:rFonts w:hint="eastAsia"/>
          <w:sz w:val="18"/>
          <w:szCs w:val="18"/>
        </w:rPr>
        <w:t>는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주성분</w:t>
      </w:r>
      <w:r>
        <w:rPr>
          <w:rFonts w:hint="eastAsia"/>
          <w:sz w:val="18"/>
          <w:szCs w:val="18"/>
        </w:rPr>
        <w:t>1</w:t>
      </w:r>
      <w:r>
        <w:rPr>
          <w:rFonts w:hint="eastAsia"/>
          <w:sz w:val="18"/>
          <w:szCs w:val="18"/>
        </w:rPr>
        <w:t>에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대한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결과</w:t>
      </w:r>
      <w:r>
        <w:rPr>
          <w:rFonts w:hint="eastAsia"/>
          <w:sz w:val="18"/>
          <w:szCs w:val="18"/>
        </w:rPr>
        <w:t>,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 xml:space="preserve">Panel </w:t>
      </w:r>
      <w:r>
        <w:rPr>
          <w:sz w:val="18"/>
          <w:szCs w:val="18"/>
        </w:rPr>
        <w:t>B</w:t>
      </w:r>
      <w:r>
        <w:rPr>
          <w:rFonts w:hint="eastAsia"/>
          <w:sz w:val="18"/>
          <w:szCs w:val="18"/>
        </w:rPr>
        <w:t>는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주성분</w:t>
      </w:r>
      <w:r>
        <w:rPr>
          <w:rFonts w:hint="eastAsia"/>
          <w:sz w:val="18"/>
          <w:szCs w:val="18"/>
        </w:rPr>
        <w:t>2</w:t>
      </w:r>
      <w:r>
        <w:rPr>
          <w:rFonts w:hint="eastAsia"/>
          <w:sz w:val="18"/>
          <w:szCs w:val="18"/>
        </w:rPr>
        <w:t>에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대한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결과이다</w:t>
      </w:r>
      <w:r>
        <w:rPr>
          <w:rFonts w:hint="eastAsia"/>
          <w:sz w:val="18"/>
          <w:szCs w:val="18"/>
        </w:rPr>
        <w:t>.</w:t>
      </w:r>
      <w:r>
        <w:rPr>
          <w:sz w:val="18"/>
          <w:szCs w:val="18"/>
        </w:rPr>
        <w:t xml:space="preserve"> </w:t>
      </w:r>
      <w:r w:rsidRPr="00B66167">
        <w:rPr>
          <w:rFonts w:cs="굴림" w:hint="eastAsia"/>
          <w:color w:val="000000"/>
          <w:kern w:val="0"/>
          <w:sz w:val="18"/>
          <w:szCs w:val="18"/>
        </w:rPr>
        <w:t>표본기간은</w:t>
      </w:r>
      <w:r w:rsidRPr="00B66167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B66167">
        <w:rPr>
          <w:rFonts w:cs="굴림"/>
          <w:color w:val="000000"/>
          <w:kern w:val="0"/>
          <w:sz w:val="18"/>
          <w:szCs w:val="18"/>
        </w:rPr>
        <w:t>2005</w:t>
      </w:r>
      <w:r w:rsidRPr="00B66167">
        <w:rPr>
          <w:rFonts w:cs="굴림" w:hint="eastAsia"/>
          <w:color w:val="000000"/>
          <w:kern w:val="0"/>
          <w:sz w:val="18"/>
          <w:szCs w:val="18"/>
        </w:rPr>
        <w:t>년</w:t>
      </w:r>
      <w:r w:rsidRPr="00B66167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B66167">
        <w:rPr>
          <w:rFonts w:cs="굴림"/>
          <w:color w:val="000000"/>
          <w:kern w:val="0"/>
          <w:sz w:val="18"/>
          <w:szCs w:val="18"/>
        </w:rPr>
        <w:t>1</w:t>
      </w:r>
      <w:r w:rsidRPr="00B66167">
        <w:rPr>
          <w:rFonts w:cs="굴림" w:hint="eastAsia"/>
          <w:color w:val="000000"/>
          <w:kern w:val="0"/>
          <w:sz w:val="18"/>
          <w:szCs w:val="18"/>
        </w:rPr>
        <w:t>월부터</w:t>
      </w:r>
      <w:r w:rsidRPr="00B66167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B66167">
        <w:rPr>
          <w:rFonts w:cs="굴림"/>
          <w:color w:val="000000"/>
          <w:kern w:val="0"/>
          <w:sz w:val="18"/>
          <w:szCs w:val="18"/>
        </w:rPr>
        <w:t>2016</w:t>
      </w:r>
      <w:r w:rsidRPr="00B66167">
        <w:rPr>
          <w:rFonts w:cs="굴림" w:hint="eastAsia"/>
          <w:color w:val="000000"/>
          <w:kern w:val="0"/>
          <w:sz w:val="18"/>
          <w:szCs w:val="18"/>
        </w:rPr>
        <w:t>년</w:t>
      </w:r>
      <w:r w:rsidRPr="00B66167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B66167">
        <w:rPr>
          <w:rFonts w:cs="굴림"/>
          <w:color w:val="000000"/>
          <w:kern w:val="0"/>
          <w:sz w:val="18"/>
          <w:szCs w:val="18"/>
        </w:rPr>
        <w:t>12</w:t>
      </w:r>
      <w:r w:rsidRPr="00B66167">
        <w:rPr>
          <w:rFonts w:cs="굴림" w:hint="eastAsia"/>
          <w:color w:val="000000"/>
          <w:kern w:val="0"/>
          <w:sz w:val="18"/>
          <w:szCs w:val="18"/>
        </w:rPr>
        <w:t>월까지이다</w:t>
      </w:r>
      <w:r w:rsidRPr="00B66167">
        <w:rPr>
          <w:rFonts w:cs="굴림" w:hint="eastAsia"/>
          <w:color w:val="000000"/>
          <w:kern w:val="0"/>
          <w:sz w:val="18"/>
          <w:szCs w:val="18"/>
        </w:rPr>
        <w:t>.</w:t>
      </w:r>
    </w:p>
    <w:tbl>
      <w:tblPr>
        <w:tblStyle w:val="20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CellMar>
          <w:left w:w="85" w:type="dxa"/>
          <w:bottom w:w="11" w:type="dxa"/>
          <w:right w:w="85" w:type="dxa"/>
        </w:tblCellMar>
        <w:tblLook w:val="04A0" w:firstRow="1" w:lastRow="0" w:firstColumn="1" w:lastColumn="0" w:noHBand="0" w:noVBand="1"/>
      </w:tblPr>
      <w:tblGrid>
        <w:gridCol w:w="620"/>
        <w:gridCol w:w="506"/>
        <w:gridCol w:w="1610"/>
        <w:gridCol w:w="635"/>
        <w:gridCol w:w="710"/>
        <w:gridCol w:w="890"/>
        <w:gridCol w:w="710"/>
        <w:gridCol w:w="710"/>
        <w:gridCol w:w="710"/>
        <w:gridCol w:w="890"/>
        <w:gridCol w:w="635"/>
      </w:tblGrid>
      <w:tr w:rsidR="005D61AC" w:rsidRPr="000150FC" w:rsidTr="005D61AC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sz w:val="18"/>
                <w:szCs w:val="18"/>
              </w:rPr>
              <w:t>O</w:t>
            </w:r>
            <w:r w:rsidRPr="000150FC">
              <w:rPr>
                <w:rFonts w:hint="eastAsia"/>
                <w:sz w:val="18"/>
                <w:szCs w:val="18"/>
              </w:rPr>
              <w:t>bs.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sz w:val="18"/>
                <w:szCs w:val="18"/>
              </w:rPr>
              <w:t>변수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sz w:val="18"/>
                <w:szCs w:val="18"/>
              </w:rPr>
              <w:t>평균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sz w:val="18"/>
                <w:szCs w:val="18"/>
              </w:rPr>
              <w:t>중위수</w:t>
            </w:r>
            <w:proofErr w:type="spellEnd"/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sz w:val="18"/>
                <w:szCs w:val="18"/>
              </w:rPr>
              <w:t>표준편차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sz w:val="18"/>
                <w:szCs w:val="18"/>
              </w:rPr>
              <w:t>최댓값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sz w:val="18"/>
                <w:szCs w:val="18"/>
              </w:rPr>
              <w:t>최솟값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sz w:val="18"/>
                <w:szCs w:val="18"/>
              </w:rPr>
              <w:t>초과</w:t>
            </w:r>
          </w:p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sz w:val="18"/>
                <w:szCs w:val="18"/>
              </w:rPr>
              <w:t>수익률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sz w:val="18"/>
                <w:szCs w:val="18"/>
              </w:rPr>
              <w:t>시장초과</w:t>
            </w:r>
          </w:p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sz w:val="18"/>
                <w:szCs w:val="18"/>
              </w:rPr>
              <w:t>수익률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ascii="바탕" w:hAnsi="바탕"/>
                <w:sz w:val="18"/>
                <w:szCs w:val="18"/>
              </w:rPr>
            </w:pPr>
            <w:r w:rsidRPr="000150FC">
              <w:rPr>
                <w:rFonts w:ascii="바탕" w:hAnsi="바탕" w:hint="eastAsia"/>
                <w:sz w:val="18"/>
                <w:szCs w:val="18"/>
              </w:rPr>
              <w:t>샤프</w:t>
            </w:r>
          </w:p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ascii="바탕" w:hAnsi="바탕"/>
                <w:sz w:val="18"/>
                <w:szCs w:val="18"/>
              </w:rPr>
            </w:pPr>
            <w:r w:rsidRPr="000150FC">
              <w:rPr>
                <w:rFonts w:ascii="바탕" w:hAnsi="바탕" w:hint="eastAsia"/>
                <w:sz w:val="18"/>
                <w:szCs w:val="18"/>
              </w:rPr>
              <w:t>비율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gridSpan w:val="11"/>
            <w:tcBorders>
              <w:bottom w:val="single" w:sz="4" w:space="0" w:color="auto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ascii="바탕" w:hAnsi="바탕"/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P</w:t>
            </w:r>
            <w:r w:rsidRPr="000150FC">
              <w:rPr>
                <w:sz w:val="18"/>
                <w:szCs w:val="18"/>
              </w:rPr>
              <w:t>a</w:t>
            </w:r>
            <w:r w:rsidRPr="000150FC">
              <w:rPr>
                <w:rFonts w:hint="eastAsia"/>
                <w:sz w:val="18"/>
                <w:szCs w:val="18"/>
              </w:rPr>
              <w:t xml:space="preserve">nel </w:t>
            </w:r>
            <w:r w:rsidRPr="000150FC">
              <w:rPr>
                <w:sz w:val="18"/>
                <w:szCs w:val="18"/>
              </w:rPr>
              <w:t xml:space="preserve">A: </w:t>
            </w:r>
            <w:r w:rsidRPr="000150FC">
              <w:rPr>
                <w:rFonts w:ascii="바탕" w:hAnsi="바탕" w:hint="eastAsia"/>
                <w:sz w:val="18"/>
                <w:szCs w:val="18"/>
              </w:rPr>
              <w:t>주성분</w:t>
            </w:r>
            <w:r w:rsidRPr="000150FC">
              <w:rPr>
                <w:rFonts w:hint="eastAsia"/>
                <w:sz w:val="18"/>
                <w:szCs w:val="18"/>
              </w:rPr>
              <w:t>1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국면</w:t>
            </w:r>
            <w:r w:rsidRPr="000150FC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88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KOSPI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-0.193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-0.435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5.817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18.57</w:t>
            </w:r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-20.49</w:t>
            </w:r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-0.272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-0.047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-0.184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-0.365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5.898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20.25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-20.24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-0.268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0.009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-0.045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-0.261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-0.295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6.302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13.59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-23.78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-0.346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-0.069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-0.055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  <w:highlight w:val="yellow"/>
              </w:rPr>
            </w:pPr>
            <w:r w:rsidRPr="000150FC">
              <w:rPr>
                <w:color w:val="000000"/>
                <w:sz w:val="18"/>
                <w:szCs w:val="18"/>
              </w:rPr>
              <w:t>-0.321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-0.175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5.434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11.43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-19.89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-0.405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-0.129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-0.075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-0.182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0.280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5.155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8.94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-17.58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-0.266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0.011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-0.052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-0.244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0.500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4.533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7.64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-16.69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-0.328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-0.051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-0.072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가치저변동성지수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-0.104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0.030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5.530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17.68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-18.58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-0.189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0.088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-0.034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국면</w:t>
            </w:r>
            <w:r w:rsidRPr="000150FC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464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KOSPI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0.723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0.685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1.466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5.29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-3.1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0.664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0.453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0.718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0.675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1.579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5.51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-3.6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0.653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-0.004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0.413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0.828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0.715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1.737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7.95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-4.97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0.762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0.105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0.439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0.829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0.850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1.792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7.55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-5.57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0.764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0.107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0.426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0.722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0.695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1.441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5.74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-2.72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0.656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0.455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0.706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0.675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1.413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4.71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-2.73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0.640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-0.017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0.453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가치저변동성지수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0.726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0.720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1.579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6.99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-3.24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0.660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0.003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0.418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국면</w:t>
            </w:r>
            <w:r w:rsidRPr="000150FC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74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KOSPI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-2.974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-2.880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1.161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-0.56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-6.46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-3.034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-2.614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-3.002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-3.010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1.216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-0.08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-6.18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-3.070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-0.028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-2.525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-2.965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-2.790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1.846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1.58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-9.33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-3.033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0.009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-1.643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-2.396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-2.205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1.834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1.36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-7.57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-2.464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0.578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-1.343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-2.775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-2.525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1.133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-0.23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-5.6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-2.842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0.199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-2.508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-2.464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-2.445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1.040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-0.15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-6.12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-2.531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0.510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-2.434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가치저변동성지수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-2.707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-2.570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1.170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0.03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color w:val="000000"/>
                <w:sz w:val="18"/>
                <w:szCs w:val="18"/>
              </w:rPr>
              <w:t>-5.8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-2.775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0.267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-2.370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 w:hint="eastAsia"/>
                <w:sz w:val="18"/>
                <w:szCs w:val="18"/>
              </w:rPr>
              <w:t>P</w:t>
            </w:r>
            <w:r w:rsidRPr="000150FC">
              <w:rPr>
                <w:rFonts w:ascii="Times New Roman" w:hAnsi="Times New Roman"/>
                <w:sz w:val="18"/>
                <w:szCs w:val="18"/>
              </w:rPr>
              <w:t>a</w:t>
            </w:r>
            <w:r w:rsidRPr="000150FC">
              <w:rPr>
                <w:rFonts w:ascii="Times New Roman" w:hAnsi="Times New Roman" w:hint="eastAsia"/>
                <w:sz w:val="18"/>
                <w:szCs w:val="18"/>
              </w:rPr>
              <w:t>nel B</w:t>
            </w:r>
            <w:r w:rsidRPr="000150FC">
              <w:rPr>
                <w:rFonts w:ascii="Times New Roman" w:hAnsi="Times New Roman"/>
                <w:sz w:val="18"/>
                <w:szCs w:val="18"/>
              </w:rPr>
              <w:t xml:space="preserve">: </w:t>
            </w:r>
            <w:r w:rsidRPr="000150FC">
              <w:rPr>
                <w:rFonts w:ascii="바탕" w:eastAsia="바탕" w:hAnsi="바탕" w:hint="eastAsia"/>
                <w:sz w:val="18"/>
                <w:szCs w:val="18"/>
              </w:rPr>
              <w:t>주성분</w:t>
            </w:r>
            <w:r w:rsidRPr="000150FC">
              <w:rPr>
                <w:rFonts w:ascii="Times New Roman" w:hAnsi="Times New Roman" w:hint="eastAsia"/>
                <w:sz w:val="18"/>
                <w:szCs w:val="18"/>
              </w:rPr>
              <w:t>2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국면</w:t>
            </w:r>
            <w:r w:rsidRPr="000150FC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55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KOSPI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0.430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0.220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5.547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18.57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-20.49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0.372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0.067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0.465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0.300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5.575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20.25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-20.24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0.035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0.072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0.458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1.860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6.377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9.97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-23.78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0.394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0.028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0.062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0.575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1.950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6.011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11.43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-19.89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0.510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0.145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0.085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0.325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4.786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8.65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-17.58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0.260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-0.105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0.054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0.281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0.740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4.366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7.52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-16.69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0.216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-0.149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0.049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가치저변동성지수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0.492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0.380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5.229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17.68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-18.58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0.427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0.062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0.082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국면</w:t>
            </w:r>
            <w:r w:rsidRPr="000150FC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542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KOSPI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0.183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0.375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2.273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7.86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-8.88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0.053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0.190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0.375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2.359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8.59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-9.03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0.121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0.007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0.051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0.174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0.340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2.506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11.46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-11.3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0.106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-0.008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0.042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0.197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0.460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2.202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5.91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-7.99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0.129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0.015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0.058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0.182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0.410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2.142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6.6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-7.97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0.113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-0.001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0.053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0.216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0.345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1.995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5.7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-7.45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0.147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0.033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0.074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가치저변동성지수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0.242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0.360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2.242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7.67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-8.18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0.173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0.059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0.077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국면</w:t>
            </w:r>
            <w:r w:rsidRPr="000150FC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29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KOSPI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-0.839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-1.440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3.923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9.36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-10.61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-0.900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-0.229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-1.151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-1.890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3.960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8.54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-11.32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-1.220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-0.312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-0.308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0.761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3.951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13.59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-7.47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0.692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1.600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0.175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1.403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0.880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-7.41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1.334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2.242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0.361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proofErr w:type="spellStart"/>
            <w:r w:rsidRPr="000150FC">
              <w:rPr>
                <w:rFonts w:hint="eastAsia"/>
                <w:sz w:val="18"/>
                <w:szCs w:val="18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-0.100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0.030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3.963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8.94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-11.06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-0.169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0.740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-0.043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-0.297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-0.720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3.058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7.64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-7.13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-0.366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0.542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-0.120</w:t>
            </w:r>
          </w:p>
        </w:tc>
      </w:tr>
      <w:tr w:rsidR="005D61AC" w:rsidRPr="000150FC" w:rsidTr="005D61AC">
        <w:trPr>
          <w:jc w:val="center"/>
        </w:trPr>
        <w:tc>
          <w:tcPr>
            <w:tcW w:w="0" w:type="auto"/>
            <w:tcBorders>
              <w:top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5D61AC" w:rsidRPr="000150FC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8"/>
                <w:szCs w:val="18"/>
              </w:rPr>
            </w:pPr>
            <w:r w:rsidRPr="000150FC">
              <w:rPr>
                <w:rFonts w:hint="eastAsia"/>
                <w:sz w:val="18"/>
                <w:szCs w:val="18"/>
              </w:rPr>
              <w:t>가치저변동성지수</w:t>
            </w:r>
          </w:p>
        </w:tc>
        <w:tc>
          <w:tcPr>
            <w:tcW w:w="0" w:type="auto"/>
            <w:tcBorders>
              <w:top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-1.069</w:t>
            </w:r>
          </w:p>
        </w:tc>
        <w:tc>
          <w:tcPr>
            <w:tcW w:w="0" w:type="auto"/>
            <w:tcBorders>
              <w:top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-1.320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3.913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9.7</w:t>
            </w:r>
          </w:p>
        </w:tc>
        <w:tc>
          <w:tcPr>
            <w:tcW w:w="0" w:type="auto"/>
            <w:tcBorders>
              <w:top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-10.2</w:t>
            </w:r>
          </w:p>
        </w:tc>
        <w:tc>
          <w:tcPr>
            <w:tcW w:w="0" w:type="auto"/>
            <w:tcBorders>
              <w:top w:val="nil"/>
            </w:tcBorders>
            <w:noWrap/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-1.138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-0.230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5D61AC" w:rsidRPr="000150FC" w:rsidRDefault="005D61AC" w:rsidP="005D61AC">
            <w:pPr>
              <w:wordWrap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150FC">
              <w:rPr>
                <w:rFonts w:ascii="Times New Roman" w:hAnsi="Times New Roman"/>
                <w:color w:val="000000"/>
                <w:sz w:val="18"/>
                <w:szCs w:val="18"/>
              </w:rPr>
              <w:t>-0.291</w:t>
            </w:r>
          </w:p>
        </w:tc>
      </w:tr>
    </w:tbl>
    <w:p w:rsidR="005D61AC" w:rsidRPr="00E53055" w:rsidRDefault="005D61AC" w:rsidP="005D61AC">
      <w:pPr>
        <w:pStyle w:val="a5"/>
        <w:rPr>
          <w:iCs/>
          <w:color w:val="000000"/>
          <w:szCs w:val="20"/>
        </w:rPr>
      </w:pPr>
    </w:p>
    <w:p w:rsidR="005D61AC" w:rsidRDefault="005D61AC" w:rsidP="005D61AC">
      <w:pPr>
        <w:pStyle w:val="a5"/>
        <w:ind w:firstLineChars="71" w:firstLine="142"/>
        <w:jc w:val="center"/>
      </w:pPr>
      <w:r>
        <w:rPr>
          <w:rFonts w:hint="eastAsia"/>
        </w:rPr>
        <w:lastRenderedPageBreak/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9&gt; KOSPI</w:t>
      </w:r>
      <w:r>
        <w:rPr>
          <w:rFonts w:hint="eastAsia"/>
        </w:rPr>
        <w:t>지수와</w:t>
      </w:r>
      <w:r>
        <w:rPr>
          <w:rFonts w:hint="eastAsia"/>
        </w:rPr>
        <w:t xml:space="preserve"> </w:t>
      </w:r>
      <w:r>
        <w:t>SMB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t>3</w:t>
      </w:r>
      <w:r w:rsidRPr="001B65D1">
        <w:t>국면</w:t>
      </w:r>
      <w:r w:rsidRPr="001B65D1">
        <w:t xml:space="preserve"> </w:t>
      </w:r>
      <w:r>
        <w:t>M</w:t>
      </w:r>
      <w:r w:rsidRPr="001B65D1">
        <w:t xml:space="preserve">SM </w:t>
      </w:r>
      <w:proofErr w:type="spellStart"/>
      <w:r w:rsidRPr="001B65D1">
        <w:t>모수</w:t>
      </w:r>
      <w:proofErr w:type="spellEnd"/>
      <w:r w:rsidRPr="001B65D1">
        <w:t xml:space="preserve"> </w:t>
      </w:r>
      <w:r w:rsidRPr="001B65D1">
        <w:rPr>
          <w:rFonts w:hint="eastAsia"/>
        </w:rPr>
        <w:t>추정치</w:t>
      </w:r>
    </w:p>
    <w:p w:rsidR="005D61AC" w:rsidRPr="00534FE2" w:rsidRDefault="005D61AC" w:rsidP="005D61AC">
      <w:pPr>
        <w:spacing w:after="0"/>
        <w:rPr>
          <w:rFonts w:ascii="바탕" w:eastAsia="바탕" w:hAnsi="바탕"/>
          <w:sz w:val="18"/>
          <w:szCs w:val="18"/>
        </w:rPr>
      </w:pPr>
      <w:r w:rsidRPr="001B65D1">
        <w:rPr>
          <w:rFonts w:ascii="바탕" w:eastAsia="바탕" w:hAnsi="바탕"/>
          <w:sz w:val="18"/>
          <w:szCs w:val="18"/>
        </w:rPr>
        <w:t>아래</w:t>
      </w:r>
      <w:r w:rsidRPr="001B65D1">
        <w:rPr>
          <w:rFonts w:ascii="바탕" w:eastAsia="바탕" w:hAnsi="바탕" w:hint="eastAsia"/>
          <w:sz w:val="18"/>
          <w:szCs w:val="18"/>
        </w:rPr>
        <w:t xml:space="preserve"> 표는 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KOSPI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지수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와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SMB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의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proofErr w:type="spellStart"/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주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별수익률을</w:t>
      </w:r>
      <w:proofErr w:type="spellEnd"/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이용하여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3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국면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M</w:t>
      </w:r>
      <w:r w:rsidRPr="001B65D1"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SM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의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 xml:space="preserve"> </w:t>
      </w:r>
      <w:proofErr w:type="spellStart"/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모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수를</w:t>
      </w:r>
      <w:proofErr w:type="spellEnd"/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추정한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결과이다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.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 xml:space="preserve"> Panel A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는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 xml:space="preserve"> KOSPI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지수를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,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 xml:space="preserve"> Panel B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는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SMB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에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대한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결과를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보여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준다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.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괄호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안은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t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-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값이고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표본기간은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2005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년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 w:rsidRPr="001B65D1"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1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월부터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 w:rsidRPr="001B65D1"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201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6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년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 xml:space="preserve"> </w:t>
      </w:r>
      <w:r w:rsidRPr="001B65D1"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>12</w:t>
      </w:r>
      <w:r w:rsidRPr="001B65D1"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월까지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이다</w:t>
      </w:r>
      <w:r>
        <w:rPr>
          <w:rFonts w:ascii="Times New Roman" w:eastAsia="바탕" w:hAnsi="Times New Roman" w:cs="굴림" w:hint="eastAsia"/>
          <w:color w:val="000000"/>
          <w:kern w:val="0"/>
          <w:sz w:val="18"/>
          <w:szCs w:val="18"/>
        </w:rPr>
        <w:t>.</w:t>
      </w:r>
      <w:r>
        <w:rPr>
          <w:rFonts w:ascii="Times New Roman" w:eastAsia="바탕" w:hAnsi="Times New Roman" w:cs="굴림"/>
          <w:color w:val="000000"/>
          <w:kern w:val="0"/>
          <w:sz w:val="18"/>
          <w:szCs w:val="18"/>
        </w:rPr>
        <w:t xml:space="preserve"> </w:t>
      </w:r>
    </w:p>
    <w:tbl>
      <w:tblPr>
        <w:tblStyle w:val="a4"/>
        <w:tblW w:w="5582" w:type="dxa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998"/>
        <w:gridCol w:w="1151"/>
        <w:gridCol w:w="1152"/>
        <w:gridCol w:w="1152"/>
      </w:tblGrid>
      <w:tr w:rsidR="005D61AC" w:rsidRPr="0050717A" w:rsidTr="005D61AC">
        <w:trPr>
          <w:jc w:val="center"/>
        </w:trPr>
        <w:tc>
          <w:tcPr>
            <w:tcW w:w="1129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1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국면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1</w:t>
            </w:r>
          </w:p>
        </w:tc>
        <w:tc>
          <w:tcPr>
            <w:tcW w:w="1152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국면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2</w:t>
            </w:r>
          </w:p>
        </w:tc>
        <w:tc>
          <w:tcPr>
            <w:tcW w:w="1152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국면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3</w:t>
            </w:r>
          </w:p>
        </w:tc>
      </w:tr>
      <w:tr w:rsidR="005D61AC" w:rsidRPr="0050717A" w:rsidTr="005D61AC">
        <w:trPr>
          <w:jc w:val="center"/>
        </w:trPr>
        <w:tc>
          <w:tcPr>
            <w:tcW w:w="5582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bookmarkStart w:id="236" w:name="_Hlk486625213"/>
            <w:bookmarkStart w:id="237" w:name="OLE_LINK157"/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P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anel A: KOSPI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지수</w:t>
            </w:r>
          </w:p>
        </w:tc>
      </w:tr>
      <w:bookmarkEnd w:id="236"/>
      <w:tr w:rsidR="005D61AC" w:rsidRPr="0050717A" w:rsidTr="005D61AC">
        <w:trPr>
          <w:jc w:val="center"/>
        </w:trPr>
        <w:tc>
          <w:tcPr>
            <w:tcW w:w="2127" w:type="dxa"/>
            <w:gridSpan w:val="2"/>
            <w:tcBorders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평균</w:t>
            </w:r>
          </w:p>
        </w:tc>
        <w:tc>
          <w:tcPr>
            <w:tcW w:w="1151" w:type="dxa"/>
            <w:tcBorders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0.855</w:t>
            </w:r>
          </w:p>
        </w:tc>
        <w:tc>
          <w:tcPr>
            <w:tcW w:w="1152" w:type="dxa"/>
            <w:tcBorders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-0.336</w:t>
            </w:r>
          </w:p>
        </w:tc>
        <w:tc>
          <w:tcPr>
            <w:tcW w:w="1152" w:type="dxa"/>
            <w:tcBorders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-0.137</w:t>
            </w:r>
          </w:p>
        </w:tc>
      </w:tr>
      <w:tr w:rsidR="005D61AC" w:rsidRPr="0050717A" w:rsidTr="005D61AC">
        <w:trPr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5.18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-0.48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-0.62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)</w:t>
            </w:r>
          </w:p>
        </w:tc>
      </w:tr>
      <w:tr w:rsidR="005D61AC" w:rsidRPr="0050717A" w:rsidTr="005D61AC">
        <w:trPr>
          <w:jc w:val="center"/>
        </w:trPr>
        <w:tc>
          <w:tcPr>
            <w:tcW w:w="2127" w:type="dxa"/>
            <w:gridSpan w:val="2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표준편차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1.087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5.730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2.341</w:t>
            </w:r>
          </w:p>
        </w:tc>
      </w:tr>
      <w:tr w:rsidR="005D61AC" w:rsidRPr="0050717A" w:rsidTr="005D61AC">
        <w:trPr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3.04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.00)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7.57)</w:t>
            </w:r>
          </w:p>
        </w:tc>
      </w:tr>
      <w:tr w:rsidR="005D61AC" w:rsidRPr="0050717A" w:rsidTr="005D61AC">
        <w:trPr>
          <w:jc w:val="center"/>
        </w:trPr>
        <w:tc>
          <w:tcPr>
            <w:tcW w:w="2127" w:type="dxa"/>
            <w:gridSpan w:val="2"/>
            <w:tcBorders>
              <w:top w:val="nil"/>
              <w:bottom w:val="nil"/>
            </w:tcBorders>
            <w:noWrap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확률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</w:tr>
      <w:tr w:rsidR="005D61AC" w:rsidRPr="0050717A" w:rsidTr="005D61AC">
        <w:trPr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국면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1(t-1)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0.6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00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.000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0.4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00</w:t>
            </w:r>
          </w:p>
        </w:tc>
      </w:tr>
      <w:tr w:rsidR="005D61AC" w:rsidRPr="0050717A" w:rsidTr="005D61AC">
        <w:trPr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5.53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.00)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</w:tr>
      <w:tr w:rsidR="005D61AC" w:rsidRPr="0050717A" w:rsidTr="005D61AC">
        <w:trPr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국면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2(t-1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)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.000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0.931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0.069</w:t>
            </w:r>
          </w:p>
        </w:tc>
      </w:tr>
      <w:tr w:rsidR="005D61AC" w:rsidRPr="0050717A" w:rsidTr="005D61AC">
        <w:trPr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.00)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24.68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)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</w:tr>
      <w:tr w:rsidR="005D61AC" w:rsidRPr="0050717A" w:rsidTr="005D61AC">
        <w:trPr>
          <w:jc w:val="center"/>
        </w:trPr>
        <w:tc>
          <w:tcPr>
            <w:tcW w:w="1129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국면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3(t-1)</w:t>
            </w:r>
          </w:p>
        </w:tc>
        <w:tc>
          <w:tcPr>
            <w:tcW w:w="1151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0.235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0.016</w:t>
            </w:r>
          </w:p>
        </w:tc>
        <w:tc>
          <w:tcPr>
            <w:tcW w:w="1152" w:type="dxa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0.749</w:t>
            </w:r>
          </w:p>
        </w:tc>
      </w:tr>
      <w:tr w:rsidR="005D61AC" w:rsidRPr="0050717A" w:rsidTr="005D61AC">
        <w:trPr>
          <w:jc w:val="center"/>
        </w:trPr>
        <w:tc>
          <w:tcPr>
            <w:tcW w:w="1129" w:type="dxa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1.6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5)</w:t>
            </w:r>
          </w:p>
        </w:tc>
        <w:tc>
          <w:tcPr>
            <w:tcW w:w="1152" w:type="dxa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/>
                <w:sz w:val="18"/>
                <w:szCs w:val="18"/>
              </w:rPr>
              <w:t>(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7.06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)</w:t>
            </w:r>
          </w:p>
        </w:tc>
      </w:tr>
      <w:bookmarkEnd w:id="237"/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5582" w:type="dxa"/>
            <w:gridSpan w:val="5"/>
            <w:tcBorders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P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 xml:space="preserve">anel 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B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: SMB</w:t>
            </w:r>
          </w:p>
        </w:tc>
      </w:tr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212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bookmarkStart w:id="238" w:name="_Hlk486625533"/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평균</w:t>
            </w: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5D61AC" w:rsidRPr="0050717A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0.787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0.317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0.884</w:t>
            </w:r>
          </w:p>
        </w:tc>
      </w:tr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(0.15)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(3.57)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(3.04)</w:t>
            </w:r>
          </w:p>
        </w:tc>
      </w:tr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212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표준편차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8.532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1.691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2.915</w:t>
            </w:r>
          </w:p>
        </w:tc>
      </w:tr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(1.67)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(11.77)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(6.07)</w:t>
            </w:r>
          </w:p>
        </w:tc>
      </w:tr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212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확률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61AC" w:rsidRPr="0050717A" w:rsidRDefault="005D61AC" w:rsidP="005D61AC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국면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1(t-1)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0.275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0.003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0.722</w:t>
            </w:r>
          </w:p>
        </w:tc>
      </w:tr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(0.93)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(0.03)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국면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2(t-1</w:t>
            </w:r>
            <w:r w:rsidRPr="0050717A">
              <w:rPr>
                <w:rFonts w:ascii="Times New Roman" w:eastAsia="바탕" w:hAnsi="Times New Roman"/>
                <w:sz w:val="18"/>
                <w:szCs w:val="18"/>
              </w:rPr>
              <w:t>)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0.975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0.025</w:t>
            </w:r>
          </w:p>
        </w:tc>
      </w:tr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(0.00)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(84.87)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국면</w:t>
            </w:r>
            <w:r w:rsidRPr="0050717A">
              <w:rPr>
                <w:rFonts w:ascii="Times New Roman" w:eastAsia="바탕" w:hAnsi="Times New Roman" w:hint="eastAsia"/>
                <w:sz w:val="18"/>
                <w:szCs w:val="18"/>
              </w:rPr>
              <w:t>3(t-1)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0.036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0.068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0.896</w:t>
            </w:r>
          </w:p>
        </w:tc>
      </w:tr>
      <w:tr w:rsidR="005D61AC" w:rsidRPr="0050717A" w:rsidTr="005D61AC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129" w:type="dxa"/>
            <w:tcBorders>
              <w:top w:val="nil"/>
              <w:left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left w:val="nil"/>
              <w:right w:val="nil"/>
            </w:tcBorders>
            <w:noWrap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바탕" w:hAnsi="Times New Roman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(2.11)</w:t>
            </w:r>
          </w:p>
        </w:tc>
        <w:tc>
          <w:tcPr>
            <w:tcW w:w="1152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="005D61AC" w:rsidRPr="0050717A" w:rsidRDefault="005D61AC" w:rsidP="005D61AC">
            <w:pPr>
              <w:jc w:val="center"/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</w:pPr>
            <w:r w:rsidRPr="0050717A">
              <w:rPr>
                <w:rFonts w:ascii="Times New Roman" w:eastAsia="맑은 고딕" w:hAnsi="Times New Roman" w:cs="Times New Roman"/>
                <w:color w:val="000000"/>
                <w:sz w:val="18"/>
                <w:szCs w:val="18"/>
              </w:rPr>
              <w:t>(20.84)</w:t>
            </w:r>
          </w:p>
        </w:tc>
      </w:tr>
    </w:tbl>
    <w:p w:rsidR="005D61AC" w:rsidRDefault="005D61AC" w:rsidP="005D61AC">
      <w:pPr>
        <w:pStyle w:val="a5"/>
        <w:ind w:rightChars="-23" w:right="-46" w:firstLineChars="0" w:firstLine="0"/>
        <w:rPr>
          <w:noProof/>
        </w:rPr>
        <w:sectPr w:rsidR="005D61AC" w:rsidSect="0039050E">
          <w:footnotePr>
            <w:numFmt w:val="chicago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bookmarkStart w:id="239" w:name="OLE_LINK70"/>
      <w:bookmarkStart w:id="240" w:name="OLE_LINK71"/>
      <w:bookmarkEnd w:id="238"/>
    </w:p>
    <w:bookmarkEnd w:id="239"/>
    <w:bookmarkEnd w:id="240"/>
    <w:p w:rsidR="005D61AC" w:rsidRDefault="005D61AC" w:rsidP="005D61AC">
      <w:pPr>
        <w:pStyle w:val="a5"/>
        <w:ind w:firstLineChars="0" w:firstLine="0"/>
        <w:jc w:val="center"/>
      </w:pPr>
      <w:r>
        <w:rPr>
          <w:rFonts w:hint="eastAsia"/>
        </w:rPr>
        <w:lastRenderedPageBreak/>
        <w:t>&lt;</w:t>
      </w:r>
      <w:r>
        <w:t>표</w:t>
      </w:r>
      <w:r>
        <w:rPr>
          <w:rFonts w:hint="eastAsia"/>
        </w:rPr>
        <w:t xml:space="preserve"> </w:t>
      </w:r>
      <w:r>
        <w:t xml:space="preserve">10&gt; </w:t>
      </w:r>
      <w:bookmarkStart w:id="241" w:name="OLE_LINK86"/>
      <w:bookmarkStart w:id="242" w:name="OLE_LINK202"/>
      <w:bookmarkStart w:id="243" w:name="OLE_LINK203"/>
      <w:r>
        <w:t>KOSP</w:t>
      </w:r>
      <w:r>
        <w:rPr>
          <w:rFonts w:hint="eastAsia"/>
        </w:rPr>
        <w:t>I</w:t>
      </w:r>
      <w:r>
        <w:rPr>
          <w:rFonts w:hint="eastAsia"/>
        </w:rPr>
        <w:t>지수와</w:t>
      </w:r>
      <w:r>
        <w:rPr>
          <w:rFonts w:hint="eastAsia"/>
        </w:rPr>
        <w:t xml:space="preserve"> </w:t>
      </w:r>
      <w:r>
        <w:t>SMB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bookmarkEnd w:id="241"/>
      <w:r>
        <w:t>MSM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국면의</w:t>
      </w:r>
      <w:r>
        <w:rPr>
          <w:rFonts w:hint="eastAsia"/>
        </w:rPr>
        <w:t xml:space="preserve"> </w:t>
      </w:r>
      <w:bookmarkStart w:id="244" w:name="OLE_LINK85"/>
      <w:bookmarkStart w:id="245" w:name="OLE_LINK231"/>
      <w:bookmarkEnd w:id="242"/>
      <w:bookmarkEnd w:id="243"/>
      <w:r>
        <w:rPr>
          <w:rFonts w:hint="eastAsia"/>
        </w:rPr>
        <w:t>지수</w:t>
      </w:r>
      <w:bookmarkEnd w:id="244"/>
      <w:r>
        <w:rPr>
          <w:rFonts w:hint="eastAsia"/>
        </w:rPr>
        <w:t>기초통계량</w:t>
      </w:r>
    </w:p>
    <w:p w:rsidR="005D61AC" w:rsidRPr="00B62FD7" w:rsidRDefault="005D61AC" w:rsidP="005D61AC">
      <w:pPr>
        <w:pStyle w:val="a5"/>
        <w:spacing w:line="259" w:lineRule="auto"/>
        <w:ind w:firstLineChars="0" w:firstLine="0"/>
        <w:rPr>
          <w:sz w:val="18"/>
          <w:szCs w:val="18"/>
        </w:rPr>
      </w:pPr>
      <w:r w:rsidRPr="00B66167">
        <w:rPr>
          <w:rFonts w:hint="eastAsia"/>
          <w:sz w:val="18"/>
          <w:szCs w:val="18"/>
        </w:rPr>
        <w:t>아래</w:t>
      </w:r>
      <w:r w:rsidRPr="00B66167">
        <w:rPr>
          <w:rFonts w:hint="eastAsia"/>
          <w:sz w:val="18"/>
          <w:szCs w:val="18"/>
        </w:rPr>
        <w:t xml:space="preserve"> </w:t>
      </w:r>
      <w:r w:rsidRPr="001E6968">
        <w:rPr>
          <w:rFonts w:hint="eastAsia"/>
          <w:sz w:val="18"/>
          <w:szCs w:val="18"/>
        </w:rPr>
        <w:t>표는</w:t>
      </w:r>
      <w:r w:rsidRPr="001E6968">
        <w:rPr>
          <w:rFonts w:hint="eastAsia"/>
          <w:sz w:val="18"/>
          <w:szCs w:val="18"/>
        </w:rPr>
        <w:t xml:space="preserve"> </w:t>
      </w:r>
      <w:r w:rsidRPr="001E6968">
        <w:rPr>
          <w:sz w:val="18"/>
          <w:szCs w:val="18"/>
        </w:rPr>
        <w:t>KOSP</w:t>
      </w:r>
      <w:r w:rsidRPr="001E6968">
        <w:rPr>
          <w:rFonts w:hint="eastAsia"/>
          <w:sz w:val="18"/>
          <w:szCs w:val="18"/>
        </w:rPr>
        <w:t>I</w:t>
      </w:r>
      <w:r w:rsidRPr="001E6968">
        <w:rPr>
          <w:rFonts w:hint="eastAsia"/>
          <w:sz w:val="18"/>
          <w:szCs w:val="18"/>
        </w:rPr>
        <w:t>지수</w:t>
      </w:r>
      <w:r>
        <w:rPr>
          <w:rFonts w:hint="eastAsia"/>
          <w:sz w:val="18"/>
          <w:szCs w:val="18"/>
        </w:rPr>
        <w:t>와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SMB</w:t>
      </w:r>
      <w:r>
        <w:rPr>
          <w:rFonts w:hint="eastAsia"/>
          <w:sz w:val="18"/>
          <w:szCs w:val="18"/>
        </w:rPr>
        <w:t>을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이용하여</w:t>
      </w:r>
      <w:r w:rsidRPr="001E6968">
        <w:rPr>
          <w:rFonts w:hint="eastAsia"/>
          <w:sz w:val="18"/>
          <w:szCs w:val="18"/>
        </w:rPr>
        <w:t xml:space="preserve"> </w:t>
      </w:r>
      <w:r w:rsidRPr="001E6968">
        <w:rPr>
          <w:sz w:val="18"/>
          <w:szCs w:val="18"/>
        </w:rPr>
        <w:t>MSM</w:t>
      </w:r>
      <w:r w:rsidRPr="00B66167">
        <w:rPr>
          <w:rFonts w:hint="eastAsia"/>
          <w:sz w:val="18"/>
          <w:szCs w:val="18"/>
        </w:rPr>
        <w:t>으로</w:t>
      </w:r>
      <w:r w:rsidRPr="00B66167">
        <w:rPr>
          <w:rFonts w:hint="eastAsia"/>
          <w:sz w:val="18"/>
          <w:szCs w:val="18"/>
        </w:rPr>
        <w:t xml:space="preserve"> </w:t>
      </w:r>
      <w:r w:rsidRPr="00B66167">
        <w:rPr>
          <w:rFonts w:hint="eastAsia"/>
          <w:sz w:val="18"/>
          <w:szCs w:val="18"/>
        </w:rPr>
        <w:t>추정한</w:t>
      </w:r>
      <w:r w:rsidRPr="00B66167"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3</w:t>
      </w:r>
      <w:r w:rsidRPr="00B66167">
        <w:rPr>
          <w:rFonts w:hint="eastAsia"/>
          <w:sz w:val="18"/>
          <w:szCs w:val="18"/>
        </w:rPr>
        <w:t>국면의</w:t>
      </w:r>
      <w:r w:rsidRPr="00B66167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시장지수와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스타일</w:t>
      </w:r>
      <w:r w:rsidRPr="00B66167">
        <w:rPr>
          <w:rFonts w:hint="eastAsia"/>
          <w:sz w:val="18"/>
          <w:szCs w:val="18"/>
        </w:rPr>
        <w:t>지수들의</w:t>
      </w:r>
      <w:r w:rsidRPr="00B66167">
        <w:rPr>
          <w:rFonts w:hint="eastAsia"/>
          <w:sz w:val="18"/>
          <w:szCs w:val="18"/>
        </w:rPr>
        <w:t xml:space="preserve"> </w:t>
      </w:r>
      <w:proofErr w:type="spellStart"/>
      <w:r w:rsidRPr="00B66167">
        <w:rPr>
          <w:rFonts w:hint="eastAsia"/>
          <w:sz w:val="18"/>
          <w:szCs w:val="18"/>
        </w:rPr>
        <w:t>주별수익률에</w:t>
      </w:r>
      <w:proofErr w:type="spellEnd"/>
      <w:r w:rsidRPr="00B66167">
        <w:rPr>
          <w:rFonts w:hint="eastAsia"/>
          <w:sz w:val="18"/>
          <w:szCs w:val="18"/>
        </w:rPr>
        <w:t xml:space="preserve"> </w:t>
      </w:r>
      <w:r w:rsidRPr="00B66167">
        <w:rPr>
          <w:rFonts w:hint="eastAsia"/>
          <w:sz w:val="18"/>
          <w:szCs w:val="18"/>
        </w:rPr>
        <w:t>대한</w:t>
      </w:r>
      <w:r w:rsidRPr="00B66167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성과를</w:t>
      </w:r>
      <w:r w:rsidRPr="00B66167">
        <w:rPr>
          <w:rFonts w:hint="eastAsia"/>
          <w:sz w:val="18"/>
          <w:szCs w:val="18"/>
        </w:rPr>
        <w:t xml:space="preserve"> </w:t>
      </w:r>
      <w:r w:rsidRPr="00B66167">
        <w:rPr>
          <w:rFonts w:hint="eastAsia"/>
          <w:sz w:val="18"/>
          <w:szCs w:val="18"/>
        </w:rPr>
        <w:t>제시하고</w:t>
      </w:r>
      <w:r w:rsidRPr="00B66167">
        <w:rPr>
          <w:rFonts w:hint="eastAsia"/>
          <w:sz w:val="18"/>
          <w:szCs w:val="18"/>
        </w:rPr>
        <w:t xml:space="preserve"> </w:t>
      </w:r>
      <w:r w:rsidRPr="00B66167">
        <w:rPr>
          <w:rFonts w:hint="eastAsia"/>
          <w:sz w:val="18"/>
          <w:szCs w:val="18"/>
        </w:rPr>
        <w:t>있다</w:t>
      </w:r>
      <w:r w:rsidRPr="00B66167">
        <w:rPr>
          <w:rFonts w:hint="eastAsia"/>
          <w:sz w:val="18"/>
          <w:szCs w:val="18"/>
        </w:rPr>
        <w:t>.</w:t>
      </w:r>
      <w:r w:rsidRPr="00B66167">
        <w:rPr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초과수익률은</w:t>
      </w:r>
      <w:r w:rsidRPr="007962DA">
        <w:rPr>
          <w:rFonts w:hint="eastAsia"/>
          <w:sz w:val="18"/>
          <w:szCs w:val="18"/>
        </w:rPr>
        <w:t xml:space="preserve"> </w:t>
      </w:r>
      <w:proofErr w:type="spellStart"/>
      <w:r w:rsidRPr="007962DA">
        <w:rPr>
          <w:rFonts w:hint="eastAsia"/>
          <w:sz w:val="18"/>
          <w:szCs w:val="18"/>
        </w:rPr>
        <w:t>주별수익률에서</w:t>
      </w:r>
      <w:proofErr w:type="spellEnd"/>
      <w:r w:rsidRPr="007962DA">
        <w:rPr>
          <w:rFonts w:hint="eastAsia"/>
          <w:sz w:val="18"/>
          <w:szCs w:val="18"/>
        </w:rPr>
        <w:t xml:space="preserve"> </w:t>
      </w:r>
      <w:proofErr w:type="spellStart"/>
      <w:r>
        <w:rPr>
          <w:rFonts w:hint="eastAsia"/>
          <w:sz w:val="18"/>
          <w:szCs w:val="18"/>
        </w:rPr>
        <w:t>국고채</w:t>
      </w:r>
      <w:proofErr w:type="spellEnd"/>
      <w:r>
        <w:rPr>
          <w:rFonts w:hint="eastAsia"/>
          <w:sz w:val="18"/>
          <w:szCs w:val="18"/>
        </w:rPr>
        <w:t>3</w:t>
      </w:r>
      <w:r>
        <w:rPr>
          <w:rFonts w:hint="eastAsia"/>
          <w:sz w:val="18"/>
          <w:szCs w:val="18"/>
        </w:rPr>
        <w:t>년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이자율</w:t>
      </w:r>
      <w:r w:rsidRPr="007962DA">
        <w:rPr>
          <w:rFonts w:hint="eastAsia"/>
          <w:sz w:val="18"/>
          <w:szCs w:val="18"/>
        </w:rPr>
        <w:t>을</w:t>
      </w:r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차감</w:t>
      </w:r>
      <w:r>
        <w:rPr>
          <w:rFonts w:hint="eastAsia"/>
          <w:sz w:val="18"/>
          <w:szCs w:val="18"/>
        </w:rPr>
        <w:t>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것의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평균값이</w:t>
      </w:r>
      <w:r w:rsidRPr="007962DA">
        <w:rPr>
          <w:rFonts w:hint="eastAsia"/>
          <w:sz w:val="18"/>
          <w:szCs w:val="18"/>
        </w:rPr>
        <w:t>다</w:t>
      </w:r>
      <w:r w:rsidRPr="007962DA">
        <w:rPr>
          <w:rFonts w:hint="eastAsia"/>
          <w:sz w:val="18"/>
          <w:szCs w:val="18"/>
        </w:rPr>
        <w:t>.</w:t>
      </w:r>
      <w:r w:rsidRPr="007962DA">
        <w:rPr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시장초과수익률은</w:t>
      </w:r>
      <w:r w:rsidRPr="007962DA">
        <w:rPr>
          <w:rFonts w:hint="eastAsia"/>
          <w:sz w:val="18"/>
          <w:szCs w:val="18"/>
        </w:rPr>
        <w:t xml:space="preserve"> </w:t>
      </w:r>
      <w:proofErr w:type="spellStart"/>
      <w:r w:rsidRPr="007962DA">
        <w:rPr>
          <w:rFonts w:hint="eastAsia"/>
          <w:sz w:val="18"/>
          <w:szCs w:val="18"/>
        </w:rPr>
        <w:t>주별수익률에서</w:t>
      </w:r>
      <w:proofErr w:type="spellEnd"/>
      <w:r w:rsidRPr="007962D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K</w:t>
      </w:r>
      <w:r>
        <w:rPr>
          <w:sz w:val="18"/>
          <w:szCs w:val="18"/>
        </w:rPr>
        <w:t>OSPI</w:t>
      </w:r>
      <w:r>
        <w:rPr>
          <w:rFonts w:hint="eastAsia"/>
          <w:sz w:val="18"/>
          <w:szCs w:val="18"/>
        </w:rPr>
        <w:t>지수</w:t>
      </w:r>
      <w:r w:rsidRPr="007962DA">
        <w:rPr>
          <w:rFonts w:hint="eastAsia"/>
          <w:sz w:val="18"/>
          <w:szCs w:val="18"/>
        </w:rPr>
        <w:t>의</w:t>
      </w:r>
      <w:r w:rsidRPr="007962DA">
        <w:rPr>
          <w:rFonts w:hint="eastAsia"/>
          <w:sz w:val="18"/>
          <w:szCs w:val="18"/>
        </w:rPr>
        <w:t xml:space="preserve"> </w:t>
      </w:r>
      <w:proofErr w:type="spellStart"/>
      <w:r w:rsidRPr="007962DA">
        <w:rPr>
          <w:rFonts w:hint="eastAsia"/>
          <w:sz w:val="18"/>
          <w:szCs w:val="18"/>
        </w:rPr>
        <w:t>주별수익률을</w:t>
      </w:r>
      <w:proofErr w:type="spellEnd"/>
      <w:r w:rsidRPr="007962DA">
        <w:rPr>
          <w:rFonts w:hint="eastAsia"/>
          <w:sz w:val="18"/>
          <w:szCs w:val="18"/>
        </w:rPr>
        <w:t xml:space="preserve"> </w:t>
      </w:r>
      <w:r w:rsidRPr="007962DA">
        <w:rPr>
          <w:rFonts w:hint="eastAsia"/>
          <w:sz w:val="18"/>
          <w:szCs w:val="18"/>
        </w:rPr>
        <w:t>차감</w:t>
      </w:r>
      <w:r>
        <w:rPr>
          <w:rFonts w:hint="eastAsia"/>
          <w:sz w:val="18"/>
          <w:szCs w:val="18"/>
        </w:rPr>
        <w:t>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것의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평균값이다</w:t>
      </w:r>
      <w:r>
        <w:rPr>
          <w:rFonts w:hint="eastAsia"/>
          <w:sz w:val="18"/>
          <w:szCs w:val="18"/>
        </w:rPr>
        <w:t>.</w:t>
      </w:r>
      <w:r>
        <w:rPr>
          <w:sz w:val="18"/>
          <w:szCs w:val="18"/>
        </w:rPr>
        <w:t xml:space="preserve"> Panel A</w:t>
      </w:r>
      <w:r>
        <w:rPr>
          <w:rFonts w:hint="eastAsia"/>
          <w:sz w:val="18"/>
          <w:szCs w:val="18"/>
        </w:rPr>
        <w:t>는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KOSPI</w:t>
      </w:r>
      <w:r>
        <w:rPr>
          <w:rFonts w:hint="eastAsia"/>
          <w:sz w:val="18"/>
          <w:szCs w:val="18"/>
        </w:rPr>
        <w:t>지수에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대한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결과</w:t>
      </w:r>
      <w:r>
        <w:rPr>
          <w:rFonts w:hint="eastAsia"/>
          <w:sz w:val="18"/>
          <w:szCs w:val="18"/>
        </w:rPr>
        <w:t>,</w:t>
      </w:r>
      <w:r>
        <w:rPr>
          <w:sz w:val="18"/>
          <w:szCs w:val="18"/>
        </w:rPr>
        <w:t xml:space="preserve"> Panel B</w:t>
      </w:r>
      <w:r>
        <w:rPr>
          <w:rFonts w:hint="eastAsia"/>
          <w:sz w:val="18"/>
          <w:szCs w:val="18"/>
        </w:rPr>
        <w:t>는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SMB</w:t>
      </w:r>
      <w:r>
        <w:rPr>
          <w:rFonts w:hint="eastAsia"/>
          <w:sz w:val="18"/>
          <w:szCs w:val="18"/>
        </w:rPr>
        <w:t>에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대한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결과이다</w:t>
      </w:r>
      <w:r>
        <w:rPr>
          <w:rFonts w:hint="eastAsia"/>
          <w:sz w:val="18"/>
          <w:szCs w:val="18"/>
        </w:rPr>
        <w:t>.</w:t>
      </w:r>
      <w:r>
        <w:rPr>
          <w:sz w:val="18"/>
          <w:szCs w:val="18"/>
        </w:rPr>
        <w:t xml:space="preserve"> </w:t>
      </w:r>
      <w:r w:rsidRPr="00B66167">
        <w:rPr>
          <w:rFonts w:cs="굴림" w:hint="eastAsia"/>
          <w:color w:val="000000"/>
          <w:kern w:val="0"/>
          <w:sz w:val="18"/>
          <w:szCs w:val="18"/>
        </w:rPr>
        <w:t>표본기간은</w:t>
      </w:r>
      <w:r w:rsidRPr="00B66167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B66167">
        <w:rPr>
          <w:rFonts w:cs="굴림"/>
          <w:color w:val="000000"/>
          <w:kern w:val="0"/>
          <w:sz w:val="18"/>
          <w:szCs w:val="18"/>
        </w:rPr>
        <w:t>2005</w:t>
      </w:r>
      <w:r w:rsidRPr="00B66167">
        <w:rPr>
          <w:rFonts w:cs="굴림" w:hint="eastAsia"/>
          <w:color w:val="000000"/>
          <w:kern w:val="0"/>
          <w:sz w:val="18"/>
          <w:szCs w:val="18"/>
        </w:rPr>
        <w:t>년</w:t>
      </w:r>
      <w:r w:rsidRPr="00B66167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B66167">
        <w:rPr>
          <w:rFonts w:cs="굴림"/>
          <w:color w:val="000000"/>
          <w:kern w:val="0"/>
          <w:sz w:val="18"/>
          <w:szCs w:val="18"/>
        </w:rPr>
        <w:t>1</w:t>
      </w:r>
      <w:r w:rsidRPr="00B66167">
        <w:rPr>
          <w:rFonts w:cs="굴림" w:hint="eastAsia"/>
          <w:color w:val="000000"/>
          <w:kern w:val="0"/>
          <w:sz w:val="18"/>
          <w:szCs w:val="18"/>
        </w:rPr>
        <w:t>월부터</w:t>
      </w:r>
      <w:r w:rsidRPr="00B66167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B66167">
        <w:rPr>
          <w:rFonts w:cs="굴림"/>
          <w:color w:val="000000"/>
          <w:kern w:val="0"/>
          <w:sz w:val="18"/>
          <w:szCs w:val="18"/>
        </w:rPr>
        <w:t>2016</w:t>
      </w:r>
      <w:r w:rsidRPr="00B66167">
        <w:rPr>
          <w:rFonts w:cs="굴림" w:hint="eastAsia"/>
          <w:color w:val="000000"/>
          <w:kern w:val="0"/>
          <w:sz w:val="18"/>
          <w:szCs w:val="18"/>
        </w:rPr>
        <w:t>년</w:t>
      </w:r>
      <w:r w:rsidRPr="00B66167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B66167">
        <w:rPr>
          <w:rFonts w:cs="굴림"/>
          <w:color w:val="000000"/>
          <w:kern w:val="0"/>
          <w:sz w:val="18"/>
          <w:szCs w:val="18"/>
        </w:rPr>
        <w:t>12</w:t>
      </w:r>
      <w:r w:rsidRPr="00B66167">
        <w:rPr>
          <w:rFonts w:cs="굴림" w:hint="eastAsia"/>
          <w:color w:val="000000"/>
          <w:kern w:val="0"/>
          <w:sz w:val="18"/>
          <w:szCs w:val="18"/>
        </w:rPr>
        <w:t>월까지이다</w:t>
      </w:r>
      <w:r w:rsidRPr="00B66167">
        <w:rPr>
          <w:rFonts w:cs="굴림" w:hint="eastAsia"/>
          <w:color w:val="000000"/>
          <w:kern w:val="0"/>
          <w:sz w:val="18"/>
          <w:szCs w:val="18"/>
        </w:rPr>
        <w:t>.</w:t>
      </w:r>
      <w:bookmarkEnd w:id="177"/>
      <w:bookmarkEnd w:id="178"/>
      <w:bookmarkEnd w:id="245"/>
    </w:p>
    <w:tbl>
      <w:tblPr>
        <w:tblStyle w:val="20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CellMar>
          <w:left w:w="85" w:type="dxa"/>
          <w:bottom w:w="11" w:type="dxa"/>
          <w:right w:w="85" w:type="dxa"/>
        </w:tblCellMar>
        <w:tblLook w:val="04A0" w:firstRow="1" w:lastRow="0" w:firstColumn="1" w:lastColumn="0" w:noHBand="0" w:noVBand="1"/>
      </w:tblPr>
      <w:tblGrid>
        <w:gridCol w:w="595"/>
        <w:gridCol w:w="444"/>
        <w:gridCol w:w="1530"/>
        <w:gridCol w:w="610"/>
        <w:gridCol w:w="680"/>
        <w:gridCol w:w="850"/>
        <w:gridCol w:w="680"/>
        <w:gridCol w:w="680"/>
        <w:gridCol w:w="680"/>
        <w:gridCol w:w="850"/>
        <w:gridCol w:w="643"/>
      </w:tblGrid>
      <w:tr w:rsidR="005D61AC" w:rsidRPr="00B62FD7" w:rsidTr="005D61AC">
        <w:trPr>
          <w:jc w:val="center"/>
        </w:trPr>
        <w:tc>
          <w:tcPr>
            <w:tcW w:w="0" w:type="auto"/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bookmarkStart w:id="246" w:name="_Hlk486883948"/>
          </w:p>
        </w:tc>
        <w:tc>
          <w:tcPr>
            <w:tcW w:w="0" w:type="auto"/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sz w:val="17"/>
                <w:szCs w:val="17"/>
              </w:rPr>
              <w:t>O</w:t>
            </w:r>
            <w:r w:rsidRPr="00B62FD7">
              <w:rPr>
                <w:rFonts w:hint="eastAsia"/>
                <w:sz w:val="17"/>
                <w:szCs w:val="17"/>
              </w:rPr>
              <w:t>bs</w:t>
            </w:r>
            <w:proofErr w:type="spellEnd"/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변수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평균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sz w:val="17"/>
                <w:szCs w:val="17"/>
              </w:rPr>
              <w:t>중위수</w:t>
            </w:r>
            <w:proofErr w:type="spellEnd"/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표준편차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최댓값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최솟값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초과</w:t>
            </w:r>
          </w:p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수익률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시장초과</w:t>
            </w:r>
          </w:p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수익률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Sharpe</w:t>
            </w:r>
          </w:p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ratio</w:t>
            </w:r>
          </w:p>
        </w:tc>
      </w:tr>
      <w:tr w:rsidR="005D61AC" w:rsidRPr="00B62FD7" w:rsidTr="005D61AC">
        <w:trPr>
          <w:jc w:val="center"/>
        </w:trPr>
        <w:tc>
          <w:tcPr>
            <w:tcW w:w="8242" w:type="dxa"/>
            <w:gridSpan w:val="11"/>
            <w:tcBorders>
              <w:bottom w:val="single" w:sz="4" w:space="0" w:color="auto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>
              <w:rPr>
                <w:rFonts w:eastAsia="맑은 고딕" w:hint="eastAsia"/>
                <w:sz w:val="17"/>
                <w:szCs w:val="17"/>
              </w:rPr>
              <w:t>Panel A: KOSPI</w:t>
            </w:r>
            <w:r w:rsidRPr="00A67AE8">
              <w:rPr>
                <w:rFonts w:hint="eastAsia"/>
                <w:sz w:val="18"/>
              </w:rPr>
              <w:t>지수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bookmarkStart w:id="247" w:name="_Hlk486586271"/>
            <w:r w:rsidRPr="00B62FD7">
              <w:rPr>
                <w:rFonts w:hint="eastAsia"/>
                <w:sz w:val="17"/>
                <w:szCs w:val="17"/>
              </w:rPr>
              <w:t>국면</w:t>
            </w:r>
            <w:r w:rsidRPr="00B62FD7">
              <w:rPr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191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bookmarkStart w:id="248" w:name="OLE_LINK90"/>
            <w:r w:rsidRPr="00B62FD7">
              <w:rPr>
                <w:rFonts w:hint="eastAsia"/>
                <w:sz w:val="17"/>
                <w:szCs w:val="17"/>
              </w:rPr>
              <w:t>KOSPI</w:t>
            </w:r>
            <w:bookmarkEnd w:id="248"/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0.981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1.010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0.733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2.74</w:t>
            </w:r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-0.74</w:t>
            </w:r>
          </w:p>
        </w:tc>
        <w:tc>
          <w:tcPr>
            <w:tcW w:w="0" w:type="auto"/>
            <w:tcBorders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0.924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1.260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0.985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0.940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0.803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3</w:t>
            </w:r>
            <w:r>
              <w:rPr>
                <w:rFonts w:cs="굴림"/>
                <w:sz w:val="17"/>
                <w:szCs w:val="17"/>
              </w:rPr>
              <w:t>.00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-0.91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0.920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0.004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1.147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1.067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1.020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1.561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6.47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-3.23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1.002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0.086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0.642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  <w:highlight w:val="yellow"/>
              </w:rPr>
            </w:pPr>
            <w:r w:rsidRPr="00A67AE8">
              <w:rPr>
                <w:rFonts w:cs="굴림" w:hint="eastAsia"/>
                <w:sz w:val="17"/>
                <w:szCs w:val="17"/>
              </w:rPr>
              <w:t>1.097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0.990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1.613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5.55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-3.02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1.032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0.116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0.640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1.058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1.080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1.167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5.74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-2.19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0.994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0.077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0.851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0.985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0.990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1.119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4.71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-1.3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0.920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0.004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0.822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가치저변동성지수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0.974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0.940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0.980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4.04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-1.7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0.909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-0.007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0.927</w:t>
            </w:r>
          </w:p>
        </w:tc>
      </w:tr>
      <w:bookmarkEnd w:id="247"/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국면</w:t>
            </w:r>
            <w:r w:rsidRPr="00B62FD7">
              <w:rPr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73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KOSPI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-0.277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-0.340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6.037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18.57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-20.49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-0.361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-0.060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-0.275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-0.290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6.150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20.25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-20.24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-0.363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0.002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-0.059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-0.247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-0.430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6.510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13.59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-23.78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-0.334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0.030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-0.051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-0.251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-0.310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5.391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11.43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-19.89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-0.338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0.027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-0.063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A67AE8">
              <w:rPr>
                <w:rFonts w:cs="굴림" w:hint="eastAsia"/>
                <w:sz w:val="17"/>
                <w:szCs w:val="17"/>
              </w:rPr>
              <w:t>-0.164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0.390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5.282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8.94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-17.58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-0.251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0.114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-0.047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-0.236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0.560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4.587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7.64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-16.69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-0.323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0.042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-0.070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가치저변동성지수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-0.168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0.320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5.733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17.68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-18.58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-0.255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0.110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-0.044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국면</w:t>
            </w:r>
            <w:r w:rsidRPr="00B62FD7">
              <w:rPr>
                <w:sz w:val="17"/>
                <w:szCs w:val="17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sz w:val="17"/>
                <w:szCs w:val="17"/>
              </w:rPr>
              <w:t>362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KOSPI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-0.190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-0.440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2.358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7.12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-7.02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-0.250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-0.106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-0.202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-0.435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2.439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7.61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-6.97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-0.268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-0.011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-0.110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-0.122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0.080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2.543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7.95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-9.33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-0.188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0.069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-0.074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A67AE8">
              <w:rPr>
                <w:rFonts w:cs="굴림" w:hint="eastAsia"/>
                <w:sz w:val="17"/>
                <w:szCs w:val="17"/>
              </w:rPr>
              <w:t>-0.033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0.150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2.487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7.83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-12.87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-0.099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0.157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-0.040</w:t>
            </w:r>
          </w:p>
        </w:tc>
      </w:tr>
      <w:bookmarkEnd w:id="246"/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-0.211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-0.180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2.159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6.45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-7.97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-0.278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-0.021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-0.129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-0.130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-0.220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2.057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6.08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-6.48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-0.197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0.060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-0.096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가치저변동성지수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-0.128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-0.380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2.333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6.99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굴림"/>
                <w:sz w:val="17"/>
                <w:szCs w:val="17"/>
              </w:rPr>
            </w:pPr>
            <w:r w:rsidRPr="00B62FD7">
              <w:rPr>
                <w:rFonts w:cs="굴림" w:hint="eastAsia"/>
                <w:sz w:val="17"/>
                <w:szCs w:val="17"/>
              </w:rPr>
              <w:t>-7.73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-0.195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0.062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 w:rsidRPr="00B62FD7">
              <w:rPr>
                <w:rFonts w:eastAsia="맑은 고딕"/>
                <w:sz w:val="17"/>
                <w:szCs w:val="17"/>
              </w:rPr>
              <w:t>-0.084</w:t>
            </w:r>
          </w:p>
        </w:tc>
      </w:tr>
      <w:tr w:rsidR="005D61AC" w:rsidRPr="00B62FD7" w:rsidTr="005D61AC">
        <w:trPr>
          <w:jc w:val="center"/>
        </w:trPr>
        <w:tc>
          <w:tcPr>
            <w:tcW w:w="8242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eastAsia="맑은 고딕"/>
                <w:sz w:val="17"/>
                <w:szCs w:val="17"/>
              </w:rPr>
            </w:pPr>
            <w:r>
              <w:rPr>
                <w:rFonts w:eastAsia="맑은 고딕" w:hint="eastAsia"/>
                <w:sz w:val="17"/>
                <w:szCs w:val="17"/>
              </w:rPr>
              <w:t>Panel B: SMB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국면</w:t>
            </w:r>
            <w:r w:rsidRPr="00B62FD7">
              <w:rPr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KOSPI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8.190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4.070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9.053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18.57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1.93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8.100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0.895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8.110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3.010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10.558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20.25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1.07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8.026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-0.080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0.760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9.283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9.920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1.146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9.97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7.96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9.200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1.093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8.025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8.500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8.090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2.748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11.43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5.98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8.416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3.063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6.713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7.110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1.015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7.47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5.56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6.630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-1.477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6.532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5.333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4.430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1.903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7.52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4.05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5.250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-2.857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2.758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가치저변동성지수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7.377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3.320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8.990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17.68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1.13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7.293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-0.813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0.811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국면</w:t>
            </w:r>
            <w:r w:rsidRPr="00B62FD7">
              <w:rPr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474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KOSPI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0.096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0.335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2.214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7.12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-8.88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0.036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0.016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0.104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0.335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2.303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7.61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-9.03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0.037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0.008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0.016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0.076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2.382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7.62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-9.33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0.009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-0.020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0.004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0.096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2.137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5.91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-7.99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0.029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0.014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0.088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2.114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6.45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-7.97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0.021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-0.008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0.010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0.136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0.275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1.987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6.08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-7.34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0.069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0.041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0.035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가치저변동성지수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0.153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0.340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2.184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6.12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-8.18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0.086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0.057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0.039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국면</w:t>
            </w:r>
            <w:r w:rsidRPr="00B62FD7">
              <w:rPr>
                <w:sz w:val="17"/>
                <w:szCs w:val="17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148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KOSPI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0.194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0.470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3.906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9.36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-20.49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0.127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0.033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대형주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0.149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0.315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3.922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8.59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-20.24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0.076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-0.045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0.019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중형주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0.527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0.815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4.583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13.59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-23.78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0.455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0.333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0.099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소형주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0.726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1.310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4.190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10</w:t>
            </w:r>
            <w:r>
              <w:rPr>
                <w:rFonts w:ascii="Times New Roman" w:hAnsi="Times New Roman"/>
                <w:color w:val="000000"/>
                <w:sz w:val="17"/>
                <w:szCs w:val="17"/>
              </w:rPr>
              <w:t>.00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-19.89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0.653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0.532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0.156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proofErr w:type="spellStart"/>
            <w:r w:rsidRPr="00B62FD7">
              <w:rPr>
                <w:rFonts w:hint="eastAsia"/>
                <w:sz w:val="17"/>
                <w:szCs w:val="17"/>
              </w:rPr>
              <w:t>고배당지수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0.361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0.575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3.599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8.94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-17.58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0.288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0.167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0.080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저변동성지수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0.301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0.585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3.186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7.64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-16.69</w:t>
            </w:r>
          </w:p>
        </w:tc>
        <w:tc>
          <w:tcPr>
            <w:tcW w:w="0" w:type="auto"/>
            <w:tcBorders>
              <w:top w:val="nil"/>
              <w:bottom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0.229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0.107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0.072</w:t>
            </w:r>
          </w:p>
        </w:tc>
      </w:tr>
      <w:tr w:rsidR="005D61AC" w:rsidRPr="00B62FD7" w:rsidTr="005D61AC">
        <w:trPr>
          <w:jc w:val="center"/>
        </w:trPr>
        <w:tc>
          <w:tcPr>
            <w:tcW w:w="0" w:type="auto"/>
            <w:tcBorders>
              <w:top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5D61AC" w:rsidRPr="00B62FD7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  <w:r w:rsidRPr="00B62FD7">
              <w:rPr>
                <w:rFonts w:hint="eastAsia"/>
                <w:sz w:val="17"/>
                <w:szCs w:val="17"/>
              </w:rPr>
              <w:t>가치저변동성지수</w:t>
            </w:r>
          </w:p>
        </w:tc>
        <w:tc>
          <w:tcPr>
            <w:tcW w:w="0" w:type="auto"/>
            <w:tcBorders>
              <w:top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0.225</w:t>
            </w:r>
          </w:p>
        </w:tc>
        <w:tc>
          <w:tcPr>
            <w:tcW w:w="0" w:type="auto"/>
            <w:tcBorders>
              <w:top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0.355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3.781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10.93</w:t>
            </w:r>
          </w:p>
        </w:tc>
        <w:tc>
          <w:tcPr>
            <w:tcW w:w="0" w:type="auto"/>
            <w:tcBorders>
              <w:top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-18.58</w:t>
            </w:r>
          </w:p>
        </w:tc>
        <w:tc>
          <w:tcPr>
            <w:tcW w:w="0" w:type="auto"/>
            <w:tcBorders>
              <w:top w:val="nil"/>
            </w:tcBorders>
            <w:noWrap/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0.152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0.031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5D61AC" w:rsidRPr="00B62FD7" w:rsidRDefault="005D61AC" w:rsidP="005D61AC">
            <w:pPr>
              <w:jc w:val="center"/>
              <w:rPr>
                <w:rFonts w:ascii="Times New Roman" w:hAnsi="Times New Roman"/>
                <w:color w:val="000000"/>
                <w:sz w:val="17"/>
                <w:szCs w:val="17"/>
              </w:rPr>
            </w:pPr>
            <w:r w:rsidRPr="00B62FD7">
              <w:rPr>
                <w:rFonts w:ascii="Times New Roman" w:hAnsi="Times New Roman"/>
                <w:color w:val="000000"/>
                <w:sz w:val="17"/>
                <w:szCs w:val="17"/>
              </w:rPr>
              <w:t>0.040</w:t>
            </w:r>
          </w:p>
        </w:tc>
      </w:tr>
    </w:tbl>
    <w:p w:rsidR="005D61AC" w:rsidRDefault="005D61AC" w:rsidP="005D61AC">
      <w:pPr>
        <w:pStyle w:val="a5"/>
        <w:ind w:firstLineChars="0" w:firstLine="0"/>
      </w:pPr>
    </w:p>
    <w:p w:rsid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jc w:val="center"/>
      </w:pPr>
      <w:r>
        <w:lastRenderedPageBreak/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1</w:t>
      </w:r>
      <w:r>
        <w:t>1</w:t>
      </w:r>
      <w:r>
        <w:rPr>
          <w:rFonts w:hint="eastAsia"/>
        </w:rPr>
        <w:t>&gt;</w:t>
      </w:r>
      <w:r>
        <w:t xml:space="preserve"> </w:t>
      </w:r>
      <w:proofErr w:type="spellStart"/>
      <w:r>
        <w:rPr>
          <w:rFonts w:hint="eastAsia"/>
        </w:rPr>
        <w:t>국면별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최고성과</w:t>
      </w:r>
      <w:r>
        <w:rPr>
          <w:rFonts w:hint="eastAsia"/>
        </w:rPr>
        <w:t xml:space="preserve"> </w:t>
      </w:r>
      <w:r>
        <w:rPr>
          <w:rFonts w:hint="eastAsia"/>
        </w:rPr>
        <w:t>지수</w:t>
      </w:r>
    </w:p>
    <w:p w:rsidR="005D61AC" w:rsidRPr="00747CB1" w:rsidRDefault="005D61AC" w:rsidP="005D61AC">
      <w:pPr>
        <w:pStyle w:val="a5"/>
        <w:spacing w:line="259" w:lineRule="auto"/>
        <w:ind w:firstLineChars="0" w:firstLine="0"/>
        <w:rPr>
          <w:sz w:val="18"/>
          <w:szCs w:val="18"/>
        </w:rPr>
      </w:pPr>
      <w:r w:rsidRPr="009C1046">
        <w:rPr>
          <w:rFonts w:hint="eastAsia"/>
          <w:sz w:val="18"/>
          <w:szCs w:val="18"/>
        </w:rPr>
        <w:t>아래</w:t>
      </w:r>
      <w:r w:rsidRPr="009C1046">
        <w:rPr>
          <w:rFonts w:hint="eastAsia"/>
          <w:sz w:val="18"/>
          <w:szCs w:val="18"/>
        </w:rPr>
        <w:t xml:space="preserve"> </w:t>
      </w:r>
      <w:r w:rsidRPr="009C1046">
        <w:rPr>
          <w:rFonts w:hint="eastAsia"/>
          <w:sz w:val="18"/>
          <w:szCs w:val="18"/>
        </w:rPr>
        <w:t>표는</w:t>
      </w:r>
      <w:r w:rsidRPr="009C1046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주성분</w:t>
      </w:r>
      <w:r>
        <w:rPr>
          <w:rFonts w:hint="eastAsia"/>
          <w:sz w:val="18"/>
          <w:szCs w:val="18"/>
        </w:rPr>
        <w:t>1</w:t>
      </w:r>
      <w:r>
        <w:rPr>
          <w:sz w:val="18"/>
          <w:szCs w:val="18"/>
        </w:rPr>
        <w:t>, 2, 3, 4</w:t>
      </w:r>
      <w:r>
        <w:rPr>
          <w:rFonts w:hint="eastAsia"/>
          <w:sz w:val="18"/>
          <w:szCs w:val="18"/>
        </w:rPr>
        <w:t>와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KOSPI</w:t>
      </w:r>
      <w:r>
        <w:rPr>
          <w:rFonts w:hint="eastAsia"/>
          <w:sz w:val="18"/>
          <w:szCs w:val="18"/>
        </w:rPr>
        <w:t>지수</w:t>
      </w:r>
      <w:r>
        <w:rPr>
          <w:rFonts w:hint="eastAsia"/>
          <w:sz w:val="18"/>
          <w:szCs w:val="18"/>
        </w:rPr>
        <w:t>,</w:t>
      </w:r>
      <w:r>
        <w:rPr>
          <w:sz w:val="18"/>
          <w:szCs w:val="18"/>
        </w:rPr>
        <w:t xml:space="preserve"> SMB</w:t>
      </w:r>
      <w:r>
        <w:rPr>
          <w:rFonts w:hint="eastAsia"/>
          <w:sz w:val="18"/>
          <w:szCs w:val="18"/>
        </w:rPr>
        <w:t>를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이용하여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3</w:t>
      </w:r>
      <w:r>
        <w:rPr>
          <w:rFonts w:hint="eastAsia"/>
          <w:sz w:val="18"/>
          <w:szCs w:val="18"/>
        </w:rPr>
        <w:t>국면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MSM</w:t>
      </w:r>
      <w:r>
        <w:rPr>
          <w:rFonts w:hint="eastAsia"/>
          <w:sz w:val="18"/>
          <w:szCs w:val="18"/>
        </w:rPr>
        <w:t>을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추정한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결과</w:t>
      </w:r>
      <w:r>
        <w:rPr>
          <w:rFonts w:hint="eastAsia"/>
          <w:sz w:val="18"/>
          <w:szCs w:val="18"/>
        </w:rPr>
        <w:t>,</w:t>
      </w:r>
      <w:r>
        <w:rPr>
          <w:sz w:val="18"/>
          <w:szCs w:val="18"/>
        </w:rPr>
        <w:t xml:space="preserve"> </w:t>
      </w:r>
      <w:proofErr w:type="spellStart"/>
      <w:r>
        <w:rPr>
          <w:rFonts w:hint="eastAsia"/>
          <w:sz w:val="18"/>
          <w:szCs w:val="18"/>
        </w:rPr>
        <w:t>국면별</w:t>
      </w:r>
      <w:proofErr w:type="spellEnd"/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수익률이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가장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높았던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지수를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제시한다</w:t>
      </w:r>
      <w:r>
        <w:rPr>
          <w:rFonts w:hint="eastAsia"/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tbl>
      <w:tblPr>
        <w:tblW w:w="6832" w:type="dxa"/>
        <w:jc w:val="center"/>
        <w:tblBorders>
          <w:top w:val="single" w:sz="4" w:space="0" w:color="auto"/>
          <w:bottom w:val="single" w:sz="4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708"/>
        <w:gridCol w:w="1708"/>
        <w:gridCol w:w="1708"/>
        <w:gridCol w:w="1708"/>
      </w:tblGrid>
      <w:tr w:rsidR="005D61AC" w:rsidRPr="0076051D" w:rsidTr="005D61AC">
        <w:trPr>
          <w:trHeight w:val="276"/>
          <w:jc w:val="center"/>
        </w:trPr>
        <w:tc>
          <w:tcPr>
            <w:tcW w:w="1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kern w:val="0"/>
                <w:sz w:val="18"/>
                <w:szCs w:val="24"/>
              </w:rPr>
            </w:pPr>
          </w:p>
        </w:tc>
        <w:tc>
          <w:tcPr>
            <w:tcW w:w="1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국면</w:t>
            </w: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1</w:t>
            </w:r>
          </w:p>
        </w:tc>
        <w:tc>
          <w:tcPr>
            <w:tcW w:w="1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국면</w:t>
            </w: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2</w:t>
            </w:r>
          </w:p>
        </w:tc>
        <w:tc>
          <w:tcPr>
            <w:tcW w:w="1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국면</w:t>
            </w: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3</w:t>
            </w:r>
          </w:p>
        </w:tc>
      </w:tr>
      <w:tr w:rsidR="005D61AC" w:rsidRPr="0076051D" w:rsidTr="005D61AC">
        <w:trPr>
          <w:trHeight w:val="276"/>
          <w:jc w:val="center"/>
        </w:trPr>
        <w:tc>
          <w:tcPr>
            <w:tcW w:w="170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주성분</w:t>
            </w: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1</w:t>
            </w:r>
          </w:p>
        </w:tc>
        <w:tc>
          <w:tcPr>
            <w:tcW w:w="170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가치저변동성지수</w:t>
            </w:r>
          </w:p>
        </w:tc>
        <w:tc>
          <w:tcPr>
            <w:tcW w:w="170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소형주</w:t>
            </w:r>
          </w:p>
        </w:tc>
        <w:tc>
          <w:tcPr>
            <w:tcW w:w="170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소형주</w:t>
            </w:r>
          </w:p>
        </w:tc>
      </w:tr>
      <w:tr w:rsidR="005D61AC" w:rsidRPr="0076051D" w:rsidTr="005D61AC">
        <w:trPr>
          <w:trHeight w:val="276"/>
          <w:jc w:val="center"/>
        </w:trPr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주성분</w:t>
            </w: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2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소형주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가치저변동성지수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소형주</w:t>
            </w:r>
          </w:p>
        </w:tc>
      </w:tr>
      <w:tr w:rsidR="005D61AC" w:rsidRPr="0076051D" w:rsidTr="005D61AC">
        <w:trPr>
          <w:trHeight w:val="276"/>
          <w:jc w:val="center"/>
        </w:trPr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주성분</w:t>
            </w: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3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소형주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대형주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소형주</w:t>
            </w:r>
          </w:p>
        </w:tc>
      </w:tr>
      <w:tr w:rsidR="005D61AC" w:rsidRPr="0076051D" w:rsidTr="005D61AC">
        <w:trPr>
          <w:trHeight w:val="276"/>
          <w:jc w:val="center"/>
        </w:trPr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주성분</w:t>
            </w: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4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proofErr w:type="spellStart"/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중형주</w:t>
            </w:r>
            <w:proofErr w:type="spellEnd"/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가치저변동성지수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소형주</w:t>
            </w:r>
          </w:p>
        </w:tc>
      </w:tr>
      <w:tr w:rsidR="005D61AC" w:rsidRPr="0076051D" w:rsidTr="005D61AC">
        <w:trPr>
          <w:trHeight w:val="276"/>
          <w:jc w:val="center"/>
        </w:trPr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KOSPI</w:t>
            </w: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지수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소형주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proofErr w:type="spellStart"/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고배당지수</w:t>
            </w:r>
            <w:proofErr w:type="spellEnd"/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소형주</w:t>
            </w:r>
          </w:p>
        </w:tc>
      </w:tr>
      <w:tr w:rsidR="005D61AC" w:rsidRPr="0076051D" w:rsidTr="005D61AC">
        <w:trPr>
          <w:trHeight w:val="276"/>
          <w:jc w:val="center"/>
        </w:trPr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SMB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proofErr w:type="spellStart"/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중형주</w:t>
            </w:r>
            <w:proofErr w:type="spellEnd"/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가치저변동성지수</w:t>
            </w:r>
          </w:p>
        </w:tc>
        <w:tc>
          <w:tcPr>
            <w:tcW w:w="1708" w:type="dxa"/>
            <w:shd w:val="clear" w:color="auto" w:fill="auto"/>
            <w:noWrap/>
            <w:vAlign w:val="center"/>
            <w:hideMark/>
          </w:tcPr>
          <w:p w:rsidR="005D61AC" w:rsidRPr="0076051D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바탕" w:hAnsi="Times New Roman" w:cs="굴림"/>
                <w:color w:val="000000"/>
                <w:kern w:val="0"/>
                <w:sz w:val="18"/>
              </w:rPr>
            </w:pPr>
            <w:r w:rsidRPr="0076051D">
              <w:rPr>
                <w:rFonts w:ascii="Times New Roman" w:eastAsia="바탕" w:hAnsi="Times New Roman" w:cs="굴림" w:hint="eastAsia"/>
                <w:color w:val="000000"/>
                <w:kern w:val="0"/>
                <w:sz w:val="18"/>
              </w:rPr>
              <w:t>소형주</w:t>
            </w:r>
          </w:p>
        </w:tc>
      </w:tr>
    </w:tbl>
    <w:p w:rsidR="005D61AC" w:rsidRDefault="005D61AC" w:rsidP="005D61AC">
      <w:pPr>
        <w:pStyle w:val="a5"/>
      </w:pPr>
    </w:p>
    <w:p w:rsidR="005D61AC" w:rsidRDefault="005D61AC" w:rsidP="005D61AC">
      <w:pPr>
        <w:pStyle w:val="a5"/>
        <w:ind w:firstLineChars="0" w:firstLine="0"/>
        <w:jc w:val="center"/>
      </w:pPr>
    </w:p>
    <w:p w:rsidR="005D61AC" w:rsidRDefault="005D61AC" w:rsidP="005D61AC">
      <w:pPr>
        <w:pStyle w:val="a5"/>
        <w:ind w:firstLineChars="0" w:firstLine="0"/>
        <w:jc w:val="center"/>
        <w:rPr>
          <w:rFonts w:hint="eastAsia"/>
        </w:rPr>
      </w:pPr>
    </w:p>
    <w:p w:rsidR="0039050E" w:rsidRDefault="0039050E" w:rsidP="005D61AC">
      <w:pPr>
        <w:pStyle w:val="a5"/>
        <w:ind w:firstLineChars="0" w:firstLine="0"/>
        <w:jc w:val="center"/>
        <w:sectPr w:rsidR="0039050E" w:rsidSect="0039050E">
          <w:footnotePr>
            <w:numFmt w:val="chicago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:rsidR="005D61AC" w:rsidRDefault="005D61AC" w:rsidP="005D61AC">
      <w:pPr>
        <w:pStyle w:val="a5"/>
        <w:ind w:firstLineChars="0" w:firstLine="0"/>
        <w:jc w:val="center"/>
      </w:pPr>
      <w:bookmarkStart w:id="249" w:name="_GoBack"/>
      <w:bookmarkEnd w:id="249"/>
      <w:r>
        <w:rPr>
          <w:rFonts w:hint="eastAsia"/>
        </w:rPr>
        <w:lastRenderedPageBreak/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 xml:space="preserve">12&gt; </w:t>
      </w:r>
      <w:r>
        <w:rPr>
          <w:rFonts w:hint="eastAsia"/>
        </w:rPr>
        <w:t>동태적</w:t>
      </w:r>
      <w:r>
        <w:rPr>
          <w:rFonts w:hint="eastAsia"/>
        </w:rPr>
        <w:t xml:space="preserve"> </w:t>
      </w:r>
      <w:r>
        <w:rPr>
          <w:rFonts w:hint="eastAsia"/>
        </w:rPr>
        <w:t>투자전략의</w:t>
      </w:r>
      <w:r>
        <w:rPr>
          <w:rFonts w:hint="eastAsia"/>
        </w:rPr>
        <w:t xml:space="preserve"> </w:t>
      </w:r>
      <w:r>
        <w:rPr>
          <w:rFonts w:hint="eastAsia"/>
        </w:rPr>
        <w:t>성과</w:t>
      </w:r>
    </w:p>
    <w:p w:rsidR="005D61AC" w:rsidRPr="003F4AA3" w:rsidRDefault="005D61AC" w:rsidP="005D61AC">
      <w:pPr>
        <w:pStyle w:val="a5"/>
        <w:spacing w:line="259" w:lineRule="auto"/>
        <w:ind w:firstLineChars="0" w:firstLine="0"/>
        <w:rPr>
          <w:sz w:val="18"/>
          <w:szCs w:val="18"/>
        </w:rPr>
      </w:pPr>
      <w:r w:rsidRPr="003F4AA3">
        <w:rPr>
          <w:rFonts w:hint="eastAsia"/>
          <w:sz w:val="18"/>
          <w:szCs w:val="18"/>
        </w:rPr>
        <w:t>아래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표는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sz w:val="18"/>
          <w:szCs w:val="18"/>
        </w:rPr>
        <w:t>MSM</w:t>
      </w:r>
      <w:r w:rsidRPr="003F4AA3">
        <w:rPr>
          <w:rFonts w:hint="eastAsia"/>
          <w:sz w:val="18"/>
          <w:szCs w:val="18"/>
        </w:rPr>
        <w:t>에서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계산된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kern w:val="0"/>
          <w:sz w:val="18"/>
          <w:szCs w:val="18"/>
          <w:shd w:val="clear" w:color="auto" w:fill="FFFFFF"/>
        </w:rPr>
        <w:t>확률</w:t>
      </w:r>
      <w:r w:rsidRPr="003F4AA3">
        <w:rPr>
          <w:rFonts w:hint="eastAsia"/>
          <w:kern w:val="0"/>
          <w:sz w:val="18"/>
          <w:szCs w:val="18"/>
          <w:shd w:val="clear" w:color="auto" w:fill="FFFFFF"/>
        </w:rPr>
        <w:t>을</w:t>
      </w:r>
      <w:r w:rsidRPr="003F4AA3"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 w:rsidRPr="003F4AA3">
        <w:rPr>
          <w:rFonts w:hint="eastAsia"/>
          <w:kern w:val="0"/>
          <w:sz w:val="18"/>
          <w:szCs w:val="18"/>
          <w:shd w:val="clear" w:color="auto" w:fill="FFFFFF"/>
        </w:rPr>
        <w:t>활용한</w:t>
      </w:r>
      <w:r w:rsidRPr="003F4AA3">
        <w:rPr>
          <w:rFonts w:hint="eastAsia"/>
          <w:kern w:val="0"/>
          <w:sz w:val="18"/>
          <w:szCs w:val="18"/>
          <w:shd w:val="clear" w:color="auto" w:fill="FFFFFF"/>
        </w:rPr>
        <w:t xml:space="preserve"> </w:t>
      </w:r>
      <w:r w:rsidRPr="003F4AA3">
        <w:rPr>
          <w:sz w:val="18"/>
          <w:szCs w:val="18"/>
        </w:rPr>
        <w:t>3</w:t>
      </w:r>
      <w:r w:rsidRPr="003F4AA3">
        <w:rPr>
          <w:rFonts w:hint="eastAsia"/>
          <w:sz w:val="18"/>
          <w:szCs w:val="18"/>
        </w:rPr>
        <w:t>국면에서의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동태적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투자전략의</w:t>
      </w:r>
      <w:r w:rsidRPr="003F4AA3">
        <w:rPr>
          <w:rFonts w:hint="eastAsia"/>
          <w:sz w:val="18"/>
          <w:szCs w:val="18"/>
        </w:rPr>
        <w:t xml:space="preserve"> </w:t>
      </w:r>
      <w:proofErr w:type="spellStart"/>
      <w:r w:rsidRPr="003F4AA3">
        <w:rPr>
          <w:rFonts w:hint="eastAsia"/>
          <w:sz w:val="18"/>
          <w:szCs w:val="18"/>
        </w:rPr>
        <w:t>주별수익률에</w:t>
      </w:r>
      <w:proofErr w:type="spellEnd"/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대한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성과를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제시하고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있다</w:t>
      </w:r>
      <w:r w:rsidRPr="003F4AA3">
        <w:rPr>
          <w:rFonts w:hint="eastAsia"/>
          <w:sz w:val="18"/>
          <w:szCs w:val="18"/>
        </w:rPr>
        <w:t>.</w:t>
      </w:r>
      <w:r w:rsidRPr="003F4AA3">
        <w:rPr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 xml:space="preserve">Panel </w:t>
      </w:r>
      <w:r w:rsidRPr="003F4AA3">
        <w:rPr>
          <w:sz w:val="18"/>
          <w:szCs w:val="18"/>
        </w:rPr>
        <w:t>A</w:t>
      </w:r>
      <w:r w:rsidRPr="003F4AA3">
        <w:rPr>
          <w:rFonts w:hint="eastAsia"/>
          <w:sz w:val="18"/>
          <w:szCs w:val="18"/>
        </w:rPr>
        <w:t>는</w:t>
      </w:r>
      <w:r w:rsidRPr="003F4AA3">
        <w:rPr>
          <w:rFonts w:hint="eastAsia"/>
          <w:sz w:val="18"/>
          <w:szCs w:val="18"/>
        </w:rPr>
        <w:t xml:space="preserve"> </w:t>
      </w:r>
      <w:proofErr w:type="spellStart"/>
      <w:r w:rsidRPr="003F4AA3">
        <w:rPr>
          <w:rFonts w:cs="굴림"/>
          <w:color w:val="000000"/>
          <w:kern w:val="0"/>
          <w:sz w:val="18"/>
          <w:szCs w:val="18"/>
        </w:rPr>
        <w:t>평활화된확률</w:t>
      </w:r>
      <w:r w:rsidRPr="003F4AA3">
        <w:rPr>
          <w:rFonts w:cs="굴림" w:hint="eastAsia"/>
          <w:color w:val="000000"/>
          <w:kern w:val="0"/>
          <w:sz w:val="18"/>
          <w:szCs w:val="18"/>
        </w:rPr>
        <w:t>을</w:t>
      </w:r>
      <w:proofErr w:type="spellEnd"/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 w:hint="eastAsia"/>
          <w:color w:val="000000"/>
          <w:kern w:val="0"/>
          <w:sz w:val="18"/>
          <w:szCs w:val="18"/>
        </w:rPr>
        <w:t>이용한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proofErr w:type="spellStart"/>
      <w:r w:rsidRPr="003F4AA3">
        <w:rPr>
          <w:rFonts w:cs="굴림" w:hint="eastAsia"/>
          <w:color w:val="000000"/>
          <w:kern w:val="0"/>
          <w:sz w:val="18"/>
          <w:szCs w:val="18"/>
        </w:rPr>
        <w:t>표본내</w:t>
      </w:r>
      <w:proofErr w:type="spellEnd"/>
      <w:r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 w:hint="eastAsia"/>
          <w:color w:val="000000"/>
          <w:kern w:val="0"/>
          <w:sz w:val="18"/>
          <w:szCs w:val="18"/>
        </w:rPr>
        <w:t>예측</w:t>
      </w:r>
      <w:r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 w:hint="eastAsia"/>
          <w:color w:val="000000"/>
          <w:kern w:val="0"/>
          <w:sz w:val="18"/>
          <w:szCs w:val="18"/>
        </w:rPr>
        <w:t>결과이고</w:t>
      </w:r>
      <w:r w:rsidRPr="003F4AA3">
        <w:rPr>
          <w:rFonts w:cs="굴림" w:hint="eastAsia"/>
          <w:color w:val="000000"/>
          <w:kern w:val="0"/>
          <w:sz w:val="18"/>
          <w:szCs w:val="18"/>
        </w:rPr>
        <w:t>,</w:t>
      </w:r>
      <w:r w:rsidRPr="003F4AA3">
        <w:rPr>
          <w:rFonts w:cs="굴림"/>
          <w:color w:val="000000"/>
          <w:kern w:val="0"/>
          <w:sz w:val="18"/>
          <w:szCs w:val="18"/>
        </w:rPr>
        <w:t xml:space="preserve"> Panel B</w:t>
      </w:r>
      <w:r w:rsidRPr="003F4AA3">
        <w:rPr>
          <w:rFonts w:cs="굴림" w:hint="eastAsia"/>
          <w:color w:val="000000"/>
          <w:kern w:val="0"/>
          <w:sz w:val="18"/>
          <w:szCs w:val="18"/>
        </w:rPr>
        <w:t>는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proofErr w:type="spellStart"/>
      <w:r w:rsidRPr="003F4AA3">
        <w:rPr>
          <w:rFonts w:hint="eastAsia"/>
          <w:iCs/>
          <w:color w:val="000000"/>
          <w:sz w:val="18"/>
          <w:szCs w:val="18"/>
        </w:rPr>
        <w:t>필터링확률</w:t>
      </w:r>
      <w:r w:rsidRPr="003F4AA3">
        <w:rPr>
          <w:rFonts w:hint="eastAsia"/>
          <w:sz w:val="18"/>
          <w:szCs w:val="18"/>
        </w:rPr>
        <w:t>을</w:t>
      </w:r>
      <w:proofErr w:type="spellEnd"/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이용한</w:t>
      </w:r>
      <w:r w:rsidRPr="003F4AA3">
        <w:rPr>
          <w:rFonts w:hint="eastAsia"/>
          <w:sz w:val="18"/>
          <w:szCs w:val="18"/>
        </w:rPr>
        <w:t xml:space="preserve"> </w:t>
      </w:r>
      <w:proofErr w:type="spellStart"/>
      <w:r w:rsidRPr="003F4AA3">
        <w:rPr>
          <w:rFonts w:hint="eastAsia"/>
          <w:sz w:val="18"/>
          <w:szCs w:val="18"/>
        </w:rPr>
        <w:t>표본외</w:t>
      </w:r>
      <w:proofErr w:type="spellEnd"/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예측</w:t>
      </w:r>
      <w:r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결과이다</w:t>
      </w:r>
      <w:r w:rsidRPr="003F4AA3">
        <w:rPr>
          <w:rFonts w:hint="eastAsia"/>
          <w:sz w:val="18"/>
          <w:szCs w:val="18"/>
        </w:rPr>
        <w:t>.</w:t>
      </w:r>
      <w:r w:rsidRPr="003F4AA3">
        <w:rPr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평균초과수익률은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지수의</w:t>
      </w:r>
      <w:r w:rsidRPr="003F4AA3">
        <w:rPr>
          <w:rFonts w:hint="eastAsia"/>
          <w:sz w:val="18"/>
          <w:szCs w:val="18"/>
        </w:rPr>
        <w:t xml:space="preserve"> </w:t>
      </w:r>
      <w:proofErr w:type="spellStart"/>
      <w:r w:rsidRPr="003F4AA3">
        <w:rPr>
          <w:rFonts w:hint="eastAsia"/>
          <w:sz w:val="18"/>
          <w:szCs w:val="18"/>
        </w:rPr>
        <w:t>주별수익률에서</w:t>
      </w:r>
      <w:proofErr w:type="spellEnd"/>
      <w:r w:rsidRPr="003F4AA3">
        <w:rPr>
          <w:rFonts w:hint="eastAsia"/>
          <w:sz w:val="18"/>
          <w:szCs w:val="18"/>
        </w:rPr>
        <w:t xml:space="preserve"> </w:t>
      </w:r>
      <w:proofErr w:type="spellStart"/>
      <w:r>
        <w:rPr>
          <w:rFonts w:hint="eastAsia"/>
          <w:sz w:val="18"/>
          <w:szCs w:val="18"/>
        </w:rPr>
        <w:t>국고채</w:t>
      </w:r>
      <w:proofErr w:type="spellEnd"/>
      <w:r>
        <w:rPr>
          <w:rFonts w:hint="eastAsia"/>
          <w:sz w:val="18"/>
          <w:szCs w:val="18"/>
        </w:rPr>
        <w:t>3</w:t>
      </w:r>
      <w:r>
        <w:rPr>
          <w:rFonts w:hint="eastAsia"/>
          <w:sz w:val="18"/>
          <w:szCs w:val="18"/>
        </w:rPr>
        <w:t>년이자율</w:t>
      </w:r>
      <w:r w:rsidRPr="003F4AA3">
        <w:rPr>
          <w:rFonts w:hint="eastAsia"/>
          <w:sz w:val="18"/>
          <w:szCs w:val="18"/>
        </w:rPr>
        <w:t>을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차감한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초과수익률의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평균값이고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평균시장초과수익률은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지수의</w:t>
      </w:r>
      <w:r w:rsidRPr="003F4AA3">
        <w:rPr>
          <w:rFonts w:hint="eastAsia"/>
          <w:sz w:val="18"/>
          <w:szCs w:val="18"/>
        </w:rPr>
        <w:t xml:space="preserve"> </w:t>
      </w:r>
      <w:proofErr w:type="spellStart"/>
      <w:r w:rsidRPr="003F4AA3">
        <w:rPr>
          <w:rFonts w:hint="eastAsia"/>
          <w:sz w:val="18"/>
          <w:szCs w:val="18"/>
        </w:rPr>
        <w:t>주별수익률에서</w:t>
      </w:r>
      <w:proofErr w:type="spellEnd"/>
      <w:r w:rsidRPr="003F4AA3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K</w:t>
      </w:r>
      <w:r>
        <w:rPr>
          <w:sz w:val="18"/>
          <w:szCs w:val="18"/>
        </w:rPr>
        <w:t>OSPI</w:t>
      </w:r>
      <w:r>
        <w:rPr>
          <w:rFonts w:hint="eastAsia"/>
          <w:sz w:val="18"/>
          <w:szCs w:val="18"/>
        </w:rPr>
        <w:t>지수</w:t>
      </w:r>
      <w:r w:rsidRPr="003F4AA3">
        <w:rPr>
          <w:rFonts w:hint="eastAsia"/>
          <w:sz w:val="18"/>
          <w:szCs w:val="18"/>
        </w:rPr>
        <w:t>의</w:t>
      </w:r>
      <w:r w:rsidRPr="003F4AA3">
        <w:rPr>
          <w:rFonts w:hint="eastAsia"/>
          <w:sz w:val="18"/>
          <w:szCs w:val="18"/>
        </w:rPr>
        <w:t xml:space="preserve"> </w:t>
      </w:r>
      <w:proofErr w:type="spellStart"/>
      <w:r w:rsidRPr="003F4AA3">
        <w:rPr>
          <w:rFonts w:hint="eastAsia"/>
          <w:sz w:val="18"/>
          <w:szCs w:val="18"/>
        </w:rPr>
        <w:t>주별수익률을</w:t>
      </w:r>
      <w:proofErr w:type="spellEnd"/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차감한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시장초과수익률의</w:t>
      </w:r>
      <w:r w:rsidRPr="003F4AA3">
        <w:rPr>
          <w:rFonts w:hint="eastAsia"/>
          <w:sz w:val="18"/>
          <w:szCs w:val="18"/>
        </w:rPr>
        <w:t xml:space="preserve"> </w:t>
      </w:r>
      <w:r w:rsidRPr="003F4AA3">
        <w:rPr>
          <w:rFonts w:hint="eastAsia"/>
          <w:sz w:val="18"/>
          <w:szCs w:val="18"/>
        </w:rPr>
        <w:t>평균값이다</w:t>
      </w:r>
      <w:r w:rsidRPr="003F4AA3">
        <w:rPr>
          <w:rFonts w:hint="eastAsia"/>
          <w:sz w:val="18"/>
          <w:szCs w:val="18"/>
        </w:rPr>
        <w:t>.</w:t>
      </w:r>
      <w:r w:rsidRPr="003F4AA3">
        <w:rPr>
          <w:sz w:val="18"/>
          <w:szCs w:val="18"/>
        </w:rPr>
        <w:t xml:space="preserve"> </w:t>
      </w:r>
      <w:r w:rsidRPr="003F4AA3">
        <w:rPr>
          <w:rFonts w:cs="굴림" w:hint="eastAsia"/>
          <w:color w:val="000000"/>
          <w:kern w:val="0"/>
          <w:sz w:val="18"/>
          <w:szCs w:val="18"/>
        </w:rPr>
        <w:t>샤프비율은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 w:hint="eastAsia"/>
          <w:color w:val="000000"/>
          <w:kern w:val="0"/>
          <w:sz w:val="18"/>
          <w:szCs w:val="18"/>
        </w:rPr>
        <w:t>평균초과수익률을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cs="굴림" w:hint="eastAsia"/>
          <w:color w:val="000000"/>
          <w:kern w:val="0"/>
          <w:sz w:val="18"/>
          <w:szCs w:val="18"/>
        </w:rPr>
        <w:t>지수의</w:t>
      </w:r>
      <w:r>
        <w:rPr>
          <w:rFonts w:cs="굴림" w:hint="eastAsia"/>
          <w:color w:val="000000"/>
          <w:kern w:val="0"/>
          <w:sz w:val="18"/>
          <w:szCs w:val="18"/>
        </w:rPr>
        <w:t xml:space="preserve"> </w:t>
      </w:r>
      <w:proofErr w:type="spellStart"/>
      <w:r w:rsidRPr="003F4AA3">
        <w:rPr>
          <w:rFonts w:cs="굴림" w:hint="eastAsia"/>
          <w:color w:val="000000"/>
          <w:kern w:val="0"/>
          <w:sz w:val="18"/>
          <w:szCs w:val="18"/>
        </w:rPr>
        <w:t>주별수익률의</w:t>
      </w:r>
      <w:proofErr w:type="spellEnd"/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 w:hint="eastAsia"/>
          <w:color w:val="000000"/>
          <w:kern w:val="0"/>
          <w:sz w:val="18"/>
          <w:szCs w:val="18"/>
        </w:rPr>
        <w:t>표준편차로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 w:hint="eastAsia"/>
          <w:color w:val="000000"/>
          <w:kern w:val="0"/>
          <w:sz w:val="18"/>
          <w:szCs w:val="18"/>
        </w:rPr>
        <w:t>나눈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 w:hint="eastAsia"/>
          <w:color w:val="000000"/>
          <w:kern w:val="0"/>
          <w:sz w:val="18"/>
          <w:szCs w:val="18"/>
        </w:rPr>
        <w:t>값이다</w:t>
      </w:r>
      <w:r w:rsidRPr="003F4AA3">
        <w:rPr>
          <w:rFonts w:cs="굴림" w:hint="eastAsia"/>
          <w:color w:val="000000"/>
          <w:kern w:val="0"/>
          <w:sz w:val="18"/>
          <w:szCs w:val="18"/>
        </w:rPr>
        <w:t>.</w:t>
      </w:r>
      <w:r w:rsidRPr="003F4AA3">
        <w:rPr>
          <w:rFonts w:cs="굴림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 w:hint="eastAsia"/>
          <w:color w:val="000000"/>
          <w:kern w:val="0"/>
          <w:sz w:val="18"/>
          <w:szCs w:val="18"/>
        </w:rPr>
        <w:t>괄호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 w:hint="eastAsia"/>
          <w:color w:val="000000"/>
          <w:kern w:val="0"/>
          <w:sz w:val="18"/>
          <w:szCs w:val="18"/>
        </w:rPr>
        <w:t>안은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t</w:t>
      </w:r>
      <w:r w:rsidRPr="003F4AA3">
        <w:rPr>
          <w:rFonts w:cs="굴림"/>
          <w:color w:val="000000"/>
          <w:kern w:val="0"/>
          <w:sz w:val="18"/>
          <w:szCs w:val="18"/>
        </w:rPr>
        <w:t>-</w:t>
      </w:r>
      <w:r w:rsidRPr="003F4AA3">
        <w:rPr>
          <w:rFonts w:cs="굴림" w:hint="eastAsia"/>
          <w:color w:val="000000"/>
          <w:kern w:val="0"/>
          <w:sz w:val="18"/>
          <w:szCs w:val="18"/>
        </w:rPr>
        <w:t>값이다</w:t>
      </w:r>
      <w:r w:rsidRPr="003F4AA3">
        <w:rPr>
          <w:rFonts w:cs="굴림" w:hint="eastAsia"/>
          <w:color w:val="000000"/>
          <w:kern w:val="0"/>
          <w:sz w:val="18"/>
          <w:szCs w:val="18"/>
        </w:rPr>
        <w:t>.</w:t>
      </w:r>
      <w:r w:rsidRPr="003F4AA3">
        <w:rPr>
          <w:rFonts w:cs="굴림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 w:hint="eastAsia"/>
          <w:color w:val="000000"/>
          <w:kern w:val="0"/>
          <w:sz w:val="18"/>
          <w:szCs w:val="18"/>
        </w:rPr>
        <w:t>표본기간은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/>
          <w:color w:val="000000"/>
          <w:kern w:val="0"/>
          <w:sz w:val="18"/>
          <w:szCs w:val="18"/>
        </w:rPr>
        <w:t>2005</w:t>
      </w:r>
      <w:r w:rsidRPr="003F4AA3">
        <w:rPr>
          <w:rFonts w:cs="굴림" w:hint="eastAsia"/>
          <w:color w:val="000000"/>
          <w:kern w:val="0"/>
          <w:sz w:val="18"/>
          <w:szCs w:val="18"/>
        </w:rPr>
        <w:t>년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/>
          <w:color w:val="000000"/>
          <w:kern w:val="0"/>
          <w:sz w:val="18"/>
          <w:szCs w:val="18"/>
        </w:rPr>
        <w:t>1</w:t>
      </w:r>
      <w:r w:rsidRPr="003F4AA3">
        <w:rPr>
          <w:rFonts w:cs="굴림" w:hint="eastAsia"/>
          <w:color w:val="000000"/>
          <w:kern w:val="0"/>
          <w:sz w:val="18"/>
          <w:szCs w:val="18"/>
        </w:rPr>
        <w:t>월부터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/>
          <w:color w:val="000000"/>
          <w:kern w:val="0"/>
          <w:sz w:val="18"/>
          <w:szCs w:val="18"/>
        </w:rPr>
        <w:t>2016</w:t>
      </w:r>
      <w:r w:rsidRPr="003F4AA3">
        <w:rPr>
          <w:rFonts w:cs="굴림" w:hint="eastAsia"/>
          <w:color w:val="000000"/>
          <w:kern w:val="0"/>
          <w:sz w:val="18"/>
          <w:szCs w:val="18"/>
        </w:rPr>
        <w:t>년</w:t>
      </w:r>
      <w:r w:rsidRPr="003F4AA3">
        <w:rPr>
          <w:rFonts w:cs="굴림" w:hint="eastAsia"/>
          <w:color w:val="000000"/>
          <w:kern w:val="0"/>
          <w:sz w:val="18"/>
          <w:szCs w:val="18"/>
        </w:rPr>
        <w:t xml:space="preserve"> </w:t>
      </w:r>
      <w:r w:rsidRPr="003F4AA3">
        <w:rPr>
          <w:rFonts w:cs="굴림"/>
          <w:color w:val="000000"/>
          <w:kern w:val="0"/>
          <w:sz w:val="18"/>
          <w:szCs w:val="18"/>
        </w:rPr>
        <w:t>12</w:t>
      </w:r>
      <w:r w:rsidRPr="003F4AA3">
        <w:rPr>
          <w:rFonts w:cs="굴림" w:hint="eastAsia"/>
          <w:color w:val="000000"/>
          <w:kern w:val="0"/>
          <w:sz w:val="18"/>
          <w:szCs w:val="18"/>
        </w:rPr>
        <w:t>월까지이다</w:t>
      </w:r>
      <w:r w:rsidRPr="003F4AA3">
        <w:rPr>
          <w:rFonts w:cs="굴림" w:hint="eastAsia"/>
          <w:color w:val="000000"/>
          <w:kern w:val="0"/>
          <w:sz w:val="18"/>
          <w:szCs w:val="18"/>
        </w:rPr>
        <w:t>.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</w:tblBorders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1044"/>
        <w:gridCol w:w="638"/>
        <w:gridCol w:w="1020"/>
        <w:gridCol w:w="850"/>
        <w:gridCol w:w="850"/>
        <w:gridCol w:w="1020"/>
        <w:gridCol w:w="850"/>
      </w:tblGrid>
      <w:tr w:rsidR="005D61AC" w:rsidRPr="00747CB1" w:rsidTr="005D61AC">
        <w:trPr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61AC" w:rsidRPr="00747CB1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color w:val="000000"/>
                <w:sz w:val="17"/>
                <w:szCs w:val="17"/>
              </w:rPr>
            </w:pPr>
            <w:r w:rsidRPr="00747CB1">
              <w:rPr>
                <w:rFonts w:hint="eastAsia"/>
                <w:bCs/>
                <w:color w:val="000000"/>
                <w:sz w:val="17"/>
                <w:szCs w:val="17"/>
              </w:rPr>
              <w:t>평균수익률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cs="Arial"/>
                <w:bCs/>
                <w:color w:val="000000"/>
                <w:sz w:val="17"/>
                <w:szCs w:val="17"/>
              </w:rPr>
            </w:pPr>
            <w:r w:rsidRPr="00747CB1">
              <w:rPr>
                <w:rFonts w:cs="Arial"/>
                <w:bCs/>
                <w:color w:val="000000"/>
                <w:sz w:val="17"/>
                <w:szCs w:val="17"/>
              </w:rPr>
              <w:t>표준편차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bCs/>
                <w:color w:val="000000"/>
                <w:sz w:val="17"/>
                <w:szCs w:val="17"/>
              </w:rPr>
            </w:pPr>
            <w:r w:rsidRPr="00747CB1">
              <w:rPr>
                <w:rFonts w:hint="eastAsia"/>
                <w:bCs/>
                <w:color w:val="000000"/>
                <w:sz w:val="17"/>
                <w:szCs w:val="17"/>
              </w:rPr>
              <w:t>평균초과</w:t>
            </w:r>
          </w:p>
          <w:p w:rsidR="005D61AC" w:rsidRPr="00747CB1" w:rsidRDefault="005D61AC" w:rsidP="005D61AC">
            <w:pPr>
              <w:pStyle w:val="a5"/>
              <w:wordWrap/>
              <w:spacing w:line="240" w:lineRule="auto"/>
              <w:ind w:firstLineChars="0" w:firstLine="0"/>
              <w:rPr>
                <w:bCs/>
                <w:color w:val="000000"/>
                <w:sz w:val="17"/>
                <w:szCs w:val="17"/>
              </w:rPr>
            </w:pPr>
            <w:r w:rsidRPr="00747CB1">
              <w:rPr>
                <w:rFonts w:hint="eastAsia"/>
                <w:bCs/>
                <w:color w:val="000000"/>
                <w:sz w:val="17"/>
                <w:szCs w:val="17"/>
              </w:rPr>
              <w:t>수익률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rFonts w:ascii="바탕" w:hAnsi="바탕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바탕" w:hAnsi="바탕" w:cs="Times New Roman" w:hint="eastAsia"/>
                <w:color w:val="000000"/>
                <w:sz w:val="17"/>
                <w:szCs w:val="17"/>
              </w:rPr>
              <w:t>평균시장</w:t>
            </w:r>
          </w:p>
          <w:p w:rsidR="005D61AC" w:rsidRPr="00747CB1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color w:val="000000"/>
                <w:sz w:val="17"/>
                <w:szCs w:val="17"/>
              </w:rPr>
            </w:pPr>
            <w:r w:rsidRPr="00747CB1">
              <w:rPr>
                <w:rFonts w:ascii="바탕" w:hAnsi="바탕" w:cs="Times New Roman" w:hint="eastAsia"/>
                <w:color w:val="000000"/>
                <w:sz w:val="17"/>
                <w:szCs w:val="17"/>
              </w:rPr>
              <w:t>초과수익률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pStyle w:val="a5"/>
              <w:wordWrap/>
              <w:spacing w:line="240" w:lineRule="auto"/>
              <w:ind w:firstLineChars="0" w:firstLine="0"/>
              <w:jc w:val="center"/>
              <w:rPr>
                <w:color w:val="000000"/>
                <w:sz w:val="17"/>
                <w:szCs w:val="17"/>
              </w:rPr>
            </w:pPr>
            <w:r w:rsidRPr="00747CB1">
              <w:rPr>
                <w:rFonts w:cs="굴림" w:hint="eastAsia"/>
                <w:color w:val="000000"/>
                <w:kern w:val="0"/>
                <w:sz w:val="17"/>
                <w:szCs w:val="17"/>
              </w:rPr>
              <w:t>샤프비율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gridSpan w:val="7"/>
            <w:tcBorders>
              <w:top w:val="single" w:sz="4" w:space="0" w:color="auto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>
              <w:rPr>
                <w:rFonts w:ascii="Times New Roman" w:eastAsia="맑은 고딕" w:hAnsi="Times New Roman" w:cs="Times New Roman" w:hint="eastAsia"/>
                <w:color w:val="000000"/>
                <w:sz w:val="17"/>
                <w:szCs w:val="17"/>
              </w:rPr>
              <w:t xml:space="preserve">Panel </w:t>
            </w:r>
            <w:r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 xml:space="preserve">A: </w:t>
            </w:r>
            <w:proofErr w:type="spellStart"/>
            <w:r w:rsidRPr="003F4AA3">
              <w:rPr>
                <w:rFonts w:ascii="바탕" w:eastAsia="바탕" w:hAnsi="바탕" w:cs="Times New Roman" w:hint="eastAsia"/>
                <w:color w:val="000000"/>
                <w:sz w:val="17"/>
                <w:szCs w:val="17"/>
              </w:rPr>
              <w:t>표본내</w:t>
            </w:r>
            <w:proofErr w:type="spellEnd"/>
            <w:r w:rsidRPr="003F4AA3">
              <w:rPr>
                <w:rFonts w:ascii="바탕" w:eastAsia="바탕" w:hAnsi="바탕" w:cs="Times New Roman"/>
                <w:color w:val="000000"/>
                <w:sz w:val="17"/>
                <w:szCs w:val="17"/>
              </w:rPr>
              <w:t xml:space="preserve"> </w:t>
            </w:r>
            <w:r>
              <w:rPr>
                <w:rFonts w:ascii="바탕" w:eastAsia="바탕" w:hAnsi="바탕" w:cs="Times New Roman" w:hint="eastAsia"/>
                <w:color w:val="000000"/>
                <w:sz w:val="17"/>
                <w:szCs w:val="17"/>
              </w:rPr>
              <w:t>분석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주성분</w:t>
            </w:r>
            <w:r w:rsidRPr="00747CB1"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0.267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2.822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0.199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0.106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0.070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(2.37)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(1.76)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(1.62)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0.266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2.869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0.198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0.109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0.069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(2.32)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(1.72)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(1.58)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주성분</w:t>
            </w:r>
            <w:r w:rsidRPr="00747CB1"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0.308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2.818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0.240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0.146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0.085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(2.73)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(2.13)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(2.93)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0.303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2.858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0.234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0.146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0.082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(2.65)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(2.05)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(2.76)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주성분</w:t>
            </w:r>
            <w:r w:rsidRPr="00747CB1"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0.291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2.962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0.223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0.129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0.075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(2.46)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(1.88)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(1.77)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0.293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2.978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0.224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0.136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0.075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(2.46)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(1.88)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(1.83)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주성분</w:t>
            </w:r>
            <w:r w:rsidRPr="00747CB1"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  <w:t>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0.319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2.936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0.250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0.157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0.085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(2.71)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(2.13)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(2.92)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0.341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 xml:space="preserve">3.078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0.272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0.184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0.088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(2.77)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(2.21)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(3.04)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  <w:t>KOSPI</w:t>
            </w: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0.287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2.789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0.219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0.126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0.078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(2.57)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(1.96)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(1.72)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0.284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2.810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0.216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0.127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0.077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(2.53)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(1.92)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(1.70)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  <w:t>SMB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굴림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hAnsi="Times New Roman" w:cs="Times New Roman"/>
                <w:color w:val="000000"/>
                <w:sz w:val="17"/>
                <w:szCs w:val="17"/>
              </w:rPr>
              <w:t>0.300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hAnsi="Times New Roman" w:cs="Times New Roman"/>
                <w:color w:val="000000"/>
                <w:sz w:val="17"/>
                <w:szCs w:val="17"/>
              </w:rPr>
              <w:t>2.778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0.232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0.143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0.083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굴림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hAnsi="Times New Roman" w:cs="Times New Roman"/>
                <w:color w:val="000000"/>
                <w:sz w:val="17"/>
                <w:szCs w:val="17"/>
              </w:rPr>
              <w:t>(2.70)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(2.09)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(2.60)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바탕" w:eastAsia="바탕" w:hAnsi="바탕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맑은 고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굴림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hAnsi="Times New Roman" w:cs="Times New Roman"/>
                <w:color w:val="000000"/>
                <w:sz w:val="17"/>
                <w:szCs w:val="17"/>
              </w:rPr>
              <w:t>0.318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hAnsi="Times New Roman" w:cs="Times New Roman"/>
                <w:color w:val="000000"/>
                <w:sz w:val="17"/>
                <w:szCs w:val="17"/>
              </w:rPr>
              <w:t>2.842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0.250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0.161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0.088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굴림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hAnsi="Times New Roman" w:cs="Times New Roman"/>
                <w:color w:val="000000"/>
                <w:sz w:val="17"/>
                <w:szCs w:val="17"/>
              </w:rPr>
              <w:t>(2.80)</w:t>
            </w: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(2.20)</w:t>
            </w: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>(2.64)</w:t>
            </w: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gridSpan w:val="7"/>
            <w:tcBorders>
              <w:top w:val="nil"/>
              <w:bottom w:val="single" w:sz="4" w:space="0" w:color="auto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>
              <w:rPr>
                <w:rFonts w:ascii="Times New Roman" w:eastAsia="맑은 고딕" w:hAnsi="Times New Roman" w:cs="Times New Roman" w:hint="eastAsia"/>
                <w:color w:val="000000"/>
                <w:sz w:val="17"/>
                <w:szCs w:val="17"/>
              </w:rPr>
              <w:t>Panel B</w:t>
            </w:r>
            <w:r>
              <w:rPr>
                <w:rFonts w:ascii="Times New Roman" w:eastAsia="맑은 고딕" w:hAnsi="Times New Roman" w:cs="Times New Roman"/>
                <w:color w:val="000000"/>
                <w:sz w:val="17"/>
                <w:szCs w:val="17"/>
              </w:rPr>
              <w:t xml:space="preserve">: </w:t>
            </w:r>
            <w:proofErr w:type="spellStart"/>
            <w:r w:rsidRPr="003F4AA3">
              <w:rPr>
                <w:rFonts w:ascii="바탕" w:eastAsia="바탕" w:hAnsi="바탕" w:cs="Times New Roman" w:hint="eastAsia"/>
                <w:color w:val="000000"/>
                <w:sz w:val="17"/>
                <w:szCs w:val="17"/>
              </w:rPr>
              <w:t>표본</w:t>
            </w:r>
            <w:r>
              <w:rPr>
                <w:rFonts w:ascii="바탕" w:eastAsia="바탕" w:hAnsi="바탕" w:cs="Times New Roman" w:hint="eastAsia"/>
                <w:color w:val="000000"/>
                <w:sz w:val="17"/>
                <w:szCs w:val="17"/>
              </w:rPr>
              <w:t>외</w:t>
            </w:r>
            <w:proofErr w:type="spellEnd"/>
            <w:r w:rsidRPr="003F4AA3">
              <w:rPr>
                <w:rFonts w:ascii="바탕" w:eastAsia="바탕" w:hAnsi="바탕" w:cs="Times New Roman"/>
                <w:color w:val="000000"/>
                <w:sz w:val="17"/>
                <w:szCs w:val="17"/>
              </w:rPr>
              <w:t xml:space="preserve"> </w:t>
            </w:r>
            <w:r>
              <w:rPr>
                <w:rFonts w:ascii="바탕" w:eastAsia="바탕" w:hAnsi="바탕" w:cs="Times New Roman" w:hint="eastAsia"/>
                <w:color w:val="000000"/>
                <w:sz w:val="17"/>
                <w:szCs w:val="17"/>
              </w:rPr>
              <w:t>분석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주성분</w:t>
            </w:r>
            <w:r w:rsidRPr="00747CB1"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0.203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2.896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0.134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0.041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0.046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(1.75)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(1.16)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(0.74)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0.222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2.901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0.153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0.065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0.053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(1.91)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(1.32)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(1.08)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주성분</w:t>
            </w:r>
            <w:r w:rsidRPr="00747CB1"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0.258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2.644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0.189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0.096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0.072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(2.44)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(1.79)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(1.37)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0.260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2.717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0.192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0.103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0.071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(2.40)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(1.77)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(1.39)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주성분</w:t>
            </w:r>
            <w:r w:rsidRPr="00747CB1"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0.283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2.913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0.214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0.121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0.074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(2.43)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(1.84)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(1.66)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0.290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2.952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0.222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0.133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0.075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(2.46)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(1.88)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(1.78)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주성분</w:t>
            </w:r>
            <w:r w:rsidRPr="00747CB1"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  <w:t>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0.283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2.936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0.215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0.121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0.073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(2.41)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(1.83)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(1.87)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0.306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3.061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0.237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0.149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0.078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(2.50)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(1.94)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(2.12)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  <w:t>KOSPI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지수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0.233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2.847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0.165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0.071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0.058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(2.05)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(1.45)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(1.18)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0.234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3.017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0.166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0.077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0.055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(1.94)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(1.38)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(1.26)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  <w:t>SMB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0.285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2.833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0.217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0.128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0.077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(2.52)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(1.91)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(1.66)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전략</w:t>
            </w:r>
            <w:r w:rsidRPr="00747CB1">
              <w:rPr>
                <w:rFonts w:ascii="Times New Roman" w:eastAsia="바탕" w:hAnsi="Times New Roman" w:cs="Times New Roman" w:hint="eastAsia"/>
                <w:bCs/>
                <w:color w:val="000000"/>
                <w:sz w:val="17"/>
                <w:szCs w:val="17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0.272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2.838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0.204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0.147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0.072</w:t>
            </w:r>
          </w:p>
        </w:tc>
      </w:tr>
      <w:tr w:rsidR="005D61AC" w:rsidRPr="00747CB1" w:rsidTr="005D61AC">
        <w:trPr>
          <w:jc w:val="center"/>
        </w:trPr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(2.37)</w:t>
            </w: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(1.78)</w:t>
            </w: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  <w:r w:rsidRPr="00747CB1"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  <w:t>(1.89)</w:t>
            </w:r>
          </w:p>
        </w:tc>
        <w:tc>
          <w:tcPr>
            <w:tcW w:w="0" w:type="auto"/>
            <w:tcBorders>
              <w:top w:val="nil"/>
              <w:bottom w:val="single" w:sz="4" w:space="0" w:color="000000" w:themeColor="text1"/>
            </w:tcBorders>
            <w:shd w:val="clear" w:color="auto" w:fill="auto"/>
            <w:noWrap/>
            <w:vAlign w:val="center"/>
          </w:tcPr>
          <w:p w:rsidR="005D61AC" w:rsidRPr="00747CB1" w:rsidRDefault="005D61AC" w:rsidP="005D61AC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color w:val="000000"/>
                <w:sz w:val="17"/>
                <w:szCs w:val="17"/>
              </w:rPr>
            </w:pPr>
          </w:p>
        </w:tc>
      </w:tr>
    </w:tbl>
    <w:p w:rsidR="005D61AC" w:rsidRPr="005D61AC" w:rsidRDefault="005D61AC" w:rsidP="00FD4D10">
      <w:pPr>
        <w:pStyle w:val="a5"/>
        <w:wordWrap/>
        <w:spacing w:after="120" w:line="360" w:lineRule="auto"/>
        <w:ind w:firstLineChars="0" w:firstLine="0"/>
        <w:rPr>
          <w:rFonts w:cs="Times New Roman"/>
          <w:color w:val="000000"/>
          <w:kern w:val="0"/>
          <w:szCs w:val="20"/>
        </w:rPr>
      </w:pPr>
    </w:p>
    <w:sectPr w:rsidR="005D61AC" w:rsidRPr="005D61AC" w:rsidSect="0039050E">
      <w:footnotePr>
        <w:numFmt w:val="chicago"/>
        <w:numRestart w:val="eachSect"/>
      </w:foot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2EE1" w:rsidRDefault="003A2EE1" w:rsidP="00317532">
      <w:pPr>
        <w:spacing w:after="0" w:line="240" w:lineRule="auto"/>
      </w:pPr>
      <w:r>
        <w:separator/>
      </w:r>
    </w:p>
  </w:endnote>
  <w:endnote w:type="continuationSeparator" w:id="0">
    <w:p w:rsidR="003A2EE1" w:rsidRDefault="003A2EE1" w:rsidP="003175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Times New Roman Uni">
    <w:altName w:val="Arial Unicode MS"/>
    <w:panose1 w:val="02020603050405020304"/>
    <w:charset w:val="81"/>
    <w:family w:val="roman"/>
    <w:pitch w:val="variable"/>
    <w:sig w:usb0="B334AAFF" w:usb1="F9DFFFFF" w:usb2="0000003E" w:usb3="00000000" w:csb0="001F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LMRoman10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y7po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650248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5D61AC" w:rsidRDefault="005D61AC">
        <w:pPr>
          <w:pStyle w:val="a9"/>
          <w:jc w:val="center"/>
        </w:pPr>
        <w:r w:rsidRPr="00543C6C">
          <w:rPr>
            <w:rFonts w:ascii="Times New Roman" w:hAnsi="Times New Roman" w:cs="Times New Roman"/>
          </w:rPr>
          <w:fldChar w:fldCharType="begin"/>
        </w:r>
        <w:r w:rsidRPr="00543C6C">
          <w:rPr>
            <w:rFonts w:ascii="Times New Roman" w:hAnsi="Times New Roman" w:cs="Times New Roman"/>
          </w:rPr>
          <w:instrText>PAGE   \* MERGEFORMAT</w:instrText>
        </w:r>
        <w:r w:rsidRPr="00543C6C">
          <w:rPr>
            <w:rFonts w:ascii="Times New Roman" w:hAnsi="Times New Roman" w:cs="Times New Roman"/>
          </w:rPr>
          <w:fldChar w:fldCharType="separate"/>
        </w:r>
        <w:r w:rsidR="0039050E" w:rsidRPr="0039050E">
          <w:rPr>
            <w:rFonts w:ascii="Times New Roman" w:hAnsi="Times New Roman" w:cs="Times New Roman"/>
            <w:noProof/>
            <w:lang w:val="ko-KR"/>
          </w:rPr>
          <w:t>20</w:t>
        </w:r>
        <w:r w:rsidRPr="00543C6C">
          <w:rPr>
            <w:rFonts w:ascii="Times New Roman" w:hAnsi="Times New Roman" w:cs="Times New Roman"/>
          </w:rPr>
          <w:fldChar w:fldCharType="end"/>
        </w:r>
      </w:p>
    </w:sdtContent>
  </w:sdt>
  <w:p w:rsidR="005D61AC" w:rsidRDefault="005D61AC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2EE1" w:rsidRDefault="003A2EE1" w:rsidP="00317532">
      <w:pPr>
        <w:spacing w:after="0" w:line="240" w:lineRule="auto"/>
      </w:pPr>
      <w:r>
        <w:separator/>
      </w:r>
    </w:p>
  </w:footnote>
  <w:footnote w:type="continuationSeparator" w:id="0">
    <w:p w:rsidR="003A2EE1" w:rsidRDefault="003A2EE1" w:rsidP="00317532">
      <w:pPr>
        <w:spacing w:after="0" w:line="240" w:lineRule="auto"/>
      </w:pPr>
      <w:r>
        <w:continuationSeparator/>
      </w:r>
    </w:p>
  </w:footnote>
  <w:footnote w:id="1">
    <w:p w:rsidR="005D61AC" w:rsidRPr="002D35F0" w:rsidRDefault="005D61AC">
      <w:pPr>
        <w:pStyle w:val="a3"/>
      </w:pPr>
      <w:r>
        <w:rPr>
          <w:rStyle w:val="aa"/>
        </w:rPr>
        <w:footnoteRef/>
      </w:r>
      <w:r>
        <w:t xml:space="preserve"> </w:t>
      </w:r>
      <w:r w:rsidRPr="00A0297B">
        <w:rPr>
          <w:rFonts w:ascii="바탕" w:eastAsia="바탕" w:hAnsi="바탕" w:hint="eastAsia"/>
          <w:sz w:val="18"/>
          <w:szCs w:val="18"/>
        </w:rPr>
        <w:t>연락담당</w:t>
      </w:r>
      <w:r w:rsidRPr="00A0297B">
        <w:rPr>
          <w:rFonts w:ascii="바탕" w:eastAsia="바탕" w:hAnsi="바탕"/>
          <w:sz w:val="18"/>
          <w:szCs w:val="18"/>
        </w:rPr>
        <w:t xml:space="preserve"> 저자. </w:t>
      </w:r>
      <w:r w:rsidRPr="00A0297B">
        <w:rPr>
          <w:rFonts w:ascii="Times New Roman" w:eastAsia="바탕체" w:hAnsi="Times New Roman" w:cs="Times New Roman"/>
          <w:kern w:val="0"/>
          <w:sz w:val="18"/>
          <w:szCs w:val="18"/>
        </w:rPr>
        <w:t xml:space="preserve">Email : </w:t>
      </w:r>
      <w:r>
        <w:rPr>
          <w:rFonts w:ascii="Times New Roman" w:hAnsi="Times New Roman" w:cs="Times New Roman" w:hint="eastAsia"/>
          <w:sz w:val="18"/>
          <w:szCs w:val="18"/>
        </w:rPr>
        <w:t>atsam6</w:t>
      </w:r>
      <w:r w:rsidRPr="00A0297B">
        <w:rPr>
          <w:rFonts w:ascii="Times New Roman" w:hAnsi="Times New Roman" w:cs="Times New Roman"/>
          <w:sz w:val="18"/>
          <w:szCs w:val="18"/>
        </w:rPr>
        <w:t>@s</w:t>
      </w:r>
      <w:r>
        <w:rPr>
          <w:rFonts w:ascii="Times New Roman" w:hAnsi="Times New Roman" w:cs="Times New Roman"/>
          <w:sz w:val="18"/>
          <w:szCs w:val="18"/>
        </w:rPr>
        <w:t>n</w:t>
      </w:r>
      <w:r w:rsidRPr="00A0297B">
        <w:rPr>
          <w:rFonts w:ascii="Times New Roman" w:hAnsi="Times New Roman" w:cs="Times New Roman"/>
          <w:sz w:val="18"/>
          <w:szCs w:val="18"/>
        </w:rPr>
        <w:t>u.ac.kr</w:t>
      </w:r>
    </w:p>
  </w:footnote>
  <w:footnote w:id="2">
    <w:p w:rsidR="005D61AC" w:rsidRDefault="005D61AC" w:rsidP="005F3E71">
      <w:pPr>
        <w:pStyle w:val="a3"/>
        <w:spacing w:after="0"/>
        <w:jc w:val="both"/>
      </w:pPr>
      <w:r w:rsidRPr="00747CB1">
        <w:rPr>
          <w:rStyle w:val="aa"/>
          <w:rFonts w:ascii="Times New Roman" w:eastAsia="Times New Roman Uni" w:hAnsi="Times New Roman" w:cs="Times New Roman"/>
        </w:rPr>
        <w:footnoteRef/>
      </w:r>
      <w:r w:rsidRPr="008908C2">
        <w:rPr>
          <w:rFonts w:ascii="Times New Roman" w:eastAsia="바탕" w:hAnsi="Times New Roman" w:cs="Times New Roman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이러한</w:t>
      </w:r>
      <w:r w:rsidRPr="008908C2">
        <w:rPr>
          <w:rFonts w:ascii="Times New Roman" w:eastAsia="바탕" w:hAnsi="Times New Roman" w:hint="eastAsia"/>
          <w:sz w:val="18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가중</w:t>
      </w:r>
      <w:r w:rsidRPr="008908C2">
        <w:rPr>
          <w:rFonts w:ascii="Times New Roman" w:eastAsia="바탕" w:hAnsi="Times New Roman" w:hint="eastAsia"/>
          <w:sz w:val="18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방식은</w:t>
      </w:r>
      <w:r w:rsidRPr="008908C2">
        <w:rPr>
          <w:rFonts w:ascii="Times New Roman" w:eastAsia="바탕" w:hAnsi="Times New Roman" w:hint="eastAsia"/>
          <w:sz w:val="18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스마트베타전략에서</w:t>
      </w:r>
      <w:r w:rsidRPr="008908C2">
        <w:rPr>
          <w:rFonts w:ascii="Times New Roman" w:eastAsia="바탕" w:hAnsi="Times New Roman" w:hint="eastAsia"/>
          <w:sz w:val="18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일반적으로</w:t>
      </w:r>
      <w:r w:rsidRPr="008908C2">
        <w:rPr>
          <w:rFonts w:ascii="Times New Roman" w:eastAsia="바탕" w:hAnsi="Times New Roman" w:hint="eastAsia"/>
          <w:sz w:val="18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이용하는</w:t>
      </w:r>
      <w:r w:rsidRPr="008908C2">
        <w:rPr>
          <w:rFonts w:ascii="Times New Roman" w:eastAsia="바탕" w:hAnsi="Times New Roman" w:hint="eastAsia"/>
          <w:sz w:val="18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방법으로</w:t>
      </w:r>
      <w:r w:rsidRPr="008908C2">
        <w:rPr>
          <w:rFonts w:ascii="Times New Roman" w:eastAsia="바탕" w:hAnsi="Times New Roman" w:hint="eastAsia"/>
          <w:sz w:val="18"/>
        </w:rPr>
        <w:t>,</w:t>
      </w:r>
      <w:r w:rsidRPr="008908C2">
        <w:rPr>
          <w:rFonts w:ascii="Times New Roman" w:eastAsia="바탕" w:hAnsi="Times New Roman"/>
          <w:sz w:val="18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실제로</w:t>
      </w:r>
      <w:r w:rsidRPr="008908C2">
        <w:rPr>
          <w:rFonts w:ascii="Times New Roman" w:eastAsia="바탕" w:hAnsi="Times New Roman" w:hint="eastAsia"/>
          <w:sz w:val="18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거래소에서</w:t>
      </w:r>
      <w:r w:rsidRPr="008908C2">
        <w:rPr>
          <w:rFonts w:ascii="Times New Roman" w:eastAsia="바탕" w:hAnsi="Times New Roman" w:hint="eastAsia"/>
          <w:sz w:val="18"/>
        </w:rPr>
        <w:t xml:space="preserve"> </w:t>
      </w:r>
      <w:proofErr w:type="spellStart"/>
      <w:r w:rsidRPr="008908C2">
        <w:rPr>
          <w:rFonts w:ascii="Times New Roman" w:eastAsia="바탕" w:hAnsi="Times New Roman" w:hint="eastAsia"/>
          <w:sz w:val="18"/>
        </w:rPr>
        <w:t>고배당지수</w:t>
      </w:r>
      <w:proofErr w:type="spellEnd"/>
      <w:r w:rsidRPr="008908C2">
        <w:rPr>
          <w:rFonts w:ascii="Times New Roman" w:eastAsia="바탕" w:hAnsi="Times New Roman"/>
          <w:sz w:val="18"/>
        </w:rPr>
        <w:t xml:space="preserve">, </w:t>
      </w:r>
      <w:r w:rsidRPr="008908C2">
        <w:rPr>
          <w:rFonts w:ascii="Times New Roman" w:eastAsia="바탕" w:hAnsi="Times New Roman" w:hint="eastAsia"/>
          <w:sz w:val="18"/>
        </w:rPr>
        <w:t>저변동성지수</w:t>
      </w:r>
      <w:r w:rsidRPr="008908C2">
        <w:rPr>
          <w:rFonts w:ascii="Times New Roman" w:eastAsia="바탕" w:hAnsi="Times New Roman"/>
          <w:sz w:val="18"/>
        </w:rPr>
        <w:t xml:space="preserve">, </w:t>
      </w:r>
      <w:r w:rsidRPr="008908C2">
        <w:rPr>
          <w:rFonts w:ascii="Times New Roman" w:eastAsia="바탕" w:hAnsi="Times New Roman"/>
          <w:sz w:val="18"/>
        </w:rPr>
        <w:t>가치저변동성지수</w:t>
      </w:r>
      <w:r w:rsidRPr="008908C2">
        <w:rPr>
          <w:rFonts w:ascii="Times New Roman" w:eastAsia="바탕" w:hAnsi="Times New Roman" w:hint="eastAsia"/>
          <w:sz w:val="18"/>
        </w:rPr>
        <w:t>는</w:t>
      </w:r>
      <w:r w:rsidRPr="008908C2">
        <w:rPr>
          <w:rFonts w:ascii="Times New Roman" w:eastAsia="바탕" w:hAnsi="Times New Roman" w:hint="eastAsia"/>
          <w:sz w:val="18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스마트베타지수로</w:t>
      </w:r>
      <w:r w:rsidRPr="008908C2">
        <w:rPr>
          <w:rFonts w:ascii="Times New Roman" w:eastAsia="바탕" w:hAnsi="Times New Roman" w:hint="eastAsia"/>
          <w:sz w:val="18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분류되어</w:t>
      </w:r>
      <w:r w:rsidRPr="008908C2">
        <w:rPr>
          <w:rFonts w:ascii="Times New Roman" w:eastAsia="바탕" w:hAnsi="Times New Roman" w:hint="eastAsia"/>
          <w:sz w:val="18"/>
        </w:rPr>
        <w:t xml:space="preserve"> </w:t>
      </w:r>
      <w:r w:rsidRPr="008908C2">
        <w:rPr>
          <w:rFonts w:ascii="Times New Roman" w:eastAsia="바탕" w:hAnsi="Times New Roman" w:hint="eastAsia"/>
          <w:sz w:val="18"/>
        </w:rPr>
        <w:t>있다</w:t>
      </w:r>
      <w:r w:rsidRPr="008908C2">
        <w:rPr>
          <w:rFonts w:ascii="Times New Roman" w:eastAsia="바탕" w:hAnsi="Times New Roman" w:hint="eastAsia"/>
          <w:sz w:val="18"/>
        </w:rPr>
        <w:t>.</w:t>
      </w:r>
    </w:p>
  </w:footnote>
  <w:footnote w:id="3">
    <w:p w:rsidR="005D61AC" w:rsidRPr="00623C52" w:rsidRDefault="005D61AC" w:rsidP="00F831DA">
      <w:pPr>
        <w:wordWrap/>
        <w:spacing w:after="0"/>
        <w:rPr>
          <w:rFonts w:ascii="Times New Roman" w:eastAsia="바탕" w:hAnsi="Times New Roman"/>
          <w:sz w:val="18"/>
          <w:szCs w:val="20"/>
        </w:rPr>
      </w:pPr>
      <w:r w:rsidRPr="00747CB1">
        <w:rPr>
          <w:rStyle w:val="aa"/>
          <w:rFonts w:ascii="Times New Roman" w:eastAsia="Times New Roman Uni" w:hAnsi="Times New Roman" w:cs="Times New Roman"/>
        </w:rPr>
        <w:footnoteRef/>
      </w:r>
      <w:r w:rsidRPr="008908C2">
        <w:rPr>
          <w:rFonts w:ascii="Times New Roman" w:hAnsi="Times New Roman" w:cs="Times New Roman"/>
        </w:rPr>
        <w:t xml:space="preserve"> </w:t>
      </w:r>
      <w:proofErr w:type="spellStart"/>
      <w:r w:rsidRPr="008908C2">
        <w:rPr>
          <w:rFonts w:ascii="Times New Roman" w:eastAsia="바탕" w:hAnsi="Times New Roman" w:cs="Times New Roman"/>
          <w:i/>
          <w:sz w:val="18"/>
          <w:szCs w:val="20"/>
        </w:rPr>
        <w:t>SMB</w:t>
      </w:r>
      <w:r w:rsidRPr="008908C2">
        <w:rPr>
          <w:rFonts w:ascii="Times New Roman" w:eastAsia="바탕" w:hAnsi="Times New Roman" w:cs="Times New Roman"/>
          <w:i/>
          <w:sz w:val="18"/>
          <w:szCs w:val="20"/>
          <w:vertAlign w:val="subscript"/>
        </w:rPr>
        <w:t>t</w:t>
      </w:r>
      <w:proofErr w:type="spellEnd"/>
      <w:r w:rsidRPr="00ED7CA5">
        <w:rPr>
          <w:rFonts w:ascii="Times New Roman" w:eastAsia="바탕" w:hAnsi="Times New Roman" w:hint="eastAsia"/>
          <w:sz w:val="18"/>
          <w:szCs w:val="20"/>
        </w:rPr>
        <w:t>와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proofErr w:type="spellStart"/>
      <w:r w:rsidRPr="00ED7CA5">
        <w:rPr>
          <w:rFonts w:ascii="Times New Roman" w:eastAsia="바탕" w:hAnsi="Times New Roman"/>
          <w:i/>
          <w:sz w:val="18"/>
          <w:szCs w:val="20"/>
        </w:rPr>
        <w:t>HML</w:t>
      </w:r>
      <w:r w:rsidRPr="00ED7CA5">
        <w:rPr>
          <w:rFonts w:ascii="Times New Roman" w:eastAsia="바탕" w:hAnsi="Times New Roman"/>
          <w:i/>
          <w:sz w:val="18"/>
          <w:szCs w:val="20"/>
          <w:vertAlign w:val="subscript"/>
        </w:rPr>
        <w:t>t</w:t>
      </w:r>
      <w:proofErr w:type="spellEnd"/>
      <w:r w:rsidRPr="00ED7CA5">
        <w:rPr>
          <w:rFonts w:ascii="Times New Roman" w:eastAsia="바탕" w:hAnsi="Times New Roman" w:hint="eastAsia"/>
          <w:sz w:val="18"/>
          <w:szCs w:val="20"/>
        </w:rPr>
        <w:t>은</w:t>
      </w:r>
      <w:r>
        <w:rPr>
          <w:rFonts w:ascii="Times New Roman" w:eastAsia="바탕" w:hAnsi="Times New Roman"/>
          <w:sz w:val="18"/>
          <w:szCs w:val="20"/>
        </w:rPr>
        <w:t xml:space="preserve"> 2004</w:t>
      </w:r>
      <w:r w:rsidRPr="00ED7CA5">
        <w:rPr>
          <w:rFonts w:ascii="Times New Roman" w:eastAsia="바탕" w:hAnsi="Times New Roman" w:hint="eastAsia"/>
          <w:sz w:val="18"/>
          <w:szCs w:val="20"/>
        </w:rPr>
        <w:t>년</w:t>
      </w:r>
      <w:r w:rsidRPr="00ED7CA5">
        <w:rPr>
          <w:rFonts w:ascii="Times New Roman" w:eastAsia="바탕" w:hAnsi="Times New Roman"/>
          <w:sz w:val="18"/>
          <w:szCs w:val="20"/>
        </w:rPr>
        <w:t xml:space="preserve"> 1</w:t>
      </w:r>
      <w:r w:rsidRPr="00ED7CA5">
        <w:rPr>
          <w:rFonts w:ascii="Times New Roman" w:eastAsia="바탕" w:hAnsi="Times New Roman" w:hint="eastAsia"/>
          <w:sz w:val="18"/>
          <w:szCs w:val="20"/>
        </w:rPr>
        <w:t>월부터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>
        <w:rPr>
          <w:rFonts w:ascii="Times New Roman" w:eastAsia="바탕" w:hAnsi="Times New Roman"/>
          <w:sz w:val="18"/>
          <w:szCs w:val="20"/>
        </w:rPr>
        <w:t>2016</w:t>
      </w:r>
      <w:r w:rsidRPr="00ED7CA5">
        <w:rPr>
          <w:rFonts w:ascii="Times New Roman" w:eastAsia="바탕" w:hAnsi="Times New Roman" w:hint="eastAsia"/>
          <w:sz w:val="18"/>
          <w:szCs w:val="20"/>
        </w:rPr>
        <w:t>년</w:t>
      </w:r>
      <w:r w:rsidRPr="00ED7CA5">
        <w:rPr>
          <w:rFonts w:ascii="Times New Roman" w:eastAsia="바탕" w:hAnsi="Times New Roman"/>
          <w:sz w:val="18"/>
          <w:szCs w:val="20"/>
        </w:rPr>
        <w:t xml:space="preserve"> 12</w:t>
      </w:r>
      <w:r w:rsidRPr="00ED7CA5">
        <w:rPr>
          <w:rFonts w:ascii="Times New Roman" w:eastAsia="바탕" w:hAnsi="Times New Roman" w:hint="eastAsia"/>
          <w:sz w:val="18"/>
          <w:szCs w:val="20"/>
        </w:rPr>
        <w:t>월까지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한국</w:t>
      </w:r>
      <w:r>
        <w:rPr>
          <w:rFonts w:ascii="Times New Roman" w:eastAsia="바탕" w:hAnsi="Times New Roman" w:hint="eastAsia"/>
          <w:sz w:val="18"/>
          <w:szCs w:val="20"/>
        </w:rPr>
        <w:t xml:space="preserve"> </w:t>
      </w:r>
      <w:r>
        <w:rPr>
          <w:rFonts w:ascii="Times New Roman" w:eastAsia="바탕" w:hAnsi="Times New Roman" w:hint="eastAsia"/>
          <w:sz w:val="18"/>
          <w:szCs w:val="20"/>
        </w:rPr>
        <w:t>주식</w:t>
      </w:r>
      <w:r w:rsidRPr="00ED7CA5">
        <w:rPr>
          <w:rFonts w:ascii="Times New Roman" w:eastAsia="바탕" w:hAnsi="Times New Roman" w:hint="eastAsia"/>
          <w:sz w:val="18"/>
          <w:szCs w:val="20"/>
        </w:rPr>
        <w:t>시장에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상장되었던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proofErr w:type="spellStart"/>
      <w:r w:rsidRPr="00ED7CA5">
        <w:rPr>
          <w:rFonts w:ascii="Times New Roman" w:eastAsia="바탕" w:hAnsi="Times New Roman" w:hint="eastAsia"/>
          <w:sz w:val="18"/>
          <w:szCs w:val="20"/>
        </w:rPr>
        <w:t>비금융권의</w:t>
      </w:r>
      <w:proofErr w:type="spellEnd"/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모든</w:t>
      </w:r>
      <w:r w:rsidRPr="00ED7CA5">
        <w:rPr>
          <w:rFonts w:ascii="Times New Roman" w:eastAsia="바탕" w:hAnsi="Times New Roman"/>
          <w:sz w:val="18"/>
          <w:szCs w:val="20"/>
        </w:rPr>
        <w:t xml:space="preserve"> 12</w:t>
      </w:r>
      <w:r w:rsidRPr="00ED7CA5">
        <w:rPr>
          <w:rFonts w:ascii="Times New Roman" w:eastAsia="바탕" w:hAnsi="Times New Roman" w:hint="eastAsia"/>
          <w:sz w:val="18"/>
          <w:szCs w:val="20"/>
        </w:rPr>
        <w:t>월말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결산법인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중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자본의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장부가치가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양</w:t>
      </w:r>
      <w:r w:rsidRPr="00ED7CA5">
        <w:rPr>
          <w:rFonts w:ascii="Times New Roman" w:eastAsia="바탕" w:hAnsi="Times New Roman"/>
          <w:sz w:val="18"/>
          <w:szCs w:val="20"/>
        </w:rPr>
        <w:t>(+)</w:t>
      </w:r>
      <w:r w:rsidRPr="00ED7CA5">
        <w:rPr>
          <w:rFonts w:ascii="Times New Roman" w:eastAsia="바탕" w:hAnsi="Times New Roman" w:hint="eastAsia"/>
          <w:sz w:val="18"/>
          <w:szCs w:val="20"/>
        </w:rPr>
        <w:t>인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기업을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대상으로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proofErr w:type="spellStart"/>
      <w:r w:rsidRPr="00ED7CA5">
        <w:rPr>
          <w:rFonts w:ascii="Times New Roman" w:eastAsia="바탕" w:hAnsi="Times New Roman"/>
          <w:sz w:val="18"/>
          <w:szCs w:val="20"/>
        </w:rPr>
        <w:t>Fama</w:t>
      </w:r>
      <w:proofErr w:type="spellEnd"/>
      <w:r w:rsidRPr="00ED7CA5">
        <w:rPr>
          <w:rFonts w:ascii="Times New Roman" w:eastAsia="바탕" w:hAnsi="Times New Roman"/>
          <w:sz w:val="18"/>
          <w:szCs w:val="20"/>
        </w:rPr>
        <w:t xml:space="preserve"> and French(</w:t>
      </w:r>
      <w:bookmarkStart w:id="73" w:name="OLE_LINK261"/>
      <w:r w:rsidRPr="00ED7CA5">
        <w:rPr>
          <w:rFonts w:ascii="Times New Roman" w:eastAsia="바탕" w:hAnsi="Times New Roman"/>
          <w:sz w:val="18"/>
          <w:szCs w:val="20"/>
        </w:rPr>
        <w:t>1993</w:t>
      </w:r>
      <w:bookmarkEnd w:id="73"/>
      <w:r w:rsidRPr="00ED7CA5">
        <w:rPr>
          <w:rFonts w:ascii="Times New Roman" w:eastAsia="바탕" w:hAnsi="Times New Roman"/>
          <w:sz w:val="18"/>
          <w:szCs w:val="20"/>
        </w:rPr>
        <w:t>)</w:t>
      </w:r>
      <w:r w:rsidRPr="00ED7CA5">
        <w:rPr>
          <w:rFonts w:ascii="Times New Roman" w:eastAsia="바탕" w:hAnsi="Times New Roman" w:hint="eastAsia"/>
          <w:sz w:val="18"/>
          <w:szCs w:val="20"/>
        </w:rPr>
        <w:t>에서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제시한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방식과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동일하게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구성하였다</w:t>
      </w:r>
      <w:r w:rsidRPr="00ED7CA5">
        <w:rPr>
          <w:rFonts w:ascii="Times New Roman" w:eastAsia="바탕" w:hAnsi="Times New Roman"/>
          <w:sz w:val="18"/>
          <w:szCs w:val="20"/>
        </w:rPr>
        <w:t xml:space="preserve">. </w:t>
      </w:r>
      <w:r w:rsidRPr="00ED7CA5">
        <w:rPr>
          <w:rFonts w:ascii="Times New Roman" w:eastAsia="바탕" w:hAnsi="Times New Roman" w:hint="eastAsia"/>
          <w:sz w:val="18"/>
          <w:szCs w:val="20"/>
        </w:rPr>
        <w:t>즉</w:t>
      </w:r>
      <w:r w:rsidRPr="00ED7CA5">
        <w:rPr>
          <w:rFonts w:ascii="Times New Roman" w:eastAsia="바탕" w:hAnsi="Times New Roman"/>
          <w:sz w:val="18"/>
          <w:szCs w:val="20"/>
        </w:rPr>
        <w:t xml:space="preserve">, </w:t>
      </w:r>
      <w:r w:rsidRPr="00ED7CA5">
        <w:rPr>
          <w:rFonts w:ascii="Times New Roman" w:eastAsia="바탕" w:hAnsi="Times New Roman"/>
          <w:i/>
          <w:sz w:val="18"/>
          <w:szCs w:val="20"/>
        </w:rPr>
        <w:t>t</w:t>
      </w:r>
      <w:r w:rsidRPr="00ED7CA5">
        <w:rPr>
          <w:rFonts w:ascii="Times New Roman" w:eastAsia="바탕" w:hAnsi="Times New Roman" w:hint="eastAsia"/>
          <w:sz w:val="18"/>
          <w:szCs w:val="20"/>
        </w:rPr>
        <w:t>년</w:t>
      </w:r>
      <w:r w:rsidRPr="00ED7CA5">
        <w:rPr>
          <w:rFonts w:ascii="Times New Roman" w:eastAsia="바탕" w:hAnsi="Times New Roman"/>
          <w:sz w:val="18"/>
          <w:szCs w:val="20"/>
        </w:rPr>
        <w:t xml:space="preserve"> 6</w:t>
      </w:r>
      <w:r w:rsidRPr="00ED7CA5">
        <w:rPr>
          <w:rFonts w:ascii="Times New Roman" w:eastAsia="바탕" w:hAnsi="Times New Roman" w:hint="eastAsia"/>
          <w:sz w:val="18"/>
          <w:szCs w:val="20"/>
        </w:rPr>
        <w:t>월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말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표본기업들의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시가총액</w:t>
      </w:r>
      <w:r w:rsidRPr="00ED7CA5">
        <w:rPr>
          <w:rFonts w:ascii="Times New Roman" w:eastAsia="바탕" w:hAnsi="Times New Roman"/>
          <w:sz w:val="18"/>
          <w:szCs w:val="20"/>
        </w:rPr>
        <w:t>(ME)</w:t>
      </w:r>
      <w:r w:rsidRPr="00ED7CA5">
        <w:rPr>
          <w:rFonts w:ascii="Times New Roman" w:eastAsia="바탕" w:hAnsi="Times New Roman" w:hint="eastAsia"/>
          <w:sz w:val="18"/>
          <w:szCs w:val="20"/>
        </w:rPr>
        <w:t>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중앙값을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기준으로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중앙값보다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시가총액이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큰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기업을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대기업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그룹</w:t>
      </w:r>
      <w:r w:rsidRPr="00ED7CA5">
        <w:rPr>
          <w:rFonts w:ascii="Times New Roman" w:eastAsia="바탕" w:hAnsi="Times New Roman"/>
          <w:sz w:val="18"/>
          <w:szCs w:val="20"/>
        </w:rPr>
        <w:t>(B)</w:t>
      </w:r>
      <w:r w:rsidRPr="00ED7CA5">
        <w:rPr>
          <w:rFonts w:ascii="Times New Roman" w:eastAsia="바탕" w:hAnsi="Times New Roman" w:hint="eastAsia"/>
          <w:sz w:val="18"/>
          <w:szCs w:val="20"/>
        </w:rPr>
        <w:t>으로</w:t>
      </w:r>
      <w:r w:rsidRPr="00ED7CA5">
        <w:rPr>
          <w:rFonts w:ascii="Times New Roman" w:eastAsia="바탕" w:hAnsi="Times New Roman"/>
          <w:sz w:val="18"/>
          <w:szCs w:val="20"/>
        </w:rPr>
        <w:t xml:space="preserve">, </w:t>
      </w:r>
      <w:r w:rsidRPr="00ED7CA5">
        <w:rPr>
          <w:rFonts w:ascii="Times New Roman" w:eastAsia="바탕" w:hAnsi="Times New Roman" w:hint="eastAsia"/>
          <w:sz w:val="18"/>
          <w:szCs w:val="20"/>
        </w:rPr>
        <w:t>중앙값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보다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작은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기업은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소기업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그룹</w:t>
      </w:r>
      <w:r w:rsidRPr="00ED7CA5">
        <w:rPr>
          <w:rFonts w:ascii="Times New Roman" w:eastAsia="바탕" w:hAnsi="Times New Roman"/>
          <w:sz w:val="18"/>
          <w:szCs w:val="20"/>
        </w:rPr>
        <w:t>(S)</w:t>
      </w:r>
      <w:r w:rsidRPr="00ED7CA5">
        <w:rPr>
          <w:rFonts w:ascii="Times New Roman" w:eastAsia="바탕" w:hAnsi="Times New Roman" w:hint="eastAsia"/>
          <w:sz w:val="18"/>
          <w:szCs w:val="20"/>
        </w:rPr>
        <w:t>으로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분류</w:t>
      </w:r>
      <w:r>
        <w:rPr>
          <w:rFonts w:ascii="Times New Roman" w:eastAsia="바탕" w:hAnsi="Times New Roman" w:hint="eastAsia"/>
          <w:sz w:val="18"/>
          <w:szCs w:val="20"/>
        </w:rPr>
        <w:t>하고</w:t>
      </w:r>
      <w:r>
        <w:rPr>
          <w:rFonts w:ascii="Times New Roman" w:eastAsia="바탕" w:hAnsi="Times New Roman"/>
          <w:sz w:val="18"/>
          <w:szCs w:val="20"/>
        </w:rPr>
        <w:t>,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623C52">
        <w:rPr>
          <w:rFonts w:ascii="Times New Roman" w:eastAsia="바탕" w:hAnsi="Times New Roman"/>
          <w:i/>
          <w:sz w:val="18"/>
          <w:szCs w:val="20"/>
        </w:rPr>
        <w:t>t</w:t>
      </w:r>
      <w:r>
        <w:rPr>
          <w:rFonts w:ascii="Times New Roman" w:eastAsia="바탕" w:hAnsi="Times New Roman"/>
          <w:sz w:val="18"/>
          <w:szCs w:val="20"/>
        </w:rPr>
        <w:t>-1</w:t>
      </w:r>
      <w:r>
        <w:rPr>
          <w:rFonts w:ascii="Times New Roman" w:eastAsia="바탕" w:hAnsi="Times New Roman" w:hint="eastAsia"/>
          <w:sz w:val="18"/>
          <w:szCs w:val="20"/>
        </w:rPr>
        <w:t>년</w:t>
      </w:r>
      <w:r>
        <w:rPr>
          <w:rFonts w:ascii="Times New Roman" w:eastAsia="바탕" w:hAnsi="Times New Roman" w:hint="eastAsia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말의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자본의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장부가치</w:t>
      </w:r>
      <w:r w:rsidRPr="00ED7CA5">
        <w:rPr>
          <w:rFonts w:ascii="Times New Roman" w:eastAsia="바탕" w:hAnsi="Times New Roman"/>
          <w:sz w:val="18"/>
          <w:szCs w:val="20"/>
        </w:rPr>
        <w:t>(BE)</w:t>
      </w:r>
      <w:r w:rsidRPr="00ED7CA5">
        <w:rPr>
          <w:rFonts w:ascii="Times New Roman" w:eastAsia="바탕" w:hAnsi="Times New Roman" w:hint="eastAsia"/>
          <w:sz w:val="18"/>
          <w:szCs w:val="20"/>
        </w:rPr>
        <w:t>를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623C52">
        <w:rPr>
          <w:rFonts w:ascii="Times New Roman" w:eastAsia="바탕" w:hAnsi="Times New Roman"/>
          <w:i/>
          <w:sz w:val="18"/>
          <w:szCs w:val="20"/>
        </w:rPr>
        <w:t>t</w:t>
      </w:r>
      <w:r w:rsidRPr="00ED7CA5">
        <w:rPr>
          <w:rFonts w:ascii="Times New Roman" w:eastAsia="바탕" w:hAnsi="Times New Roman"/>
          <w:sz w:val="18"/>
          <w:szCs w:val="20"/>
        </w:rPr>
        <w:t>-1</w:t>
      </w:r>
      <w:r w:rsidRPr="00ED7CA5">
        <w:rPr>
          <w:rFonts w:ascii="Times New Roman" w:eastAsia="바탕" w:hAnsi="Times New Roman" w:hint="eastAsia"/>
          <w:sz w:val="18"/>
          <w:szCs w:val="20"/>
        </w:rPr>
        <w:t>년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말의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시가총액으로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나누어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계산한</w:t>
      </w:r>
      <w:r w:rsidRPr="00ED7CA5">
        <w:rPr>
          <w:rFonts w:ascii="Times New Roman" w:eastAsia="바탕" w:hAnsi="Times New Roman"/>
          <w:sz w:val="18"/>
          <w:szCs w:val="20"/>
        </w:rPr>
        <w:t xml:space="preserve"> BE/ME</w:t>
      </w:r>
      <w:r w:rsidRPr="00ED7CA5">
        <w:rPr>
          <w:rFonts w:ascii="Times New Roman" w:eastAsia="바탕" w:hAnsi="Times New Roman" w:hint="eastAsia"/>
          <w:sz w:val="18"/>
          <w:szCs w:val="20"/>
        </w:rPr>
        <w:t>를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기준으로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하위</w:t>
      </w:r>
      <w:r w:rsidRPr="00ED7CA5">
        <w:rPr>
          <w:rFonts w:ascii="Times New Roman" w:eastAsia="바탕" w:hAnsi="Times New Roman"/>
          <w:sz w:val="18"/>
          <w:szCs w:val="20"/>
        </w:rPr>
        <w:t xml:space="preserve"> 30% </w:t>
      </w:r>
      <w:r w:rsidRPr="00ED7CA5">
        <w:rPr>
          <w:rFonts w:ascii="Times New Roman" w:eastAsia="바탕" w:hAnsi="Times New Roman" w:hint="eastAsia"/>
          <w:sz w:val="18"/>
          <w:szCs w:val="20"/>
        </w:rPr>
        <w:t>그룹</w:t>
      </w:r>
      <w:r w:rsidRPr="00ED7CA5">
        <w:rPr>
          <w:rFonts w:ascii="Times New Roman" w:eastAsia="바탕" w:hAnsi="Times New Roman"/>
          <w:sz w:val="18"/>
          <w:szCs w:val="20"/>
        </w:rPr>
        <w:t xml:space="preserve">(L), </w:t>
      </w:r>
      <w:r w:rsidRPr="00ED7CA5">
        <w:rPr>
          <w:rFonts w:ascii="Times New Roman" w:eastAsia="바탕" w:hAnsi="Times New Roman" w:hint="eastAsia"/>
          <w:sz w:val="18"/>
          <w:szCs w:val="20"/>
        </w:rPr>
        <w:t>중간</w:t>
      </w:r>
      <w:r w:rsidRPr="00ED7CA5">
        <w:rPr>
          <w:rFonts w:ascii="Times New Roman" w:eastAsia="바탕" w:hAnsi="Times New Roman"/>
          <w:sz w:val="18"/>
          <w:szCs w:val="20"/>
        </w:rPr>
        <w:t xml:space="preserve"> 40% </w:t>
      </w:r>
      <w:r w:rsidRPr="00ED7CA5">
        <w:rPr>
          <w:rFonts w:ascii="Times New Roman" w:eastAsia="바탕" w:hAnsi="Times New Roman" w:hint="eastAsia"/>
          <w:sz w:val="18"/>
          <w:szCs w:val="20"/>
        </w:rPr>
        <w:t>그룹</w:t>
      </w:r>
      <w:r w:rsidRPr="00ED7CA5">
        <w:rPr>
          <w:rFonts w:ascii="Times New Roman" w:eastAsia="바탕" w:hAnsi="Times New Roman"/>
          <w:sz w:val="18"/>
          <w:szCs w:val="20"/>
        </w:rPr>
        <w:t xml:space="preserve">(M), </w:t>
      </w:r>
      <w:r w:rsidRPr="00ED7CA5">
        <w:rPr>
          <w:rFonts w:ascii="Times New Roman" w:eastAsia="바탕" w:hAnsi="Times New Roman" w:hint="eastAsia"/>
          <w:sz w:val="18"/>
          <w:szCs w:val="20"/>
        </w:rPr>
        <w:t>그리고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상위</w:t>
      </w:r>
      <w:r w:rsidRPr="00ED7CA5">
        <w:rPr>
          <w:rFonts w:ascii="Times New Roman" w:eastAsia="바탕" w:hAnsi="Times New Roman"/>
          <w:sz w:val="18"/>
          <w:szCs w:val="20"/>
        </w:rPr>
        <w:t xml:space="preserve"> 30% </w:t>
      </w:r>
      <w:r w:rsidRPr="00ED7CA5">
        <w:rPr>
          <w:rFonts w:ascii="Times New Roman" w:eastAsia="바탕" w:hAnsi="Times New Roman" w:hint="eastAsia"/>
          <w:sz w:val="18"/>
          <w:szCs w:val="20"/>
        </w:rPr>
        <w:t>그룹</w:t>
      </w:r>
      <w:r w:rsidRPr="00ED7CA5">
        <w:rPr>
          <w:rFonts w:ascii="Times New Roman" w:eastAsia="바탕" w:hAnsi="Times New Roman"/>
          <w:sz w:val="18"/>
          <w:szCs w:val="20"/>
        </w:rPr>
        <w:t>(H)</w:t>
      </w:r>
      <w:r w:rsidRPr="00ED7CA5">
        <w:rPr>
          <w:rFonts w:ascii="Times New Roman" w:eastAsia="바탕" w:hAnsi="Times New Roman" w:hint="eastAsia"/>
          <w:sz w:val="18"/>
          <w:szCs w:val="20"/>
        </w:rPr>
        <w:t>으로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분류한다</w:t>
      </w:r>
      <w:r w:rsidRPr="00ED7CA5">
        <w:rPr>
          <w:rFonts w:ascii="Times New Roman" w:eastAsia="바탕" w:hAnsi="Times New Roman"/>
          <w:sz w:val="18"/>
          <w:szCs w:val="20"/>
        </w:rPr>
        <w:t xml:space="preserve">. </w:t>
      </w:r>
      <w:r w:rsidRPr="00ED7CA5">
        <w:rPr>
          <w:rFonts w:ascii="Times New Roman" w:eastAsia="바탕" w:hAnsi="Times New Roman" w:hint="eastAsia"/>
          <w:sz w:val="18"/>
          <w:szCs w:val="20"/>
        </w:rPr>
        <w:t>이렇게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분류된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총</w:t>
      </w:r>
      <w:r w:rsidRPr="00ED7CA5">
        <w:rPr>
          <w:rFonts w:ascii="Times New Roman" w:eastAsia="바탕" w:hAnsi="Times New Roman"/>
          <w:sz w:val="18"/>
          <w:szCs w:val="20"/>
        </w:rPr>
        <w:t xml:space="preserve"> 6</w:t>
      </w:r>
      <w:r w:rsidRPr="00ED7CA5">
        <w:rPr>
          <w:rFonts w:ascii="Times New Roman" w:eastAsia="바탕" w:hAnsi="Times New Roman" w:hint="eastAsia"/>
          <w:sz w:val="18"/>
          <w:szCs w:val="20"/>
        </w:rPr>
        <w:t>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포트폴리오</w:t>
      </w:r>
      <w:r w:rsidRPr="00ED7CA5">
        <w:rPr>
          <w:rFonts w:ascii="Times New Roman" w:eastAsia="바탕" w:hAnsi="Times New Roman"/>
          <w:sz w:val="18"/>
          <w:szCs w:val="20"/>
        </w:rPr>
        <w:t>(S/L, S/M, S/H, B/L, B/M, B/H)</w:t>
      </w:r>
      <w:r>
        <w:rPr>
          <w:rFonts w:ascii="Times New Roman" w:eastAsia="바탕" w:hAnsi="Times New Roman" w:hint="eastAsia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각각의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proofErr w:type="spellStart"/>
      <w:r>
        <w:rPr>
          <w:rFonts w:ascii="Times New Roman" w:eastAsia="바탕" w:hAnsi="Times New Roman" w:hint="eastAsia"/>
          <w:sz w:val="18"/>
          <w:szCs w:val="20"/>
        </w:rPr>
        <w:t>주별</w:t>
      </w:r>
      <w:r w:rsidRPr="00ED7CA5">
        <w:rPr>
          <w:rFonts w:ascii="Times New Roman" w:eastAsia="바탕" w:hAnsi="Times New Roman" w:hint="eastAsia"/>
          <w:sz w:val="18"/>
          <w:szCs w:val="20"/>
        </w:rPr>
        <w:t>가치가중수익률을</w:t>
      </w:r>
      <w:proofErr w:type="spellEnd"/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623C52">
        <w:rPr>
          <w:rFonts w:ascii="Times New Roman" w:eastAsia="바탕" w:hAnsi="Times New Roman"/>
          <w:i/>
          <w:sz w:val="18"/>
          <w:szCs w:val="20"/>
        </w:rPr>
        <w:t>t</w:t>
      </w:r>
      <w:r w:rsidRPr="00ED7CA5">
        <w:rPr>
          <w:rFonts w:ascii="Times New Roman" w:eastAsia="바탕" w:hAnsi="Times New Roman" w:hint="eastAsia"/>
          <w:sz w:val="18"/>
          <w:szCs w:val="20"/>
        </w:rPr>
        <w:t>년</w:t>
      </w:r>
      <w:r w:rsidRPr="00ED7CA5">
        <w:rPr>
          <w:rFonts w:ascii="Times New Roman" w:eastAsia="바탕" w:hAnsi="Times New Roman"/>
          <w:sz w:val="18"/>
          <w:szCs w:val="20"/>
        </w:rPr>
        <w:t xml:space="preserve"> 7</w:t>
      </w:r>
      <w:r w:rsidRPr="00ED7CA5">
        <w:rPr>
          <w:rFonts w:ascii="Times New Roman" w:eastAsia="바탕" w:hAnsi="Times New Roman" w:hint="eastAsia"/>
          <w:sz w:val="18"/>
          <w:szCs w:val="20"/>
        </w:rPr>
        <w:t>월부터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623C52">
        <w:rPr>
          <w:rFonts w:ascii="Times New Roman" w:eastAsia="바탕" w:hAnsi="Times New Roman"/>
          <w:i/>
          <w:sz w:val="18"/>
          <w:szCs w:val="20"/>
        </w:rPr>
        <w:t>t</w:t>
      </w:r>
      <w:r w:rsidRPr="00ED7CA5">
        <w:rPr>
          <w:rFonts w:ascii="Times New Roman" w:eastAsia="바탕" w:hAnsi="Times New Roman"/>
          <w:sz w:val="18"/>
          <w:szCs w:val="20"/>
        </w:rPr>
        <w:t>+1</w:t>
      </w:r>
      <w:r w:rsidRPr="00ED7CA5">
        <w:rPr>
          <w:rFonts w:ascii="Times New Roman" w:eastAsia="바탕" w:hAnsi="Times New Roman" w:hint="eastAsia"/>
          <w:sz w:val="18"/>
          <w:szCs w:val="20"/>
        </w:rPr>
        <w:t>년</w:t>
      </w:r>
      <w:r w:rsidRPr="00ED7CA5">
        <w:rPr>
          <w:rFonts w:ascii="Times New Roman" w:eastAsia="바탕" w:hAnsi="Times New Roman"/>
          <w:sz w:val="18"/>
          <w:szCs w:val="20"/>
        </w:rPr>
        <w:t xml:space="preserve"> 6</w:t>
      </w:r>
      <w:r w:rsidRPr="00ED7CA5">
        <w:rPr>
          <w:rFonts w:ascii="Times New Roman" w:eastAsia="바탕" w:hAnsi="Times New Roman" w:hint="eastAsia"/>
          <w:sz w:val="18"/>
          <w:szCs w:val="20"/>
        </w:rPr>
        <w:t>월까지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계산하고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이를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>
        <w:rPr>
          <w:rFonts w:ascii="Times New Roman" w:eastAsia="바탕" w:hAnsi="Times New Roman"/>
          <w:sz w:val="18"/>
          <w:szCs w:val="20"/>
        </w:rPr>
        <w:t>2004</w:t>
      </w:r>
      <w:r w:rsidRPr="00ED7CA5">
        <w:rPr>
          <w:rFonts w:ascii="Times New Roman" w:eastAsia="바탕" w:hAnsi="Times New Roman" w:hint="eastAsia"/>
          <w:sz w:val="18"/>
          <w:szCs w:val="20"/>
        </w:rPr>
        <w:t>년</w:t>
      </w:r>
      <w:r w:rsidRPr="00ED7CA5">
        <w:rPr>
          <w:rFonts w:ascii="Times New Roman" w:eastAsia="바탕" w:hAnsi="Times New Roman"/>
          <w:sz w:val="18"/>
          <w:szCs w:val="20"/>
        </w:rPr>
        <w:t xml:space="preserve"> 6</w:t>
      </w:r>
      <w:r w:rsidRPr="00ED7CA5">
        <w:rPr>
          <w:rFonts w:ascii="Times New Roman" w:eastAsia="바탕" w:hAnsi="Times New Roman" w:hint="eastAsia"/>
          <w:sz w:val="18"/>
          <w:szCs w:val="20"/>
        </w:rPr>
        <w:t>월부터</w:t>
      </w:r>
      <w:r>
        <w:rPr>
          <w:rFonts w:ascii="Times New Roman" w:eastAsia="바탕" w:hAnsi="Times New Roman"/>
          <w:sz w:val="18"/>
          <w:szCs w:val="20"/>
        </w:rPr>
        <w:t xml:space="preserve"> 2016</w:t>
      </w:r>
      <w:r w:rsidRPr="00ED7CA5">
        <w:rPr>
          <w:rFonts w:ascii="Times New Roman" w:eastAsia="바탕" w:hAnsi="Times New Roman" w:hint="eastAsia"/>
          <w:sz w:val="18"/>
          <w:szCs w:val="20"/>
        </w:rPr>
        <w:t>년까지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매년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반복한다</w:t>
      </w:r>
      <w:r w:rsidRPr="00ED7CA5">
        <w:rPr>
          <w:rFonts w:ascii="Times New Roman" w:eastAsia="바탕" w:hAnsi="Times New Roman"/>
          <w:sz w:val="18"/>
          <w:szCs w:val="20"/>
        </w:rPr>
        <w:t xml:space="preserve">. </w:t>
      </w:r>
      <w:r w:rsidRPr="00ED7CA5">
        <w:rPr>
          <w:rFonts w:ascii="Times New Roman" w:eastAsia="바탕" w:hAnsi="Times New Roman" w:hint="eastAsia"/>
          <w:sz w:val="18"/>
          <w:szCs w:val="20"/>
        </w:rPr>
        <w:t>이렇게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구축된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포트폴리오의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proofErr w:type="spellStart"/>
      <w:r>
        <w:rPr>
          <w:rFonts w:ascii="Times New Roman" w:eastAsia="바탕" w:hAnsi="Times New Roman" w:hint="eastAsia"/>
          <w:sz w:val="18"/>
          <w:szCs w:val="20"/>
        </w:rPr>
        <w:t>주</w:t>
      </w:r>
      <w:r w:rsidRPr="00ED7CA5">
        <w:rPr>
          <w:rFonts w:ascii="Times New Roman" w:eastAsia="바탕" w:hAnsi="Times New Roman" w:hint="eastAsia"/>
          <w:sz w:val="18"/>
          <w:szCs w:val="20"/>
        </w:rPr>
        <w:t>별수익률</w:t>
      </w:r>
      <w:proofErr w:type="spellEnd"/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자료로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proofErr w:type="spellStart"/>
      <w:r w:rsidRPr="00623C52">
        <w:rPr>
          <w:rFonts w:ascii="Times New Roman" w:eastAsia="바탕" w:hAnsi="Times New Roman"/>
          <w:i/>
          <w:sz w:val="18"/>
          <w:szCs w:val="20"/>
        </w:rPr>
        <w:t>SMB</w:t>
      </w:r>
      <w:r w:rsidRPr="00ED7CA5">
        <w:rPr>
          <w:rFonts w:ascii="Times New Roman" w:eastAsia="바탕" w:hAnsi="Times New Roman"/>
          <w:i/>
          <w:sz w:val="18"/>
          <w:szCs w:val="20"/>
          <w:vertAlign w:val="subscript"/>
        </w:rPr>
        <w:t>t</w:t>
      </w:r>
      <w:proofErr w:type="spellEnd"/>
      <w:r w:rsidRPr="00ED7CA5">
        <w:rPr>
          <w:rFonts w:ascii="Times New Roman" w:eastAsia="바탕" w:hAnsi="Times New Roman" w:hint="eastAsia"/>
          <w:sz w:val="18"/>
          <w:szCs w:val="20"/>
        </w:rPr>
        <w:t>는</w:t>
      </w:r>
      <w:r w:rsidRPr="00ED7CA5">
        <w:rPr>
          <w:rFonts w:ascii="Times New Roman" w:eastAsia="바탕" w:hAnsi="Times New Roman"/>
          <w:sz w:val="18"/>
          <w:szCs w:val="20"/>
        </w:rPr>
        <w:t xml:space="preserve"> 3</w:t>
      </w:r>
      <w:r w:rsidRPr="00ED7CA5">
        <w:rPr>
          <w:rFonts w:ascii="Times New Roman" w:eastAsia="바탕" w:hAnsi="Times New Roman" w:hint="eastAsia"/>
          <w:sz w:val="18"/>
          <w:szCs w:val="20"/>
        </w:rPr>
        <w:t>개의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소기업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포트폴리오의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평균수익률에서</w:t>
      </w:r>
      <w:r w:rsidRPr="00ED7CA5">
        <w:rPr>
          <w:rFonts w:ascii="Times New Roman" w:eastAsia="바탕" w:hAnsi="Times New Roman"/>
          <w:sz w:val="18"/>
          <w:szCs w:val="20"/>
        </w:rPr>
        <w:t xml:space="preserve"> 3</w:t>
      </w:r>
      <w:r w:rsidRPr="00ED7CA5">
        <w:rPr>
          <w:rFonts w:ascii="Times New Roman" w:eastAsia="바탕" w:hAnsi="Times New Roman" w:hint="eastAsia"/>
          <w:sz w:val="18"/>
          <w:szCs w:val="20"/>
        </w:rPr>
        <w:t>개의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대기업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포트폴리오의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평균수익률을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차감하여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계산하</w:t>
      </w:r>
      <w:r>
        <w:rPr>
          <w:rFonts w:ascii="Times New Roman" w:eastAsia="바탕" w:hAnsi="Times New Roman" w:hint="eastAsia"/>
          <w:sz w:val="18"/>
          <w:szCs w:val="20"/>
        </w:rPr>
        <w:t>고</w:t>
      </w:r>
      <w:r>
        <w:rPr>
          <w:rFonts w:ascii="Times New Roman" w:eastAsia="바탕" w:hAnsi="Times New Roman" w:hint="eastAsia"/>
          <w:sz w:val="18"/>
          <w:szCs w:val="20"/>
        </w:rPr>
        <w:t xml:space="preserve"> </w:t>
      </w:r>
      <w:proofErr w:type="spellStart"/>
      <w:r w:rsidRPr="00623C52">
        <w:rPr>
          <w:rFonts w:ascii="Times New Roman" w:eastAsia="바탕" w:hAnsi="Times New Roman"/>
          <w:i/>
          <w:sz w:val="18"/>
          <w:szCs w:val="20"/>
        </w:rPr>
        <w:t>HML</w:t>
      </w:r>
      <w:r w:rsidRPr="00ED7CA5">
        <w:rPr>
          <w:rFonts w:ascii="Times New Roman" w:eastAsia="바탕" w:hAnsi="Times New Roman"/>
          <w:i/>
          <w:sz w:val="18"/>
          <w:szCs w:val="20"/>
          <w:vertAlign w:val="subscript"/>
        </w:rPr>
        <w:t>t</w:t>
      </w:r>
      <w:proofErr w:type="spellEnd"/>
      <w:r>
        <w:rPr>
          <w:rFonts w:ascii="Times New Roman" w:eastAsia="바탕" w:hAnsi="Times New Roman" w:hint="eastAsia"/>
          <w:sz w:val="18"/>
          <w:szCs w:val="20"/>
        </w:rPr>
        <w:t>는</w:t>
      </w:r>
      <w:r>
        <w:rPr>
          <w:rFonts w:ascii="Times New Roman" w:eastAsia="바탕" w:hAnsi="Times New Roman" w:hint="eastAsia"/>
          <w:sz w:val="18"/>
          <w:szCs w:val="20"/>
        </w:rPr>
        <w:t xml:space="preserve"> </w:t>
      </w:r>
      <w:r w:rsidRPr="00ED7CA5">
        <w:rPr>
          <w:rFonts w:ascii="Times New Roman" w:eastAsia="바탕" w:hAnsi="Times New Roman"/>
          <w:sz w:val="18"/>
          <w:szCs w:val="20"/>
        </w:rPr>
        <w:t>BE/ME</w:t>
      </w:r>
      <w:r>
        <w:rPr>
          <w:rFonts w:ascii="Times New Roman" w:eastAsia="바탕" w:hAnsi="Times New Roman" w:hint="eastAsia"/>
          <w:sz w:val="18"/>
          <w:szCs w:val="20"/>
        </w:rPr>
        <w:t>기준</w:t>
      </w:r>
      <w:r>
        <w:rPr>
          <w:rFonts w:ascii="Times New Roman" w:eastAsia="바탕" w:hAnsi="Times New Roman" w:hint="eastAsia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상위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두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포트폴리오의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평균수익률에서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하위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두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포트폴리오의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평균수익률을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빼서</w:t>
      </w:r>
      <w:r w:rsidRPr="00ED7CA5">
        <w:rPr>
          <w:rFonts w:ascii="Times New Roman" w:eastAsia="바탕" w:hAnsi="Times New Roman"/>
          <w:sz w:val="18"/>
          <w:szCs w:val="20"/>
        </w:rPr>
        <w:t xml:space="preserve"> </w:t>
      </w:r>
      <w:r w:rsidRPr="00ED7CA5">
        <w:rPr>
          <w:rFonts w:ascii="Times New Roman" w:eastAsia="바탕" w:hAnsi="Times New Roman" w:hint="eastAsia"/>
          <w:sz w:val="18"/>
          <w:szCs w:val="20"/>
        </w:rPr>
        <w:t>계산하였다</w:t>
      </w:r>
      <w:r w:rsidRPr="00ED7CA5">
        <w:rPr>
          <w:rFonts w:ascii="Times New Roman" w:eastAsia="바탕" w:hAnsi="Times New Roman"/>
          <w:sz w:val="18"/>
          <w:szCs w:val="20"/>
        </w:rPr>
        <w:t>.</w:t>
      </w:r>
    </w:p>
    <w:p w:rsidR="005D61AC" w:rsidRPr="00F831DA" w:rsidRDefault="005D61AC">
      <w:pPr>
        <w:pStyle w:val="a3"/>
      </w:pPr>
    </w:p>
  </w:footnote>
  <w:footnote w:id="4">
    <w:p w:rsidR="005D61AC" w:rsidRPr="00406F3E" w:rsidRDefault="005D61AC">
      <w:pPr>
        <w:pStyle w:val="a3"/>
      </w:pPr>
      <w:r w:rsidRPr="005D61AC">
        <w:rPr>
          <w:rStyle w:val="aa"/>
          <w:rFonts w:ascii="Times New Roman" w:eastAsia="Times New Roman Uni" w:hAnsi="Times New Roman" w:cs="Times New Roman"/>
        </w:rPr>
        <w:footnoteRef/>
      </w:r>
      <w:r w:rsidRPr="005D61AC">
        <w:rPr>
          <w:rFonts w:ascii="Times New Roman" w:eastAsia="Times New Roman Uni" w:hAnsi="Times New Roman" w:cs="Times New Roman"/>
        </w:rPr>
        <w:t xml:space="preserve"> </w:t>
      </w:r>
      <w:r w:rsidRPr="00D43EE7">
        <w:rPr>
          <w:rStyle w:val="Char0"/>
          <w:rFonts w:hint="eastAsia"/>
          <w:sz w:val="18"/>
        </w:rPr>
        <w:t>주성분</w:t>
      </w:r>
      <w:r w:rsidRPr="00D43EE7">
        <w:rPr>
          <w:rStyle w:val="Char0"/>
          <w:rFonts w:hint="eastAsia"/>
          <w:sz w:val="18"/>
        </w:rPr>
        <w:t>1</w:t>
      </w:r>
      <w:r w:rsidRPr="00D43EE7">
        <w:rPr>
          <w:rStyle w:val="Char0"/>
          <w:rFonts w:hint="eastAsia"/>
          <w:sz w:val="18"/>
        </w:rPr>
        <w:t>과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sz w:val="18"/>
        </w:rPr>
        <w:t>KOSPI</w:t>
      </w:r>
      <w:r w:rsidRPr="00D43EE7">
        <w:rPr>
          <w:rStyle w:val="Char0"/>
          <w:rFonts w:hint="eastAsia"/>
          <w:sz w:val="18"/>
        </w:rPr>
        <w:t>지수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국면을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제외하면</w:t>
      </w:r>
      <w:r w:rsidRPr="00D43EE7">
        <w:rPr>
          <w:rStyle w:val="Char0"/>
          <w:rFonts w:hint="eastAsia"/>
          <w:sz w:val="18"/>
        </w:rPr>
        <w:t>,</w:t>
      </w:r>
      <w:r w:rsidRPr="00D43EE7">
        <w:rPr>
          <w:rStyle w:val="Char0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어떠한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지표를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기준으로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하여도</w:t>
      </w:r>
      <w:r w:rsidRPr="00D43EE7">
        <w:rPr>
          <w:rStyle w:val="Char0"/>
          <w:rFonts w:hint="eastAsia"/>
          <w:sz w:val="18"/>
        </w:rPr>
        <w:t xml:space="preserve"> </w:t>
      </w:r>
      <w:proofErr w:type="spellStart"/>
      <w:r w:rsidRPr="00D43EE7">
        <w:rPr>
          <w:rStyle w:val="Char0"/>
          <w:rFonts w:hint="eastAsia"/>
          <w:sz w:val="18"/>
        </w:rPr>
        <w:t>국면별</w:t>
      </w:r>
      <w:proofErr w:type="spellEnd"/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최고성과의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지수는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동일하다</w:t>
      </w:r>
      <w:r w:rsidRPr="00D43EE7">
        <w:rPr>
          <w:rStyle w:val="Char0"/>
          <w:rFonts w:hint="eastAsia"/>
          <w:sz w:val="18"/>
        </w:rPr>
        <w:t>.</w:t>
      </w:r>
      <w:r w:rsidRPr="00D43EE7">
        <w:rPr>
          <w:rStyle w:val="Char0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주성분</w:t>
      </w:r>
      <w:r w:rsidRPr="00D43EE7">
        <w:rPr>
          <w:rStyle w:val="Char0"/>
          <w:rFonts w:hint="eastAsia"/>
          <w:sz w:val="18"/>
        </w:rPr>
        <w:t>1</w:t>
      </w:r>
      <w:r w:rsidRPr="00D43EE7">
        <w:rPr>
          <w:rStyle w:val="Char0"/>
          <w:rFonts w:hint="eastAsia"/>
          <w:sz w:val="18"/>
        </w:rPr>
        <w:t>과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sz w:val="18"/>
        </w:rPr>
        <w:t>KOSPI</w:t>
      </w:r>
      <w:r w:rsidRPr="00D43EE7">
        <w:rPr>
          <w:rStyle w:val="Char0"/>
          <w:rFonts w:hint="eastAsia"/>
          <w:sz w:val="18"/>
        </w:rPr>
        <w:t>지수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국면에서는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수익률지표와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위험대비성과</w:t>
      </w:r>
      <w:r w:rsidRPr="00D43EE7">
        <w:rPr>
          <w:rStyle w:val="Char0"/>
          <w:rFonts w:hint="eastAsia"/>
          <w:sz w:val="18"/>
        </w:rPr>
        <w:t>(</w:t>
      </w:r>
      <w:r w:rsidRPr="00D43EE7">
        <w:rPr>
          <w:rStyle w:val="Char0"/>
          <w:rFonts w:hint="eastAsia"/>
          <w:sz w:val="18"/>
        </w:rPr>
        <w:t>샤프비율</w:t>
      </w:r>
      <w:r w:rsidRPr="00D43EE7">
        <w:rPr>
          <w:rStyle w:val="Char0"/>
          <w:rFonts w:hint="eastAsia"/>
          <w:sz w:val="18"/>
        </w:rPr>
        <w:t>)</w:t>
      </w:r>
      <w:r w:rsidRPr="00D43EE7">
        <w:rPr>
          <w:rStyle w:val="Char0"/>
          <w:rFonts w:hint="eastAsia"/>
          <w:sz w:val="18"/>
        </w:rPr>
        <w:t>지표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기준에서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최고성과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지수가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다르므로</w:t>
      </w:r>
      <w:r w:rsidRPr="00D43EE7">
        <w:rPr>
          <w:rStyle w:val="Char0"/>
          <w:rFonts w:hint="eastAsia"/>
          <w:sz w:val="18"/>
        </w:rPr>
        <w:t>,</w:t>
      </w:r>
      <w:r w:rsidRPr="00D43EE7">
        <w:rPr>
          <w:rStyle w:val="Char0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동태적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전략을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구성할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때</w:t>
      </w:r>
      <w:r w:rsidRPr="00D43EE7">
        <w:rPr>
          <w:rStyle w:val="Char0"/>
          <w:rFonts w:hint="eastAsia"/>
          <w:sz w:val="18"/>
        </w:rPr>
        <w:t>,</w:t>
      </w:r>
      <w:r w:rsidRPr="00D43EE7">
        <w:rPr>
          <w:rStyle w:val="Char0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추가적으로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샤프비율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기준으로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전략에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포함될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지수를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선정하여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동일한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전략을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구성해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보았</w:t>
      </w:r>
      <w:r>
        <w:rPr>
          <w:rStyle w:val="Char0"/>
          <w:rFonts w:hint="eastAsia"/>
          <w:sz w:val="18"/>
        </w:rPr>
        <w:t>다</w:t>
      </w:r>
      <w:r>
        <w:rPr>
          <w:rStyle w:val="Char0"/>
          <w:rFonts w:hint="eastAsia"/>
          <w:sz w:val="18"/>
        </w:rPr>
        <w:t>.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그</w:t>
      </w:r>
      <w:r w:rsidRPr="00D43EE7">
        <w:rPr>
          <w:rStyle w:val="Char0"/>
          <w:rFonts w:hint="eastAsia"/>
          <w:sz w:val="18"/>
        </w:rPr>
        <w:t xml:space="preserve"> </w:t>
      </w:r>
      <w:r w:rsidRPr="00D43EE7">
        <w:rPr>
          <w:rStyle w:val="Char0"/>
          <w:rFonts w:hint="eastAsia"/>
          <w:sz w:val="18"/>
        </w:rPr>
        <w:t>결과</w:t>
      </w:r>
      <w:r>
        <w:rPr>
          <w:rStyle w:val="Char0"/>
          <w:rFonts w:hint="eastAsia"/>
          <w:sz w:val="18"/>
        </w:rPr>
        <w:t>에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따르면</w:t>
      </w:r>
      <w:r>
        <w:rPr>
          <w:rStyle w:val="Char0"/>
          <w:rFonts w:hint="eastAsia"/>
          <w:sz w:val="18"/>
        </w:rPr>
        <w:t>,</w:t>
      </w:r>
      <w:r w:rsidRPr="00D43EE7"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샤프비율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기준으로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지수를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선정한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경우</w:t>
      </w:r>
      <w:r>
        <w:rPr>
          <w:rStyle w:val="Char0"/>
          <w:rFonts w:hint="eastAsia"/>
          <w:sz w:val="18"/>
        </w:rPr>
        <w:t>,</w:t>
      </w:r>
      <w:r>
        <w:rPr>
          <w:rStyle w:val="Char0"/>
          <w:sz w:val="18"/>
        </w:rPr>
        <w:t xml:space="preserve"> </w:t>
      </w:r>
      <w:r>
        <w:rPr>
          <w:rStyle w:val="Char0"/>
          <w:rFonts w:hint="eastAsia"/>
          <w:sz w:val="18"/>
        </w:rPr>
        <w:t>전략포트폴리오의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평균수익률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및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샤프비율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등이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약간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더</w:t>
      </w:r>
      <w:r>
        <w:rPr>
          <w:rStyle w:val="Char0"/>
          <w:rFonts w:hint="eastAsia"/>
          <w:sz w:val="18"/>
        </w:rPr>
        <w:t xml:space="preserve"> </w:t>
      </w:r>
      <w:r>
        <w:rPr>
          <w:rStyle w:val="Char0"/>
          <w:rFonts w:hint="eastAsia"/>
          <w:sz w:val="18"/>
        </w:rPr>
        <w:t>낮다</w:t>
      </w:r>
      <w:r w:rsidRPr="00D43EE7">
        <w:rPr>
          <w:rStyle w:val="Char0"/>
          <w:rFonts w:hint="eastAsia"/>
          <w:sz w:val="18"/>
        </w:rPr>
        <w:t>.</w:t>
      </w:r>
    </w:p>
  </w:footnote>
  <w:footnote w:id="5">
    <w:p w:rsidR="005D61AC" w:rsidRDefault="005D61AC">
      <w:pPr>
        <w:pStyle w:val="a3"/>
      </w:pPr>
      <w:r>
        <w:rPr>
          <w:rStyle w:val="aa"/>
        </w:rPr>
        <w:footnoteRef/>
      </w:r>
      <w:r>
        <w:t xml:space="preserve"> </w:t>
      </w:r>
      <w:r>
        <w:rPr>
          <w:rFonts w:ascii="Times New Roman" w:hAnsi="Times New Roman" w:cs="Times New Roman"/>
          <w:kern w:val="0"/>
          <w:sz w:val="18"/>
          <w:szCs w:val="18"/>
        </w:rPr>
        <w:t>Corresponding Author. E-mail:</w:t>
      </w:r>
      <w:r w:rsidRPr="00A545AB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 w:hint="eastAsia"/>
          <w:sz w:val="18"/>
        </w:rPr>
        <w:t>atsam6</w:t>
      </w:r>
      <w:r w:rsidRPr="00A545AB">
        <w:rPr>
          <w:rFonts w:ascii="Times New Roman" w:hAnsi="Times New Roman" w:cs="Times New Roman"/>
          <w:sz w:val="18"/>
        </w:rPr>
        <w:t>@s</w:t>
      </w:r>
      <w:r>
        <w:rPr>
          <w:rFonts w:ascii="Times New Roman" w:hAnsi="Times New Roman" w:cs="Times New Roman"/>
          <w:sz w:val="18"/>
        </w:rPr>
        <w:t>n</w:t>
      </w:r>
      <w:r w:rsidRPr="00A545AB">
        <w:rPr>
          <w:rFonts w:ascii="Times New Roman" w:hAnsi="Times New Roman" w:cs="Times New Roman"/>
          <w:sz w:val="18"/>
        </w:rPr>
        <w:t>u.ac.kr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417B8D"/>
    <w:multiLevelType w:val="hybridMultilevel"/>
    <w:tmpl w:val="62885D1E"/>
    <w:lvl w:ilvl="0" w:tplc="019894F4">
      <w:start w:val="1"/>
      <w:numFmt w:val="bullet"/>
      <w:lvlText w:val="•"/>
      <w:lvlJc w:val="left"/>
      <w:pPr>
        <w:ind w:left="1508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90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0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0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0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0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0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0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08" w:hanging="400"/>
      </w:pPr>
      <w:rPr>
        <w:rFonts w:ascii="Wingdings" w:hAnsi="Wingdings" w:hint="default"/>
      </w:rPr>
    </w:lvl>
  </w:abstractNum>
  <w:abstractNum w:abstractNumId="1" w15:restartNumberingAfterBreak="0">
    <w:nsid w:val="4DEC0C2C"/>
    <w:multiLevelType w:val="hybridMultilevel"/>
    <w:tmpl w:val="C16CF8C6"/>
    <w:lvl w:ilvl="0" w:tplc="06727C44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5F62068F"/>
    <w:multiLevelType w:val="hybridMultilevel"/>
    <w:tmpl w:val="FF62F778"/>
    <w:lvl w:ilvl="0" w:tplc="77103F2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08" w:hanging="400"/>
      </w:pPr>
    </w:lvl>
    <w:lvl w:ilvl="2" w:tplc="0409001B" w:tentative="1">
      <w:start w:val="1"/>
      <w:numFmt w:val="lowerRoman"/>
      <w:lvlText w:val="%3."/>
      <w:lvlJc w:val="right"/>
      <w:pPr>
        <w:ind w:left="1908" w:hanging="400"/>
      </w:pPr>
    </w:lvl>
    <w:lvl w:ilvl="3" w:tplc="0409000F" w:tentative="1">
      <w:start w:val="1"/>
      <w:numFmt w:val="decimal"/>
      <w:lvlText w:val="%4."/>
      <w:lvlJc w:val="left"/>
      <w:pPr>
        <w:ind w:left="2308" w:hanging="400"/>
      </w:pPr>
    </w:lvl>
    <w:lvl w:ilvl="4" w:tplc="04090019" w:tentative="1">
      <w:start w:val="1"/>
      <w:numFmt w:val="upperLetter"/>
      <w:lvlText w:val="%5."/>
      <w:lvlJc w:val="left"/>
      <w:pPr>
        <w:ind w:left="2708" w:hanging="400"/>
      </w:pPr>
    </w:lvl>
    <w:lvl w:ilvl="5" w:tplc="0409001B" w:tentative="1">
      <w:start w:val="1"/>
      <w:numFmt w:val="lowerRoman"/>
      <w:lvlText w:val="%6."/>
      <w:lvlJc w:val="right"/>
      <w:pPr>
        <w:ind w:left="3108" w:hanging="400"/>
      </w:pPr>
    </w:lvl>
    <w:lvl w:ilvl="6" w:tplc="0409000F" w:tentative="1">
      <w:start w:val="1"/>
      <w:numFmt w:val="decimal"/>
      <w:lvlText w:val="%7."/>
      <w:lvlJc w:val="left"/>
      <w:pPr>
        <w:ind w:left="3508" w:hanging="400"/>
      </w:pPr>
    </w:lvl>
    <w:lvl w:ilvl="7" w:tplc="04090019" w:tentative="1">
      <w:start w:val="1"/>
      <w:numFmt w:val="upperLetter"/>
      <w:lvlText w:val="%8."/>
      <w:lvlJc w:val="left"/>
      <w:pPr>
        <w:ind w:left="3908" w:hanging="400"/>
      </w:pPr>
    </w:lvl>
    <w:lvl w:ilvl="8" w:tplc="0409001B" w:tentative="1">
      <w:start w:val="1"/>
      <w:numFmt w:val="lowerRoman"/>
      <w:lvlText w:val="%9."/>
      <w:lvlJc w:val="right"/>
      <w:pPr>
        <w:ind w:left="4308" w:hanging="40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D60"/>
    <w:rsid w:val="00000E59"/>
    <w:rsid w:val="00001818"/>
    <w:rsid w:val="00006D87"/>
    <w:rsid w:val="000150FC"/>
    <w:rsid w:val="00017556"/>
    <w:rsid w:val="0002129C"/>
    <w:rsid w:val="00022D56"/>
    <w:rsid w:val="00023514"/>
    <w:rsid w:val="00026299"/>
    <w:rsid w:val="00027551"/>
    <w:rsid w:val="000306DF"/>
    <w:rsid w:val="00031EB6"/>
    <w:rsid w:val="0003273D"/>
    <w:rsid w:val="00043CDB"/>
    <w:rsid w:val="00044FD9"/>
    <w:rsid w:val="00053332"/>
    <w:rsid w:val="00055913"/>
    <w:rsid w:val="00061BAF"/>
    <w:rsid w:val="00062390"/>
    <w:rsid w:val="000640DD"/>
    <w:rsid w:val="00064486"/>
    <w:rsid w:val="00065ED8"/>
    <w:rsid w:val="00071066"/>
    <w:rsid w:val="00073B22"/>
    <w:rsid w:val="00096B19"/>
    <w:rsid w:val="000A0E36"/>
    <w:rsid w:val="000A495E"/>
    <w:rsid w:val="000A73E7"/>
    <w:rsid w:val="000B7264"/>
    <w:rsid w:val="000C0373"/>
    <w:rsid w:val="000C128E"/>
    <w:rsid w:val="000C1B2C"/>
    <w:rsid w:val="000C1D9F"/>
    <w:rsid w:val="000C2D2B"/>
    <w:rsid w:val="000C572D"/>
    <w:rsid w:val="000D1319"/>
    <w:rsid w:val="000D4D60"/>
    <w:rsid w:val="000E22A1"/>
    <w:rsid w:val="000E27FE"/>
    <w:rsid w:val="000E3708"/>
    <w:rsid w:val="000E39AD"/>
    <w:rsid w:val="000E6656"/>
    <w:rsid w:val="000F5307"/>
    <w:rsid w:val="000F5A35"/>
    <w:rsid w:val="000F78C9"/>
    <w:rsid w:val="00102382"/>
    <w:rsid w:val="00102EDE"/>
    <w:rsid w:val="00111858"/>
    <w:rsid w:val="001118E6"/>
    <w:rsid w:val="00112AD7"/>
    <w:rsid w:val="00115976"/>
    <w:rsid w:val="001210A3"/>
    <w:rsid w:val="00124396"/>
    <w:rsid w:val="00125E0B"/>
    <w:rsid w:val="00126089"/>
    <w:rsid w:val="00126EB4"/>
    <w:rsid w:val="00135B95"/>
    <w:rsid w:val="0013675B"/>
    <w:rsid w:val="00144F41"/>
    <w:rsid w:val="00156F8B"/>
    <w:rsid w:val="00164D76"/>
    <w:rsid w:val="001675D0"/>
    <w:rsid w:val="00174060"/>
    <w:rsid w:val="00174DA8"/>
    <w:rsid w:val="001834E3"/>
    <w:rsid w:val="001941C2"/>
    <w:rsid w:val="001A32A1"/>
    <w:rsid w:val="001A62A0"/>
    <w:rsid w:val="001A6EFA"/>
    <w:rsid w:val="001B151F"/>
    <w:rsid w:val="001D05D5"/>
    <w:rsid w:val="001D1258"/>
    <w:rsid w:val="001D4460"/>
    <w:rsid w:val="001D47F5"/>
    <w:rsid w:val="001D4E61"/>
    <w:rsid w:val="001D5CB3"/>
    <w:rsid w:val="001E4F28"/>
    <w:rsid w:val="001E6968"/>
    <w:rsid w:val="001F1BE3"/>
    <w:rsid w:val="001F2A19"/>
    <w:rsid w:val="001F3AF2"/>
    <w:rsid w:val="001F46F0"/>
    <w:rsid w:val="0020265F"/>
    <w:rsid w:val="00210AD7"/>
    <w:rsid w:val="002136AF"/>
    <w:rsid w:val="002456F5"/>
    <w:rsid w:val="002511D7"/>
    <w:rsid w:val="002541F4"/>
    <w:rsid w:val="0025468A"/>
    <w:rsid w:val="00260B07"/>
    <w:rsid w:val="0026232D"/>
    <w:rsid w:val="002660C2"/>
    <w:rsid w:val="002719B5"/>
    <w:rsid w:val="002755B1"/>
    <w:rsid w:val="00275CA9"/>
    <w:rsid w:val="00276BAC"/>
    <w:rsid w:val="002824FF"/>
    <w:rsid w:val="00283B86"/>
    <w:rsid w:val="00296A35"/>
    <w:rsid w:val="002A4976"/>
    <w:rsid w:val="002C0327"/>
    <w:rsid w:val="002C4E88"/>
    <w:rsid w:val="002D35F0"/>
    <w:rsid w:val="002D5FF7"/>
    <w:rsid w:val="002D6197"/>
    <w:rsid w:val="002D7827"/>
    <w:rsid w:val="002F17C5"/>
    <w:rsid w:val="002F333C"/>
    <w:rsid w:val="002F3B14"/>
    <w:rsid w:val="002F55B3"/>
    <w:rsid w:val="002F63C2"/>
    <w:rsid w:val="003118FA"/>
    <w:rsid w:val="00313248"/>
    <w:rsid w:val="0031645F"/>
    <w:rsid w:val="00317532"/>
    <w:rsid w:val="0032318C"/>
    <w:rsid w:val="00332BA0"/>
    <w:rsid w:val="00345752"/>
    <w:rsid w:val="00345DB1"/>
    <w:rsid w:val="0035043D"/>
    <w:rsid w:val="0036319E"/>
    <w:rsid w:val="00372A08"/>
    <w:rsid w:val="0037747B"/>
    <w:rsid w:val="00385620"/>
    <w:rsid w:val="0039050E"/>
    <w:rsid w:val="00391F18"/>
    <w:rsid w:val="00396D33"/>
    <w:rsid w:val="00397DF6"/>
    <w:rsid w:val="003A028E"/>
    <w:rsid w:val="003A2EE1"/>
    <w:rsid w:val="003A383F"/>
    <w:rsid w:val="003A40FB"/>
    <w:rsid w:val="003A5905"/>
    <w:rsid w:val="003A664C"/>
    <w:rsid w:val="003A6BB1"/>
    <w:rsid w:val="003C426C"/>
    <w:rsid w:val="003C7436"/>
    <w:rsid w:val="003C79AC"/>
    <w:rsid w:val="003C7D07"/>
    <w:rsid w:val="003D147D"/>
    <w:rsid w:val="003D1761"/>
    <w:rsid w:val="003D5D6B"/>
    <w:rsid w:val="003D6067"/>
    <w:rsid w:val="003D638C"/>
    <w:rsid w:val="003D7297"/>
    <w:rsid w:val="003E07F1"/>
    <w:rsid w:val="003E1A30"/>
    <w:rsid w:val="003E36C0"/>
    <w:rsid w:val="003E555C"/>
    <w:rsid w:val="003F4AA3"/>
    <w:rsid w:val="00402644"/>
    <w:rsid w:val="0040438B"/>
    <w:rsid w:val="00405A34"/>
    <w:rsid w:val="0040658A"/>
    <w:rsid w:val="00406F3E"/>
    <w:rsid w:val="00412F09"/>
    <w:rsid w:val="00425DAD"/>
    <w:rsid w:val="00427FC7"/>
    <w:rsid w:val="00436FFE"/>
    <w:rsid w:val="004418E0"/>
    <w:rsid w:val="00447361"/>
    <w:rsid w:val="00447B3D"/>
    <w:rsid w:val="00450651"/>
    <w:rsid w:val="00454775"/>
    <w:rsid w:val="00455786"/>
    <w:rsid w:val="00461D80"/>
    <w:rsid w:val="00462D70"/>
    <w:rsid w:val="0046632A"/>
    <w:rsid w:val="00471B0D"/>
    <w:rsid w:val="00471BDB"/>
    <w:rsid w:val="00475001"/>
    <w:rsid w:val="0047542F"/>
    <w:rsid w:val="00481DB6"/>
    <w:rsid w:val="00485FF4"/>
    <w:rsid w:val="00486E0C"/>
    <w:rsid w:val="00487756"/>
    <w:rsid w:val="0048798A"/>
    <w:rsid w:val="004A05B3"/>
    <w:rsid w:val="004A0BEB"/>
    <w:rsid w:val="004A101A"/>
    <w:rsid w:val="004A1A58"/>
    <w:rsid w:val="004A1FD9"/>
    <w:rsid w:val="004A4B7A"/>
    <w:rsid w:val="004A6B73"/>
    <w:rsid w:val="004B0F1D"/>
    <w:rsid w:val="004B2BDC"/>
    <w:rsid w:val="004B7649"/>
    <w:rsid w:val="004B7FF2"/>
    <w:rsid w:val="004C012D"/>
    <w:rsid w:val="004C44E3"/>
    <w:rsid w:val="004C6A8F"/>
    <w:rsid w:val="004D528B"/>
    <w:rsid w:val="004E234B"/>
    <w:rsid w:val="004E624D"/>
    <w:rsid w:val="004E67FE"/>
    <w:rsid w:val="004E69BE"/>
    <w:rsid w:val="004F1989"/>
    <w:rsid w:val="004F2D55"/>
    <w:rsid w:val="004F4066"/>
    <w:rsid w:val="00502CE2"/>
    <w:rsid w:val="0050717A"/>
    <w:rsid w:val="00513E4F"/>
    <w:rsid w:val="00517866"/>
    <w:rsid w:val="00522F6F"/>
    <w:rsid w:val="00523472"/>
    <w:rsid w:val="00534ADE"/>
    <w:rsid w:val="00534FE2"/>
    <w:rsid w:val="00535375"/>
    <w:rsid w:val="00535454"/>
    <w:rsid w:val="00542612"/>
    <w:rsid w:val="00543C6C"/>
    <w:rsid w:val="005440F5"/>
    <w:rsid w:val="00546027"/>
    <w:rsid w:val="00553CDB"/>
    <w:rsid w:val="00556BAC"/>
    <w:rsid w:val="00556BFF"/>
    <w:rsid w:val="005570CD"/>
    <w:rsid w:val="0055776F"/>
    <w:rsid w:val="00564F19"/>
    <w:rsid w:val="005656C9"/>
    <w:rsid w:val="0056723F"/>
    <w:rsid w:val="005735D8"/>
    <w:rsid w:val="0057368F"/>
    <w:rsid w:val="00574E62"/>
    <w:rsid w:val="00575329"/>
    <w:rsid w:val="00583983"/>
    <w:rsid w:val="00587F83"/>
    <w:rsid w:val="00591020"/>
    <w:rsid w:val="0059167C"/>
    <w:rsid w:val="00592855"/>
    <w:rsid w:val="005A300A"/>
    <w:rsid w:val="005B6F3F"/>
    <w:rsid w:val="005C0EFA"/>
    <w:rsid w:val="005C46A5"/>
    <w:rsid w:val="005D5AF8"/>
    <w:rsid w:val="005D5FB0"/>
    <w:rsid w:val="005D61AC"/>
    <w:rsid w:val="005D699A"/>
    <w:rsid w:val="005E0B94"/>
    <w:rsid w:val="005E2FF5"/>
    <w:rsid w:val="005F0F71"/>
    <w:rsid w:val="005F1724"/>
    <w:rsid w:val="005F3E71"/>
    <w:rsid w:val="005F47BD"/>
    <w:rsid w:val="00600ABD"/>
    <w:rsid w:val="00600ABE"/>
    <w:rsid w:val="00601E33"/>
    <w:rsid w:val="00602DFC"/>
    <w:rsid w:val="00603215"/>
    <w:rsid w:val="0060552B"/>
    <w:rsid w:val="00607E2C"/>
    <w:rsid w:val="00611FBA"/>
    <w:rsid w:val="006126B3"/>
    <w:rsid w:val="00616115"/>
    <w:rsid w:val="006169D7"/>
    <w:rsid w:val="00623090"/>
    <w:rsid w:val="006301BF"/>
    <w:rsid w:val="00630FFC"/>
    <w:rsid w:val="0063511C"/>
    <w:rsid w:val="0063724E"/>
    <w:rsid w:val="006414F5"/>
    <w:rsid w:val="00645FCB"/>
    <w:rsid w:val="006612C7"/>
    <w:rsid w:val="00663F0A"/>
    <w:rsid w:val="00664796"/>
    <w:rsid w:val="00670F61"/>
    <w:rsid w:val="006727B6"/>
    <w:rsid w:val="006752C7"/>
    <w:rsid w:val="00675BF6"/>
    <w:rsid w:val="00676E26"/>
    <w:rsid w:val="00680A16"/>
    <w:rsid w:val="00680EEC"/>
    <w:rsid w:val="00684669"/>
    <w:rsid w:val="006857EE"/>
    <w:rsid w:val="006877D2"/>
    <w:rsid w:val="00687B70"/>
    <w:rsid w:val="00687F76"/>
    <w:rsid w:val="006956F0"/>
    <w:rsid w:val="006A299F"/>
    <w:rsid w:val="006B01E6"/>
    <w:rsid w:val="006B1410"/>
    <w:rsid w:val="006C0F3E"/>
    <w:rsid w:val="006C6711"/>
    <w:rsid w:val="006D2299"/>
    <w:rsid w:val="006D396E"/>
    <w:rsid w:val="006D688F"/>
    <w:rsid w:val="006E0E58"/>
    <w:rsid w:val="006E34E5"/>
    <w:rsid w:val="006F4FD0"/>
    <w:rsid w:val="007043EC"/>
    <w:rsid w:val="00706F66"/>
    <w:rsid w:val="00713464"/>
    <w:rsid w:val="0071491D"/>
    <w:rsid w:val="00715D7E"/>
    <w:rsid w:val="0071661A"/>
    <w:rsid w:val="0072207F"/>
    <w:rsid w:val="007233E7"/>
    <w:rsid w:val="00724A6D"/>
    <w:rsid w:val="00730F48"/>
    <w:rsid w:val="00741CCE"/>
    <w:rsid w:val="00742B6F"/>
    <w:rsid w:val="00745A3A"/>
    <w:rsid w:val="00746323"/>
    <w:rsid w:val="00747CB1"/>
    <w:rsid w:val="00751A5C"/>
    <w:rsid w:val="0075682A"/>
    <w:rsid w:val="00757AD5"/>
    <w:rsid w:val="0076051D"/>
    <w:rsid w:val="007619A7"/>
    <w:rsid w:val="00771E4E"/>
    <w:rsid w:val="00773AFF"/>
    <w:rsid w:val="00777EBB"/>
    <w:rsid w:val="0078197A"/>
    <w:rsid w:val="0078441C"/>
    <w:rsid w:val="00787BF5"/>
    <w:rsid w:val="007908EE"/>
    <w:rsid w:val="007962DA"/>
    <w:rsid w:val="007A3451"/>
    <w:rsid w:val="007B3E58"/>
    <w:rsid w:val="007D42C6"/>
    <w:rsid w:val="007D757E"/>
    <w:rsid w:val="007E2D50"/>
    <w:rsid w:val="007E3EBF"/>
    <w:rsid w:val="007E5F1B"/>
    <w:rsid w:val="007E7A30"/>
    <w:rsid w:val="007F0C26"/>
    <w:rsid w:val="007F3190"/>
    <w:rsid w:val="007F495C"/>
    <w:rsid w:val="00807914"/>
    <w:rsid w:val="008102FE"/>
    <w:rsid w:val="008128CF"/>
    <w:rsid w:val="00814903"/>
    <w:rsid w:val="0082317B"/>
    <w:rsid w:val="00825496"/>
    <w:rsid w:val="008401DD"/>
    <w:rsid w:val="008443B7"/>
    <w:rsid w:val="00847DE9"/>
    <w:rsid w:val="00847F8E"/>
    <w:rsid w:val="00854421"/>
    <w:rsid w:val="0085592E"/>
    <w:rsid w:val="00855D03"/>
    <w:rsid w:val="00862FD2"/>
    <w:rsid w:val="008666D3"/>
    <w:rsid w:val="00872815"/>
    <w:rsid w:val="008730FC"/>
    <w:rsid w:val="00875C1E"/>
    <w:rsid w:val="00877567"/>
    <w:rsid w:val="00880BDA"/>
    <w:rsid w:val="00881E55"/>
    <w:rsid w:val="00882112"/>
    <w:rsid w:val="008908C2"/>
    <w:rsid w:val="00891B29"/>
    <w:rsid w:val="00892B70"/>
    <w:rsid w:val="0089792B"/>
    <w:rsid w:val="008A188E"/>
    <w:rsid w:val="008B0310"/>
    <w:rsid w:val="008B69EF"/>
    <w:rsid w:val="008C1995"/>
    <w:rsid w:val="008C646D"/>
    <w:rsid w:val="008D21EB"/>
    <w:rsid w:val="008D6766"/>
    <w:rsid w:val="008E2154"/>
    <w:rsid w:val="008E64FB"/>
    <w:rsid w:val="008F0A16"/>
    <w:rsid w:val="008F453C"/>
    <w:rsid w:val="008F5566"/>
    <w:rsid w:val="008F64C3"/>
    <w:rsid w:val="009030D1"/>
    <w:rsid w:val="00906DB2"/>
    <w:rsid w:val="009100D1"/>
    <w:rsid w:val="00917789"/>
    <w:rsid w:val="00926FDD"/>
    <w:rsid w:val="00932215"/>
    <w:rsid w:val="00932E73"/>
    <w:rsid w:val="00935F88"/>
    <w:rsid w:val="00940BC7"/>
    <w:rsid w:val="00944DC7"/>
    <w:rsid w:val="009461EE"/>
    <w:rsid w:val="0095399F"/>
    <w:rsid w:val="00957B22"/>
    <w:rsid w:val="00967454"/>
    <w:rsid w:val="0097378C"/>
    <w:rsid w:val="00976D00"/>
    <w:rsid w:val="009775CB"/>
    <w:rsid w:val="009816A6"/>
    <w:rsid w:val="0099155F"/>
    <w:rsid w:val="00992B3E"/>
    <w:rsid w:val="009A4AD5"/>
    <w:rsid w:val="009A76A7"/>
    <w:rsid w:val="009B412A"/>
    <w:rsid w:val="009B7F90"/>
    <w:rsid w:val="009C1046"/>
    <w:rsid w:val="009C6C4E"/>
    <w:rsid w:val="009D30FA"/>
    <w:rsid w:val="009D4A90"/>
    <w:rsid w:val="009D51E9"/>
    <w:rsid w:val="009D5C89"/>
    <w:rsid w:val="009D5CD8"/>
    <w:rsid w:val="009E5253"/>
    <w:rsid w:val="009E6645"/>
    <w:rsid w:val="009F4CA4"/>
    <w:rsid w:val="009F52EA"/>
    <w:rsid w:val="00A0297B"/>
    <w:rsid w:val="00A03071"/>
    <w:rsid w:val="00A04E49"/>
    <w:rsid w:val="00A10B12"/>
    <w:rsid w:val="00A15010"/>
    <w:rsid w:val="00A21BB7"/>
    <w:rsid w:val="00A37839"/>
    <w:rsid w:val="00A4052A"/>
    <w:rsid w:val="00A52417"/>
    <w:rsid w:val="00A54889"/>
    <w:rsid w:val="00A54ED0"/>
    <w:rsid w:val="00A56E0F"/>
    <w:rsid w:val="00A62175"/>
    <w:rsid w:val="00A6660E"/>
    <w:rsid w:val="00A67AE8"/>
    <w:rsid w:val="00A70C2B"/>
    <w:rsid w:val="00A81EAC"/>
    <w:rsid w:val="00A83D76"/>
    <w:rsid w:val="00A83F6C"/>
    <w:rsid w:val="00A919B2"/>
    <w:rsid w:val="00A91F91"/>
    <w:rsid w:val="00A96845"/>
    <w:rsid w:val="00AA3229"/>
    <w:rsid w:val="00AA585A"/>
    <w:rsid w:val="00AA64B4"/>
    <w:rsid w:val="00AA7595"/>
    <w:rsid w:val="00AA7E96"/>
    <w:rsid w:val="00AB0E44"/>
    <w:rsid w:val="00AB1BB5"/>
    <w:rsid w:val="00AC7E21"/>
    <w:rsid w:val="00AD0C76"/>
    <w:rsid w:val="00AD12C4"/>
    <w:rsid w:val="00AD1ABD"/>
    <w:rsid w:val="00AD75E6"/>
    <w:rsid w:val="00AE2CCA"/>
    <w:rsid w:val="00AF0C79"/>
    <w:rsid w:val="00AF310B"/>
    <w:rsid w:val="00AF4D11"/>
    <w:rsid w:val="00AF66BE"/>
    <w:rsid w:val="00B020E9"/>
    <w:rsid w:val="00B03D3F"/>
    <w:rsid w:val="00B12879"/>
    <w:rsid w:val="00B13E95"/>
    <w:rsid w:val="00B147E2"/>
    <w:rsid w:val="00B1778B"/>
    <w:rsid w:val="00B20C03"/>
    <w:rsid w:val="00B231F5"/>
    <w:rsid w:val="00B260A7"/>
    <w:rsid w:val="00B347FD"/>
    <w:rsid w:val="00B46D12"/>
    <w:rsid w:val="00B47464"/>
    <w:rsid w:val="00B53683"/>
    <w:rsid w:val="00B60DE2"/>
    <w:rsid w:val="00B62FD7"/>
    <w:rsid w:val="00B63560"/>
    <w:rsid w:val="00B64D4C"/>
    <w:rsid w:val="00B66167"/>
    <w:rsid w:val="00B70139"/>
    <w:rsid w:val="00B73787"/>
    <w:rsid w:val="00B7640D"/>
    <w:rsid w:val="00B76EDC"/>
    <w:rsid w:val="00B853BA"/>
    <w:rsid w:val="00B90993"/>
    <w:rsid w:val="00BA55F2"/>
    <w:rsid w:val="00BA5E60"/>
    <w:rsid w:val="00BA73BD"/>
    <w:rsid w:val="00BB35AA"/>
    <w:rsid w:val="00BB442E"/>
    <w:rsid w:val="00BB6D28"/>
    <w:rsid w:val="00BC20C4"/>
    <w:rsid w:val="00BC47ED"/>
    <w:rsid w:val="00BC53C3"/>
    <w:rsid w:val="00BD08DE"/>
    <w:rsid w:val="00BD5E53"/>
    <w:rsid w:val="00BE0EF1"/>
    <w:rsid w:val="00BE458C"/>
    <w:rsid w:val="00BF0C88"/>
    <w:rsid w:val="00BF2DFB"/>
    <w:rsid w:val="00BF30A8"/>
    <w:rsid w:val="00BF3AE8"/>
    <w:rsid w:val="00BF635E"/>
    <w:rsid w:val="00BF661E"/>
    <w:rsid w:val="00C0562A"/>
    <w:rsid w:val="00C072D7"/>
    <w:rsid w:val="00C12BD4"/>
    <w:rsid w:val="00C1612C"/>
    <w:rsid w:val="00C23EF8"/>
    <w:rsid w:val="00C24D6B"/>
    <w:rsid w:val="00C250C3"/>
    <w:rsid w:val="00C31537"/>
    <w:rsid w:val="00C3338A"/>
    <w:rsid w:val="00C3554B"/>
    <w:rsid w:val="00C35C02"/>
    <w:rsid w:val="00C42347"/>
    <w:rsid w:val="00C465A5"/>
    <w:rsid w:val="00C46E28"/>
    <w:rsid w:val="00C472D5"/>
    <w:rsid w:val="00C56833"/>
    <w:rsid w:val="00C71276"/>
    <w:rsid w:val="00C731A8"/>
    <w:rsid w:val="00C7637A"/>
    <w:rsid w:val="00C77ABB"/>
    <w:rsid w:val="00C8358B"/>
    <w:rsid w:val="00C842DF"/>
    <w:rsid w:val="00C85BA8"/>
    <w:rsid w:val="00C93811"/>
    <w:rsid w:val="00C9475B"/>
    <w:rsid w:val="00C95879"/>
    <w:rsid w:val="00CB11CA"/>
    <w:rsid w:val="00CB3041"/>
    <w:rsid w:val="00CB4EAA"/>
    <w:rsid w:val="00CB7ACF"/>
    <w:rsid w:val="00CC0711"/>
    <w:rsid w:val="00CC0D05"/>
    <w:rsid w:val="00CD1291"/>
    <w:rsid w:val="00CD1AD0"/>
    <w:rsid w:val="00CD43B0"/>
    <w:rsid w:val="00CD447C"/>
    <w:rsid w:val="00CD4814"/>
    <w:rsid w:val="00CE021C"/>
    <w:rsid w:val="00CE51C1"/>
    <w:rsid w:val="00CF56A8"/>
    <w:rsid w:val="00D00A8B"/>
    <w:rsid w:val="00D02FD7"/>
    <w:rsid w:val="00D03365"/>
    <w:rsid w:val="00D0340B"/>
    <w:rsid w:val="00D036CA"/>
    <w:rsid w:val="00D04327"/>
    <w:rsid w:val="00D0522A"/>
    <w:rsid w:val="00D10EF6"/>
    <w:rsid w:val="00D12028"/>
    <w:rsid w:val="00D2255D"/>
    <w:rsid w:val="00D275CC"/>
    <w:rsid w:val="00D31BE4"/>
    <w:rsid w:val="00D43EE7"/>
    <w:rsid w:val="00D46359"/>
    <w:rsid w:val="00D53FBA"/>
    <w:rsid w:val="00D53FBE"/>
    <w:rsid w:val="00D5421D"/>
    <w:rsid w:val="00D56171"/>
    <w:rsid w:val="00D629C5"/>
    <w:rsid w:val="00D7509B"/>
    <w:rsid w:val="00D77703"/>
    <w:rsid w:val="00D82DFE"/>
    <w:rsid w:val="00D84D9C"/>
    <w:rsid w:val="00D91F51"/>
    <w:rsid w:val="00D9235E"/>
    <w:rsid w:val="00DA0221"/>
    <w:rsid w:val="00DA43C0"/>
    <w:rsid w:val="00DA6C80"/>
    <w:rsid w:val="00DB619F"/>
    <w:rsid w:val="00DC19A3"/>
    <w:rsid w:val="00DC4A10"/>
    <w:rsid w:val="00DC5F56"/>
    <w:rsid w:val="00DC68DC"/>
    <w:rsid w:val="00DE7582"/>
    <w:rsid w:val="00DF03A4"/>
    <w:rsid w:val="00DF4007"/>
    <w:rsid w:val="00E05794"/>
    <w:rsid w:val="00E130C8"/>
    <w:rsid w:val="00E16CD4"/>
    <w:rsid w:val="00E16D48"/>
    <w:rsid w:val="00E238BA"/>
    <w:rsid w:val="00E30908"/>
    <w:rsid w:val="00E30B24"/>
    <w:rsid w:val="00E476AF"/>
    <w:rsid w:val="00E51853"/>
    <w:rsid w:val="00E53055"/>
    <w:rsid w:val="00E53466"/>
    <w:rsid w:val="00E57AD0"/>
    <w:rsid w:val="00E605A0"/>
    <w:rsid w:val="00E61B6E"/>
    <w:rsid w:val="00E66F17"/>
    <w:rsid w:val="00E83E01"/>
    <w:rsid w:val="00E92FA0"/>
    <w:rsid w:val="00E94951"/>
    <w:rsid w:val="00E97072"/>
    <w:rsid w:val="00EB1D55"/>
    <w:rsid w:val="00EB2523"/>
    <w:rsid w:val="00EB31F3"/>
    <w:rsid w:val="00EB4CC1"/>
    <w:rsid w:val="00EB6038"/>
    <w:rsid w:val="00EB7C1F"/>
    <w:rsid w:val="00EC1768"/>
    <w:rsid w:val="00EC4EEE"/>
    <w:rsid w:val="00EC6D1A"/>
    <w:rsid w:val="00ED6F58"/>
    <w:rsid w:val="00ED7224"/>
    <w:rsid w:val="00EE2CEA"/>
    <w:rsid w:val="00EE4F23"/>
    <w:rsid w:val="00F062D9"/>
    <w:rsid w:val="00F11205"/>
    <w:rsid w:val="00F12ECD"/>
    <w:rsid w:val="00F21079"/>
    <w:rsid w:val="00F26942"/>
    <w:rsid w:val="00F323BE"/>
    <w:rsid w:val="00F33893"/>
    <w:rsid w:val="00F35BC9"/>
    <w:rsid w:val="00F36566"/>
    <w:rsid w:val="00F36815"/>
    <w:rsid w:val="00F40BFD"/>
    <w:rsid w:val="00F4298C"/>
    <w:rsid w:val="00F46FDC"/>
    <w:rsid w:val="00F50E8C"/>
    <w:rsid w:val="00F61501"/>
    <w:rsid w:val="00F70308"/>
    <w:rsid w:val="00F73C18"/>
    <w:rsid w:val="00F75171"/>
    <w:rsid w:val="00F75BD2"/>
    <w:rsid w:val="00F831DA"/>
    <w:rsid w:val="00F8552E"/>
    <w:rsid w:val="00F85C97"/>
    <w:rsid w:val="00F920E4"/>
    <w:rsid w:val="00FA3B02"/>
    <w:rsid w:val="00FA743A"/>
    <w:rsid w:val="00FC0B51"/>
    <w:rsid w:val="00FC2800"/>
    <w:rsid w:val="00FC349E"/>
    <w:rsid w:val="00FD181C"/>
    <w:rsid w:val="00FD4945"/>
    <w:rsid w:val="00FD4D10"/>
    <w:rsid w:val="00FD5814"/>
    <w:rsid w:val="00FE2CE3"/>
    <w:rsid w:val="00FE393E"/>
    <w:rsid w:val="00FE3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49D8F96-FD4A-4604-B1C8-CC37F5599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1A5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스타일2"/>
    <w:basedOn w:val="a"/>
    <w:link w:val="2Char"/>
    <w:qFormat/>
    <w:rsid w:val="000E3708"/>
    <w:pPr>
      <w:widowControl/>
      <w:wordWrap/>
      <w:autoSpaceDE/>
      <w:autoSpaceDN/>
      <w:spacing w:after="0" w:line="240" w:lineRule="auto"/>
    </w:pPr>
    <w:rPr>
      <w:lang w:eastAsia="en-US"/>
    </w:rPr>
  </w:style>
  <w:style w:type="character" w:customStyle="1" w:styleId="2Char">
    <w:name w:val="스타일2 Char"/>
    <w:basedOn w:val="a0"/>
    <w:link w:val="2"/>
    <w:rsid w:val="000E3708"/>
    <w:rPr>
      <w:lang w:eastAsia="en-US"/>
    </w:rPr>
  </w:style>
  <w:style w:type="paragraph" w:customStyle="1" w:styleId="1">
    <w:name w:val="스타일1"/>
    <w:basedOn w:val="a3"/>
    <w:qFormat/>
    <w:rsid w:val="000E3708"/>
    <w:pPr>
      <w:spacing w:after="0" w:line="240" w:lineRule="auto"/>
      <w:jc w:val="both"/>
    </w:pPr>
    <w:rPr>
      <w:rFonts w:ascii="Times New Roman" w:hAnsi="Times New Roman" w:cs="Times New Roman"/>
      <w:szCs w:val="20"/>
    </w:rPr>
  </w:style>
  <w:style w:type="paragraph" w:styleId="a3">
    <w:name w:val="footnote text"/>
    <w:basedOn w:val="a"/>
    <w:link w:val="Char"/>
    <w:uiPriority w:val="99"/>
    <w:unhideWhenUsed/>
    <w:rsid w:val="000E3708"/>
    <w:pPr>
      <w:snapToGrid w:val="0"/>
      <w:jc w:val="left"/>
    </w:pPr>
  </w:style>
  <w:style w:type="character" w:customStyle="1" w:styleId="Char">
    <w:name w:val="각주 텍스트 Char"/>
    <w:basedOn w:val="a0"/>
    <w:link w:val="a3"/>
    <w:uiPriority w:val="99"/>
    <w:rsid w:val="000E3708"/>
  </w:style>
  <w:style w:type="table" w:styleId="a4">
    <w:name w:val="Table Grid"/>
    <w:basedOn w:val="a1"/>
    <w:uiPriority w:val="39"/>
    <w:rsid w:val="000D4D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5">
    <w:name w:val="본분"/>
    <w:basedOn w:val="a"/>
    <w:link w:val="Char0"/>
    <w:qFormat/>
    <w:rsid w:val="00502CE2"/>
    <w:pPr>
      <w:spacing w:after="0" w:line="432" w:lineRule="auto"/>
      <w:ind w:firstLineChars="354" w:firstLine="708"/>
    </w:pPr>
    <w:rPr>
      <w:rFonts w:ascii="Times New Roman" w:eastAsia="바탕" w:hAnsi="Times New Roman"/>
    </w:rPr>
  </w:style>
  <w:style w:type="table" w:customStyle="1" w:styleId="20">
    <w:name w:val="표 구분선2"/>
    <w:basedOn w:val="a1"/>
    <w:next w:val="a4"/>
    <w:uiPriority w:val="59"/>
    <w:rsid w:val="00396D33"/>
    <w:pPr>
      <w:spacing w:after="0" w:line="240" w:lineRule="auto"/>
      <w:jc w:val="left"/>
    </w:pPr>
    <w:rPr>
      <w:rFonts w:ascii="맑은 고딕" w:eastAsia="맑은 고딕" w:hAnsi="맑은 고딕" w:cs="Times New Roman"/>
      <w:kern w:val="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본분 Char"/>
    <w:basedOn w:val="a0"/>
    <w:link w:val="a5"/>
    <w:rsid w:val="00502CE2"/>
    <w:rPr>
      <w:rFonts w:ascii="Times New Roman" w:eastAsia="바탕" w:hAnsi="Times New Roman"/>
    </w:rPr>
  </w:style>
  <w:style w:type="paragraph" w:styleId="a6">
    <w:name w:val="List Paragraph"/>
    <w:basedOn w:val="a"/>
    <w:link w:val="Char1"/>
    <w:uiPriority w:val="34"/>
    <w:qFormat/>
    <w:rsid w:val="00BE0EF1"/>
    <w:pPr>
      <w:ind w:leftChars="400" w:left="800"/>
    </w:pPr>
  </w:style>
  <w:style w:type="character" w:styleId="a7">
    <w:name w:val="Placeholder Text"/>
    <w:basedOn w:val="a0"/>
    <w:uiPriority w:val="99"/>
    <w:semiHidden/>
    <w:rsid w:val="00102EDE"/>
    <w:rPr>
      <w:color w:val="808080"/>
    </w:rPr>
  </w:style>
  <w:style w:type="table" w:customStyle="1" w:styleId="41">
    <w:name w:val="일반 표 41"/>
    <w:basedOn w:val="a1"/>
    <w:uiPriority w:val="44"/>
    <w:rsid w:val="0087281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a8">
    <w:name w:val="header"/>
    <w:basedOn w:val="a"/>
    <w:link w:val="Char2"/>
    <w:uiPriority w:val="99"/>
    <w:unhideWhenUsed/>
    <w:rsid w:val="00317532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8"/>
    <w:uiPriority w:val="99"/>
    <w:rsid w:val="00317532"/>
  </w:style>
  <w:style w:type="paragraph" w:styleId="a9">
    <w:name w:val="footer"/>
    <w:basedOn w:val="a"/>
    <w:link w:val="Char3"/>
    <w:uiPriority w:val="99"/>
    <w:unhideWhenUsed/>
    <w:rsid w:val="0031753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9"/>
    <w:uiPriority w:val="99"/>
    <w:rsid w:val="00317532"/>
  </w:style>
  <w:style w:type="character" w:customStyle="1" w:styleId="Char1">
    <w:name w:val="목록 단락 Char"/>
    <w:basedOn w:val="a0"/>
    <w:link w:val="a6"/>
    <w:uiPriority w:val="34"/>
    <w:rsid w:val="00BD5E53"/>
  </w:style>
  <w:style w:type="character" w:styleId="aa">
    <w:name w:val="footnote reference"/>
    <w:basedOn w:val="a0"/>
    <w:uiPriority w:val="99"/>
    <w:semiHidden/>
    <w:unhideWhenUsed/>
    <w:rsid w:val="00CB7ACF"/>
    <w:rPr>
      <w:vertAlign w:val="superscript"/>
    </w:rPr>
  </w:style>
  <w:style w:type="paragraph" w:customStyle="1" w:styleId="xl66">
    <w:name w:val="xl66"/>
    <w:basedOn w:val="a"/>
    <w:rsid w:val="00FA743A"/>
    <w:pPr>
      <w:shd w:val="clear" w:color="auto" w:fill="FFFFFF"/>
      <w:wordWrap/>
      <w:spacing w:after="0" w:line="240" w:lineRule="auto"/>
      <w:jc w:val="center"/>
      <w:textAlignment w:val="center"/>
    </w:pPr>
    <w:rPr>
      <w:rFonts w:ascii="굴림" w:eastAsia="굴림" w:hAnsi="굴림" w:cs="굴림"/>
      <w:color w:val="000000"/>
      <w:kern w:val="0"/>
      <w:sz w:val="22"/>
    </w:rPr>
  </w:style>
  <w:style w:type="character" w:styleId="ab">
    <w:name w:val="Hyperlink"/>
    <w:basedOn w:val="a0"/>
    <w:uiPriority w:val="99"/>
    <w:unhideWhenUsed/>
    <w:rsid w:val="003E07F1"/>
    <w:rPr>
      <w:color w:val="0563C1" w:themeColor="hyperlink"/>
      <w:u w:val="single"/>
    </w:rPr>
  </w:style>
  <w:style w:type="paragraph" w:styleId="ac">
    <w:name w:val="caption"/>
    <w:basedOn w:val="a"/>
    <w:next w:val="a"/>
    <w:uiPriority w:val="35"/>
    <w:unhideWhenUsed/>
    <w:qFormat/>
    <w:rsid w:val="006D2299"/>
    <w:rPr>
      <w:b/>
      <w:bCs/>
      <w:szCs w:val="20"/>
    </w:rPr>
  </w:style>
  <w:style w:type="paragraph" w:customStyle="1" w:styleId="10">
    <w:name w:val="본문1"/>
    <w:basedOn w:val="a6"/>
    <w:link w:val="1Char"/>
    <w:qFormat/>
    <w:rsid w:val="006D2299"/>
    <w:pPr>
      <w:spacing w:line="360" w:lineRule="auto"/>
      <w:ind w:leftChars="0" w:left="0" w:firstLineChars="257" w:firstLine="565"/>
    </w:pPr>
    <w:rPr>
      <w:rFonts w:ascii="Times New Roman" w:eastAsia="바탕" w:hAnsi="Times New Roman"/>
      <w:sz w:val="22"/>
    </w:rPr>
  </w:style>
  <w:style w:type="character" w:customStyle="1" w:styleId="1Char">
    <w:name w:val="본문1 Char"/>
    <w:basedOn w:val="Char1"/>
    <w:link w:val="10"/>
    <w:rsid w:val="006D2299"/>
    <w:rPr>
      <w:rFonts w:ascii="Times New Roman" w:eastAsia="바탕" w:hAnsi="Times New Roman"/>
      <w:sz w:val="22"/>
    </w:rPr>
  </w:style>
  <w:style w:type="table" w:customStyle="1" w:styleId="21">
    <w:name w:val="일반 표 21"/>
    <w:basedOn w:val="a1"/>
    <w:uiPriority w:val="42"/>
    <w:rsid w:val="00AC7E21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ad">
    <w:name w:val="endnote text"/>
    <w:basedOn w:val="a"/>
    <w:link w:val="Char4"/>
    <w:uiPriority w:val="99"/>
    <w:semiHidden/>
    <w:unhideWhenUsed/>
    <w:rsid w:val="00B13E95"/>
    <w:pPr>
      <w:snapToGrid w:val="0"/>
      <w:jc w:val="left"/>
    </w:pPr>
  </w:style>
  <w:style w:type="character" w:customStyle="1" w:styleId="Char4">
    <w:name w:val="미주 텍스트 Char"/>
    <w:basedOn w:val="a0"/>
    <w:link w:val="ad"/>
    <w:uiPriority w:val="99"/>
    <w:semiHidden/>
    <w:rsid w:val="00B13E95"/>
  </w:style>
  <w:style w:type="character" w:styleId="ae">
    <w:name w:val="endnote reference"/>
    <w:basedOn w:val="a0"/>
    <w:uiPriority w:val="99"/>
    <w:semiHidden/>
    <w:unhideWhenUsed/>
    <w:rsid w:val="00B13E95"/>
    <w:rPr>
      <w:vertAlign w:val="superscript"/>
    </w:rPr>
  </w:style>
  <w:style w:type="paragraph" w:styleId="af">
    <w:name w:val="Balloon Text"/>
    <w:basedOn w:val="a"/>
    <w:link w:val="Char5"/>
    <w:uiPriority w:val="99"/>
    <w:semiHidden/>
    <w:unhideWhenUsed/>
    <w:rsid w:val="00DA43C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5">
    <w:name w:val="풍선 도움말 텍스트 Char"/>
    <w:basedOn w:val="a0"/>
    <w:link w:val="af"/>
    <w:uiPriority w:val="99"/>
    <w:semiHidden/>
    <w:rsid w:val="00DA43C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6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3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8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41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5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3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3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7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9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7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4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9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9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19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9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14358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31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700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41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7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3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9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28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9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9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9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2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43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3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6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7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0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00160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13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32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82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6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3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2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5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9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4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4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3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56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8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1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5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0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0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8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1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1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2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5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2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3183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0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659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372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91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052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5633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739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069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12" w:space="0" w:color="DADADA"/>
                            <w:right w:val="none" w:sz="0" w:space="0" w:color="auto"/>
                          </w:divBdr>
                          <w:divsChild>
                            <w:div w:id="836921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02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0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3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07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54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877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596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2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12" w:space="0" w:color="DADADA"/>
                            <w:right w:val="none" w:sz="0" w:space="0" w:color="auto"/>
                          </w:divBdr>
                          <w:divsChild>
                            <w:div w:id="1998458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11" w:color="DADADA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92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3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9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78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792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627722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01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9649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999999"/>
                            <w:left w:val="single" w:sz="6" w:space="0" w:color="999999"/>
                            <w:bottom w:val="single" w:sz="6" w:space="0" w:color="999999"/>
                            <w:right w:val="single" w:sz="6" w:space="0" w:color="999999"/>
                          </w:divBdr>
                          <w:divsChild>
                            <w:div w:id="1884175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5" w:color="999999"/>
                                <w:left w:val="single" w:sz="6" w:space="15" w:color="999999"/>
                                <w:bottom w:val="single" w:sz="2" w:space="15" w:color="999999"/>
                                <w:right w:val="single" w:sz="6" w:space="15" w:color="999999"/>
                              </w:divBdr>
                              <w:divsChild>
                                <w:div w:id="992684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6007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8190628">
                                          <w:marLeft w:val="0"/>
                                          <w:marRight w:val="0"/>
                                          <w:marTop w:val="4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9360047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single" w:sz="6" w:space="0" w:color="475C71"/>
                                                <w:left w:val="single" w:sz="6" w:space="0" w:color="475C71"/>
                                                <w:bottom w:val="single" w:sz="6" w:space="0" w:color="475C71"/>
                                                <w:right w:val="single" w:sz="6" w:space="0" w:color="475C71"/>
                                              </w:divBdr>
                                              <w:divsChild>
                                                <w:div w:id="16949618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24814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60172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DBDBDB"/>
                                                            <w:bottom w:val="single" w:sz="6" w:space="0" w:color="DBDBDB"/>
                                                            <w:right w:val="single" w:sz="6" w:space="0" w:color="DBDBDB"/>
                                                          </w:divBdr>
                                                          <w:divsChild>
                                                            <w:div w:id="12202150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608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5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6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0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37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555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49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397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12" w:space="0" w:color="DADADA"/>
                            <w:right w:val="none" w:sz="0" w:space="0" w:color="auto"/>
                          </w:divBdr>
                          <w:divsChild>
                            <w:div w:id="1810051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480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26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37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641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8790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031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0875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12" w:space="0" w:color="DADADA"/>
                            <w:right w:val="none" w:sz="0" w:space="0" w:color="auto"/>
                          </w:divBdr>
                          <w:divsChild>
                            <w:div w:id="1432316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683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7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8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7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05430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BCBCBC"/>
            <w:bottom w:val="none" w:sz="0" w:space="0" w:color="auto"/>
            <w:right w:val="single" w:sz="6" w:space="0" w:color="BCBCBC"/>
          </w:divBdr>
          <w:divsChild>
            <w:div w:id="2302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132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720577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12" w:space="12" w:color="D8D8D8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526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0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4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9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23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1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4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3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2134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70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97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373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2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9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7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06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5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6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56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83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01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50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707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6174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12" w:space="0" w:color="DADADA"/>
                            <w:right w:val="none" w:sz="0" w:space="0" w:color="auto"/>
                          </w:divBdr>
                          <w:divsChild>
                            <w:div w:id="477769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6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hart" Target="charts/chart1.xml"/><Relationship Id="rId18" Type="http://schemas.openxmlformats.org/officeDocument/2006/relationships/chart" Target="charts/chart6.xml"/><Relationship Id="rId26" Type="http://schemas.openxmlformats.org/officeDocument/2006/relationships/chart" Target="charts/chart14.xml"/><Relationship Id="rId3" Type="http://schemas.openxmlformats.org/officeDocument/2006/relationships/styles" Target="styles.xml"/><Relationship Id="rId21" Type="http://schemas.openxmlformats.org/officeDocument/2006/relationships/chart" Target="charts/chart9.xml"/><Relationship Id="rId34" Type="http://schemas.openxmlformats.org/officeDocument/2006/relationships/chart" Target="charts/chart22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chart" Target="charts/chart5.xml"/><Relationship Id="rId25" Type="http://schemas.openxmlformats.org/officeDocument/2006/relationships/chart" Target="charts/chart13.xml"/><Relationship Id="rId33" Type="http://schemas.openxmlformats.org/officeDocument/2006/relationships/chart" Target="charts/chart21.xml"/><Relationship Id="rId2" Type="http://schemas.openxmlformats.org/officeDocument/2006/relationships/numbering" Target="numbering.xml"/><Relationship Id="rId16" Type="http://schemas.openxmlformats.org/officeDocument/2006/relationships/chart" Target="charts/chart4.xml"/><Relationship Id="rId20" Type="http://schemas.openxmlformats.org/officeDocument/2006/relationships/chart" Target="charts/chart8.xml"/><Relationship Id="rId29" Type="http://schemas.openxmlformats.org/officeDocument/2006/relationships/chart" Target="charts/chart1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chart" Target="charts/chart12.xml"/><Relationship Id="rId32" Type="http://schemas.openxmlformats.org/officeDocument/2006/relationships/chart" Target="charts/chart20.xml"/><Relationship Id="rId5" Type="http://schemas.openxmlformats.org/officeDocument/2006/relationships/webSettings" Target="webSettings.xml"/><Relationship Id="rId15" Type="http://schemas.openxmlformats.org/officeDocument/2006/relationships/chart" Target="charts/chart3.xml"/><Relationship Id="rId23" Type="http://schemas.openxmlformats.org/officeDocument/2006/relationships/chart" Target="charts/chart11.xml"/><Relationship Id="rId28" Type="http://schemas.openxmlformats.org/officeDocument/2006/relationships/chart" Target="charts/chart16.xml"/><Relationship Id="rId36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chart" Target="charts/chart7.xml"/><Relationship Id="rId31" Type="http://schemas.openxmlformats.org/officeDocument/2006/relationships/chart" Target="charts/chart19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chart" Target="charts/chart2.xml"/><Relationship Id="rId22" Type="http://schemas.openxmlformats.org/officeDocument/2006/relationships/chart" Target="charts/chart10.xml"/><Relationship Id="rId27" Type="http://schemas.openxmlformats.org/officeDocument/2006/relationships/chart" Target="charts/chart15.xml"/><Relationship Id="rId30" Type="http://schemas.openxmlformats.org/officeDocument/2006/relationships/chart" Target="charts/chart18.xml"/><Relationship Id="rId35" Type="http://schemas.openxmlformats.org/officeDocument/2006/relationships/fontTable" Target="fontTable.xml"/><Relationship Id="rId8" Type="http://schemas.openxmlformats.org/officeDocument/2006/relationships/image" Target="media/image1.wm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ca_vector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1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1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1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1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1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1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19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ca_vector.xlsx" TargetMode="External"/></Relationships>
</file>

<file path=word/charts/_rels/chart20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2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2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ca_vector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ca_vector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egimeswich\pca_k\prob3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바탕" panose="02030600000101010101" pitchFamily="18" charset="-127"/>
                <a:cs typeface="+mn-cs"/>
              </a:defRPr>
            </a:pPr>
            <a:r>
              <a:rPr lang="ko-KR" altLang="en-US" sz="1100" baseline="0">
                <a:latin typeface="Times New Roman" panose="02020603050405020304" pitchFamily="18" charset="0"/>
                <a:ea typeface="바탕" panose="02030600000101010101" pitchFamily="18" charset="-127"/>
              </a:rPr>
              <a:t>주성분</a:t>
            </a:r>
            <a:r>
              <a:rPr lang="en-US" altLang="ko-KR" sz="1100" baseline="0">
                <a:latin typeface="Times New Roman" panose="02020603050405020304" pitchFamily="18" charset="0"/>
                <a:ea typeface="바탕" panose="02030600000101010101" pitchFamily="18" charset="-127"/>
              </a:rPr>
              <a:t>1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exindexvkospi!$B$12:$B$17</c:f>
              <c:strCache>
                <c:ptCount val="6"/>
                <c:pt idx="0">
                  <c:v>대형주</c:v>
                </c:pt>
                <c:pt idx="1">
                  <c:v>중형주</c:v>
                </c:pt>
                <c:pt idx="2">
                  <c:v>소형주</c:v>
                </c:pt>
                <c:pt idx="3">
                  <c:v>고배당지수</c:v>
                </c:pt>
                <c:pt idx="4">
                  <c:v>저변동성지수</c:v>
                </c:pt>
                <c:pt idx="5">
                  <c:v>가치저변동성지수</c:v>
                </c:pt>
              </c:strCache>
            </c:strRef>
          </c:cat>
          <c:val>
            <c:numRef>
              <c:f>exindexvkospi!$C$12:$C$17</c:f>
              <c:numCache>
                <c:formatCode>0.000_ </c:formatCode>
                <c:ptCount val="6"/>
                <c:pt idx="0">
                  <c:v>0.41359200000000002</c:v>
                </c:pt>
                <c:pt idx="1">
                  <c:v>0.40862999999999999</c:v>
                </c:pt>
                <c:pt idx="2">
                  <c:v>0.376473</c:v>
                </c:pt>
                <c:pt idx="3">
                  <c:v>0.42241800000000002</c:v>
                </c:pt>
                <c:pt idx="4">
                  <c:v>0.41797299999999998</c:v>
                </c:pt>
                <c:pt idx="5">
                  <c:v>0.408771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60576848"/>
        <c:axId val="560577408"/>
      </c:barChart>
      <c:catAx>
        <c:axId val="5605768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endParaRPr lang="ko-KR"/>
          </a:p>
        </c:txPr>
        <c:crossAx val="560577408"/>
        <c:crosses val="autoZero"/>
        <c:auto val="1"/>
        <c:lblAlgn val="ctr"/>
        <c:lblOffset val="100"/>
        <c:noMultiLvlLbl val="0"/>
      </c:catAx>
      <c:valAx>
        <c:axId val="5605774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0_ 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ko-KR"/>
          </a:p>
        </c:txPr>
        <c:crossAx val="560576848"/>
        <c:crosses val="autoZero"/>
        <c:crossBetween val="between"/>
        <c:majorUnit val="4.0000000000000008E-2"/>
        <c:minorUnit val="1.0000000000000002E-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3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0046802185441106"/>
          <c:y val="0.13890011390085674"/>
          <c:w val="0.81210629921259825"/>
          <c:h val="0.60318179567176755"/>
        </c:manualLayout>
      </c:layout>
      <c:scatterChart>
        <c:scatterStyle val="smoothMarker"/>
        <c:varyColors val="0"/>
        <c:ser>
          <c:idx val="2"/>
          <c:order val="0"/>
          <c:tx>
            <c:strRef>
              <c:f>exindexvkospi!$AB$1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exindexvkospi!$J$1:$J$627</c:f>
              <c:numCache>
                <c:formatCode>General</c:formatCode>
                <c:ptCount val="627"/>
                <c:pt idx="0">
                  <c:v>0</c:v>
                </c:pt>
                <c:pt idx="1">
                  <c:v>2.7400000000000001E-2</c:v>
                </c:pt>
                <c:pt idx="2">
                  <c:v>0</c:v>
                </c:pt>
                <c:pt idx="3">
                  <c:v>0.44650000000000001</c:v>
                </c:pt>
                <c:pt idx="4">
                  <c:v>1.0800000000000001E-2</c:v>
                </c:pt>
                <c:pt idx="5">
                  <c:v>0.76400000000000001</c:v>
                </c:pt>
                <c:pt idx="6">
                  <c:v>0.17680000000000001</c:v>
                </c:pt>
                <c:pt idx="7">
                  <c:v>0.64810000000000001</c:v>
                </c:pt>
                <c:pt idx="8">
                  <c:v>1.9800000000000002E-2</c:v>
                </c:pt>
                <c:pt idx="9">
                  <c:v>2.1499999999999998E-2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6.4999999999999997E-3</c:v>
                </c:pt>
                <c:pt idx="14">
                  <c:v>5.1000000000000004E-3</c:v>
                </c:pt>
                <c:pt idx="15">
                  <c:v>0.1585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7.3000000000000001E-3</c:v>
                </c:pt>
                <c:pt idx="22">
                  <c:v>4.2000000000000003E-2</c:v>
                </c:pt>
                <c:pt idx="23">
                  <c:v>1.3100000000000001E-2</c:v>
                </c:pt>
                <c:pt idx="24">
                  <c:v>5.9999999999999995E-4</c:v>
                </c:pt>
                <c:pt idx="25">
                  <c:v>4.2500000000000003E-2</c:v>
                </c:pt>
                <c:pt idx="26">
                  <c:v>2.2100000000000002E-2</c:v>
                </c:pt>
                <c:pt idx="27">
                  <c:v>0.29909999999999998</c:v>
                </c:pt>
                <c:pt idx="28">
                  <c:v>0</c:v>
                </c:pt>
                <c:pt idx="29">
                  <c:v>0</c:v>
                </c:pt>
                <c:pt idx="30">
                  <c:v>1.2999999999999999E-3</c:v>
                </c:pt>
                <c:pt idx="31">
                  <c:v>0</c:v>
                </c:pt>
                <c:pt idx="32">
                  <c:v>5.9999999999999995E-4</c:v>
                </c:pt>
                <c:pt idx="33">
                  <c:v>5.8400000000000001E-2</c:v>
                </c:pt>
                <c:pt idx="34">
                  <c:v>4.1000000000000003E-3</c:v>
                </c:pt>
                <c:pt idx="35">
                  <c:v>0</c:v>
                </c:pt>
                <c:pt idx="36">
                  <c:v>0</c:v>
                </c:pt>
                <c:pt idx="37">
                  <c:v>2.0000000000000001E-4</c:v>
                </c:pt>
                <c:pt idx="38">
                  <c:v>0.1114</c:v>
                </c:pt>
                <c:pt idx="39">
                  <c:v>3.8399999999999997E-2</c:v>
                </c:pt>
                <c:pt idx="40">
                  <c:v>8.6E-3</c:v>
                </c:pt>
                <c:pt idx="41">
                  <c:v>0</c:v>
                </c:pt>
                <c:pt idx="42">
                  <c:v>0</c:v>
                </c:pt>
                <c:pt idx="43">
                  <c:v>0.77739999999999998</c:v>
                </c:pt>
                <c:pt idx="44">
                  <c:v>0</c:v>
                </c:pt>
                <c:pt idx="45">
                  <c:v>1.8700000000000001E-2</c:v>
                </c:pt>
                <c:pt idx="46">
                  <c:v>0.61539999999999995</c:v>
                </c:pt>
                <c:pt idx="47">
                  <c:v>1.23E-2</c:v>
                </c:pt>
                <c:pt idx="48">
                  <c:v>0.23860000000000001</c:v>
                </c:pt>
                <c:pt idx="49">
                  <c:v>0</c:v>
                </c:pt>
                <c:pt idx="50">
                  <c:v>9.6199999999999994E-2</c:v>
                </c:pt>
                <c:pt idx="51">
                  <c:v>0</c:v>
                </c:pt>
                <c:pt idx="52">
                  <c:v>0</c:v>
                </c:pt>
                <c:pt idx="53">
                  <c:v>4.1999999999999997E-3</c:v>
                </c:pt>
                <c:pt idx="54">
                  <c:v>4.7000000000000002E-3</c:v>
                </c:pt>
                <c:pt idx="55">
                  <c:v>0</c:v>
                </c:pt>
                <c:pt idx="56">
                  <c:v>0</c:v>
                </c:pt>
                <c:pt idx="57">
                  <c:v>0</c:v>
                </c:pt>
                <c:pt idx="58">
                  <c:v>1.9E-3</c:v>
                </c:pt>
                <c:pt idx="59">
                  <c:v>1.7399999999999999E-2</c:v>
                </c:pt>
                <c:pt idx="60">
                  <c:v>1E-4</c:v>
                </c:pt>
                <c:pt idx="61">
                  <c:v>9.1700000000000004E-2</c:v>
                </c:pt>
                <c:pt idx="62">
                  <c:v>2.3E-2</c:v>
                </c:pt>
                <c:pt idx="63">
                  <c:v>0</c:v>
                </c:pt>
                <c:pt idx="64">
                  <c:v>2.0000000000000001E-4</c:v>
                </c:pt>
                <c:pt idx="65">
                  <c:v>0</c:v>
                </c:pt>
                <c:pt idx="66">
                  <c:v>5.9999999999999995E-4</c:v>
                </c:pt>
                <c:pt idx="67">
                  <c:v>1.5E-3</c:v>
                </c:pt>
                <c:pt idx="68">
                  <c:v>0</c:v>
                </c:pt>
                <c:pt idx="69">
                  <c:v>6.7000000000000002E-3</c:v>
                </c:pt>
                <c:pt idx="70">
                  <c:v>0</c:v>
                </c:pt>
                <c:pt idx="71">
                  <c:v>4.0000000000000002E-4</c:v>
                </c:pt>
                <c:pt idx="72">
                  <c:v>0</c:v>
                </c:pt>
                <c:pt idx="73">
                  <c:v>0</c:v>
                </c:pt>
                <c:pt idx="74">
                  <c:v>0</c:v>
                </c:pt>
                <c:pt idx="75">
                  <c:v>2E-3</c:v>
                </c:pt>
                <c:pt idx="76">
                  <c:v>8.9999999999999998E-4</c:v>
                </c:pt>
                <c:pt idx="77">
                  <c:v>0</c:v>
                </c:pt>
                <c:pt idx="78">
                  <c:v>0</c:v>
                </c:pt>
                <c:pt idx="79">
                  <c:v>1.8E-3</c:v>
                </c:pt>
                <c:pt idx="80">
                  <c:v>8.9999999999999998E-4</c:v>
                </c:pt>
                <c:pt idx="81">
                  <c:v>0</c:v>
                </c:pt>
                <c:pt idx="82">
                  <c:v>0</c:v>
                </c:pt>
                <c:pt idx="83">
                  <c:v>0</c:v>
                </c:pt>
                <c:pt idx="84">
                  <c:v>4.4999999999999997E-3</c:v>
                </c:pt>
                <c:pt idx="85">
                  <c:v>0</c:v>
                </c:pt>
                <c:pt idx="86">
                  <c:v>2.5700000000000001E-2</c:v>
                </c:pt>
                <c:pt idx="87">
                  <c:v>9.06E-2</c:v>
                </c:pt>
                <c:pt idx="88">
                  <c:v>1.4800000000000001E-2</c:v>
                </c:pt>
                <c:pt idx="89">
                  <c:v>1.9E-3</c:v>
                </c:pt>
                <c:pt idx="90">
                  <c:v>2.8199999999999999E-2</c:v>
                </c:pt>
                <c:pt idx="91">
                  <c:v>2.9999999999999997E-4</c:v>
                </c:pt>
                <c:pt idx="92">
                  <c:v>8.0000000000000004E-4</c:v>
                </c:pt>
                <c:pt idx="93">
                  <c:v>0</c:v>
                </c:pt>
                <c:pt idx="94">
                  <c:v>2.9999999999999997E-4</c:v>
                </c:pt>
                <c:pt idx="95">
                  <c:v>1.1999999999999999E-3</c:v>
                </c:pt>
                <c:pt idx="96">
                  <c:v>6.0999999999999999E-2</c:v>
                </c:pt>
                <c:pt idx="97">
                  <c:v>2.0000000000000001E-4</c:v>
                </c:pt>
                <c:pt idx="98">
                  <c:v>0</c:v>
                </c:pt>
                <c:pt idx="99">
                  <c:v>0.11260000000000001</c:v>
                </c:pt>
                <c:pt idx="100">
                  <c:v>9.4999999999999998E-3</c:v>
                </c:pt>
                <c:pt idx="101">
                  <c:v>3.3799999999999997E-2</c:v>
                </c:pt>
                <c:pt idx="102">
                  <c:v>0</c:v>
                </c:pt>
                <c:pt idx="103">
                  <c:v>0</c:v>
                </c:pt>
                <c:pt idx="104">
                  <c:v>0</c:v>
                </c:pt>
                <c:pt idx="105">
                  <c:v>6.9999999999999999E-4</c:v>
                </c:pt>
                <c:pt idx="106">
                  <c:v>2.0000000000000001E-4</c:v>
                </c:pt>
                <c:pt idx="107">
                  <c:v>0</c:v>
                </c:pt>
                <c:pt idx="108">
                  <c:v>0</c:v>
                </c:pt>
                <c:pt idx="109">
                  <c:v>0</c:v>
                </c:pt>
                <c:pt idx="110">
                  <c:v>5.1000000000000004E-3</c:v>
                </c:pt>
                <c:pt idx="111">
                  <c:v>0</c:v>
                </c:pt>
                <c:pt idx="112">
                  <c:v>4.0000000000000002E-4</c:v>
                </c:pt>
                <c:pt idx="113">
                  <c:v>8.1000000000000003E-2</c:v>
                </c:pt>
                <c:pt idx="114">
                  <c:v>2E-3</c:v>
                </c:pt>
                <c:pt idx="115">
                  <c:v>2.2000000000000001E-3</c:v>
                </c:pt>
                <c:pt idx="116">
                  <c:v>5.0000000000000001E-4</c:v>
                </c:pt>
                <c:pt idx="117">
                  <c:v>6.4999999999999997E-3</c:v>
                </c:pt>
                <c:pt idx="118">
                  <c:v>3.5999999999999999E-3</c:v>
                </c:pt>
                <c:pt idx="119">
                  <c:v>0.1191</c:v>
                </c:pt>
                <c:pt idx="120">
                  <c:v>1E-3</c:v>
                </c:pt>
                <c:pt idx="121">
                  <c:v>1E-4</c:v>
                </c:pt>
                <c:pt idx="122">
                  <c:v>3.5000000000000001E-3</c:v>
                </c:pt>
                <c:pt idx="123">
                  <c:v>1.4800000000000001E-2</c:v>
                </c:pt>
                <c:pt idx="124">
                  <c:v>4.0000000000000002E-4</c:v>
                </c:pt>
                <c:pt idx="125">
                  <c:v>9.5399999999999999E-2</c:v>
                </c:pt>
                <c:pt idx="126">
                  <c:v>5.45E-2</c:v>
                </c:pt>
                <c:pt idx="127">
                  <c:v>0.22509999999999999</c:v>
                </c:pt>
                <c:pt idx="128">
                  <c:v>0</c:v>
                </c:pt>
                <c:pt idx="129">
                  <c:v>0</c:v>
                </c:pt>
                <c:pt idx="130">
                  <c:v>1E-4</c:v>
                </c:pt>
                <c:pt idx="131">
                  <c:v>0</c:v>
                </c:pt>
                <c:pt idx="132">
                  <c:v>0</c:v>
                </c:pt>
                <c:pt idx="133">
                  <c:v>0.1028</c:v>
                </c:pt>
                <c:pt idx="134">
                  <c:v>8.8300000000000003E-2</c:v>
                </c:pt>
                <c:pt idx="135">
                  <c:v>0.31119999999999998</c:v>
                </c:pt>
                <c:pt idx="136">
                  <c:v>0.28649999999999998</c:v>
                </c:pt>
                <c:pt idx="137">
                  <c:v>0</c:v>
                </c:pt>
                <c:pt idx="138">
                  <c:v>0.8044</c:v>
                </c:pt>
                <c:pt idx="139">
                  <c:v>0</c:v>
                </c:pt>
                <c:pt idx="140">
                  <c:v>2.9999999999999997E-4</c:v>
                </c:pt>
                <c:pt idx="141">
                  <c:v>0.42780000000000001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2.3099999999999999E-2</c:v>
                </c:pt>
                <c:pt idx="147">
                  <c:v>0</c:v>
                </c:pt>
                <c:pt idx="148">
                  <c:v>0.23150000000000001</c:v>
                </c:pt>
                <c:pt idx="149">
                  <c:v>0</c:v>
                </c:pt>
                <c:pt idx="150">
                  <c:v>0</c:v>
                </c:pt>
                <c:pt idx="151">
                  <c:v>1.8E-3</c:v>
                </c:pt>
                <c:pt idx="152">
                  <c:v>0</c:v>
                </c:pt>
                <c:pt idx="153">
                  <c:v>0</c:v>
                </c:pt>
                <c:pt idx="154">
                  <c:v>1.1000000000000001E-3</c:v>
                </c:pt>
                <c:pt idx="155">
                  <c:v>0</c:v>
                </c:pt>
                <c:pt idx="156">
                  <c:v>8.4699999999999998E-2</c:v>
                </c:pt>
                <c:pt idx="157">
                  <c:v>0.1055</c:v>
                </c:pt>
                <c:pt idx="158">
                  <c:v>8.5000000000000006E-2</c:v>
                </c:pt>
                <c:pt idx="159">
                  <c:v>0</c:v>
                </c:pt>
                <c:pt idx="160">
                  <c:v>1.9E-3</c:v>
                </c:pt>
                <c:pt idx="161">
                  <c:v>0</c:v>
                </c:pt>
                <c:pt idx="162">
                  <c:v>0</c:v>
                </c:pt>
                <c:pt idx="163">
                  <c:v>5.7599999999999998E-2</c:v>
                </c:pt>
                <c:pt idx="164">
                  <c:v>0.10349999999999999</c:v>
                </c:pt>
                <c:pt idx="165">
                  <c:v>5.2400000000000002E-2</c:v>
                </c:pt>
                <c:pt idx="166">
                  <c:v>2E-3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1E-4</c:v>
                </c:pt>
                <c:pt idx="173">
                  <c:v>0</c:v>
                </c:pt>
                <c:pt idx="174">
                  <c:v>0</c:v>
                </c:pt>
                <c:pt idx="175">
                  <c:v>7.8399999999999997E-2</c:v>
                </c:pt>
                <c:pt idx="176">
                  <c:v>0</c:v>
                </c:pt>
                <c:pt idx="177">
                  <c:v>0.17</c:v>
                </c:pt>
                <c:pt idx="178">
                  <c:v>0</c:v>
                </c:pt>
                <c:pt idx="179">
                  <c:v>0.2099</c:v>
                </c:pt>
                <c:pt idx="180">
                  <c:v>0.16669999999999999</c:v>
                </c:pt>
                <c:pt idx="181">
                  <c:v>5.5899999999999998E-2</c:v>
                </c:pt>
                <c:pt idx="182">
                  <c:v>4.0500000000000001E-2</c:v>
                </c:pt>
                <c:pt idx="183">
                  <c:v>0</c:v>
                </c:pt>
                <c:pt idx="184">
                  <c:v>0.25</c:v>
                </c:pt>
                <c:pt idx="185">
                  <c:v>3.3300000000000003E-2</c:v>
                </c:pt>
                <c:pt idx="186">
                  <c:v>0</c:v>
                </c:pt>
                <c:pt idx="187">
                  <c:v>2.9999999999999997E-4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9.9000000000000008E-3</c:v>
                </c:pt>
                <c:pt idx="194">
                  <c:v>0</c:v>
                </c:pt>
                <c:pt idx="195">
                  <c:v>0</c:v>
                </c:pt>
                <c:pt idx="196">
                  <c:v>2.8899999999999999E-2</c:v>
                </c:pt>
                <c:pt idx="197">
                  <c:v>0</c:v>
                </c:pt>
                <c:pt idx="198">
                  <c:v>0.43690000000000001</c:v>
                </c:pt>
                <c:pt idx="199">
                  <c:v>0</c:v>
                </c:pt>
                <c:pt idx="200">
                  <c:v>0</c:v>
                </c:pt>
                <c:pt idx="201">
                  <c:v>2.0000000000000001E-4</c:v>
                </c:pt>
                <c:pt idx="202">
                  <c:v>0.82299999999999995</c:v>
                </c:pt>
                <c:pt idx="203">
                  <c:v>2.0000000000000001E-4</c:v>
                </c:pt>
                <c:pt idx="204">
                  <c:v>0</c:v>
                </c:pt>
                <c:pt idx="205">
                  <c:v>0.51910000000000001</c:v>
                </c:pt>
                <c:pt idx="206">
                  <c:v>0</c:v>
                </c:pt>
                <c:pt idx="207">
                  <c:v>0.65369999999999995</c:v>
                </c:pt>
                <c:pt idx="208">
                  <c:v>0.32279999999999998</c:v>
                </c:pt>
                <c:pt idx="209">
                  <c:v>0</c:v>
                </c:pt>
                <c:pt idx="210">
                  <c:v>0.52910000000000001</c:v>
                </c:pt>
                <c:pt idx="211">
                  <c:v>6.0000000000000001E-3</c:v>
                </c:pt>
                <c:pt idx="212">
                  <c:v>0.53469999999999995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0.6613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0.37040000000000001</c:v>
                </c:pt>
                <c:pt idx="221">
                  <c:v>1E-4</c:v>
                </c:pt>
                <c:pt idx="222">
                  <c:v>0.3997</c:v>
                </c:pt>
                <c:pt idx="223">
                  <c:v>0</c:v>
                </c:pt>
                <c:pt idx="224">
                  <c:v>0.54579999999999995</c:v>
                </c:pt>
                <c:pt idx="225">
                  <c:v>0.5252</c:v>
                </c:pt>
                <c:pt idx="226">
                  <c:v>0</c:v>
                </c:pt>
                <c:pt idx="227">
                  <c:v>0.25990000000000002</c:v>
                </c:pt>
                <c:pt idx="228">
                  <c:v>0.35439999999999999</c:v>
                </c:pt>
                <c:pt idx="229">
                  <c:v>5.0000000000000001E-4</c:v>
                </c:pt>
                <c:pt idx="230">
                  <c:v>0</c:v>
                </c:pt>
                <c:pt idx="231">
                  <c:v>0.49109999999999998</c:v>
                </c:pt>
                <c:pt idx="232">
                  <c:v>0</c:v>
                </c:pt>
                <c:pt idx="233">
                  <c:v>0.79020000000000001</c:v>
                </c:pt>
                <c:pt idx="234">
                  <c:v>0</c:v>
                </c:pt>
                <c:pt idx="235">
                  <c:v>5.0000000000000001E-4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8.8400000000000006E-2</c:v>
                </c:pt>
                <c:pt idx="241">
                  <c:v>8.6499999999999994E-2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1.6899999999999998E-2</c:v>
                </c:pt>
                <c:pt idx="250">
                  <c:v>1E-4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  <c:pt idx="256">
                  <c:v>3.0999999999999999E-3</c:v>
                </c:pt>
                <c:pt idx="257">
                  <c:v>0</c:v>
                </c:pt>
                <c:pt idx="258">
                  <c:v>0</c:v>
                </c:pt>
                <c:pt idx="259">
                  <c:v>3.3E-3</c:v>
                </c:pt>
                <c:pt idx="260">
                  <c:v>0</c:v>
                </c:pt>
                <c:pt idx="261">
                  <c:v>0</c:v>
                </c:pt>
                <c:pt idx="262">
                  <c:v>1.6899999999999998E-2</c:v>
                </c:pt>
                <c:pt idx="263">
                  <c:v>0</c:v>
                </c:pt>
                <c:pt idx="264">
                  <c:v>0</c:v>
                </c:pt>
                <c:pt idx="265">
                  <c:v>0</c:v>
                </c:pt>
                <c:pt idx="266">
                  <c:v>7.22E-2</c:v>
                </c:pt>
                <c:pt idx="267">
                  <c:v>0</c:v>
                </c:pt>
                <c:pt idx="268">
                  <c:v>1E-4</c:v>
                </c:pt>
                <c:pt idx="269">
                  <c:v>9.0399999999999994E-2</c:v>
                </c:pt>
                <c:pt idx="270">
                  <c:v>0</c:v>
                </c:pt>
                <c:pt idx="271">
                  <c:v>0</c:v>
                </c:pt>
                <c:pt idx="272">
                  <c:v>6.9999999999999999E-4</c:v>
                </c:pt>
                <c:pt idx="273">
                  <c:v>0</c:v>
                </c:pt>
                <c:pt idx="274">
                  <c:v>0</c:v>
                </c:pt>
                <c:pt idx="275">
                  <c:v>2.0000000000000001E-4</c:v>
                </c:pt>
                <c:pt idx="276">
                  <c:v>4.5999999999999999E-3</c:v>
                </c:pt>
                <c:pt idx="277">
                  <c:v>9.5999999999999992E-3</c:v>
                </c:pt>
                <c:pt idx="278">
                  <c:v>0</c:v>
                </c:pt>
                <c:pt idx="279">
                  <c:v>2.5499999999999998E-2</c:v>
                </c:pt>
                <c:pt idx="280">
                  <c:v>8.2000000000000007E-3</c:v>
                </c:pt>
                <c:pt idx="281">
                  <c:v>0</c:v>
                </c:pt>
                <c:pt idx="282">
                  <c:v>0</c:v>
                </c:pt>
                <c:pt idx="283">
                  <c:v>0</c:v>
                </c:pt>
                <c:pt idx="284">
                  <c:v>0</c:v>
                </c:pt>
                <c:pt idx="285">
                  <c:v>0.10630000000000001</c:v>
                </c:pt>
                <c:pt idx="286">
                  <c:v>6.9999999999999999E-4</c:v>
                </c:pt>
                <c:pt idx="287">
                  <c:v>0.1837</c:v>
                </c:pt>
                <c:pt idx="288">
                  <c:v>0</c:v>
                </c:pt>
                <c:pt idx="289">
                  <c:v>4.7000000000000002E-3</c:v>
                </c:pt>
                <c:pt idx="290">
                  <c:v>0</c:v>
                </c:pt>
                <c:pt idx="291">
                  <c:v>0</c:v>
                </c:pt>
                <c:pt idx="292">
                  <c:v>0</c:v>
                </c:pt>
                <c:pt idx="293">
                  <c:v>3.5000000000000001E-3</c:v>
                </c:pt>
                <c:pt idx="294">
                  <c:v>0</c:v>
                </c:pt>
                <c:pt idx="295">
                  <c:v>0</c:v>
                </c:pt>
                <c:pt idx="296">
                  <c:v>1E-4</c:v>
                </c:pt>
                <c:pt idx="297">
                  <c:v>0</c:v>
                </c:pt>
                <c:pt idx="298">
                  <c:v>0</c:v>
                </c:pt>
                <c:pt idx="299">
                  <c:v>5.9999999999999995E-4</c:v>
                </c:pt>
                <c:pt idx="300">
                  <c:v>1.1999999999999999E-3</c:v>
                </c:pt>
                <c:pt idx="301">
                  <c:v>2.5999999999999999E-3</c:v>
                </c:pt>
                <c:pt idx="302">
                  <c:v>7.0000000000000007E-2</c:v>
                </c:pt>
                <c:pt idx="303">
                  <c:v>6.8000000000000005E-2</c:v>
                </c:pt>
                <c:pt idx="304">
                  <c:v>0.19320000000000001</c:v>
                </c:pt>
                <c:pt idx="305">
                  <c:v>0</c:v>
                </c:pt>
                <c:pt idx="306">
                  <c:v>0</c:v>
                </c:pt>
                <c:pt idx="307">
                  <c:v>0</c:v>
                </c:pt>
                <c:pt idx="308">
                  <c:v>0</c:v>
                </c:pt>
                <c:pt idx="309">
                  <c:v>0</c:v>
                </c:pt>
                <c:pt idx="310">
                  <c:v>0</c:v>
                </c:pt>
                <c:pt idx="311">
                  <c:v>6.9999999999999999E-4</c:v>
                </c:pt>
                <c:pt idx="312">
                  <c:v>0</c:v>
                </c:pt>
                <c:pt idx="313">
                  <c:v>3.8999999999999998E-3</c:v>
                </c:pt>
                <c:pt idx="314">
                  <c:v>5.7000000000000002E-3</c:v>
                </c:pt>
                <c:pt idx="315">
                  <c:v>5.6000000000000001E-2</c:v>
                </c:pt>
                <c:pt idx="316">
                  <c:v>6.4999999999999997E-3</c:v>
                </c:pt>
                <c:pt idx="317">
                  <c:v>0</c:v>
                </c:pt>
                <c:pt idx="318">
                  <c:v>8.9999999999999998E-4</c:v>
                </c:pt>
                <c:pt idx="319">
                  <c:v>0.1216</c:v>
                </c:pt>
                <c:pt idx="320">
                  <c:v>0</c:v>
                </c:pt>
                <c:pt idx="321">
                  <c:v>0</c:v>
                </c:pt>
                <c:pt idx="322">
                  <c:v>0</c:v>
                </c:pt>
                <c:pt idx="323">
                  <c:v>9.4399999999999998E-2</c:v>
                </c:pt>
                <c:pt idx="324">
                  <c:v>0</c:v>
                </c:pt>
                <c:pt idx="325">
                  <c:v>2.0000000000000001E-4</c:v>
                </c:pt>
                <c:pt idx="326">
                  <c:v>0</c:v>
                </c:pt>
                <c:pt idx="327">
                  <c:v>8.8700000000000001E-2</c:v>
                </c:pt>
                <c:pt idx="328">
                  <c:v>4.7999999999999996E-3</c:v>
                </c:pt>
                <c:pt idx="329">
                  <c:v>0</c:v>
                </c:pt>
                <c:pt idx="330">
                  <c:v>0</c:v>
                </c:pt>
                <c:pt idx="331">
                  <c:v>8.0999999999999996E-3</c:v>
                </c:pt>
                <c:pt idx="332">
                  <c:v>1.9E-3</c:v>
                </c:pt>
                <c:pt idx="333">
                  <c:v>0</c:v>
                </c:pt>
                <c:pt idx="334">
                  <c:v>0</c:v>
                </c:pt>
                <c:pt idx="335">
                  <c:v>0</c:v>
                </c:pt>
                <c:pt idx="336">
                  <c:v>4.48E-2</c:v>
                </c:pt>
                <c:pt idx="337">
                  <c:v>1.1599999999999999E-2</c:v>
                </c:pt>
                <c:pt idx="338">
                  <c:v>0</c:v>
                </c:pt>
                <c:pt idx="339">
                  <c:v>4.0000000000000002E-4</c:v>
                </c:pt>
                <c:pt idx="340">
                  <c:v>2.0000000000000001E-4</c:v>
                </c:pt>
                <c:pt idx="341">
                  <c:v>3.0800000000000001E-2</c:v>
                </c:pt>
                <c:pt idx="342">
                  <c:v>5.91E-2</c:v>
                </c:pt>
                <c:pt idx="343">
                  <c:v>0.126</c:v>
                </c:pt>
                <c:pt idx="344">
                  <c:v>1E-4</c:v>
                </c:pt>
                <c:pt idx="345">
                  <c:v>4.4999999999999997E-3</c:v>
                </c:pt>
                <c:pt idx="346">
                  <c:v>3.0000000000000001E-3</c:v>
                </c:pt>
                <c:pt idx="347">
                  <c:v>0</c:v>
                </c:pt>
                <c:pt idx="348">
                  <c:v>0</c:v>
                </c:pt>
                <c:pt idx="349">
                  <c:v>0</c:v>
                </c:pt>
                <c:pt idx="350">
                  <c:v>0</c:v>
                </c:pt>
                <c:pt idx="351">
                  <c:v>1.6000000000000001E-3</c:v>
                </c:pt>
                <c:pt idx="352">
                  <c:v>0</c:v>
                </c:pt>
                <c:pt idx="353">
                  <c:v>0</c:v>
                </c:pt>
                <c:pt idx="354">
                  <c:v>3.9699999999999999E-2</c:v>
                </c:pt>
                <c:pt idx="355">
                  <c:v>0</c:v>
                </c:pt>
                <c:pt idx="356">
                  <c:v>0</c:v>
                </c:pt>
                <c:pt idx="357">
                  <c:v>0</c:v>
                </c:pt>
                <c:pt idx="358">
                  <c:v>9.8900000000000002E-2</c:v>
                </c:pt>
                <c:pt idx="359">
                  <c:v>1.0699999999999999E-2</c:v>
                </c:pt>
                <c:pt idx="360">
                  <c:v>0</c:v>
                </c:pt>
                <c:pt idx="361">
                  <c:v>0</c:v>
                </c:pt>
                <c:pt idx="362">
                  <c:v>8.5000000000000006E-2</c:v>
                </c:pt>
                <c:pt idx="363">
                  <c:v>6.6E-3</c:v>
                </c:pt>
                <c:pt idx="364">
                  <c:v>0</c:v>
                </c:pt>
                <c:pt idx="365">
                  <c:v>2.5600000000000001E-2</c:v>
                </c:pt>
                <c:pt idx="366">
                  <c:v>1.66E-2</c:v>
                </c:pt>
                <c:pt idx="367">
                  <c:v>0</c:v>
                </c:pt>
                <c:pt idx="368">
                  <c:v>0</c:v>
                </c:pt>
                <c:pt idx="369">
                  <c:v>1.4E-3</c:v>
                </c:pt>
                <c:pt idx="370">
                  <c:v>0.12640000000000001</c:v>
                </c:pt>
                <c:pt idx="371">
                  <c:v>0.10150000000000001</c:v>
                </c:pt>
                <c:pt idx="372">
                  <c:v>8.8000000000000005E-3</c:v>
                </c:pt>
                <c:pt idx="373">
                  <c:v>4.2999999999999997E-2</c:v>
                </c:pt>
                <c:pt idx="374">
                  <c:v>0</c:v>
                </c:pt>
                <c:pt idx="375">
                  <c:v>0</c:v>
                </c:pt>
                <c:pt idx="376">
                  <c:v>0</c:v>
                </c:pt>
                <c:pt idx="377">
                  <c:v>0</c:v>
                </c:pt>
                <c:pt idx="378">
                  <c:v>0</c:v>
                </c:pt>
                <c:pt idx="379">
                  <c:v>0</c:v>
                </c:pt>
                <c:pt idx="380">
                  <c:v>8.0000000000000004E-4</c:v>
                </c:pt>
                <c:pt idx="381">
                  <c:v>2.3999999999999998E-3</c:v>
                </c:pt>
                <c:pt idx="382">
                  <c:v>0</c:v>
                </c:pt>
                <c:pt idx="383">
                  <c:v>4.3E-3</c:v>
                </c:pt>
                <c:pt idx="384">
                  <c:v>5.0000000000000001E-4</c:v>
                </c:pt>
                <c:pt idx="385">
                  <c:v>0</c:v>
                </c:pt>
                <c:pt idx="386">
                  <c:v>1.2999999999999999E-3</c:v>
                </c:pt>
                <c:pt idx="387">
                  <c:v>0</c:v>
                </c:pt>
                <c:pt idx="388">
                  <c:v>0</c:v>
                </c:pt>
                <c:pt idx="389">
                  <c:v>4.4999999999999997E-3</c:v>
                </c:pt>
                <c:pt idx="390">
                  <c:v>3.39E-2</c:v>
                </c:pt>
                <c:pt idx="391">
                  <c:v>1E-4</c:v>
                </c:pt>
                <c:pt idx="392">
                  <c:v>5.7799999999999997E-2</c:v>
                </c:pt>
                <c:pt idx="393">
                  <c:v>1E-4</c:v>
                </c:pt>
                <c:pt idx="394">
                  <c:v>0</c:v>
                </c:pt>
                <c:pt idx="395">
                  <c:v>0</c:v>
                </c:pt>
                <c:pt idx="396">
                  <c:v>0</c:v>
                </c:pt>
                <c:pt idx="397">
                  <c:v>0</c:v>
                </c:pt>
                <c:pt idx="398">
                  <c:v>1.6000000000000001E-3</c:v>
                </c:pt>
                <c:pt idx="399">
                  <c:v>4.4200000000000003E-2</c:v>
                </c:pt>
                <c:pt idx="400">
                  <c:v>0.1095</c:v>
                </c:pt>
                <c:pt idx="401">
                  <c:v>1.6000000000000001E-3</c:v>
                </c:pt>
                <c:pt idx="402">
                  <c:v>0</c:v>
                </c:pt>
                <c:pt idx="403">
                  <c:v>2.4199999999999999E-2</c:v>
                </c:pt>
                <c:pt idx="404">
                  <c:v>0</c:v>
                </c:pt>
                <c:pt idx="405">
                  <c:v>1.52E-2</c:v>
                </c:pt>
                <c:pt idx="406">
                  <c:v>0.121</c:v>
                </c:pt>
                <c:pt idx="407">
                  <c:v>0</c:v>
                </c:pt>
                <c:pt idx="408">
                  <c:v>1.3599999999999999E-2</c:v>
                </c:pt>
                <c:pt idx="409">
                  <c:v>1E-4</c:v>
                </c:pt>
                <c:pt idx="410">
                  <c:v>3.2099999999999997E-2</c:v>
                </c:pt>
                <c:pt idx="411">
                  <c:v>0</c:v>
                </c:pt>
                <c:pt idx="412">
                  <c:v>0</c:v>
                </c:pt>
                <c:pt idx="413">
                  <c:v>0</c:v>
                </c:pt>
                <c:pt idx="414">
                  <c:v>0</c:v>
                </c:pt>
                <c:pt idx="415">
                  <c:v>0</c:v>
                </c:pt>
                <c:pt idx="416">
                  <c:v>0</c:v>
                </c:pt>
                <c:pt idx="417">
                  <c:v>3.3999999999999998E-3</c:v>
                </c:pt>
                <c:pt idx="418">
                  <c:v>3.3E-3</c:v>
                </c:pt>
                <c:pt idx="419">
                  <c:v>0.1018</c:v>
                </c:pt>
                <c:pt idx="420">
                  <c:v>0</c:v>
                </c:pt>
                <c:pt idx="421">
                  <c:v>0.1298</c:v>
                </c:pt>
                <c:pt idx="422">
                  <c:v>0</c:v>
                </c:pt>
                <c:pt idx="423">
                  <c:v>0</c:v>
                </c:pt>
                <c:pt idx="424">
                  <c:v>0</c:v>
                </c:pt>
                <c:pt idx="425">
                  <c:v>0</c:v>
                </c:pt>
                <c:pt idx="426">
                  <c:v>1E-4</c:v>
                </c:pt>
                <c:pt idx="427">
                  <c:v>9.9099999999999994E-2</c:v>
                </c:pt>
                <c:pt idx="428">
                  <c:v>6.59E-2</c:v>
                </c:pt>
                <c:pt idx="429">
                  <c:v>0.105</c:v>
                </c:pt>
                <c:pt idx="430">
                  <c:v>0</c:v>
                </c:pt>
                <c:pt idx="431">
                  <c:v>0.1799</c:v>
                </c:pt>
                <c:pt idx="432">
                  <c:v>1.41E-2</c:v>
                </c:pt>
                <c:pt idx="433">
                  <c:v>0.22819999999999999</c:v>
                </c:pt>
                <c:pt idx="434">
                  <c:v>0.16819999999999999</c:v>
                </c:pt>
                <c:pt idx="435">
                  <c:v>0</c:v>
                </c:pt>
                <c:pt idx="436">
                  <c:v>0.23300000000000001</c:v>
                </c:pt>
                <c:pt idx="437">
                  <c:v>0</c:v>
                </c:pt>
                <c:pt idx="438">
                  <c:v>7.3000000000000001E-3</c:v>
                </c:pt>
                <c:pt idx="439">
                  <c:v>1E-4</c:v>
                </c:pt>
                <c:pt idx="440">
                  <c:v>0</c:v>
                </c:pt>
                <c:pt idx="441">
                  <c:v>2.23E-2</c:v>
                </c:pt>
                <c:pt idx="442">
                  <c:v>1.4E-3</c:v>
                </c:pt>
                <c:pt idx="443">
                  <c:v>0</c:v>
                </c:pt>
                <c:pt idx="444">
                  <c:v>9.8000000000000004E-2</c:v>
                </c:pt>
                <c:pt idx="445">
                  <c:v>0</c:v>
                </c:pt>
                <c:pt idx="446">
                  <c:v>0.12189999999999999</c:v>
                </c:pt>
                <c:pt idx="447">
                  <c:v>0</c:v>
                </c:pt>
                <c:pt idx="448">
                  <c:v>5.0000000000000001E-4</c:v>
                </c:pt>
                <c:pt idx="449">
                  <c:v>9.7500000000000003E-2</c:v>
                </c:pt>
                <c:pt idx="450">
                  <c:v>0</c:v>
                </c:pt>
                <c:pt idx="451">
                  <c:v>0</c:v>
                </c:pt>
                <c:pt idx="452">
                  <c:v>0</c:v>
                </c:pt>
                <c:pt idx="453">
                  <c:v>0</c:v>
                </c:pt>
                <c:pt idx="454">
                  <c:v>0</c:v>
                </c:pt>
                <c:pt idx="455">
                  <c:v>2.0000000000000001E-4</c:v>
                </c:pt>
                <c:pt idx="456">
                  <c:v>2.2000000000000001E-3</c:v>
                </c:pt>
                <c:pt idx="457">
                  <c:v>0</c:v>
                </c:pt>
                <c:pt idx="458">
                  <c:v>0</c:v>
                </c:pt>
                <c:pt idx="459">
                  <c:v>0</c:v>
                </c:pt>
                <c:pt idx="460">
                  <c:v>0.11269999999999999</c:v>
                </c:pt>
                <c:pt idx="461">
                  <c:v>0</c:v>
                </c:pt>
                <c:pt idx="462">
                  <c:v>1.5E-3</c:v>
                </c:pt>
                <c:pt idx="463">
                  <c:v>0</c:v>
                </c:pt>
                <c:pt idx="464">
                  <c:v>0</c:v>
                </c:pt>
                <c:pt idx="465">
                  <c:v>0</c:v>
                </c:pt>
                <c:pt idx="466">
                  <c:v>5.91E-2</c:v>
                </c:pt>
                <c:pt idx="467">
                  <c:v>0</c:v>
                </c:pt>
                <c:pt idx="468">
                  <c:v>0</c:v>
                </c:pt>
                <c:pt idx="469">
                  <c:v>1E-4</c:v>
                </c:pt>
                <c:pt idx="470">
                  <c:v>6.08E-2</c:v>
                </c:pt>
                <c:pt idx="471">
                  <c:v>0.1114</c:v>
                </c:pt>
                <c:pt idx="472">
                  <c:v>9.4999999999999998E-3</c:v>
                </c:pt>
                <c:pt idx="473">
                  <c:v>1E-4</c:v>
                </c:pt>
                <c:pt idx="474">
                  <c:v>3.7000000000000002E-3</c:v>
                </c:pt>
                <c:pt idx="475">
                  <c:v>0.1144</c:v>
                </c:pt>
                <c:pt idx="476">
                  <c:v>5.1999999999999998E-3</c:v>
                </c:pt>
                <c:pt idx="477">
                  <c:v>2.0000000000000001E-4</c:v>
                </c:pt>
                <c:pt idx="478">
                  <c:v>0</c:v>
                </c:pt>
                <c:pt idx="479">
                  <c:v>9.2100000000000001E-2</c:v>
                </c:pt>
                <c:pt idx="480">
                  <c:v>6.2799999999999995E-2</c:v>
                </c:pt>
                <c:pt idx="481">
                  <c:v>3.7000000000000002E-3</c:v>
                </c:pt>
                <c:pt idx="482">
                  <c:v>0</c:v>
                </c:pt>
                <c:pt idx="483">
                  <c:v>0</c:v>
                </c:pt>
                <c:pt idx="484">
                  <c:v>0</c:v>
                </c:pt>
                <c:pt idx="485">
                  <c:v>1.12E-2</c:v>
                </c:pt>
                <c:pt idx="486">
                  <c:v>1E-4</c:v>
                </c:pt>
                <c:pt idx="487">
                  <c:v>1.5800000000000002E-2</c:v>
                </c:pt>
                <c:pt idx="488">
                  <c:v>6.9999999999999999E-4</c:v>
                </c:pt>
                <c:pt idx="489">
                  <c:v>0</c:v>
                </c:pt>
                <c:pt idx="490">
                  <c:v>6.9999999999999999E-4</c:v>
                </c:pt>
                <c:pt idx="491">
                  <c:v>2.76E-2</c:v>
                </c:pt>
                <c:pt idx="492">
                  <c:v>0</c:v>
                </c:pt>
                <c:pt idx="493">
                  <c:v>7.8899999999999998E-2</c:v>
                </c:pt>
                <c:pt idx="494">
                  <c:v>4.2700000000000002E-2</c:v>
                </c:pt>
                <c:pt idx="495">
                  <c:v>0</c:v>
                </c:pt>
                <c:pt idx="496">
                  <c:v>8.1600000000000006E-2</c:v>
                </c:pt>
                <c:pt idx="497">
                  <c:v>0.27389999999999998</c:v>
                </c:pt>
                <c:pt idx="498">
                  <c:v>0</c:v>
                </c:pt>
                <c:pt idx="499">
                  <c:v>0</c:v>
                </c:pt>
                <c:pt idx="500">
                  <c:v>0</c:v>
                </c:pt>
                <c:pt idx="501">
                  <c:v>0.27210000000000001</c:v>
                </c:pt>
                <c:pt idx="502">
                  <c:v>1.6199999999999999E-2</c:v>
                </c:pt>
                <c:pt idx="503">
                  <c:v>7.5399999999999995E-2</c:v>
                </c:pt>
                <c:pt idx="504">
                  <c:v>8.3999999999999995E-3</c:v>
                </c:pt>
                <c:pt idx="505">
                  <c:v>6.7000000000000002E-3</c:v>
                </c:pt>
                <c:pt idx="506">
                  <c:v>0</c:v>
                </c:pt>
                <c:pt idx="507">
                  <c:v>6.54E-2</c:v>
                </c:pt>
                <c:pt idx="508">
                  <c:v>7.7799999999999994E-2</c:v>
                </c:pt>
                <c:pt idx="509">
                  <c:v>0.12620000000000001</c:v>
                </c:pt>
                <c:pt idx="510">
                  <c:v>0</c:v>
                </c:pt>
                <c:pt idx="511">
                  <c:v>4.3400000000000001E-2</c:v>
                </c:pt>
                <c:pt idx="512">
                  <c:v>3.7400000000000003E-2</c:v>
                </c:pt>
                <c:pt idx="513">
                  <c:v>0</c:v>
                </c:pt>
                <c:pt idx="514">
                  <c:v>0</c:v>
                </c:pt>
                <c:pt idx="515">
                  <c:v>0</c:v>
                </c:pt>
                <c:pt idx="516">
                  <c:v>0</c:v>
                </c:pt>
                <c:pt idx="517">
                  <c:v>0</c:v>
                </c:pt>
                <c:pt idx="518">
                  <c:v>4.4000000000000003E-3</c:v>
                </c:pt>
                <c:pt idx="519">
                  <c:v>8.9999999999999998E-4</c:v>
                </c:pt>
                <c:pt idx="520">
                  <c:v>0</c:v>
                </c:pt>
                <c:pt idx="521">
                  <c:v>5.9999999999999995E-4</c:v>
                </c:pt>
                <c:pt idx="522">
                  <c:v>0.111</c:v>
                </c:pt>
                <c:pt idx="523">
                  <c:v>0</c:v>
                </c:pt>
                <c:pt idx="524">
                  <c:v>0.1166</c:v>
                </c:pt>
                <c:pt idx="525">
                  <c:v>0</c:v>
                </c:pt>
                <c:pt idx="526">
                  <c:v>0.24310000000000001</c:v>
                </c:pt>
                <c:pt idx="527">
                  <c:v>8.4599999999999995E-2</c:v>
                </c:pt>
                <c:pt idx="528">
                  <c:v>4.4999999999999997E-3</c:v>
                </c:pt>
                <c:pt idx="529">
                  <c:v>4.4400000000000002E-2</c:v>
                </c:pt>
                <c:pt idx="530">
                  <c:v>0.1149</c:v>
                </c:pt>
                <c:pt idx="531">
                  <c:v>1E-4</c:v>
                </c:pt>
                <c:pt idx="532">
                  <c:v>7.5899999999999995E-2</c:v>
                </c:pt>
                <c:pt idx="533">
                  <c:v>0</c:v>
                </c:pt>
                <c:pt idx="534">
                  <c:v>0.19159999999999999</c:v>
                </c:pt>
                <c:pt idx="535">
                  <c:v>2.5000000000000001E-3</c:v>
                </c:pt>
                <c:pt idx="536">
                  <c:v>0.55820000000000003</c:v>
                </c:pt>
                <c:pt idx="537">
                  <c:v>0</c:v>
                </c:pt>
                <c:pt idx="538">
                  <c:v>0</c:v>
                </c:pt>
                <c:pt idx="539">
                  <c:v>0.22900000000000001</c:v>
                </c:pt>
                <c:pt idx="540">
                  <c:v>7.8899999999999998E-2</c:v>
                </c:pt>
                <c:pt idx="541">
                  <c:v>0.1711</c:v>
                </c:pt>
                <c:pt idx="542">
                  <c:v>2.0000000000000001E-4</c:v>
                </c:pt>
                <c:pt idx="543">
                  <c:v>0.45789999999999997</c:v>
                </c:pt>
                <c:pt idx="544">
                  <c:v>0</c:v>
                </c:pt>
                <c:pt idx="545">
                  <c:v>0.45789999999999997</c:v>
                </c:pt>
                <c:pt idx="546">
                  <c:v>0.29310000000000003</c:v>
                </c:pt>
                <c:pt idx="547">
                  <c:v>0.28439999999999999</c:v>
                </c:pt>
                <c:pt idx="548">
                  <c:v>0.40400000000000003</c:v>
                </c:pt>
                <c:pt idx="549">
                  <c:v>0</c:v>
                </c:pt>
                <c:pt idx="550">
                  <c:v>0</c:v>
                </c:pt>
                <c:pt idx="551">
                  <c:v>0.81279999999999997</c:v>
                </c:pt>
                <c:pt idx="552">
                  <c:v>0</c:v>
                </c:pt>
                <c:pt idx="553">
                  <c:v>0</c:v>
                </c:pt>
                <c:pt idx="554">
                  <c:v>0</c:v>
                </c:pt>
                <c:pt idx="555">
                  <c:v>0</c:v>
                </c:pt>
                <c:pt idx="556">
                  <c:v>0</c:v>
                </c:pt>
                <c:pt idx="557">
                  <c:v>0</c:v>
                </c:pt>
                <c:pt idx="558">
                  <c:v>0.7077</c:v>
                </c:pt>
                <c:pt idx="559">
                  <c:v>1E-4</c:v>
                </c:pt>
                <c:pt idx="560">
                  <c:v>0.71150000000000002</c:v>
                </c:pt>
                <c:pt idx="561">
                  <c:v>0</c:v>
                </c:pt>
                <c:pt idx="562">
                  <c:v>0</c:v>
                </c:pt>
                <c:pt idx="563">
                  <c:v>0</c:v>
                </c:pt>
                <c:pt idx="564">
                  <c:v>0</c:v>
                </c:pt>
                <c:pt idx="565">
                  <c:v>0</c:v>
                </c:pt>
                <c:pt idx="566">
                  <c:v>1.5900000000000001E-2</c:v>
                </c:pt>
                <c:pt idx="567">
                  <c:v>0</c:v>
                </c:pt>
                <c:pt idx="568">
                  <c:v>1.2800000000000001E-2</c:v>
                </c:pt>
                <c:pt idx="569">
                  <c:v>0</c:v>
                </c:pt>
                <c:pt idx="570">
                  <c:v>6.1999999999999998E-3</c:v>
                </c:pt>
                <c:pt idx="571">
                  <c:v>0</c:v>
                </c:pt>
                <c:pt idx="572">
                  <c:v>2.75E-2</c:v>
                </c:pt>
                <c:pt idx="573">
                  <c:v>4.3E-3</c:v>
                </c:pt>
                <c:pt idx="574">
                  <c:v>2.9999999999999997E-4</c:v>
                </c:pt>
                <c:pt idx="575">
                  <c:v>0.32750000000000001</c:v>
                </c:pt>
                <c:pt idx="576">
                  <c:v>0</c:v>
                </c:pt>
                <c:pt idx="577">
                  <c:v>6.1000000000000004E-3</c:v>
                </c:pt>
                <c:pt idx="578">
                  <c:v>0</c:v>
                </c:pt>
                <c:pt idx="579">
                  <c:v>0</c:v>
                </c:pt>
                <c:pt idx="580">
                  <c:v>0</c:v>
                </c:pt>
                <c:pt idx="581">
                  <c:v>2E-3</c:v>
                </c:pt>
                <c:pt idx="582">
                  <c:v>4.8999999999999998E-3</c:v>
                </c:pt>
                <c:pt idx="583">
                  <c:v>1E-3</c:v>
                </c:pt>
                <c:pt idx="584">
                  <c:v>1E-4</c:v>
                </c:pt>
                <c:pt idx="585">
                  <c:v>0</c:v>
                </c:pt>
                <c:pt idx="586">
                  <c:v>1E-4</c:v>
                </c:pt>
                <c:pt idx="587">
                  <c:v>6.0299999999999999E-2</c:v>
                </c:pt>
                <c:pt idx="588">
                  <c:v>3.9699999999999999E-2</c:v>
                </c:pt>
                <c:pt idx="589">
                  <c:v>0</c:v>
                </c:pt>
                <c:pt idx="590">
                  <c:v>1.6500000000000001E-2</c:v>
                </c:pt>
                <c:pt idx="591">
                  <c:v>7.4000000000000003E-3</c:v>
                </c:pt>
                <c:pt idx="592">
                  <c:v>1.1000000000000001E-3</c:v>
                </c:pt>
                <c:pt idx="593">
                  <c:v>0.08</c:v>
                </c:pt>
                <c:pt idx="594">
                  <c:v>0</c:v>
                </c:pt>
                <c:pt idx="595">
                  <c:v>0</c:v>
                </c:pt>
                <c:pt idx="596">
                  <c:v>3.0599999999999999E-2</c:v>
                </c:pt>
                <c:pt idx="597">
                  <c:v>0</c:v>
                </c:pt>
                <c:pt idx="598">
                  <c:v>0</c:v>
                </c:pt>
                <c:pt idx="599">
                  <c:v>0</c:v>
                </c:pt>
                <c:pt idx="600">
                  <c:v>0.1203</c:v>
                </c:pt>
                <c:pt idx="601">
                  <c:v>4.87E-2</c:v>
                </c:pt>
                <c:pt idx="602">
                  <c:v>0</c:v>
                </c:pt>
                <c:pt idx="603">
                  <c:v>7.1999999999999998E-3</c:v>
                </c:pt>
                <c:pt idx="604">
                  <c:v>0</c:v>
                </c:pt>
                <c:pt idx="605">
                  <c:v>0</c:v>
                </c:pt>
                <c:pt idx="606">
                  <c:v>5.0000000000000001E-4</c:v>
                </c:pt>
                <c:pt idx="607">
                  <c:v>0</c:v>
                </c:pt>
                <c:pt idx="608">
                  <c:v>0</c:v>
                </c:pt>
                <c:pt idx="609">
                  <c:v>0</c:v>
                </c:pt>
                <c:pt idx="610">
                  <c:v>0</c:v>
                </c:pt>
                <c:pt idx="611">
                  <c:v>2.3E-3</c:v>
                </c:pt>
                <c:pt idx="612">
                  <c:v>1E-3</c:v>
                </c:pt>
                <c:pt idx="613">
                  <c:v>2.0000000000000001E-4</c:v>
                </c:pt>
                <c:pt idx="614">
                  <c:v>0</c:v>
                </c:pt>
                <c:pt idx="615">
                  <c:v>2.7000000000000001E-3</c:v>
                </c:pt>
                <c:pt idx="616">
                  <c:v>0</c:v>
                </c:pt>
                <c:pt idx="617">
                  <c:v>0</c:v>
                </c:pt>
                <c:pt idx="618">
                  <c:v>0</c:v>
                </c:pt>
                <c:pt idx="619">
                  <c:v>0.10539999999999999</c:v>
                </c:pt>
                <c:pt idx="620">
                  <c:v>3.2000000000000001E-2</c:v>
                </c:pt>
                <c:pt idx="621">
                  <c:v>0</c:v>
                </c:pt>
                <c:pt idx="622">
                  <c:v>0</c:v>
                </c:pt>
                <c:pt idx="623">
                  <c:v>0</c:v>
                </c:pt>
                <c:pt idx="624">
                  <c:v>0.22969999999999999</c:v>
                </c:pt>
                <c:pt idx="625">
                  <c:v>1.5E-3</c:v>
                </c:pt>
                <c:pt idx="626">
                  <c:v>0.13819999999999999</c:v>
                </c:pt>
              </c:numCache>
            </c:numRef>
          </c:yVal>
          <c:smooth val="1"/>
        </c:ser>
        <c:ser>
          <c:idx val="5"/>
          <c:order val="1"/>
          <c:tx>
            <c:strRef>
              <c:f>exindexvkospi!$AD$1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exindexvkospi!$G$1:$G$627</c:f>
              <c:numCache>
                <c:formatCode>General</c:formatCode>
                <c:ptCount val="627"/>
                <c:pt idx="0">
                  <c:v>0</c:v>
                </c:pt>
                <c:pt idx="1">
                  <c:v>0.25609999999999999</c:v>
                </c:pt>
                <c:pt idx="2">
                  <c:v>1E-4</c:v>
                </c:pt>
                <c:pt idx="3">
                  <c:v>3.8999999999999998E-3</c:v>
                </c:pt>
                <c:pt idx="4">
                  <c:v>4.0000000000000001E-3</c:v>
                </c:pt>
                <c:pt idx="5">
                  <c:v>4.0000000000000002E-4</c:v>
                </c:pt>
                <c:pt idx="6">
                  <c:v>6.0000000000000001E-3</c:v>
                </c:pt>
                <c:pt idx="7">
                  <c:v>0</c:v>
                </c:pt>
                <c:pt idx="8">
                  <c:v>1.1999999999999999E-3</c:v>
                </c:pt>
                <c:pt idx="9">
                  <c:v>1E-4</c:v>
                </c:pt>
                <c:pt idx="10">
                  <c:v>2.63E-2</c:v>
                </c:pt>
                <c:pt idx="11">
                  <c:v>0.87760000000000005</c:v>
                </c:pt>
                <c:pt idx="12">
                  <c:v>0.4662</c:v>
                </c:pt>
                <c:pt idx="13">
                  <c:v>1.6000000000000001E-3</c:v>
                </c:pt>
                <c:pt idx="14">
                  <c:v>1.32E-2</c:v>
                </c:pt>
                <c:pt idx="15">
                  <c:v>0.91539999999999999</c:v>
                </c:pt>
                <c:pt idx="16">
                  <c:v>6.0299999999999999E-2</c:v>
                </c:pt>
                <c:pt idx="17">
                  <c:v>0.77739999999999998</c:v>
                </c:pt>
                <c:pt idx="18">
                  <c:v>2.0000000000000001E-4</c:v>
                </c:pt>
                <c:pt idx="19">
                  <c:v>0.76239999999999997</c:v>
                </c:pt>
                <c:pt idx="20">
                  <c:v>5.9999999999999995E-4</c:v>
                </c:pt>
                <c:pt idx="21">
                  <c:v>3.8999999999999998E-3</c:v>
                </c:pt>
                <c:pt idx="22">
                  <c:v>2E-3</c:v>
                </c:pt>
                <c:pt idx="23">
                  <c:v>3.3999999999999998E-3</c:v>
                </c:pt>
                <c:pt idx="24">
                  <c:v>5.1999999999999998E-3</c:v>
                </c:pt>
                <c:pt idx="25">
                  <c:v>4.8999999999999998E-3</c:v>
                </c:pt>
                <c:pt idx="26">
                  <c:v>1.1000000000000001E-3</c:v>
                </c:pt>
                <c:pt idx="27">
                  <c:v>2.53E-2</c:v>
                </c:pt>
                <c:pt idx="28">
                  <c:v>6.9999999999999999E-4</c:v>
                </c:pt>
                <c:pt idx="29">
                  <c:v>8.8000000000000005E-3</c:v>
                </c:pt>
                <c:pt idx="30">
                  <c:v>2.9999999999999997E-4</c:v>
                </c:pt>
                <c:pt idx="31">
                  <c:v>0.83099999999999996</c:v>
                </c:pt>
                <c:pt idx="32">
                  <c:v>1E-4</c:v>
                </c:pt>
                <c:pt idx="33">
                  <c:v>0.68899999999999995</c:v>
                </c:pt>
                <c:pt idx="34">
                  <c:v>2.1299999999999999E-2</c:v>
                </c:pt>
                <c:pt idx="35">
                  <c:v>2.2000000000000001E-3</c:v>
                </c:pt>
                <c:pt idx="36">
                  <c:v>5.0000000000000001E-4</c:v>
                </c:pt>
                <c:pt idx="37">
                  <c:v>2.5000000000000001E-3</c:v>
                </c:pt>
                <c:pt idx="38">
                  <c:v>2.1299999999999999E-2</c:v>
                </c:pt>
                <c:pt idx="39">
                  <c:v>0</c:v>
                </c:pt>
                <c:pt idx="40">
                  <c:v>9.98E-2</c:v>
                </c:pt>
                <c:pt idx="41">
                  <c:v>3.2300000000000002E-2</c:v>
                </c:pt>
                <c:pt idx="42">
                  <c:v>0.42720000000000002</c:v>
                </c:pt>
                <c:pt idx="43">
                  <c:v>0.65359999999999996</c:v>
                </c:pt>
                <c:pt idx="44">
                  <c:v>0</c:v>
                </c:pt>
                <c:pt idx="45">
                  <c:v>0</c:v>
                </c:pt>
                <c:pt idx="46">
                  <c:v>8.0000000000000004E-4</c:v>
                </c:pt>
                <c:pt idx="47">
                  <c:v>1E-4</c:v>
                </c:pt>
                <c:pt idx="48">
                  <c:v>1.8800000000000001E-2</c:v>
                </c:pt>
                <c:pt idx="49">
                  <c:v>0.18110000000000001</c:v>
                </c:pt>
                <c:pt idx="50">
                  <c:v>4.4699999999999997E-2</c:v>
                </c:pt>
                <c:pt idx="51">
                  <c:v>1.11E-2</c:v>
                </c:pt>
                <c:pt idx="52">
                  <c:v>9.7999999999999997E-3</c:v>
                </c:pt>
                <c:pt idx="53">
                  <c:v>3.5000000000000001E-3</c:v>
                </c:pt>
                <c:pt idx="54">
                  <c:v>7.4499999999999997E-2</c:v>
                </c:pt>
                <c:pt idx="55">
                  <c:v>0.89319999999999999</c:v>
                </c:pt>
                <c:pt idx="56">
                  <c:v>2.9999999999999997E-4</c:v>
                </c:pt>
                <c:pt idx="57">
                  <c:v>0.82250000000000001</c:v>
                </c:pt>
                <c:pt idx="58">
                  <c:v>4.3799999999999999E-2</c:v>
                </c:pt>
                <c:pt idx="59">
                  <c:v>0.04</c:v>
                </c:pt>
                <c:pt idx="60">
                  <c:v>2.9999999999999997E-4</c:v>
                </c:pt>
                <c:pt idx="61">
                  <c:v>0.58630000000000004</c:v>
                </c:pt>
                <c:pt idx="62">
                  <c:v>3.3000000000000002E-2</c:v>
                </c:pt>
                <c:pt idx="63">
                  <c:v>2.7000000000000001E-3</c:v>
                </c:pt>
                <c:pt idx="64">
                  <c:v>0.38750000000000001</c:v>
                </c:pt>
                <c:pt idx="65">
                  <c:v>5.0000000000000001E-4</c:v>
                </c:pt>
                <c:pt idx="66">
                  <c:v>8.0000000000000004E-4</c:v>
                </c:pt>
                <c:pt idx="67">
                  <c:v>6.9999999999999999E-4</c:v>
                </c:pt>
                <c:pt idx="68">
                  <c:v>1.77E-2</c:v>
                </c:pt>
                <c:pt idx="69">
                  <c:v>0.67600000000000005</c:v>
                </c:pt>
                <c:pt idx="70">
                  <c:v>0.16880000000000001</c:v>
                </c:pt>
                <c:pt idx="71">
                  <c:v>0.2321</c:v>
                </c:pt>
                <c:pt idx="72">
                  <c:v>0.39789999999999998</c:v>
                </c:pt>
                <c:pt idx="73">
                  <c:v>0.14829999999999999</c:v>
                </c:pt>
                <c:pt idx="74">
                  <c:v>6.3600000000000004E-2</c:v>
                </c:pt>
                <c:pt idx="75">
                  <c:v>7.9000000000000008E-3</c:v>
                </c:pt>
                <c:pt idx="76">
                  <c:v>0</c:v>
                </c:pt>
                <c:pt idx="77">
                  <c:v>0.11600000000000001</c:v>
                </c:pt>
                <c:pt idx="78">
                  <c:v>0</c:v>
                </c:pt>
                <c:pt idx="79">
                  <c:v>5.74E-2</c:v>
                </c:pt>
                <c:pt idx="80">
                  <c:v>8.5699999999999998E-2</c:v>
                </c:pt>
                <c:pt idx="81">
                  <c:v>8.2000000000000007E-3</c:v>
                </c:pt>
                <c:pt idx="82">
                  <c:v>3.3999999999999998E-3</c:v>
                </c:pt>
                <c:pt idx="83">
                  <c:v>3.0800000000000001E-2</c:v>
                </c:pt>
                <c:pt idx="84">
                  <c:v>0.156</c:v>
                </c:pt>
                <c:pt idx="85">
                  <c:v>3.3E-3</c:v>
                </c:pt>
                <c:pt idx="86">
                  <c:v>8.6999999999999994E-3</c:v>
                </c:pt>
                <c:pt idx="87">
                  <c:v>1.2999999999999999E-3</c:v>
                </c:pt>
                <c:pt idx="88">
                  <c:v>3.4599999999999999E-2</c:v>
                </c:pt>
                <c:pt idx="89">
                  <c:v>1.1299999999999999E-2</c:v>
                </c:pt>
                <c:pt idx="90">
                  <c:v>8.09E-2</c:v>
                </c:pt>
                <c:pt idx="91">
                  <c:v>1.8E-3</c:v>
                </c:pt>
                <c:pt idx="92">
                  <c:v>7.5700000000000003E-2</c:v>
                </c:pt>
                <c:pt idx="93">
                  <c:v>8.5699999999999998E-2</c:v>
                </c:pt>
                <c:pt idx="94">
                  <c:v>1.03E-2</c:v>
                </c:pt>
                <c:pt idx="95">
                  <c:v>1.1299999999999999E-2</c:v>
                </c:pt>
                <c:pt idx="96">
                  <c:v>1.6999999999999999E-3</c:v>
                </c:pt>
                <c:pt idx="97">
                  <c:v>1.72E-2</c:v>
                </c:pt>
                <c:pt idx="98">
                  <c:v>1.3299999999999999E-2</c:v>
                </c:pt>
                <c:pt idx="99">
                  <c:v>6.4999999999999997E-3</c:v>
                </c:pt>
                <c:pt idx="100">
                  <c:v>6.1000000000000004E-3</c:v>
                </c:pt>
                <c:pt idx="101">
                  <c:v>0.81640000000000001</c:v>
                </c:pt>
                <c:pt idx="102">
                  <c:v>8.0000000000000004E-4</c:v>
                </c:pt>
                <c:pt idx="103">
                  <c:v>1.5599999999999999E-2</c:v>
                </c:pt>
                <c:pt idx="104">
                  <c:v>8.7099999999999997E-2</c:v>
                </c:pt>
                <c:pt idx="105">
                  <c:v>0.92820000000000003</c:v>
                </c:pt>
                <c:pt idx="106">
                  <c:v>3.1600000000000003E-2</c:v>
                </c:pt>
                <c:pt idx="107">
                  <c:v>0.58050000000000002</c:v>
                </c:pt>
                <c:pt idx="108">
                  <c:v>8.3000000000000001E-3</c:v>
                </c:pt>
                <c:pt idx="109">
                  <c:v>6.9999999999999999E-4</c:v>
                </c:pt>
                <c:pt idx="110">
                  <c:v>7.6E-3</c:v>
                </c:pt>
                <c:pt idx="111">
                  <c:v>5.8999999999999999E-3</c:v>
                </c:pt>
                <c:pt idx="112">
                  <c:v>4.1000000000000003E-3</c:v>
                </c:pt>
                <c:pt idx="113">
                  <c:v>0.93830000000000002</c:v>
                </c:pt>
                <c:pt idx="114">
                  <c:v>2.0799999999999999E-2</c:v>
                </c:pt>
                <c:pt idx="115">
                  <c:v>1.0500000000000001E-2</c:v>
                </c:pt>
                <c:pt idx="116">
                  <c:v>3.7000000000000002E-3</c:v>
                </c:pt>
                <c:pt idx="117">
                  <c:v>4.1999999999999997E-3</c:v>
                </c:pt>
                <c:pt idx="118">
                  <c:v>3.3E-3</c:v>
                </c:pt>
                <c:pt idx="119">
                  <c:v>5.9999999999999995E-4</c:v>
                </c:pt>
                <c:pt idx="120">
                  <c:v>6.1999999999999998E-3</c:v>
                </c:pt>
                <c:pt idx="121">
                  <c:v>8.5000000000000006E-3</c:v>
                </c:pt>
                <c:pt idx="122">
                  <c:v>1.4E-3</c:v>
                </c:pt>
                <c:pt idx="123">
                  <c:v>5.9999999999999995E-4</c:v>
                </c:pt>
                <c:pt idx="124">
                  <c:v>1.7600000000000001E-2</c:v>
                </c:pt>
                <c:pt idx="125">
                  <c:v>2.7000000000000001E-3</c:v>
                </c:pt>
                <c:pt idx="126">
                  <c:v>1E-4</c:v>
                </c:pt>
                <c:pt idx="127">
                  <c:v>7.7000000000000002E-3</c:v>
                </c:pt>
                <c:pt idx="128">
                  <c:v>8.9999999999999998E-4</c:v>
                </c:pt>
                <c:pt idx="129">
                  <c:v>0.25</c:v>
                </c:pt>
                <c:pt idx="130">
                  <c:v>0.8034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0.11940000000000001</c:v>
                </c:pt>
                <c:pt idx="135">
                  <c:v>7.3000000000000001E-3</c:v>
                </c:pt>
                <c:pt idx="136">
                  <c:v>0.1537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2.8E-3</c:v>
                </c:pt>
                <c:pt idx="141">
                  <c:v>4.9099999999999998E-2</c:v>
                </c:pt>
                <c:pt idx="142">
                  <c:v>1.6999999999999999E-3</c:v>
                </c:pt>
                <c:pt idx="143">
                  <c:v>6.1000000000000004E-3</c:v>
                </c:pt>
                <c:pt idx="144">
                  <c:v>1.8E-3</c:v>
                </c:pt>
                <c:pt idx="145">
                  <c:v>2.8299999999999999E-2</c:v>
                </c:pt>
                <c:pt idx="146">
                  <c:v>0.65580000000000005</c:v>
                </c:pt>
                <c:pt idx="147">
                  <c:v>4.4999999999999997E-3</c:v>
                </c:pt>
                <c:pt idx="148">
                  <c:v>4.9500000000000002E-2</c:v>
                </c:pt>
                <c:pt idx="149">
                  <c:v>0.26179999999999998</c:v>
                </c:pt>
                <c:pt idx="150">
                  <c:v>0.76359999999999995</c:v>
                </c:pt>
                <c:pt idx="151">
                  <c:v>1E-4</c:v>
                </c:pt>
                <c:pt idx="152">
                  <c:v>0</c:v>
                </c:pt>
                <c:pt idx="153">
                  <c:v>0</c:v>
                </c:pt>
                <c:pt idx="154">
                  <c:v>0.2029</c:v>
                </c:pt>
                <c:pt idx="155">
                  <c:v>8.1500000000000003E-2</c:v>
                </c:pt>
                <c:pt idx="156">
                  <c:v>2.9399999999999999E-2</c:v>
                </c:pt>
                <c:pt idx="157">
                  <c:v>0.43919999999999998</c:v>
                </c:pt>
                <c:pt idx="158">
                  <c:v>0.748</c:v>
                </c:pt>
                <c:pt idx="159">
                  <c:v>0.35389999999999999</c:v>
                </c:pt>
                <c:pt idx="160">
                  <c:v>0.3453</c:v>
                </c:pt>
                <c:pt idx="161">
                  <c:v>0.57809999999999995</c:v>
                </c:pt>
                <c:pt idx="162">
                  <c:v>1.1000000000000001E-3</c:v>
                </c:pt>
                <c:pt idx="163">
                  <c:v>0.1164</c:v>
                </c:pt>
                <c:pt idx="164">
                  <c:v>0.10639999999999999</c:v>
                </c:pt>
                <c:pt idx="165">
                  <c:v>3.7000000000000002E-3</c:v>
                </c:pt>
                <c:pt idx="166">
                  <c:v>0.71609999999999996</c:v>
                </c:pt>
                <c:pt idx="167">
                  <c:v>0.66080000000000005</c:v>
                </c:pt>
                <c:pt idx="168">
                  <c:v>5.4000000000000003E-3</c:v>
                </c:pt>
                <c:pt idx="169">
                  <c:v>1.5E-3</c:v>
                </c:pt>
                <c:pt idx="170">
                  <c:v>5.9999999999999995E-4</c:v>
                </c:pt>
                <c:pt idx="171">
                  <c:v>5.3E-3</c:v>
                </c:pt>
                <c:pt idx="172">
                  <c:v>1.8200000000000001E-2</c:v>
                </c:pt>
                <c:pt idx="173">
                  <c:v>1.4E-3</c:v>
                </c:pt>
                <c:pt idx="174">
                  <c:v>5.3E-3</c:v>
                </c:pt>
                <c:pt idx="175">
                  <c:v>0.1477</c:v>
                </c:pt>
                <c:pt idx="176">
                  <c:v>5.0000000000000001E-4</c:v>
                </c:pt>
                <c:pt idx="177">
                  <c:v>0.88029999999999997</c:v>
                </c:pt>
                <c:pt idx="178">
                  <c:v>1.0200000000000001E-2</c:v>
                </c:pt>
                <c:pt idx="179">
                  <c:v>8.9099999999999999E-2</c:v>
                </c:pt>
                <c:pt idx="180">
                  <c:v>0.85640000000000005</c:v>
                </c:pt>
                <c:pt idx="181">
                  <c:v>8.9800000000000005E-2</c:v>
                </c:pt>
                <c:pt idx="182">
                  <c:v>0.53339999999999999</c:v>
                </c:pt>
                <c:pt idx="183">
                  <c:v>2.9100000000000001E-2</c:v>
                </c:pt>
                <c:pt idx="184">
                  <c:v>6.4999999999999997E-3</c:v>
                </c:pt>
                <c:pt idx="185">
                  <c:v>3.8199999999999998E-2</c:v>
                </c:pt>
                <c:pt idx="186">
                  <c:v>0</c:v>
                </c:pt>
                <c:pt idx="187">
                  <c:v>4.7999999999999996E-3</c:v>
                </c:pt>
                <c:pt idx="188">
                  <c:v>1.6799999999999999E-2</c:v>
                </c:pt>
                <c:pt idx="189">
                  <c:v>5.1900000000000002E-2</c:v>
                </c:pt>
                <c:pt idx="190">
                  <c:v>0.4027</c:v>
                </c:pt>
                <c:pt idx="191">
                  <c:v>3.73E-2</c:v>
                </c:pt>
                <c:pt idx="192">
                  <c:v>0.1769</c:v>
                </c:pt>
                <c:pt idx="193">
                  <c:v>0</c:v>
                </c:pt>
                <c:pt idx="194">
                  <c:v>6.2100000000000002E-2</c:v>
                </c:pt>
                <c:pt idx="195">
                  <c:v>5.9999999999999995E-4</c:v>
                </c:pt>
                <c:pt idx="196">
                  <c:v>9.0700000000000003E-2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4.1000000000000003E-3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8.0000000000000004E-4</c:v>
                </c:pt>
                <c:pt idx="209">
                  <c:v>0</c:v>
                </c:pt>
                <c:pt idx="210">
                  <c:v>1.2999999999999999E-3</c:v>
                </c:pt>
                <c:pt idx="211">
                  <c:v>0.2828</c:v>
                </c:pt>
                <c:pt idx="212">
                  <c:v>9.7799999999999998E-2</c:v>
                </c:pt>
                <c:pt idx="213">
                  <c:v>0</c:v>
                </c:pt>
                <c:pt idx="214">
                  <c:v>0</c:v>
                </c:pt>
                <c:pt idx="215">
                  <c:v>4.7000000000000002E-3</c:v>
                </c:pt>
                <c:pt idx="216">
                  <c:v>0</c:v>
                </c:pt>
                <c:pt idx="217">
                  <c:v>0</c:v>
                </c:pt>
                <c:pt idx="218">
                  <c:v>5.8900000000000001E-2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5.9999999999999995E-4</c:v>
                </c:pt>
                <c:pt idx="225">
                  <c:v>1E-4</c:v>
                </c:pt>
                <c:pt idx="226">
                  <c:v>1.14E-2</c:v>
                </c:pt>
                <c:pt idx="227">
                  <c:v>5.0000000000000001E-4</c:v>
                </c:pt>
                <c:pt idx="228">
                  <c:v>3.9399999999999998E-2</c:v>
                </c:pt>
                <c:pt idx="229">
                  <c:v>8.9999999999999993E-3</c:v>
                </c:pt>
                <c:pt idx="230">
                  <c:v>0.67059999999999997</c:v>
                </c:pt>
                <c:pt idx="231">
                  <c:v>7.5499999999999998E-2</c:v>
                </c:pt>
                <c:pt idx="232">
                  <c:v>2.0000000000000001E-4</c:v>
                </c:pt>
                <c:pt idx="233">
                  <c:v>0.83850000000000002</c:v>
                </c:pt>
                <c:pt idx="234">
                  <c:v>1.37E-2</c:v>
                </c:pt>
                <c:pt idx="235">
                  <c:v>6.8999999999999999E-3</c:v>
                </c:pt>
                <c:pt idx="236">
                  <c:v>1.3899999999999999E-2</c:v>
                </c:pt>
                <c:pt idx="237">
                  <c:v>9.9199999999999997E-2</c:v>
                </c:pt>
                <c:pt idx="238">
                  <c:v>1E-4</c:v>
                </c:pt>
                <c:pt idx="239">
                  <c:v>8.0000000000000004E-4</c:v>
                </c:pt>
                <c:pt idx="240">
                  <c:v>1.0999999999999999E-2</c:v>
                </c:pt>
                <c:pt idx="241">
                  <c:v>5.4999999999999997E-3</c:v>
                </c:pt>
                <c:pt idx="242">
                  <c:v>6.6400000000000001E-2</c:v>
                </c:pt>
                <c:pt idx="243">
                  <c:v>9.2999999999999992E-3</c:v>
                </c:pt>
                <c:pt idx="244">
                  <c:v>4.4999999999999998E-2</c:v>
                </c:pt>
                <c:pt idx="245">
                  <c:v>2.5999999999999999E-3</c:v>
                </c:pt>
                <c:pt idx="246">
                  <c:v>1.1000000000000001E-3</c:v>
                </c:pt>
                <c:pt idx="247">
                  <c:v>0.19070000000000001</c:v>
                </c:pt>
                <c:pt idx="248">
                  <c:v>0.51239999999999997</c:v>
                </c:pt>
                <c:pt idx="249">
                  <c:v>2.3E-2</c:v>
                </c:pt>
                <c:pt idx="250">
                  <c:v>7.9100000000000004E-2</c:v>
                </c:pt>
                <c:pt idx="251">
                  <c:v>5.6800000000000003E-2</c:v>
                </c:pt>
                <c:pt idx="252">
                  <c:v>0.89659999999999995</c:v>
                </c:pt>
                <c:pt idx="253">
                  <c:v>0.17050000000000001</c:v>
                </c:pt>
                <c:pt idx="254">
                  <c:v>0.1182</c:v>
                </c:pt>
                <c:pt idx="255">
                  <c:v>7.9000000000000008E-3</c:v>
                </c:pt>
                <c:pt idx="256">
                  <c:v>0.61799999999999999</c:v>
                </c:pt>
                <c:pt idx="257">
                  <c:v>0</c:v>
                </c:pt>
                <c:pt idx="258">
                  <c:v>0</c:v>
                </c:pt>
                <c:pt idx="259">
                  <c:v>2.69E-2</c:v>
                </c:pt>
                <c:pt idx="260">
                  <c:v>2.8999999999999998E-3</c:v>
                </c:pt>
                <c:pt idx="261">
                  <c:v>1.6500000000000001E-2</c:v>
                </c:pt>
                <c:pt idx="262">
                  <c:v>2.47E-2</c:v>
                </c:pt>
                <c:pt idx="263">
                  <c:v>6.0499999999999998E-2</c:v>
                </c:pt>
                <c:pt idx="264">
                  <c:v>0.3553</c:v>
                </c:pt>
                <c:pt idx="265">
                  <c:v>0.87219999999999998</c:v>
                </c:pt>
                <c:pt idx="266">
                  <c:v>0.35610000000000003</c:v>
                </c:pt>
                <c:pt idx="267">
                  <c:v>7.1000000000000004E-3</c:v>
                </c:pt>
                <c:pt idx="268">
                  <c:v>4.3700000000000003E-2</c:v>
                </c:pt>
                <c:pt idx="269">
                  <c:v>2.1000000000000001E-2</c:v>
                </c:pt>
                <c:pt idx="270">
                  <c:v>3.0000000000000001E-3</c:v>
                </c:pt>
                <c:pt idx="271">
                  <c:v>2.3999999999999998E-3</c:v>
                </c:pt>
                <c:pt idx="272">
                  <c:v>6.4000000000000003E-3</c:v>
                </c:pt>
                <c:pt idx="273">
                  <c:v>3.0800000000000001E-2</c:v>
                </c:pt>
                <c:pt idx="274">
                  <c:v>1.8200000000000001E-2</c:v>
                </c:pt>
                <c:pt idx="275">
                  <c:v>2.81E-2</c:v>
                </c:pt>
                <c:pt idx="276">
                  <c:v>3.1600000000000003E-2</c:v>
                </c:pt>
                <c:pt idx="277">
                  <c:v>4.4400000000000002E-2</c:v>
                </c:pt>
                <c:pt idx="278">
                  <c:v>0.1555</c:v>
                </c:pt>
                <c:pt idx="279">
                  <c:v>0.86760000000000004</c:v>
                </c:pt>
                <c:pt idx="280">
                  <c:v>1E-4</c:v>
                </c:pt>
                <c:pt idx="281">
                  <c:v>0.5978</c:v>
                </c:pt>
                <c:pt idx="282">
                  <c:v>2.06E-2</c:v>
                </c:pt>
                <c:pt idx="283">
                  <c:v>4.0000000000000002E-4</c:v>
                </c:pt>
                <c:pt idx="284">
                  <c:v>8.9999999999999993E-3</c:v>
                </c:pt>
                <c:pt idx="285">
                  <c:v>7.6E-3</c:v>
                </c:pt>
                <c:pt idx="286">
                  <c:v>1.1299999999999999E-2</c:v>
                </c:pt>
                <c:pt idx="287">
                  <c:v>0.68520000000000003</c:v>
                </c:pt>
                <c:pt idx="288">
                  <c:v>2.7000000000000001E-3</c:v>
                </c:pt>
                <c:pt idx="289">
                  <c:v>6.0000000000000001E-3</c:v>
                </c:pt>
                <c:pt idx="290">
                  <c:v>2.0899999999999998E-2</c:v>
                </c:pt>
                <c:pt idx="291">
                  <c:v>5.8999999999999997E-2</c:v>
                </c:pt>
                <c:pt idx="292">
                  <c:v>3.0000000000000001E-3</c:v>
                </c:pt>
                <c:pt idx="293">
                  <c:v>0.70979999999999999</c:v>
                </c:pt>
                <c:pt idx="294">
                  <c:v>2E-3</c:v>
                </c:pt>
                <c:pt idx="295">
                  <c:v>0.76870000000000005</c:v>
                </c:pt>
                <c:pt idx="296">
                  <c:v>1E-4</c:v>
                </c:pt>
                <c:pt idx="297">
                  <c:v>5.4000000000000003E-3</c:v>
                </c:pt>
                <c:pt idx="298">
                  <c:v>8.2000000000000007E-3</c:v>
                </c:pt>
                <c:pt idx="299">
                  <c:v>9.7999999999999997E-3</c:v>
                </c:pt>
                <c:pt idx="300">
                  <c:v>1.1999999999999999E-3</c:v>
                </c:pt>
                <c:pt idx="301">
                  <c:v>0.01</c:v>
                </c:pt>
                <c:pt idx="302">
                  <c:v>2.1399999999999999E-2</c:v>
                </c:pt>
                <c:pt idx="303">
                  <c:v>9.3200000000000005E-2</c:v>
                </c:pt>
                <c:pt idx="304">
                  <c:v>0.15989999999999999</c:v>
                </c:pt>
                <c:pt idx="305">
                  <c:v>1.9E-3</c:v>
                </c:pt>
                <c:pt idx="306">
                  <c:v>0.46160000000000001</c:v>
                </c:pt>
                <c:pt idx="307">
                  <c:v>6.7000000000000002E-3</c:v>
                </c:pt>
                <c:pt idx="308">
                  <c:v>0.72550000000000003</c:v>
                </c:pt>
                <c:pt idx="309">
                  <c:v>8.0000000000000004E-4</c:v>
                </c:pt>
                <c:pt idx="310">
                  <c:v>2.3999999999999998E-3</c:v>
                </c:pt>
                <c:pt idx="311">
                  <c:v>7.7999999999999996E-3</c:v>
                </c:pt>
                <c:pt idx="312">
                  <c:v>2.4299999999999999E-2</c:v>
                </c:pt>
                <c:pt idx="313">
                  <c:v>1.8700000000000001E-2</c:v>
                </c:pt>
                <c:pt idx="314">
                  <c:v>1.2699999999999999E-2</c:v>
                </c:pt>
                <c:pt idx="315">
                  <c:v>3.3500000000000002E-2</c:v>
                </c:pt>
                <c:pt idx="316">
                  <c:v>0.50070000000000003</c:v>
                </c:pt>
                <c:pt idx="317">
                  <c:v>0.01</c:v>
                </c:pt>
                <c:pt idx="318">
                  <c:v>0.1807</c:v>
                </c:pt>
                <c:pt idx="319">
                  <c:v>0.92079999999999995</c:v>
                </c:pt>
                <c:pt idx="320">
                  <c:v>3.8999999999999998E-3</c:v>
                </c:pt>
                <c:pt idx="321">
                  <c:v>0.70589999999999997</c:v>
                </c:pt>
                <c:pt idx="322">
                  <c:v>2.2000000000000001E-3</c:v>
                </c:pt>
                <c:pt idx="323">
                  <c:v>0.32019999999999998</c:v>
                </c:pt>
                <c:pt idx="324">
                  <c:v>7.8399999999999997E-2</c:v>
                </c:pt>
                <c:pt idx="325">
                  <c:v>1E-4</c:v>
                </c:pt>
                <c:pt idx="326">
                  <c:v>2.0000000000000001E-4</c:v>
                </c:pt>
                <c:pt idx="327">
                  <c:v>3.1699999999999999E-2</c:v>
                </c:pt>
                <c:pt idx="328">
                  <c:v>4.6399999999999997E-2</c:v>
                </c:pt>
                <c:pt idx="329">
                  <c:v>3.8E-3</c:v>
                </c:pt>
                <c:pt idx="330">
                  <c:v>5.7700000000000001E-2</c:v>
                </c:pt>
                <c:pt idx="331">
                  <c:v>0.2306</c:v>
                </c:pt>
                <c:pt idx="332">
                  <c:v>0.52769999999999995</c:v>
                </c:pt>
                <c:pt idx="333">
                  <c:v>4.7100000000000003E-2</c:v>
                </c:pt>
                <c:pt idx="334">
                  <c:v>0.1598</c:v>
                </c:pt>
                <c:pt idx="335">
                  <c:v>0.01</c:v>
                </c:pt>
                <c:pt idx="336">
                  <c:v>0.72060000000000002</c:v>
                </c:pt>
                <c:pt idx="337">
                  <c:v>4.6899999999999997E-2</c:v>
                </c:pt>
                <c:pt idx="338">
                  <c:v>2.9999999999999997E-4</c:v>
                </c:pt>
                <c:pt idx="339">
                  <c:v>1.01E-2</c:v>
                </c:pt>
                <c:pt idx="340">
                  <c:v>2.3999999999999998E-3</c:v>
                </c:pt>
                <c:pt idx="341">
                  <c:v>0.25440000000000002</c:v>
                </c:pt>
                <c:pt idx="342">
                  <c:v>1.6999999999999999E-3</c:v>
                </c:pt>
                <c:pt idx="343">
                  <c:v>0.83189999999999997</c:v>
                </c:pt>
                <c:pt idx="344">
                  <c:v>3.0999999999999999E-3</c:v>
                </c:pt>
                <c:pt idx="345">
                  <c:v>0</c:v>
                </c:pt>
                <c:pt idx="346">
                  <c:v>0</c:v>
                </c:pt>
                <c:pt idx="347">
                  <c:v>5.4100000000000002E-2</c:v>
                </c:pt>
                <c:pt idx="348">
                  <c:v>0</c:v>
                </c:pt>
                <c:pt idx="349">
                  <c:v>3.8199999999999998E-2</c:v>
                </c:pt>
                <c:pt idx="350">
                  <c:v>1.6999999999999999E-3</c:v>
                </c:pt>
                <c:pt idx="351">
                  <c:v>1.2800000000000001E-2</c:v>
                </c:pt>
                <c:pt idx="352">
                  <c:v>0</c:v>
                </c:pt>
                <c:pt idx="353">
                  <c:v>3.5299999999999998E-2</c:v>
                </c:pt>
                <c:pt idx="354">
                  <c:v>0</c:v>
                </c:pt>
                <c:pt idx="355">
                  <c:v>9.5999999999999992E-3</c:v>
                </c:pt>
                <c:pt idx="356">
                  <c:v>0</c:v>
                </c:pt>
                <c:pt idx="357">
                  <c:v>6.9500000000000006E-2</c:v>
                </c:pt>
                <c:pt idx="358">
                  <c:v>0.44</c:v>
                </c:pt>
                <c:pt idx="359">
                  <c:v>4.8599999999999997E-2</c:v>
                </c:pt>
                <c:pt idx="360">
                  <c:v>0.40410000000000001</c:v>
                </c:pt>
                <c:pt idx="361">
                  <c:v>0</c:v>
                </c:pt>
                <c:pt idx="362">
                  <c:v>1.1999999999999999E-3</c:v>
                </c:pt>
                <c:pt idx="363">
                  <c:v>0.2155</c:v>
                </c:pt>
                <c:pt idx="364">
                  <c:v>3.0999999999999999E-3</c:v>
                </c:pt>
                <c:pt idx="365">
                  <c:v>0.1993</c:v>
                </c:pt>
                <c:pt idx="366">
                  <c:v>1.66E-2</c:v>
                </c:pt>
                <c:pt idx="367">
                  <c:v>0.01</c:v>
                </c:pt>
                <c:pt idx="368">
                  <c:v>1.2999999999999999E-3</c:v>
                </c:pt>
                <c:pt idx="369">
                  <c:v>8.6999999999999994E-3</c:v>
                </c:pt>
                <c:pt idx="370">
                  <c:v>1.2200000000000001E-2</c:v>
                </c:pt>
                <c:pt idx="371">
                  <c:v>1.46E-2</c:v>
                </c:pt>
                <c:pt idx="372">
                  <c:v>6.3E-3</c:v>
                </c:pt>
                <c:pt idx="373">
                  <c:v>2.6100000000000002E-2</c:v>
                </c:pt>
                <c:pt idx="374">
                  <c:v>3.2500000000000001E-2</c:v>
                </c:pt>
                <c:pt idx="375">
                  <c:v>0.46279999999999999</c:v>
                </c:pt>
                <c:pt idx="376">
                  <c:v>7.7999999999999996E-3</c:v>
                </c:pt>
                <c:pt idx="377">
                  <c:v>0.23749999999999999</c:v>
                </c:pt>
                <c:pt idx="378">
                  <c:v>0.13600000000000001</c:v>
                </c:pt>
                <c:pt idx="379">
                  <c:v>0.1283</c:v>
                </c:pt>
                <c:pt idx="380">
                  <c:v>0.13969999999999999</c:v>
                </c:pt>
                <c:pt idx="381">
                  <c:v>0.22670000000000001</c:v>
                </c:pt>
                <c:pt idx="382">
                  <c:v>0.26850000000000002</c:v>
                </c:pt>
                <c:pt idx="383">
                  <c:v>1.5599999999999999E-2</c:v>
                </c:pt>
                <c:pt idx="384">
                  <c:v>0.85829999999999995</c:v>
                </c:pt>
                <c:pt idx="385">
                  <c:v>1.6899999999999998E-2</c:v>
                </c:pt>
                <c:pt idx="386">
                  <c:v>0</c:v>
                </c:pt>
                <c:pt idx="387">
                  <c:v>1.17E-2</c:v>
                </c:pt>
                <c:pt idx="388">
                  <c:v>5.0700000000000002E-2</c:v>
                </c:pt>
                <c:pt idx="389">
                  <c:v>1.12E-2</c:v>
                </c:pt>
                <c:pt idx="390">
                  <c:v>1.41E-2</c:v>
                </c:pt>
                <c:pt idx="391">
                  <c:v>2.5600000000000001E-2</c:v>
                </c:pt>
                <c:pt idx="392">
                  <c:v>1.9099999999999999E-2</c:v>
                </c:pt>
                <c:pt idx="393">
                  <c:v>0.4945</c:v>
                </c:pt>
                <c:pt idx="394">
                  <c:v>3.5200000000000002E-2</c:v>
                </c:pt>
                <c:pt idx="395">
                  <c:v>9.6699999999999994E-2</c:v>
                </c:pt>
                <c:pt idx="396">
                  <c:v>7.4999999999999997E-3</c:v>
                </c:pt>
                <c:pt idx="397">
                  <c:v>0</c:v>
                </c:pt>
                <c:pt idx="398">
                  <c:v>1.0999999999999999E-2</c:v>
                </c:pt>
                <c:pt idx="399">
                  <c:v>0.13439999999999999</c:v>
                </c:pt>
                <c:pt idx="400">
                  <c:v>5.9499999999999997E-2</c:v>
                </c:pt>
                <c:pt idx="401">
                  <c:v>9.7999999999999997E-3</c:v>
                </c:pt>
                <c:pt idx="402">
                  <c:v>1E-4</c:v>
                </c:pt>
                <c:pt idx="403">
                  <c:v>7.7000000000000002E-3</c:v>
                </c:pt>
                <c:pt idx="404">
                  <c:v>0.1467</c:v>
                </c:pt>
                <c:pt idx="405">
                  <c:v>3.3799999999999997E-2</c:v>
                </c:pt>
                <c:pt idx="406">
                  <c:v>0.36030000000000001</c:v>
                </c:pt>
                <c:pt idx="407">
                  <c:v>0.1144</c:v>
                </c:pt>
                <c:pt idx="408">
                  <c:v>0.31</c:v>
                </c:pt>
                <c:pt idx="409">
                  <c:v>5.7999999999999996E-3</c:v>
                </c:pt>
                <c:pt idx="410">
                  <c:v>5.7200000000000001E-2</c:v>
                </c:pt>
                <c:pt idx="411">
                  <c:v>0.69510000000000005</c:v>
                </c:pt>
                <c:pt idx="412">
                  <c:v>1.8E-3</c:v>
                </c:pt>
                <c:pt idx="413">
                  <c:v>1.8200000000000001E-2</c:v>
                </c:pt>
                <c:pt idx="414">
                  <c:v>8.5699999999999998E-2</c:v>
                </c:pt>
                <c:pt idx="415">
                  <c:v>2.8999999999999998E-3</c:v>
                </c:pt>
                <c:pt idx="416">
                  <c:v>4.6199999999999998E-2</c:v>
                </c:pt>
                <c:pt idx="417">
                  <c:v>3.3500000000000002E-2</c:v>
                </c:pt>
                <c:pt idx="418">
                  <c:v>7.4999999999999997E-3</c:v>
                </c:pt>
                <c:pt idx="419">
                  <c:v>0.10879999999999999</c:v>
                </c:pt>
                <c:pt idx="420">
                  <c:v>5.5599999999999997E-2</c:v>
                </c:pt>
                <c:pt idx="421">
                  <c:v>0.25340000000000001</c:v>
                </c:pt>
                <c:pt idx="422">
                  <c:v>3.4099999999999998E-2</c:v>
                </c:pt>
                <c:pt idx="423">
                  <c:v>0.12520000000000001</c:v>
                </c:pt>
                <c:pt idx="424">
                  <c:v>9.5999999999999992E-3</c:v>
                </c:pt>
                <c:pt idx="425">
                  <c:v>2.7000000000000001E-3</c:v>
                </c:pt>
                <c:pt idx="426">
                  <c:v>9.2999999999999992E-3</c:v>
                </c:pt>
                <c:pt idx="427">
                  <c:v>9.3299999999999994E-2</c:v>
                </c:pt>
                <c:pt idx="428">
                  <c:v>5.33E-2</c:v>
                </c:pt>
                <c:pt idx="429">
                  <c:v>0.63790000000000002</c:v>
                </c:pt>
                <c:pt idx="430">
                  <c:v>2.0000000000000001E-4</c:v>
                </c:pt>
                <c:pt idx="431">
                  <c:v>0.88590000000000002</c:v>
                </c:pt>
                <c:pt idx="432">
                  <c:v>1.8599999999999998E-2</c:v>
                </c:pt>
                <c:pt idx="433">
                  <c:v>5.2999999999999999E-2</c:v>
                </c:pt>
                <c:pt idx="434">
                  <c:v>5.9999999999999995E-4</c:v>
                </c:pt>
                <c:pt idx="435">
                  <c:v>1.18E-2</c:v>
                </c:pt>
                <c:pt idx="436">
                  <c:v>0.10009999999999999</c:v>
                </c:pt>
                <c:pt idx="437">
                  <c:v>5.7200000000000001E-2</c:v>
                </c:pt>
                <c:pt idx="438">
                  <c:v>0.126</c:v>
                </c:pt>
                <c:pt idx="439">
                  <c:v>1.3599999999999999E-2</c:v>
                </c:pt>
                <c:pt idx="440">
                  <c:v>0.95109999999999995</c:v>
                </c:pt>
                <c:pt idx="441">
                  <c:v>0.14069999999999999</c:v>
                </c:pt>
                <c:pt idx="442">
                  <c:v>0.86480000000000001</c:v>
                </c:pt>
                <c:pt idx="443">
                  <c:v>2.0999999999999999E-3</c:v>
                </c:pt>
                <c:pt idx="444">
                  <c:v>0.12809999999999999</c:v>
                </c:pt>
                <c:pt idx="445">
                  <c:v>2.8E-3</c:v>
                </c:pt>
                <c:pt idx="446">
                  <c:v>2.41E-2</c:v>
                </c:pt>
                <c:pt idx="447">
                  <c:v>3.2000000000000002E-3</c:v>
                </c:pt>
                <c:pt idx="448">
                  <c:v>0.01</c:v>
                </c:pt>
                <c:pt idx="449">
                  <c:v>0.5615</c:v>
                </c:pt>
                <c:pt idx="450">
                  <c:v>4.5999999999999999E-3</c:v>
                </c:pt>
                <c:pt idx="451">
                  <c:v>0.90839999999999999</c:v>
                </c:pt>
                <c:pt idx="452">
                  <c:v>5.9999999999999995E-4</c:v>
                </c:pt>
                <c:pt idx="453">
                  <c:v>1.9E-3</c:v>
                </c:pt>
                <c:pt idx="454">
                  <c:v>1.6000000000000001E-3</c:v>
                </c:pt>
                <c:pt idx="455">
                  <c:v>1.3299999999999999E-2</c:v>
                </c:pt>
                <c:pt idx="456">
                  <c:v>1.9599999999999999E-2</c:v>
                </c:pt>
                <c:pt idx="457">
                  <c:v>0.30549999999999999</c:v>
                </c:pt>
                <c:pt idx="458">
                  <c:v>2.1100000000000001E-2</c:v>
                </c:pt>
                <c:pt idx="459">
                  <c:v>7.1999999999999998E-3</c:v>
                </c:pt>
                <c:pt idx="460">
                  <c:v>9.6000000000000002E-2</c:v>
                </c:pt>
                <c:pt idx="461">
                  <c:v>3.0200000000000001E-2</c:v>
                </c:pt>
                <c:pt idx="462">
                  <c:v>0.74690000000000001</c:v>
                </c:pt>
                <c:pt idx="463">
                  <c:v>2.0400000000000001E-2</c:v>
                </c:pt>
                <c:pt idx="464">
                  <c:v>3.7400000000000003E-2</c:v>
                </c:pt>
                <c:pt idx="465">
                  <c:v>1.6000000000000001E-3</c:v>
                </c:pt>
                <c:pt idx="466">
                  <c:v>0.91590000000000005</c:v>
                </c:pt>
                <c:pt idx="467">
                  <c:v>8.5800000000000001E-2</c:v>
                </c:pt>
                <c:pt idx="468">
                  <c:v>0.02</c:v>
                </c:pt>
                <c:pt idx="469">
                  <c:v>5.1000000000000004E-3</c:v>
                </c:pt>
                <c:pt idx="470">
                  <c:v>0.66320000000000001</c:v>
                </c:pt>
                <c:pt idx="471">
                  <c:v>2.9000000000000001E-2</c:v>
                </c:pt>
                <c:pt idx="472">
                  <c:v>2.53E-2</c:v>
                </c:pt>
                <c:pt idx="473">
                  <c:v>8.6499999999999994E-2</c:v>
                </c:pt>
                <c:pt idx="474">
                  <c:v>0.25800000000000001</c:v>
                </c:pt>
                <c:pt idx="475">
                  <c:v>0.24879999999999999</c:v>
                </c:pt>
                <c:pt idx="476">
                  <c:v>1.2200000000000001E-2</c:v>
                </c:pt>
                <c:pt idx="477">
                  <c:v>1.6500000000000001E-2</c:v>
                </c:pt>
                <c:pt idx="478">
                  <c:v>8.3000000000000001E-3</c:v>
                </c:pt>
                <c:pt idx="479">
                  <c:v>5.2499999999999998E-2</c:v>
                </c:pt>
                <c:pt idx="480">
                  <c:v>0.48770000000000002</c:v>
                </c:pt>
                <c:pt idx="481">
                  <c:v>1.2800000000000001E-2</c:v>
                </c:pt>
                <c:pt idx="482">
                  <c:v>1.6000000000000001E-3</c:v>
                </c:pt>
                <c:pt idx="483">
                  <c:v>4.6199999999999998E-2</c:v>
                </c:pt>
                <c:pt idx="484">
                  <c:v>9.4000000000000004E-3</c:v>
                </c:pt>
                <c:pt idx="485">
                  <c:v>1.9900000000000001E-2</c:v>
                </c:pt>
                <c:pt idx="486">
                  <c:v>0.54710000000000003</c:v>
                </c:pt>
                <c:pt idx="487">
                  <c:v>3.3599999999999998E-2</c:v>
                </c:pt>
                <c:pt idx="488">
                  <c:v>6.7199999999999996E-2</c:v>
                </c:pt>
                <c:pt idx="489">
                  <c:v>2.5000000000000001E-3</c:v>
                </c:pt>
                <c:pt idx="490">
                  <c:v>3.09E-2</c:v>
                </c:pt>
                <c:pt idx="491">
                  <c:v>0.29959999999999998</c:v>
                </c:pt>
                <c:pt idx="492">
                  <c:v>0.37359999999999999</c:v>
                </c:pt>
                <c:pt idx="493">
                  <c:v>1.61E-2</c:v>
                </c:pt>
                <c:pt idx="494">
                  <c:v>0.17929999999999999</c:v>
                </c:pt>
                <c:pt idx="495">
                  <c:v>1.7399999999999999E-2</c:v>
                </c:pt>
                <c:pt idx="496">
                  <c:v>3.8999999999999998E-3</c:v>
                </c:pt>
                <c:pt idx="497">
                  <c:v>0.12239999999999999</c:v>
                </c:pt>
                <c:pt idx="498">
                  <c:v>7.6E-3</c:v>
                </c:pt>
                <c:pt idx="499">
                  <c:v>7.7000000000000002E-3</c:v>
                </c:pt>
                <c:pt idx="500">
                  <c:v>1E-3</c:v>
                </c:pt>
                <c:pt idx="501">
                  <c:v>0.48599999999999999</c:v>
                </c:pt>
                <c:pt idx="502">
                  <c:v>1.52E-2</c:v>
                </c:pt>
                <c:pt idx="503">
                  <c:v>9.69E-2</c:v>
                </c:pt>
                <c:pt idx="504">
                  <c:v>1.5100000000000001E-2</c:v>
                </c:pt>
                <c:pt idx="505">
                  <c:v>8.14E-2</c:v>
                </c:pt>
                <c:pt idx="506">
                  <c:v>7.8200000000000006E-2</c:v>
                </c:pt>
                <c:pt idx="507">
                  <c:v>8.3000000000000001E-3</c:v>
                </c:pt>
                <c:pt idx="508">
                  <c:v>0.17660000000000001</c:v>
                </c:pt>
                <c:pt idx="509">
                  <c:v>0.83350000000000002</c:v>
                </c:pt>
                <c:pt idx="510">
                  <c:v>0.1908</c:v>
                </c:pt>
                <c:pt idx="511">
                  <c:v>0.46820000000000001</c:v>
                </c:pt>
                <c:pt idx="512">
                  <c:v>5.1000000000000004E-3</c:v>
                </c:pt>
                <c:pt idx="513">
                  <c:v>1.1299999999999999E-2</c:v>
                </c:pt>
                <c:pt idx="514">
                  <c:v>0.2064</c:v>
                </c:pt>
                <c:pt idx="515">
                  <c:v>5.3100000000000001E-2</c:v>
                </c:pt>
                <c:pt idx="516">
                  <c:v>1.67E-2</c:v>
                </c:pt>
                <c:pt idx="517">
                  <c:v>2.8400000000000002E-2</c:v>
                </c:pt>
                <c:pt idx="518">
                  <c:v>4.1700000000000001E-2</c:v>
                </c:pt>
                <c:pt idx="519">
                  <c:v>0.88890000000000002</c:v>
                </c:pt>
                <c:pt idx="520">
                  <c:v>2.06E-2</c:v>
                </c:pt>
                <c:pt idx="521">
                  <c:v>5.0000000000000001E-3</c:v>
                </c:pt>
                <c:pt idx="522">
                  <c:v>0.63500000000000001</c:v>
                </c:pt>
                <c:pt idx="523">
                  <c:v>3.3799999999999997E-2</c:v>
                </c:pt>
                <c:pt idx="524">
                  <c:v>0.2281</c:v>
                </c:pt>
                <c:pt idx="525">
                  <c:v>8.0000000000000004E-4</c:v>
                </c:pt>
                <c:pt idx="526">
                  <c:v>9.1000000000000004E-3</c:v>
                </c:pt>
                <c:pt idx="527">
                  <c:v>1.26E-2</c:v>
                </c:pt>
                <c:pt idx="528">
                  <c:v>3.5400000000000001E-2</c:v>
                </c:pt>
                <c:pt idx="529">
                  <c:v>5.0000000000000001E-3</c:v>
                </c:pt>
                <c:pt idx="530">
                  <c:v>4.1999999999999997E-3</c:v>
                </c:pt>
                <c:pt idx="531">
                  <c:v>1.43E-2</c:v>
                </c:pt>
                <c:pt idx="532">
                  <c:v>0.3009</c:v>
                </c:pt>
                <c:pt idx="533">
                  <c:v>6.9999999999999999E-4</c:v>
                </c:pt>
                <c:pt idx="534">
                  <c:v>4.07E-2</c:v>
                </c:pt>
                <c:pt idx="535">
                  <c:v>1.4E-3</c:v>
                </c:pt>
                <c:pt idx="536">
                  <c:v>2.3E-3</c:v>
                </c:pt>
                <c:pt idx="537">
                  <c:v>4.0000000000000002E-4</c:v>
                </c:pt>
                <c:pt idx="538">
                  <c:v>3.7699999999999997E-2</c:v>
                </c:pt>
                <c:pt idx="539">
                  <c:v>0.2172</c:v>
                </c:pt>
                <c:pt idx="540">
                  <c:v>0.3715</c:v>
                </c:pt>
                <c:pt idx="541">
                  <c:v>8.3999999999999995E-3</c:v>
                </c:pt>
                <c:pt idx="542">
                  <c:v>2.2000000000000001E-3</c:v>
                </c:pt>
                <c:pt idx="543">
                  <c:v>0.61729999999999996</c:v>
                </c:pt>
                <c:pt idx="544">
                  <c:v>0.65600000000000003</c:v>
                </c:pt>
                <c:pt idx="545">
                  <c:v>4.0500000000000001E-2</c:v>
                </c:pt>
                <c:pt idx="546">
                  <c:v>0.1308</c:v>
                </c:pt>
                <c:pt idx="547">
                  <c:v>8.9999999999999998E-4</c:v>
                </c:pt>
                <c:pt idx="548">
                  <c:v>1.5699999999999999E-2</c:v>
                </c:pt>
                <c:pt idx="549">
                  <c:v>0.87570000000000003</c:v>
                </c:pt>
                <c:pt idx="550">
                  <c:v>6.9999999999999999E-4</c:v>
                </c:pt>
                <c:pt idx="551">
                  <c:v>0.30690000000000001</c:v>
                </c:pt>
                <c:pt idx="552">
                  <c:v>0.23380000000000001</c:v>
                </c:pt>
                <c:pt idx="553">
                  <c:v>4.7E-2</c:v>
                </c:pt>
                <c:pt idx="554">
                  <c:v>0.71309999999999996</c:v>
                </c:pt>
                <c:pt idx="555">
                  <c:v>0.17169999999999999</c:v>
                </c:pt>
                <c:pt idx="556">
                  <c:v>0</c:v>
                </c:pt>
                <c:pt idx="557">
                  <c:v>0.2445</c:v>
                </c:pt>
                <c:pt idx="558">
                  <c:v>0</c:v>
                </c:pt>
                <c:pt idx="559">
                  <c:v>5.9999999999999995E-4</c:v>
                </c:pt>
                <c:pt idx="560">
                  <c:v>0.44890000000000002</c:v>
                </c:pt>
                <c:pt idx="561">
                  <c:v>7.1000000000000004E-3</c:v>
                </c:pt>
                <c:pt idx="562">
                  <c:v>7.7999999999999996E-3</c:v>
                </c:pt>
                <c:pt idx="563">
                  <c:v>1.7600000000000001E-2</c:v>
                </c:pt>
                <c:pt idx="564">
                  <c:v>1.43E-2</c:v>
                </c:pt>
                <c:pt idx="565">
                  <c:v>0.33310000000000001</c:v>
                </c:pt>
                <c:pt idx="566">
                  <c:v>1.2E-2</c:v>
                </c:pt>
                <c:pt idx="567">
                  <c:v>0.89229999999999998</c:v>
                </c:pt>
                <c:pt idx="568">
                  <c:v>1.8700000000000001E-2</c:v>
                </c:pt>
                <c:pt idx="569">
                  <c:v>5.1999999999999998E-3</c:v>
                </c:pt>
                <c:pt idx="570">
                  <c:v>0.54849999999999999</c:v>
                </c:pt>
                <c:pt idx="571">
                  <c:v>0.57369999999999999</c:v>
                </c:pt>
                <c:pt idx="572">
                  <c:v>3.7000000000000002E-3</c:v>
                </c:pt>
                <c:pt idx="573">
                  <c:v>7.6E-3</c:v>
                </c:pt>
                <c:pt idx="574">
                  <c:v>0.51539999999999997</c:v>
                </c:pt>
                <c:pt idx="575">
                  <c:v>0.46</c:v>
                </c:pt>
                <c:pt idx="576">
                  <c:v>0.55500000000000005</c:v>
                </c:pt>
                <c:pt idx="577">
                  <c:v>0.1132</c:v>
                </c:pt>
                <c:pt idx="578">
                  <c:v>4.0000000000000002E-4</c:v>
                </c:pt>
                <c:pt idx="579">
                  <c:v>3.0700000000000002E-2</c:v>
                </c:pt>
                <c:pt idx="580">
                  <c:v>0.74050000000000005</c:v>
                </c:pt>
                <c:pt idx="581">
                  <c:v>0</c:v>
                </c:pt>
                <c:pt idx="582">
                  <c:v>9.5999999999999992E-3</c:v>
                </c:pt>
                <c:pt idx="583">
                  <c:v>2.8E-3</c:v>
                </c:pt>
                <c:pt idx="584">
                  <c:v>6.1000000000000004E-3</c:v>
                </c:pt>
                <c:pt idx="585">
                  <c:v>8.0999999999999996E-3</c:v>
                </c:pt>
                <c:pt idx="586">
                  <c:v>0.16170000000000001</c:v>
                </c:pt>
                <c:pt idx="587">
                  <c:v>6.5299999999999997E-2</c:v>
                </c:pt>
                <c:pt idx="588">
                  <c:v>2.2700000000000001E-2</c:v>
                </c:pt>
                <c:pt idx="589">
                  <c:v>6.9999999999999999E-4</c:v>
                </c:pt>
                <c:pt idx="590">
                  <c:v>2.1899999999999999E-2</c:v>
                </c:pt>
                <c:pt idx="591">
                  <c:v>0.13020000000000001</c:v>
                </c:pt>
                <c:pt idx="592">
                  <c:v>0.70989999999999998</c:v>
                </c:pt>
                <c:pt idx="593">
                  <c:v>4.7699999999999999E-2</c:v>
                </c:pt>
                <c:pt idx="594">
                  <c:v>0.26860000000000001</c:v>
                </c:pt>
                <c:pt idx="595">
                  <c:v>7.1000000000000004E-3</c:v>
                </c:pt>
                <c:pt idx="596">
                  <c:v>2.2800000000000001E-2</c:v>
                </c:pt>
                <c:pt idx="597">
                  <c:v>2.5999999999999999E-3</c:v>
                </c:pt>
                <c:pt idx="598">
                  <c:v>0.93879999999999997</c:v>
                </c:pt>
                <c:pt idx="599">
                  <c:v>0.42559999999999998</c:v>
                </c:pt>
                <c:pt idx="600">
                  <c:v>2.0000000000000001E-4</c:v>
                </c:pt>
                <c:pt idx="601">
                  <c:v>0.2492</c:v>
                </c:pt>
                <c:pt idx="602">
                  <c:v>5.0000000000000001E-4</c:v>
                </c:pt>
                <c:pt idx="603">
                  <c:v>7.46E-2</c:v>
                </c:pt>
                <c:pt idx="604">
                  <c:v>1.84E-2</c:v>
                </c:pt>
                <c:pt idx="605">
                  <c:v>5.7099999999999998E-2</c:v>
                </c:pt>
                <c:pt idx="606">
                  <c:v>5.1999999999999998E-3</c:v>
                </c:pt>
                <c:pt idx="607">
                  <c:v>0.122</c:v>
                </c:pt>
                <c:pt idx="608">
                  <c:v>0.1197</c:v>
                </c:pt>
                <c:pt idx="609">
                  <c:v>4.4299999999999999E-2</c:v>
                </c:pt>
                <c:pt idx="610">
                  <c:v>2.0799999999999999E-2</c:v>
                </c:pt>
                <c:pt idx="611">
                  <c:v>0.79810000000000003</c:v>
                </c:pt>
                <c:pt idx="612">
                  <c:v>5.9999999999999995E-4</c:v>
                </c:pt>
                <c:pt idx="613">
                  <c:v>0.14349999999999999</c:v>
                </c:pt>
                <c:pt idx="614">
                  <c:v>6.9699999999999998E-2</c:v>
                </c:pt>
                <c:pt idx="615">
                  <c:v>0.10589999999999999</c:v>
                </c:pt>
                <c:pt idx="616">
                  <c:v>2.4199999999999999E-2</c:v>
                </c:pt>
                <c:pt idx="617">
                  <c:v>0.17130000000000001</c:v>
                </c:pt>
                <c:pt idx="618">
                  <c:v>0.47989999999999999</c:v>
                </c:pt>
                <c:pt idx="619">
                  <c:v>2.1000000000000001E-2</c:v>
                </c:pt>
                <c:pt idx="620">
                  <c:v>6.9599999999999995E-2</c:v>
                </c:pt>
                <c:pt idx="621">
                  <c:v>9.3600000000000003E-2</c:v>
                </c:pt>
                <c:pt idx="622">
                  <c:v>0.1149</c:v>
                </c:pt>
                <c:pt idx="623">
                  <c:v>5.9999999999999995E-4</c:v>
                </c:pt>
                <c:pt idx="624">
                  <c:v>1.0500000000000001E-2</c:v>
                </c:pt>
                <c:pt idx="625">
                  <c:v>8.5300000000000001E-2</c:v>
                </c:pt>
                <c:pt idx="626">
                  <c:v>0.18190000000000001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95010640"/>
        <c:axId val="495011200"/>
      </c:scatterChart>
      <c:valAx>
        <c:axId val="495010640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495011200"/>
        <c:crosses val="autoZero"/>
        <c:crossBetween val="midCat"/>
      </c:valAx>
      <c:valAx>
        <c:axId val="49501120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49501064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1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1865777194517352"/>
          <c:y val="0.13930326890956812"/>
          <c:w val="0.78614537766112569"/>
          <c:h val="0.61221188260558335"/>
        </c:manualLayout>
      </c:layout>
      <c:scatterChart>
        <c:scatterStyle val="smoothMarker"/>
        <c:varyColors val="0"/>
        <c:ser>
          <c:idx val="0"/>
          <c:order val="0"/>
          <c:tx>
            <c:strRef>
              <c:f>exindexvkospi!$Z$1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exindexvkospi!$N$1:$N$627</c:f>
              <c:numCache>
                <c:formatCode>General</c:formatCode>
                <c:ptCount val="627"/>
                <c:pt idx="0">
                  <c:v>0</c:v>
                </c:pt>
                <c:pt idx="1">
                  <c:v>0.66469999999999996</c:v>
                </c:pt>
                <c:pt idx="2">
                  <c:v>0.61639999999999995</c:v>
                </c:pt>
                <c:pt idx="3">
                  <c:v>0.7177</c:v>
                </c:pt>
                <c:pt idx="4">
                  <c:v>0.68310000000000004</c:v>
                </c:pt>
                <c:pt idx="5">
                  <c:v>0.74360000000000004</c:v>
                </c:pt>
                <c:pt idx="6">
                  <c:v>0.71309999999999996</c:v>
                </c:pt>
                <c:pt idx="7">
                  <c:v>0.65790000000000004</c:v>
                </c:pt>
                <c:pt idx="8">
                  <c:v>0.61890000000000001</c:v>
                </c:pt>
                <c:pt idx="9">
                  <c:v>0.81089999999999995</c:v>
                </c:pt>
                <c:pt idx="10">
                  <c:v>0.79500000000000004</c:v>
                </c:pt>
                <c:pt idx="11">
                  <c:v>0.78259999999999996</c:v>
                </c:pt>
                <c:pt idx="12">
                  <c:v>0.76100000000000001</c:v>
                </c:pt>
                <c:pt idx="13">
                  <c:v>0.75439999999999996</c:v>
                </c:pt>
                <c:pt idx="14">
                  <c:v>0.76490000000000002</c:v>
                </c:pt>
                <c:pt idx="15">
                  <c:v>0.71250000000000002</c:v>
                </c:pt>
                <c:pt idx="16">
                  <c:v>0.68789999999999996</c:v>
                </c:pt>
                <c:pt idx="17">
                  <c:v>0.62009999999999998</c:v>
                </c:pt>
                <c:pt idx="18">
                  <c:v>0.55520000000000003</c:v>
                </c:pt>
                <c:pt idx="19">
                  <c:v>0.57789999999999997</c:v>
                </c:pt>
                <c:pt idx="20">
                  <c:v>0.56279999999999997</c:v>
                </c:pt>
                <c:pt idx="21">
                  <c:v>0.65959999999999996</c:v>
                </c:pt>
                <c:pt idx="22">
                  <c:v>0.59660000000000002</c:v>
                </c:pt>
                <c:pt idx="23">
                  <c:v>0.54500000000000004</c:v>
                </c:pt>
                <c:pt idx="24">
                  <c:v>0.47270000000000001</c:v>
                </c:pt>
                <c:pt idx="25">
                  <c:v>0.41170000000000001</c:v>
                </c:pt>
                <c:pt idx="26">
                  <c:v>0.36430000000000001</c:v>
                </c:pt>
                <c:pt idx="27">
                  <c:v>0.59079999999999999</c:v>
                </c:pt>
                <c:pt idx="28">
                  <c:v>0.55500000000000005</c:v>
                </c:pt>
                <c:pt idx="29">
                  <c:v>0.56279999999999997</c:v>
                </c:pt>
                <c:pt idx="30">
                  <c:v>0.49680000000000002</c:v>
                </c:pt>
                <c:pt idx="31">
                  <c:v>0.42449999999999999</c:v>
                </c:pt>
                <c:pt idx="32">
                  <c:v>0.4022</c:v>
                </c:pt>
                <c:pt idx="33">
                  <c:v>0.69359999999999999</c:v>
                </c:pt>
                <c:pt idx="34">
                  <c:v>0.6462</c:v>
                </c:pt>
                <c:pt idx="35">
                  <c:v>0.57969999999999999</c:v>
                </c:pt>
                <c:pt idx="36">
                  <c:v>0.51380000000000003</c:v>
                </c:pt>
                <c:pt idx="37">
                  <c:v>0.44619999999999999</c:v>
                </c:pt>
                <c:pt idx="38">
                  <c:v>0.38269999999999998</c:v>
                </c:pt>
                <c:pt idx="39">
                  <c:v>0.318</c:v>
                </c:pt>
                <c:pt idx="40">
                  <c:v>0.2646</c:v>
                </c:pt>
                <c:pt idx="41">
                  <c:v>0.2369</c:v>
                </c:pt>
                <c:pt idx="42">
                  <c:v>0.20649999999999999</c:v>
                </c:pt>
                <c:pt idx="43">
                  <c:v>0.1993</c:v>
                </c:pt>
                <c:pt idx="44">
                  <c:v>0.1643</c:v>
                </c:pt>
                <c:pt idx="45">
                  <c:v>0.1618</c:v>
                </c:pt>
                <c:pt idx="46">
                  <c:v>0.1384</c:v>
                </c:pt>
                <c:pt idx="47">
                  <c:v>0.30409999999999998</c:v>
                </c:pt>
                <c:pt idx="48">
                  <c:v>0.35799999999999998</c:v>
                </c:pt>
                <c:pt idx="49">
                  <c:v>0.39179999999999998</c:v>
                </c:pt>
                <c:pt idx="50">
                  <c:v>0.3291</c:v>
                </c:pt>
                <c:pt idx="51">
                  <c:v>0.27339999999999998</c:v>
                </c:pt>
                <c:pt idx="52">
                  <c:v>0.24929999999999999</c:v>
                </c:pt>
                <c:pt idx="53">
                  <c:v>0.2069</c:v>
                </c:pt>
                <c:pt idx="54">
                  <c:v>0.23680000000000001</c:v>
                </c:pt>
                <c:pt idx="55">
                  <c:v>0.22869999999999999</c:v>
                </c:pt>
                <c:pt idx="56">
                  <c:v>0.20230000000000001</c:v>
                </c:pt>
                <c:pt idx="57">
                  <c:v>0.1731</c:v>
                </c:pt>
                <c:pt idx="58">
                  <c:v>0.1409</c:v>
                </c:pt>
                <c:pt idx="59">
                  <c:v>0.1353</c:v>
                </c:pt>
                <c:pt idx="60">
                  <c:v>0.1207</c:v>
                </c:pt>
                <c:pt idx="61">
                  <c:v>0.11509999999999999</c:v>
                </c:pt>
                <c:pt idx="62">
                  <c:v>0.1133</c:v>
                </c:pt>
                <c:pt idx="63">
                  <c:v>0.18110000000000001</c:v>
                </c:pt>
                <c:pt idx="64">
                  <c:v>0.15329999999999999</c:v>
                </c:pt>
                <c:pt idx="65">
                  <c:v>0.13450000000000001</c:v>
                </c:pt>
                <c:pt idx="66">
                  <c:v>0.12939999999999999</c:v>
                </c:pt>
                <c:pt idx="67">
                  <c:v>0.106</c:v>
                </c:pt>
                <c:pt idx="68">
                  <c:v>0.105</c:v>
                </c:pt>
                <c:pt idx="69">
                  <c:v>8.6900000000000005E-2</c:v>
                </c:pt>
                <c:pt idx="70">
                  <c:v>7.8700000000000006E-2</c:v>
                </c:pt>
                <c:pt idx="71">
                  <c:v>9.0300000000000005E-2</c:v>
                </c:pt>
                <c:pt idx="72">
                  <c:v>7.7100000000000002E-2</c:v>
                </c:pt>
                <c:pt idx="73">
                  <c:v>0.1143</c:v>
                </c:pt>
                <c:pt idx="74">
                  <c:v>0.11360000000000001</c:v>
                </c:pt>
                <c:pt idx="75">
                  <c:v>0.1739</c:v>
                </c:pt>
                <c:pt idx="76">
                  <c:v>0.1406</c:v>
                </c:pt>
                <c:pt idx="77">
                  <c:v>0.18129999999999999</c:v>
                </c:pt>
                <c:pt idx="78">
                  <c:v>0.19350000000000001</c:v>
                </c:pt>
                <c:pt idx="79">
                  <c:v>0.2555</c:v>
                </c:pt>
                <c:pt idx="80">
                  <c:v>0.2102</c:v>
                </c:pt>
                <c:pt idx="81">
                  <c:v>0.1739</c:v>
                </c:pt>
                <c:pt idx="82">
                  <c:v>0.14760000000000001</c:v>
                </c:pt>
                <c:pt idx="83">
                  <c:v>0.1202</c:v>
                </c:pt>
                <c:pt idx="84">
                  <c:v>0.1004</c:v>
                </c:pt>
                <c:pt idx="85">
                  <c:v>0.12820000000000001</c:v>
                </c:pt>
                <c:pt idx="86">
                  <c:v>0.20250000000000001</c:v>
                </c:pt>
                <c:pt idx="87">
                  <c:v>0.18659999999999999</c:v>
                </c:pt>
                <c:pt idx="88">
                  <c:v>0.1507</c:v>
                </c:pt>
                <c:pt idx="89">
                  <c:v>0.13070000000000001</c:v>
                </c:pt>
                <c:pt idx="90">
                  <c:v>0.10680000000000001</c:v>
                </c:pt>
                <c:pt idx="91">
                  <c:v>0.10879999999999999</c:v>
                </c:pt>
                <c:pt idx="92">
                  <c:v>8.9700000000000002E-2</c:v>
                </c:pt>
                <c:pt idx="93">
                  <c:v>9.8299999999999998E-2</c:v>
                </c:pt>
                <c:pt idx="94">
                  <c:v>8.14E-2</c:v>
                </c:pt>
                <c:pt idx="95">
                  <c:v>8.43E-2</c:v>
                </c:pt>
                <c:pt idx="96">
                  <c:v>0.1036</c:v>
                </c:pt>
                <c:pt idx="97">
                  <c:v>9.9199999999999997E-2</c:v>
                </c:pt>
                <c:pt idx="98">
                  <c:v>8.2500000000000004E-2</c:v>
                </c:pt>
                <c:pt idx="99">
                  <c:v>7.0300000000000001E-2</c:v>
                </c:pt>
                <c:pt idx="100">
                  <c:v>5.9900000000000002E-2</c:v>
                </c:pt>
                <c:pt idx="101">
                  <c:v>5.1900000000000002E-2</c:v>
                </c:pt>
                <c:pt idx="102">
                  <c:v>5.6000000000000001E-2</c:v>
                </c:pt>
                <c:pt idx="103">
                  <c:v>7.7399999999999997E-2</c:v>
                </c:pt>
                <c:pt idx="104">
                  <c:v>6.5100000000000005E-2</c:v>
                </c:pt>
                <c:pt idx="105">
                  <c:v>0.1031</c:v>
                </c:pt>
                <c:pt idx="106">
                  <c:v>8.6499999999999994E-2</c:v>
                </c:pt>
                <c:pt idx="107">
                  <c:v>7.6799999999999993E-2</c:v>
                </c:pt>
                <c:pt idx="108">
                  <c:v>8.7800000000000003E-2</c:v>
                </c:pt>
                <c:pt idx="109">
                  <c:v>8.1000000000000003E-2</c:v>
                </c:pt>
                <c:pt idx="110">
                  <c:v>6.8199999999999997E-2</c:v>
                </c:pt>
                <c:pt idx="111">
                  <c:v>6.0499999999999998E-2</c:v>
                </c:pt>
                <c:pt idx="112">
                  <c:v>5.6399999999999999E-2</c:v>
                </c:pt>
                <c:pt idx="113">
                  <c:v>7.0400000000000004E-2</c:v>
                </c:pt>
                <c:pt idx="114">
                  <c:v>7.46E-2</c:v>
                </c:pt>
                <c:pt idx="115">
                  <c:v>6.5600000000000006E-2</c:v>
                </c:pt>
                <c:pt idx="116">
                  <c:v>8.6900000000000005E-2</c:v>
                </c:pt>
                <c:pt idx="117">
                  <c:v>0.12039999999999999</c:v>
                </c:pt>
                <c:pt idx="118">
                  <c:v>0.17119999999999999</c:v>
                </c:pt>
                <c:pt idx="119">
                  <c:v>0.1434</c:v>
                </c:pt>
                <c:pt idx="120">
                  <c:v>0.14099999999999999</c:v>
                </c:pt>
                <c:pt idx="121">
                  <c:v>0.18090000000000001</c:v>
                </c:pt>
                <c:pt idx="122">
                  <c:v>0.1487</c:v>
                </c:pt>
                <c:pt idx="123">
                  <c:v>0.1321</c:v>
                </c:pt>
                <c:pt idx="124">
                  <c:v>0.11219999999999999</c:v>
                </c:pt>
                <c:pt idx="125">
                  <c:v>0.1163</c:v>
                </c:pt>
                <c:pt idx="126">
                  <c:v>9.6699999999999994E-2</c:v>
                </c:pt>
                <c:pt idx="127">
                  <c:v>8.4900000000000003E-2</c:v>
                </c:pt>
                <c:pt idx="128">
                  <c:v>9.4200000000000006E-2</c:v>
                </c:pt>
                <c:pt idx="129">
                  <c:v>8.3799999999999999E-2</c:v>
                </c:pt>
                <c:pt idx="130">
                  <c:v>7.1199999999999999E-2</c:v>
                </c:pt>
                <c:pt idx="131">
                  <c:v>8.5400000000000004E-2</c:v>
                </c:pt>
                <c:pt idx="132">
                  <c:v>7.4300000000000005E-2</c:v>
                </c:pt>
                <c:pt idx="133">
                  <c:v>0.12620000000000001</c:v>
                </c:pt>
                <c:pt idx="134">
                  <c:v>0.1031</c:v>
                </c:pt>
                <c:pt idx="135">
                  <c:v>0.24329999999999999</c:v>
                </c:pt>
                <c:pt idx="136">
                  <c:v>0.44500000000000001</c:v>
                </c:pt>
                <c:pt idx="137">
                  <c:v>0.47470000000000001</c:v>
                </c:pt>
                <c:pt idx="138">
                  <c:v>0.40920000000000001</c:v>
                </c:pt>
                <c:pt idx="139">
                  <c:v>0.37690000000000001</c:v>
                </c:pt>
                <c:pt idx="140">
                  <c:v>0.57920000000000005</c:v>
                </c:pt>
                <c:pt idx="141">
                  <c:v>0.56910000000000005</c:v>
                </c:pt>
                <c:pt idx="142">
                  <c:v>0.51900000000000002</c:v>
                </c:pt>
                <c:pt idx="143">
                  <c:v>0.55759999999999998</c:v>
                </c:pt>
                <c:pt idx="144">
                  <c:v>0.52780000000000005</c:v>
                </c:pt>
                <c:pt idx="145">
                  <c:v>0.6381</c:v>
                </c:pt>
                <c:pt idx="146">
                  <c:v>0.80689999999999995</c:v>
                </c:pt>
                <c:pt idx="147">
                  <c:v>0.76400000000000001</c:v>
                </c:pt>
                <c:pt idx="148">
                  <c:v>0.71089999999999998</c:v>
                </c:pt>
                <c:pt idx="149">
                  <c:v>0.90300000000000002</c:v>
                </c:pt>
                <c:pt idx="150">
                  <c:v>0.93269999999999997</c:v>
                </c:pt>
                <c:pt idx="151">
                  <c:v>0.94640000000000002</c:v>
                </c:pt>
                <c:pt idx="152">
                  <c:v>0.93769999999999998</c:v>
                </c:pt>
                <c:pt idx="153">
                  <c:v>0.91769999999999996</c:v>
                </c:pt>
                <c:pt idx="154">
                  <c:v>0.95569999999999999</c:v>
                </c:pt>
                <c:pt idx="155">
                  <c:v>0.95020000000000004</c:v>
                </c:pt>
                <c:pt idx="156">
                  <c:v>0.9365</c:v>
                </c:pt>
                <c:pt idx="157">
                  <c:v>0.96489999999999998</c:v>
                </c:pt>
                <c:pt idx="158">
                  <c:v>0.97519999999999996</c:v>
                </c:pt>
                <c:pt idx="159">
                  <c:v>0.97170000000000001</c:v>
                </c:pt>
                <c:pt idx="160">
                  <c:v>0.96660000000000001</c:v>
                </c:pt>
                <c:pt idx="161">
                  <c:v>0.95599999999999996</c:v>
                </c:pt>
                <c:pt idx="162">
                  <c:v>0.97150000000000003</c:v>
                </c:pt>
                <c:pt idx="163">
                  <c:v>0.97460000000000002</c:v>
                </c:pt>
                <c:pt idx="164">
                  <c:v>0.97750000000000004</c:v>
                </c:pt>
                <c:pt idx="165">
                  <c:v>0.97209999999999996</c:v>
                </c:pt>
                <c:pt idx="166">
                  <c:v>0.96089999999999998</c:v>
                </c:pt>
                <c:pt idx="167">
                  <c:v>0.97130000000000005</c:v>
                </c:pt>
                <c:pt idx="168">
                  <c:v>0.97570000000000001</c:v>
                </c:pt>
                <c:pt idx="169">
                  <c:v>0.97589999999999999</c:v>
                </c:pt>
                <c:pt idx="170">
                  <c:v>0.96879999999999999</c:v>
                </c:pt>
                <c:pt idx="171">
                  <c:v>0.97099999999999997</c:v>
                </c:pt>
                <c:pt idx="172">
                  <c:v>0.95689999999999997</c:v>
                </c:pt>
                <c:pt idx="173">
                  <c:v>0.97529999999999994</c:v>
                </c:pt>
                <c:pt idx="174">
                  <c:v>0.97470000000000001</c:v>
                </c:pt>
                <c:pt idx="175">
                  <c:v>0.97170000000000001</c:v>
                </c:pt>
                <c:pt idx="176">
                  <c:v>0.9617</c:v>
                </c:pt>
                <c:pt idx="177">
                  <c:v>0.96160000000000001</c:v>
                </c:pt>
                <c:pt idx="178">
                  <c:v>0.95540000000000003</c:v>
                </c:pt>
                <c:pt idx="179">
                  <c:v>0.94059999999999999</c:v>
                </c:pt>
                <c:pt idx="180">
                  <c:v>0.92849999999999999</c:v>
                </c:pt>
                <c:pt idx="181">
                  <c:v>0.90329999999999999</c:v>
                </c:pt>
                <c:pt idx="182">
                  <c:v>0.91479999999999995</c:v>
                </c:pt>
                <c:pt idx="183">
                  <c:v>0.88719999999999999</c:v>
                </c:pt>
                <c:pt idx="184">
                  <c:v>0.92859999999999998</c:v>
                </c:pt>
                <c:pt idx="185">
                  <c:v>0.91100000000000003</c:v>
                </c:pt>
                <c:pt idx="186">
                  <c:v>0.93910000000000005</c:v>
                </c:pt>
                <c:pt idx="187">
                  <c:v>0.9264</c:v>
                </c:pt>
                <c:pt idx="188">
                  <c:v>0.91849999999999998</c:v>
                </c:pt>
                <c:pt idx="189">
                  <c:v>0.91090000000000004</c:v>
                </c:pt>
                <c:pt idx="190">
                  <c:v>0.93940000000000001</c:v>
                </c:pt>
                <c:pt idx="191">
                  <c:v>0.95450000000000002</c:v>
                </c:pt>
                <c:pt idx="192">
                  <c:v>0.96619999999999995</c:v>
                </c:pt>
                <c:pt idx="193">
                  <c:v>0.96899999999999997</c:v>
                </c:pt>
                <c:pt idx="194">
                  <c:v>0.97060000000000002</c:v>
                </c:pt>
                <c:pt idx="195">
                  <c:v>0.97150000000000003</c:v>
                </c:pt>
                <c:pt idx="196">
                  <c:v>0.97209999999999996</c:v>
                </c:pt>
                <c:pt idx="197">
                  <c:v>0.97599999999999998</c:v>
                </c:pt>
                <c:pt idx="198">
                  <c:v>8.2000000000000007E-3</c:v>
                </c:pt>
                <c:pt idx="199">
                  <c:v>0.30080000000000001</c:v>
                </c:pt>
                <c:pt idx="200">
                  <c:v>0</c:v>
                </c:pt>
                <c:pt idx="201">
                  <c:v>1.12E-2</c:v>
                </c:pt>
                <c:pt idx="202">
                  <c:v>0.18410000000000001</c:v>
                </c:pt>
                <c:pt idx="203">
                  <c:v>0.52769999999999995</c:v>
                </c:pt>
                <c:pt idx="204">
                  <c:v>0.36709999999999998</c:v>
                </c:pt>
                <c:pt idx="205">
                  <c:v>0.65900000000000003</c:v>
                </c:pt>
                <c:pt idx="206">
                  <c:v>0.16450000000000001</c:v>
                </c:pt>
                <c:pt idx="207">
                  <c:v>7.4700000000000003E-2</c:v>
                </c:pt>
                <c:pt idx="208">
                  <c:v>8.5300000000000001E-2</c:v>
                </c:pt>
                <c:pt idx="209">
                  <c:v>0.24099999999999999</c:v>
                </c:pt>
                <c:pt idx="210">
                  <c:v>0.1973</c:v>
                </c:pt>
                <c:pt idx="211">
                  <c:v>0.56910000000000005</c:v>
                </c:pt>
                <c:pt idx="212">
                  <c:v>0.76770000000000005</c:v>
                </c:pt>
                <c:pt idx="213">
                  <c:v>0.84379999999999999</c:v>
                </c:pt>
                <c:pt idx="214">
                  <c:v>0.58599999999999997</c:v>
                </c:pt>
                <c:pt idx="215">
                  <c:v>0.74729999999999996</c:v>
                </c:pt>
                <c:pt idx="216">
                  <c:v>0.9032</c:v>
                </c:pt>
                <c:pt idx="217">
                  <c:v>0.95369999999999999</c:v>
                </c:pt>
                <c:pt idx="218">
                  <c:v>0.96309999999999996</c:v>
                </c:pt>
                <c:pt idx="219">
                  <c:v>0.96499999999999997</c:v>
                </c:pt>
                <c:pt idx="220">
                  <c:v>0.95520000000000005</c:v>
                </c:pt>
                <c:pt idx="221">
                  <c:v>0.96089999999999998</c:v>
                </c:pt>
                <c:pt idx="222">
                  <c:v>0.95</c:v>
                </c:pt>
                <c:pt idx="223">
                  <c:v>0.93659999999999999</c:v>
                </c:pt>
                <c:pt idx="224">
                  <c:v>0.9647</c:v>
                </c:pt>
                <c:pt idx="225">
                  <c:v>0.97109999999999996</c:v>
                </c:pt>
                <c:pt idx="226">
                  <c:v>0.96870000000000001</c:v>
                </c:pt>
                <c:pt idx="227">
                  <c:v>0.97650000000000003</c:v>
                </c:pt>
                <c:pt idx="228">
                  <c:v>0.97289999999999999</c:v>
                </c:pt>
                <c:pt idx="229">
                  <c:v>0.96250000000000002</c:v>
                </c:pt>
                <c:pt idx="230">
                  <c:v>0.96750000000000003</c:v>
                </c:pt>
                <c:pt idx="231">
                  <c:v>0.97030000000000005</c:v>
                </c:pt>
                <c:pt idx="232">
                  <c:v>0.96040000000000003</c:v>
                </c:pt>
                <c:pt idx="233">
                  <c:v>0.96689999999999998</c:v>
                </c:pt>
                <c:pt idx="234">
                  <c:v>0.95650000000000002</c:v>
                </c:pt>
                <c:pt idx="235">
                  <c:v>0.95020000000000004</c:v>
                </c:pt>
                <c:pt idx="236">
                  <c:v>0.93230000000000002</c:v>
                </c:pt>
                <c:pt idx="237">
                  <c:v>0.94740000000000002</c:v>
                </c:pt>
                <c:pt idx="238">
                  <c:v>0.93689999999999996</c:v>
                </c:pt>
                <c:pt idx="239">
                  <c:v>0.94210000000000005</c:v>
                </c:pt>
                <c:pt idx="240">
                  <c:v>0.94230000000000003</c:v>
                </c:pt>
                <c:pt idx="241">
                  <c:v>0.92249999999999999</c:v>
                </c:pt>
                <c:pt idx="242">
                  <c:v>0.92989999999999995</c:v>
                </c:pt>
                <c:pt idx="243">
                  <c:v>0.91039999999999999</c:v>
                </c:pt>
                <c:pt idx="244">
                  <c:v>0.88500000000000001</c:v>
                </c:pt>
                <c:pt idx="245">
                  <c:v>0.85</c:v>
                </c:pt>
                <c:pt idx="246">
                  <c:v>0.81489999999999996</c:v>
                </c:pt>
                <c:pt idx="247">
                  <c:v>0.76359999999999995</c:v>
                </c:pt>
                <c:pt idx="248">
                  <c:v>0.8649</c:v>
                </c:pt>
                <c:pt idx="249">
                  <c:v>0.83819999999999995</c:v>
                </c:pt>
                <c:pt idx="250">
                  <c:v>0.79449999999999998</c:v>
                </c:pt>
                <c:pt idx="251">
                  <c:v>0.74</c:v>
                </c:pt>
                <c:pt idx="252">
                  <c:v>0.67759999999999998</c:v>
                </c:pt>
                <c:pt idx="253">
                  <c:v>0.61890000000000001</c:v>
                </c:pt>
                <c:pt idx="254">
                  <c:v>0.54930000000000001</c:v>
                </c:pt>
                <c:pt idx="255">
                  <c:v>0.49590000000000001</c:v>
                </c:pt>
                <c:pt idx="256">
                  <c:v>0.48420000000000002</c:v>
                </c:pt>
                <c:pt idx="257">
                  <c:v>0.41249999999999998</c:v>
                </c:pt>
                <c:pt idx="258">
                  <c:v>0.37080000000000002</c:v>
                </c:pt>
                <c:pt idx="259">
                  <c:v>0.35139999999999999</c:v>
                </c:pt>
                <c:pt idx="260">
                  <c:v>0.2989</c:v>
                </c:pt>
                <c:pt idx="261">
                  <c:v>0.27239999999999998</c:v>
                </c:pt>
                <c:pt idx="262">
                  <c:v>0.24399999999999999</c:v>
                </c:pt>
                <c:pt idx="263">
                  <c:v>0.28710000000000002</c:v>
                </c:pt>
                <c:pt idx="264">
                  <c:v>0.34339999999999998</c:v>
                </c:pt>
                <c:pt idx="265">
                  <c:v>0.31430000000000002</c:v>
                </c:pt>
                <c:pt idx="266">
                  <c:v>0.27260000000000001</c:v>
                </c:pt>
                <c:pt idx="267">
                  <c:v>0.26469999999999999</c:v>
                </c:pt>
                <c:pt idx="268">
                  <c:v>0.2157</c:v>
                </c:pt>
                <c:pt idx="269">
                  <c:v>0.21929999999999999</c:v>
                </c:pt>
                <c:pt idx="270">
                  <c:v>0.1802</c:v>
                </c:pt>
                <c:pt idx="271">
                  <c:v>0.2213</c:v>
                </c:pt>
                <c:pt idx="272">
                  <c:v>0.23380000000000001</c:v>
                </c:pt>
                <c:pt idx="273">
                  <c:v>0.25850000000000001</c:v>
                </c:pt>
                <c:pt idx="274">
                  <c:v>0.45590000000000003</c:v>
                </c:pt>
                <c:pt idx="275">
                  <c:v>0.41110000000000002</c:v>
                </c:pt>
                <c:pt idx="276">
                  <c:v>0.34420000000000001</c:v>
                </c:pt>
                <c:pt idx="277">
                  <c:v>0.31009999999999999</c:v>
                </c:pt>
                <c:pt idx="278">
                  <c:v>0.46989999999999998</c:v>
                </c:pt>
                <c:pt idx="279">
                  <c:v>0.48380000000000001</c:v>
                </c:pt>
                <c:pt idx="280">
                  <c:v>0.41270000000000001</c:v>
                </c:pt>
                <c:pt idx="281">
                  <c:v>0.50960000000000005</c:v>
                </c:pt>
                <c:pt idx="282">
                  <c:v>0.69379999999999997</c:v>
                </c:pt>
                <c:pt idx="283">
                  <c:v>0.73640000000000005</c:v>
                </c:pt>
                <c:pt idx="284">
                  <c:v>0.77159999999999995</c:v>
                </c:pt>
                <c:pt idx="285">
                  <c:v>0.72609999999999997</c:v>
                </c:pt>
                <c:pt idx="286">
                  <c:v>0.6865</c:v>
                </c:pt>
                <c:pt idx="287">
                  <c:v>0.69259999999999999</c:v>
                </c:pt>
                <c:pt idx="288">
                  <c:v>0.88119999999999998</c:v>
                </c:pt>
                <c:pt idx="289">
                  <c:v>0.92090000000000005</c:v>
                </c:pt>
                <c:pt idx="290">
                  <c:v>0.90890000000000004</c:v>
                </c:pt>
                <c:pt idx="291">
                  <c:v>0.8871</c:v>
                </c:pt>
                <c:pt idx="292">
                  <c:v>0.91320000000000001</c:v>
                </c:pt>
                <c:pt idx="293">
                  <c:v>0.8901</c:v>
                </c:pt>
                <c:pt idx="294">
                  <c:v>0.86660000000000004</c:v>
                </c:pt>
                <c:pt idx="295">
                  <c:v>0.83260000000000001</c:v>
                </c:pt>
                <c:pt idx="296">
                  <c:v>0.91559999999999997</c:v>
                </c:pt>
                <c:pt idx="297">
                  <c:v>0.89400000000000002</c:v>
                </c:pt>
                <c:pt idx="298">
                  <c:v>0.86140000000000005</c:v>
                </c:pt>
                <c:pt idx="299">
                  <c:v>0.82210000000000005</c:v>
                </c:pt>
                <c:pt idx="300">
                  <c:v>0.85470000000000002</c:v>
                </c:pt>
                <c:pt idx="301">
                  <c:v>0.81310000000000004</c:v>
                </c:pt>
                <c:pt idx="302">
                  <c:v>0.83799999999999997</c:v>
                </c:pt>
                <c:pt idx="303">
                  <c:v>0.93989999999999996</c:v>
                </c:pt>
                <c:pt idx="304">
                  <c:v>0.95379999999999998</c:v>
                </c:pt>
                <c:pt idx="305">
                  <c:v>0.95130000000000003</c:v>
                </c:pt>
                <c:pt idx="306">
                  <c:v>0.93759999999999999</c:v>
                </c:pt>
                <c:pt idx="307">
                  <c:v>0.92379999999999995</c:v>
                </c:pt>
                <c:pt idx="308">
                  <c:v>0.89810000000000001</c:v>
                </c:pt>
                <c:pt idx="309">
                  <c:v>0.88</c:v>
                </c:pt>
                <c:pt idx="310">
                  <c:v>0.84540000000000004</c:v>
                </c:pt>
                <c:pt idx="311">
                  <c:v>0.88929999999999998</c:v>
                </c:pt>
                <c:pt idx="312">
                  <c:v>0.92359999999999998</c:v>
                </c:pt>
                <c:pt idx="313">
                  <c:v>0.90700000000000003</c:v>
                </c:pt>
                <c:pt idx="314">
                  <c:v>0.93879999999999997</c:v>
                </c:pt>
                <c:pt idx="315">
                  <c:v>0.9577</c:v>
                </c:pt>
                <c:pt idx="316">
                  <c:v>0.9546</c:v>
                </c:pt>
                <c:pt idx="317">
                  <c:v>0.94379999999999997</c:v>
                </c:pt>
                <c:pt idx="318">
                  <c:v>0.92549999999999999</c:v>
                </c:pt>
                <c:pt idx="319">
                  <c:v>0.9244</c:v>
                </c:pt>
                <c:pt idx="320">
                  <c:v>0.89939999999999998</c:v>
                </c:pt>
                <c:pt idx="321">
                  <c:v>0.88590000000000002</c:v>
                </c:pt>
                <c:pt idx="322">
                  <c:v>0.86570000000000003</c:v>
                </c:pt>
                <c:pt idx="323">
                  <c:v>0.88349999999999995</c:v>
                </c:pt>
                <c:pt idx="324">
                  <c:v>0.84950000000000003</c:v>
                </c:pt>
                <c:pt idx="325">
                  <c:v>0.84940000000000004</c:v>
                </c:pt>
                <c:pt idx="326">
                  <c:v>0.84009999999999996</c:v>
                </c:pt>
                <c:pt idx="327">
                  <c:v>0.79449999999999998</c:v>
                </c:pt>
                <c:pt idx="328">
                  <c:v>0.87470000000000003</c:v>
                </c:pt>
                <c:pt idx="329">
                  <c:v>0.84140000000000004</c:v>
                </c:pt>
                <c:pt idx="330">
                  <c:v>0.85580000000000001</c:v>
                </c:pt>
                <c:pt idx="331">
                  <c:v>0.82540000000000002</c:v>
                </c:pt>
                <c:pt idx="332">
                  <c:v>0.92549999999999999</c:v>
                </c:pt>
                <c:pt idx="333">
                  <c:v>0.9496</c:v>
                </c:pt>
                <c:pt idx="334">
                  <c:v>0.95799999999999996</c:v>
                </c:pt>
                <c:pt idx="335">
                  <c:v>0.93979999999999997</c:v>
                </c:pt>
                <c:pt idx="336">
                  <c:v>0.95989999999999998</c:v>
                </c:pt>
                <c:pt idx="337">
                  <c:v>0.90200000000000002</c:v>
                </c:pt>
                <c:pt idx="338">
                  <c:v>0.95289999999999997</c:v>
                </c:pt>
                <c:pt idx="339">
                  <c:v>0.97130000000000005</c:v>
                </c:pt>
                <c:pt idx="340">
                  <c:v>0.97589999999999999</c:v>
                </c:pt>
                <c:pt idx="341">
                  <c:v>0.97240000000000004</c:v>
                </c:pt>
                <c:pt idx="342">
                  <c:v>0.97560000000000002</c:v>
                </c:pt>
                <c:pt idx="343">
                  <c:v>0.97099999999999997</c:v>
                </c:pt>
                <c:pt idx="344">
                  <c:v>0.97509999999999997</c:v>
                </c:pt>
                <c:pt idx="345">
                  <c:v>0.97430000000000005</c:v>
                </c:pt>
                <c:pt idx="346">
                  <c:v>1.4500000000000001E-2</c:v>
                </c:pt>
                <c:pt idx="347">
                  <c:v>0</c:v>
                </c:pt>
                <c:pt idx="348">
                  <c:v>0.33550000000000002</c:v>
                </c:pt>
                <c:pt idx="349">
                  <c:v>0.67259999999999998</c:v>
                </c:pt>
                <c:pt idx="350">
                  <c:v>0.86780000000000002</c:v>
                </c:pt>
                <c:pt idx="351">
                  <c:v>0.9073</c:v>
                </c:pt>
                <c:pt idx="352">
                  <c:v>0.84470000000000001</c:v>
                </c:pt>
                <c:pt idx="353">
                  <c:v>0.90110000000000001</c:v>
                </c:pt>
                <c:pt idx="354">
                  <c:v>0.95750000000000002</c:v>
                </c:pt>
                <c:pt idx="355">
                  <c:v>0.96870000000000001</c:v>
                </c:pt>
                <c:pt idx="356">
                  <c:v>0.97309999999999997</c:v>
                </c:pt>
                <c:pt idx="357">
                  <c:v>0.97619999999999996</c:v>
                </c:pt>
                <c:pt idx="358">
                  <c:v>0.97340000000000004</c:v>
                </c:pt>
                <c:pt idx="359">
                  <c:v>0.97619999999999996</c:v>
                </c:pt>
                <c:pt idx="360">
                  <c:v>0.97489999999999999</c:v>
                </c:pt>
                <c:pt idx="361">
                  <c:v>0.96730000000000005</c:v>
                </c:pt>
                <c:pt idx="362">
                  <c:v>0.95599999999999996</c:v>
                </c:pt>
                <c:pt idx="363">
                  <c:v>0.94120000000000004</c:v>
                </c:pt>
                <c:pt idx="364">
                  <c:v>0.9194</c:v>
                </c:pt>
                <c:pt idx="365">
                  <c:v>0.89339999999999997</c:v>
                </c:pt>
                <c:pt idx="366">
                  <c:v>0.90910000000000002</c:v>
                </c:pt>
                <c:pt idx="367">
                  <c:v>0.90369999999999995</c:v>
                </c:pt>
                <c:pt idx="368">
                  <c:v>0.87419999999999998</c:v>
                </c:pt>
                <c:pt idx="369">
                  <c:v>0.83779999999999999</c:v>
                </c:pt>
                <c:pt idx="370">
                  <c:v>0.86960000000000004</c:v>
                </c:pt>
                <c:pt idx="371">
                  <c:v>0.88780000000000003</c:v>
                </c:pt>
                <c:pt idx="372">
                  <c:v>0.92820000000000003</c:v>
                </c:pt>
                <c:pt idx="373">
                  <c:v>0.96</c:v>
                </c:pt>
                <c:pt idx="374">
                  <c:v>0.96209999999999996</c:v>
                </c:pt>
                <c:pt idx="375">
                  <c:v>0.96909999999999996</c:v>
                </c:pt>
                <c:pt idx="376">
                  <c:v>0.96879999999999999</c:v>
                </c:pt>
                <c:pt idx="377">
                  <c:v>0.9647</c:v>
                </c:pt>
                <c:pt idx="378">
                  <c:v>0.95189999999999997</c:v>
                </c:pt>
                <c:pt idx="379">
                  <c:v>0.91979999999999995</c:v>
                </c:pt>
                <c:pt idx="380">
                  <c:v>0.94020000000000004</c:v>
                </c:pt>
                <c:pt idx="381">
                  <c:v>0.97050000000000003</c:v>
                </c:pt>
                <c:pt idx="382">
                  <c:v>0.96940000000000004</c:v>
                </c:pt>
                <c:pt idx="383">
                  <c:v>0.97640000000000005</c:v>
                </c:pt>
                <c:pt idx="384">
                  <c:v>0.97789999999999999</c:v>
                </c:pt>
                <c:pt idx="385">
                  <c:v>0.97199999999999998</c:v>
                </c:pt>
                <c:pt idx="386">
                  <c:v>0.96819999999999995</c:v>
                </c:pt>
                <c:pt idx="387">
                  <c:v>0.95569999999999999</c:v>
                </c:pt>
                <c:pt idx="388">
                  <c:v>0.9415</c:v>
                </c:pt>
                <c:pt idx="389">
                  <c:v>0.91969999999999996</c:v>
                </c:pt>
                <c:pt idx="390">
                  <c:v>0.94620000000000004</c:v>
                </c:pt>
                <c:pt idx="391">
                  <c:v>0.94259999999999999</c:v>
                </c:pt>
                <c:pt idx="392">
                  <c:v>0.9244</c:v>
                </c:pt>
                <c:pt idx="393">
                  <c:v>0.91469999999999996</c:v>
                </c:pt>
                <c:pt idx="394">
                  <c:v>0.88849999999999996</c:v>
                </c:pt>
                <c:pt idx="395">
                  <c:v>0.85260000000000002</c:v>
                </c:pt>
                <c:pt idx="396">
                  <c:v>0.84940000000000004</c:v>
                </c:pt>
                <c:pt idx="397">
                  <c:v>0.8196</c:v>
                </c:pt>
                <c:pt idx="398">
                  <c:v>0.93</c:v>
                </c:pt>
                <c:pt idx="399">
                  <c:v>0.92059999999999997</c:v>
                </c:pt>
                <c:pt idx="400">
                  <c:v>0.89729999999999999</c:v>
                </c:pt>
                <c:pt idx="401">
                  <c:v>0.86470000000000002</c:v>
                </c:pt>
                <c:pt idx="402">
                  <c:v>0.86419999999999997</c:v>
                </c:pt>
                <c:pt idx="403">
                  <c:v>0.93899999999999995</c:v>
                </c:pt>
                <c:pt idx="404">
                  <c:v>0.95679999999999998</c:v>
                </c:pt>
                <c:pt idx="405">
                  <c:v>0.95440000000000003</c:v>
                </c:pt>
                <c:pt idx="406">
                  <c:v>0.96609999999999996</c:v>
                </c:pt>
                <c:pt idx="407">
                  <c:v>0.96209999999999996</c:v>
                </c:pt>
                <c:pt idx="408">
                  <c:v>0.96960000000000002</c:v>
                </c:pt>
                <c:pt idx="409">
                  <c:v>0.96379999999999999</c:v>
                </c:pt>
                <c:pt idx="410">
                  <c:v>0.95920000000000005</c:v>
                </c:pt>
                <c:pt idx="411">
                  <c:v>0.95069999999999999</c:v>
                </c:pt>
                <c:pt idx="412">
                  <c:v>0.95840000000000003</c:v>
                </c:pt>
                <c:pt idx="413">
                  <c:v>0.94620000000000004</c:v>
                </c:pt>
                <c:pt idx="414">
                  <c:v>0.9667</c:v>
                </c:pt>
                <c:pt idx="415">
                  <c:v>0.9637</c:v>
                </c:pt>
                <c:pt idx="416">
                  <c:v>0.95760000000000001</c:v>
                </c:pt>
                <c:pt idx="417">
                  <c:v>0.96279999999999999</c:v>
                </c:pt>
                <c:pt idx="418">
                  <c:v>0.97460000000000002</c:v>
                </c:pt>
                <c:pt idx="419">
                  <c:v>0.97789999999999999</c:v>
                </c:pt>
                <c:pt idx="420">
                  <c:v>0.97660000000000002</c:v>
                </c:pt>
                <c:pt idx="421">
                  <c:v>0.97170000000000001</c:v>
                </c:pt>
                <c:pt idx="422">
                  <c:v>0.96560000000000001</c:v>
                </c:pt>
                <c:pt idx="423">
                  <c:v>0.95950000000000002</c:v>
                </c:pt>
                <c:pt idx="424">
                  <c:v>0.95120000000000005</c:v>
                </c:pt>
                <c:pt idx="425">
                  <c:v>0.9345</c:v>
                </c:pt>
                <c:pt idx="426">
                  <c:v>0.92969999999999997</c:v>
                </c:pt>
                <c:pt idx="427">
                  <c:v>0.91269999999999996</c:v>
                </c:pt>
                <c:pt idx="428">
                  <c:v>0.89600000000000002</c:v>
                </c:pt>
                <c:pt idx="429">
                  <c:v>0.9083</c:v>
                </c:pt>
                <c:pt idx="430">
                  <c:v>0.88560000000000005</c:v>
                </c:pt>
                <c:pt idx="431">
                  <c:v>0.86829999999999996</c:v>
                </c:pt>
                <c:pt idx="432">
                  <c:v>0.82879999999999998</c:v>
                </c:pt>
                <c:pt idx="433">
                  <c:v>0.7964</c:v>
                </c:pt>
                <c:pt idx="434">
                  <c:v>0.74880000000000002</c:v>
                </c:pt>
                <c:pt idx="435">
                  <c:v>0.749</c:v>
                </c:pt>
                <c:pt idx="436">
                  <c:v>0.73880000000000001</c:v>
                </c:pt>
                <c:pt idx="437">
                  <c:v>0.67749999999999999</c:v>
                </c:pt>
                <c:pt idx="438">
                  <c:v>0.67569999999999997</c:v>
                </c:pt>
                <c:pt idx="439">
                  <c:v>0.68769999999999998</c:v>
                </c:pt>
                <c:pt idx="440">
                  <c:v>0.62180000000000002</c:v>
                </c:pt>
                <c:pt idx="441">
                  <c:v>0.59179999999999999</c:v>
                </c:pt>
                <c:pt idx="442">
                  <c:v>0.86419999999999997</c:v>
                </c:pt>
                <c:pt idx="443">
                  <c:v>0.84819999999999995</c:v>
                </c:pt>
                <c:pt idx="444">
                  <c:v>0.89419999999999999</c:v>
                </c:pt>
                <c:pt idx="445">
                  <c:v>0.90539999999999998</c:v>
                </c:pt>
                <c:pt idx="446">
                  <c:v>0.87890000000000001</c:v>
                </c:pt>
                <c:pt idx="447">
                  <c:v>0.85289999999999999</c:v>
                </c:pt>
                <c:pt idx="448">
                  <c:v>0.81620000000000004</c:v>
                </c:pt>
                <c:pt idx="449">
                  <c:v>0.76659999999999995</c:v>
                </c:pt>
                <c:pt idx="450">
                  <c:v>0.80330000000000001</c:v>
                </c:pt>
                <c:pt idx="451">
                  <c:v>0.81379999999999997</c:v>
                </c:pt>
                <c:pt idx="452">
                  <c:v>0.77649999999999997</c:v>
                </c:pt>
                <c:pt idx="453">
                  <c:v>0.87949999999999995</c:v>
                </c:pt>
                <c:pt idx="454">
                  <c:v>0.92530000000000001</c:v>
                </c:pt>
                <c:pt idx="455">
                  <c:v>0.93100000000000005</c:v>
                </c:pt>
                <c:pt idx="456">
                  <c:v>0.91979999999999995</c:v>
                </c:pt>
                <c:pt idx="457">
                  <c:v>0.91739999999999999</c:v>
                </c:pt>
                <c:pt idx="458">
                  <c:v>0.91090000000000004</c:v>
                </c:pt>
                <c:pt idx="459">
                  <c:v>0.95430000000000004</c:v>
                </c:pt>
                <c:pt idx="460">
                  <c:v>0.95920000000000005</c:v>
                </c:pt>
                <c:pt idx="461">
                  <c:v>0.95420000000000005</c:v>
                </c:pt>
                <c:pt idx="462">
                  <c:v>0.94</c:v>
                </c:pt>
                <c:pt idx="463">
                  <c:v>0.93379999999999996</c:v>
                </c:pt>
                <c:pt idx="464">
                  <c:v>0.91390000000000005</c:v>
                </c:pt>
                <c:pt idx="465">
                  <c:v>0.88480000000000003</c:v>
                </c:pt>
                <c:pt idx="466">
                  <c:v>0.87519999999999998</c:v>
                </c:pt>
                <c:pt idx="467">
                  <c:v>0.84199999999999997</c:v>
                </c:pt>
                <c:pt idx="468">
                  <c:v>0.81040000000000001</c:v>
                </c:pt>
                <c:pt idx="469">
                  <c:v>0.81879999999999997</c:v>
                </c:pt>
                <c:pt idx="470">
                  <c:v>0.77310000000000001</c:v>
                </c:pt>
                <c:pt idx="471">
                  <c:v>0.73470000000000002</c:v>
                </c:pt>
                <c:pt idx="472">
                  <c:v>0.6875</c:v>
                </c:pt>
                <c:pt idx="473">
                  <c:v>0.63160000000000005</c:v>
                </c:pt>
                <c:pt idx="474">
                  <c:v>0.5615</c:v>
                </c:pt>
                <c:pt idx="475">
                  <c:v>0.79620000000000002</c:v>
                </c:pt>
                <c:pt idx="476">
                  <c:v>0.78159999999999996</c:v>
                </c:pt>
                <c:pt idx="477">
                  <c:v>0.75260000000000005</c:v>
                </c:pt>
                <c:pt idx="478">
                  <c:v>0.69889999999999997</c:v>
                </c:pt>
                <c:pt idx="479">
                  <c:v>0.66720000000000002</c:v>
                </c:pt>
                <c:pt idx="480">
                  <c:v>0.60250000000000004</c:v>
                </c:pt>
                <c:pt idx="481">
                  <c:v>0.57099999999999995</c:v>
                </c:pt>
                <c:pt idx="482">
                  <c:v>0.49890000000000001</c:v>
                </c:pt>
                <c:pt idx="483">
                  <c:v>0.50209999999999999</c:v>
                </c:pt>
                <c:pt idx="484">
                  <c:v>0.62050000000000005</c:v>
                </c:pt>
                <c:pt idx="485">
                  <c:v>0.57920000000000005</c:v>
                </c:pt>
                <c:pt idx="486">
                  <c:v>0.60450000000000004</c:v>
                </c:pt>
                <c:pt idx="487">
                  <c:v>0.61650000000000005</c:v>
                </c:pt>
                <c:pt idx="488">
                  <c:v>0.62329999999999997</c:v>
                </c:pt>
                <c:pt idx="489">
                  <c:v>0.71289999999999998</c:v>
                </c:pt>
                <c:pt idx="490">
                  <c:v>0.65069999999999995</c:v>
                </c:pt>
                <c:pt idx="491">
                  <c:v>0.73950000000000005</c:v>
                </c:pt>
                <c:pt idx="492">
                  <c:v>0.69840000000000002</c:v>
                </c:pt>
                <c:pt idx="493">
                  <c:v>0.72089999999999999</c:v>
                </c:pt>
                <c:pt idx="494">
                  <c:v>0.66700000000000004</c:v>
                </c:pt>
                <c:pt idx="495">
                  <c:v>0.71299999999999997</c:v>
                </c:pt>
                <c:pt idx="496">
                  <c:v>0.72170000000000001</c:v>
                </c:pt>
                <c:pt idx="497">
                  <c:v>0.71179999999999999</c:v>
                </c:pt>
                <c:pt idx="498">
                  <c:v>0.64670000000000005</c:v>
                </c:pt>
                <c:pt idx="499">
                  <c:v>0.70850000000000002</c:v>
                </c:pt>
                <c:pt idx="500">
                  <c:v>0.51349999999999996</c:v>
                </c:pt>
                <c:pt idx="501">
                  <c:v>0.77580000000000005</c:v>
                </c:pt>
                <c:pt idx="502">
                  <c:v>0.90359999999999996</c:v>
                </c:pt>
                <c:pt idx="503">
                  <c:v>0.94499999999999995</c:v>
                </c:pt>
                <c:pt idx="504">
                  <c:v>0.96130000000000004</c:v>
                </c:pt>
                <c:pt idx="505">
                  <c:v>0.9647</c:v>
                </c:pt>
                <c:pt idx="506">
                  <c:v>0.95620000000000005</c:v>
                </c:pt>
                <c:pt idx="507">
                  <c:v>0.94199999999999995</c:v>
                </c:pt>
                <c:pt idx="508">
                  <c:v>0.94299999999999995</c:v>
                </c:pt>
                <c:pt idx="509">
                  <c:v>0.96619999999999995</c:v>
                </c:pt>
                <c:pt idx="510">
                  <c:v>0.97130000000000005</c:v>
                </c:pt>
                <c:pt idx="511">
                  <c:v>0.9708</c:v>
                </c:pt>
                <c:pt idx="512">
                  <c:v>0.96970000000000001</c:v>
                </c:pt>
                <c:pt idx="513">
                  <c:v>0.96560000000000001</c:v>
                </c:pt>
                <c:pt idx="514">
                  <c:v>0.97309999999999997</c:v>
                </c:pt>
                <c:pt idx="515">
                  <c:v>0.97030000000000005</c:v>
                </c:pt>
                <c:pt idx="516">
                  <c:v>0.96779999999999999</c:v>
                </c:pt>
                <c:pt idx="517">
                  <c:v>0.97389999999999999</c:v>
                </c:pt>
                <c:pt idx="518">
                  <c:v>0.97660000000000002</c:v>
                </c:pt>
                <c:pt idx="519">
                  <c:v>0.97799999999999998</c:v>
                </c:pt>
                <c:pt idx="520">
                  <c:v>0.9778</c:v>
                </c:pt>
                <c:pt idx="521">
                  <c:v>0.97370000000000001</c:v>
                </c:pt>
                <c:pt idx="522">
                  <c:v>0.97209999999999996</c:v>
                </c:pt>
                <c:pt idx="523">
                  <c:v>0.9788</c:v>
                </c:pt>
                <c:pt idx="524">
                  <c:v>0.97350000000000003</c:v>
                </c:pt>
                <c:pt idx="525">
                  <c:v>0.96340000000000003</c:v>
                </c:pt>
                <c:pt idx="526">
                  <c:v>0.96389999999999998</c:v>
                </c:pt>
                <c:pt idx="527">
                  <c:v>0.95840000000000003</c:v>
                </c:pt>
                <c:pt idx="528">
                  <c:v>0.94330000000000003</c:v>
                </c:pt>
                <c:pt idx="529">
                  <c:v>0.92349999999999999</c:v>
                </c:pt>
                <c:pt idx="530">
                  <c:v>0.89629999999999999</c:v>
                </c:pt>
                <c:pt idx="531">
                  <c:v>0.93910000000000005</c:v>
                </c:pt>
                <c:pt idx="532">
                  <c:v>0.93020000000000003</c:v>
                </c:pt>
                <c:pt idx="533">
                  <c:v>0.91779999999999995</c:v>
                </c:pt>
                <c:pt idx="534">
                  <c:v>0.90620000000000001</c:v>
                </c:pt>
                <c:pt idx="535">
                  <c:v>0.87790000000000001</c:v>
                </c:pt>
                <c:pt idx="536">
                  <c:v>0.8639</c:v>
                </c:pt>
                <c:pt idx="537">
                  <c:v>0.89990000000000003</c:v>
                </c:pt>
                <c:pt idx="538">
                  <c:v>0.93179999999999996</c:v>
                </c:pt>
                <c:pt idx="539">
                  <c:v>0.92110000000000003</c:v>
                </c:pt>
                <c:pt idx="540">
                  <c:v>0.89670000000000005</c:v>
                </c:pt>
                <c:pt idx="541">
                  <c:v>0.89239999999999997</c:v>
                </c:pt>
                <c:pt idx="542">
                  <c:v>0.87719999999999998</c:v>
                </c:pt>
                <c:pt idx="543">
                  <c:v>0.94540000000000002</c:v>
                </c:pt>
                <c:pt idx="544">
                  <c:v>0.9415</c:v>
                </c:pt>
                <c:pt idx="545">
                  <c:v>0.92810000000000004</c:v>
                </c:pt>
                <c:pt idx="546">
                  <c:v>0.92669999999999997</c:v>
                </c:pt>
                <c:pt idx="547">
                  <c:v>0.9042</c:v>
                </c:pt>
                <c:pt idx="548">
                  <c:v>0.87549999999999994</c:v>
                </c:pt>
                <c:pt idx="549">
                  <c:v>0.87050000000000005</c:v>
                </c:pt>
                <c:pt idx="550">
                  <c:v>0.94410000000000005</c:v>
                </c:pt>
                <c:pt idx="551">
                  <c:v>0.93540000000000001</c:v>
                </c:pt>
                <c:pt idx="552">
                  <c:v>0.9546</c:v>
                </c:pt>
                <c:pt idx="553">
                  <c:v>0.96640000000000004</c:v>
                </c:pt>
                <c:pt idx="554">
                  <c:v>0.9617</c:v>
                </c:pt>
                <c:pt idx="555">
                  <c:v>0.97030000000000005</c:v>
                </c:pt>
                <c:pt idx="556">
                  <c:v>0.9748</c:v>
                </c:pt>
                <c:pt idx="557">
                  <c:v>0.97350000000000003</c:v>
                </c:pt>
                <c:pt idx="558">
                  <c:v>0.96960000000000002</c:v>
                </c:pt>
                <c:pt idx="559">
                  <c:v>0.96579999999999999</c:v>
                </c:pt>
                <c:pt idx="560">
                  <c:v>0.95240000000000002</c:v>
                </c:pt>
                <c:pt idx="561">
                  <c:v>0.93669999999999998</c:v>
                </c:pt>
                <c:pt idx="562">
                  <c:v>0.96660000000000001</c:v>
                </c:pt>
                <c:pt idx="563">
                  <c:v>0.96750000000000003</c:v>
                </c:pt>
                <c:pt idx="564">
                  <c:v>0.97199999999999998</c:v>
                </c:pt>
                <c:pt idx="565">
                  <c:v>0.97409999999999997</c:v>
                </c:pt>
                <c:pt idx="566">
                  <c:v>0.96750000000000003</c:v>
                </c:pt>
                <c:pt idx="567">
                  <c:v>0.95579999999999998</c:v>
                </c:pt>
                <c:pt idx="568">
                  <c:v>0.95779999999999998</c:v>
                </c:pt>
                <c:pt idx="569">
                  <c:v>0.94620000000000004</c:v>
                </c:pt>
                <c:pt idx="570">
                  <c:v>0.93640000000000001</c:v>
                </c:pt>
                <c:pt idx="571">
                  <c:v>0.92720000000000002</c:v>
                </c:pt>
                <c:pt idx="572">
                  <c:v>0.90210000000000001</c:v>
                </c:pt>
                <c:pt idx="573">
                  <c:v>0.89339999999999997</c:v>
                </c:pt>
                <c:pt idx="574">
                  <c:v>0.95030000000000003</c:v>
                </c:pt>
                <c:pt idx="575">
                  <c:v>0.95450000000000002</c:v>
                </c:pt>
                <c:pt idx="576">
                  <c:v>0.95409999999999995</c:v>
                </c:pt>
                <c:pt idx="577">
                  <c:v>0.96240000000000003</c:v>
                </c:pt>
                <c:pt idx="578">
                  <c:v>0.78849999999999998</c:v>
                </c:pt>
                <c:pt idx="579">
                  <c:v>0.91220000000000001</c:v>
                </c:pt>
                <c:pt idx="580">
                  <c:v>0.95409999999999995</c:v>
                </c:pt>
                <c:pt idx="581">
                  <c:v>0.96950000000000003</c:v>
                </c:pt>
                <c:pt idx="582">
                  <c:v>0.9667</c:v>
                </c:pt>
                <c:pt idx="583">
                  <c:v>0.96120000000000005</c:v>
                </c:pt>
                <c:pt idx="584">
                  <c:v>0.94879999999999998</c:v>
                </c:pt>
                <c:pt idx="585">
                  <c:v>0.95009999999999994</c:v>
                </c:pt>
                <c:pt idx="586">
                  <c:v>0.95169999999999999</c:v>
                </c:pt>
                <c:pt idx="587">
                  <c:v>0.93579999999999997</c:v>
                </c:pt>
                <c:pt idx="588">
                  <c:v>0.92910000000000004</c:v>
                </c:pt>
                <c:pt idx="589">
                  <c:v>0.94730000000000003</c:v>
                </c:pt>
                <c:pt idx="590">
                  <c:v>0.93120000000000003</c:v>
                </c:pt>
                <c:pt idx="591">
                  <c:v>0.91600000000000004</c:v>
                </c:pt>
                <c:pt idx="592">
                  <c:v>0.90910000000000002</c:v>
                </c:pt>
                <c:pt idx="593">
                  <c:v>0.87929999999999997</c:v>
                </c:pt>
                <c:pt idx="594">
                  <c:v>0.86</c:v>
                </c:pt>
                <c:pt idx="595">
                  <c:v>0.82520000000000004</c:v>
                </c:pt>
                <c:pt idx="596">
                  <c:v>0.91590000000000005</c:v>
                </c:pt>
                <c:pt idx="597">
                  <c:v>0.9113</c:v>
                </c:pt>
                <c:pt idx="598">
                  <c:v>0.93159999999999998</c:v>
                </c:pt>
                <c:pt idx="599">
                  <c:v>0.91639999999999999</c:v>
                </c:pt>
                <c:pt idx="600">
                  <c:v>0.94330000000000003</c:v>
                </c:pt>
                <c:pt idx="601">
                  <c:v>0.93910000000000005</c:v>
                </c:pt>
                <c:pt idx="602">
                  <c:v>0.92979999999999996</c:v>
                </c:pt>
                <c:pt idx="603">
                  <c:v>0.90790000000000004</c:v>
                </c:pt>
                <c:pt idx="604">
                  <c:v>0.87870000000000004</c:v>
                </c:pt>
                <c:pt idx="605">
                  <c:v>0.84040000000000004</c:v>
                </c:pt>
                <c:pt idx="606">
                  <c:v>0.79779999999999995</c:v>
                </c:pt>
                <c:pt idx="607">
                  <c:v>0.90580000000000005</c:v>
                </c:pt>
                <c:pt idx="608">
                  <c:v>0.91100000000000003</c:v>
                </c:pt>
                <c:pt idx="609">
                  <c:v>0.89690000000000003</c:v>
                </c:pt>
                <c:pt idx="610">
                  <c:v>0.92920000000000003</c:v>
                </c:pt>
                <c:pt idx="611">
                  <c:v>0.92930000000000001</c:v>
                </c:pt>
                <c:pt idx="612">
                  <c:v>0.91559999999999997</c:v>
                </c:pt>
                <c:pt idx="613">
                  <c:v>0.88790000000000002</c:v>
                </c:pt>
                <c:pt idx="614">
                  <c:v>0.94750000000000001</c:v>
                </c:pt>
                <c:pt idx="615">
                  <c:v>0.92469999999999997</c:v>
                </c:pt>
                <c:pt idx="616">
                  <c:v>0.96040000000000003</c:v>
                </c:pt>
                <c:pt idx="617">
                  <c:v>0.9698</c:v>
                </c:pt>
                <c:pt idx="618">
                  <c:v>0.96889999999999998</c:v>
                </c:pt>
                <c:pt idx="619">
                  <c:v>0.95920000000000005</c:v>
                </c:pt>
                <c:pt idx="620">
                  <c:v>0.94389999999999996</c:v>
                </c:pt>
                <c:pt idx="621">
                  <c:v>0.92290000000000005</c:v>
                </c:pt>
                <c:pt idx="622">
                  <c:v>0.90759999999999996</c:v>
                </c:pt>
                <c:pt idx="623">
                  <c:v>0.88370000000000004</c:v>
                </c:pt>
                <c:pt idx="624">
                  <c:v>0.88600000000000001</c:v>
                </c:pt>
                <c:pt idx="625">
                  <c:v>0.86619999999999997</c:v>
                </c:pt>
                <c:pt idx="626">
                  <c:v>0.90010000000000001</c:v>
                </c:pt>
              </c:numCache>
            </c:numRef>
          </c:yVal>
          <c:smooth val="1"/>
        </c:ser>
        <c:ser>
          <c:idx val="3"/>
          <c:order val="1"/>
          <c:tx>
            <c:strRef>
              <c:f>exindexvkospi!$AC$1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exindexvkospi!$Q$1:$Q$627</c:f>
              <c:numCache>
                <c:formatCode>General</c:formatCode>
                <c:ptCount val="627"/>
                <c:pt idx="0">
                  <c:v>0</c:v>
                </c:pt>
                <c:pt idx="1">
                  <c:v>0.23710000000000001</c:v>
                </c:pt>
                <c:pt idx="2">
                  <c:v>0.23250000000000001</c:v>
                </c:pt>
                <c:pt idx="3">
                  <c:v>0.22900000000000001</c:v>
                </c:pt>
                <c:pt idx="4">
                  <c:v>0.22220000000000001</c:v>
                </c:pt>
                <c:pt idx="5">
                  <c:v>0.21659999999999999</c:v>
                </c:pt>
                <c:pt idx="6">
                  <c:v>0.2084</c:v>
                </c:pt>
                <c:pt idx="7">
                  <c:v>0.2014</c:v>
                </c:pt>
                <c:pt idx="8">
                  <c:v>0.1963</c:v>
                </c:pt>
                <c:pt idx="9">
                  <c:v>0.19209999999999999</c:v>
                </c:pt>
                <c:pt idx="10">
                  <c:v>0.1784</c:v>
                </c:pt>
                <c:pt idx="11">
                  <c:v>0.1661</c:v>
                </c:pt>
                <c:pt idx="12">
                  <c:v>0.15459999999999999</c:v>
                </c:pt>
                <c:pt idx="13">
                  <c:v>0.1444</c:v>
                </c:pt>
                <c:pt idx="14">
                  <c:v>0.13450000000000001</c:v>
                </c:pt>
                <c:pt idx="15">
                  <c:v>0.1237</c:v>
                </c:pt>
                <c:pt idx="16">
                  <c:v>0.1157</c:v>
                </c:pt>
                <c:pt idx="17">
                  <c:v>0.1085</c:v>
                </c:pt>
                <c:pt idx="18">
                  <c:v>0.10340000000000001</c:v>
                </c:pt>
                <c:pt idx="19">
                  <c:v>9.98E-2</c:v>
                </c:pt>
                <c:pt idx="20">
                  <c:v>9.5699999999999993E-2</c:v>
                </c:pt>
                <c:pt idx="21">
                  <c:v>9.1800000000000007E-2</c:v>
                </c:pt>
                <c:pt idx="22">
                  <c:v>8.5300000000000001E-2</c:v>
                </c:pt>
                <c:pt idx="23">
                  <c:v>8.0500000000000002E-2</c:v>
                </c:pt>
                <c:pt idx="24">
                  <c:v>7.6899999999999996E-2</c:v>
                </c:pt>
                <c:pt idx="25">
                  <c:v>7.4399999999999994E-2</c:v>
                </c:pt>
                <c:pt idx="26">
                  <c:v>7.2900000000000006E-2</c:v>
                </c:pt>
                <c:pt idx="27">
                  <c:v>7.1999999999999995E-2</c:v>
                </c:pt>
                <c:pt idx="28">
                  <c:v>6.7199999999999996E-2</c:v>
                </c:pt>
                <c:pt idx="29">
                  <c:v>6.3200000000000006E-2</c:v>
                </c:pt>
                <c:pt idx="30">
                  <c:v>5.8900000000000001E-2</c:v>
                </c:pt>
                <c:pt idx="31">
                  <c:v>5.5800000000000002E-2</c:v>
                </c:pt>
                <c:pt idx="32">
                  <c:v>5.3800000000000001E-2</c:v>
                </c:pt>
                <c:pt idx="33">
                  <c:v>5.1999999999999998E-2</c:v>
                </c:pt>
                <c:pt idx="34">
                  <c:v>4.36E-2</c:v>
                </c:pt>
                <c:pt idx="35">
                  <c:v>3.6900000000000002E-2</c:v>
                </c:pt>
                <c:pt idx="36">
                  <c:v>3.1899999999999998E-2</c:v>
                </c:pt>
                <c:pt idx="37">
                  <c:v>2.8199999999999999E-2</c:v>
                </c:pt>
                <c:pt idx="38">
                  <c:v>2.5399999999999999E-2</c:v>
                </c:pt>
                <c:pt idx="39">
                  <c:v>2.3400000000000001E-2</c:v>
                </c:pt>
                <c:pt idx="40">
                  <c:v>2.2100000000000002E-2</c:v>
                </c:pt>
                <c:pt idx="41">
                  <c:v>2.1299999999999999E-2</c:v>
                </c:pt>
                <c:pt idx="42">
                  <c:v>2.0799999999999999E-2</c:v>
                </c:pt>
                <c:pt idx="43">
                  <c:v>2.06E-2</c:v>
                </c:pt>
                <c:pt idx="44">
                  <c:v>2.0400000000000001E-2</c:v>
                </c:pt>
                <c:pt idx="45">
                  <c:v>2.07E-2</c:v>
                </c:pt>
                <c:pt idx="46">
                  <c:v>2.0899999999999998E-2</c:v>
                </c:pt>
                <c:pt idx="47">
                  <c:v>2.1600000000000001E-2</c:v>
                </c:pt>
                <c:pt idx="48">
                  <c:v>2.0400000000000001E-2</c:v>
                </c:pt>
                <c:pt idx="49">
                  <c:v>1.8599999999999998E-2</c:v>
                </c:pt>
                <c:pt idx="50">
                  <c:v>1.6400000000000001E-2</c:v>
                </c:pt>
                <c:pt idx="51">
                  <c:v>1.4800000000000001E-2</c:v>
                </c:pt>
                <c:pt idx="52">
                  <c:v>1.37E-2</c:v>
                </c:pt>
                <c:pt idx="53">
                  <c:v>1.2800000000000001E-2</c:v>
                </c:pt>
                <c:pt idx="54">
                  <c:v>1.2200000000000001E-2</c:v>
                </c:pt>
                <c:pt idx="55">
                  <c:v>1.14E-2</c:v>
                </c:pt>
                <c:pt idx="56">
                  <c:v>1.06E-2</c:v>
                </c:pt>
                <c:pt idx="57">
                  <c:v>0.01</c:v>
                </c:pt>
                <c:pt idx="58">
                  <c:v>9.5999999999999992E-3</c:v>
                </c:pt>
                <c:pt idx="59">
                  <c:v>9.4999999999999998E-3</c:v>
                </c:pt>
                <c:pt idx="60">
                  <c:v>9.4999999999999998E-3</c:v>
                </c:pt>
                <c:pt idx="61">
                  <c:v>9.5999999999999992E-3</c:v>
                </c:pt>
                <c:pt idx="62">
                  <c:v>9.7999999999999997E-3</c:v>
                </c:pt>
                <c:pt idx="63">
                  <c:v>1.01E-2</c:v>
                </c:pt>
                <c:pt idx="64">
                  <c:v>9.5999999999999992E-3</c:v>
                </c:pt>
                <c:pt idx="65">
                  <c:v>9.4000000000000004E-3</c:v>
                </c:pt>
                <c:pt idx="66">
                  <c:v>9.4000000000000004E-3</c:v>
                </c:pt>
                <c:pt idx="67">
                  <c:v>9.4000000000000004E-3</c:v>
                </c:pt>
                <c:pt idx="68">
                  <c:v>9.7000000000000003E-3</c:v>
                </c:pt>
                <c:pt idx="69">
                  <c:v>1.01E-2</c:v>
                </c:pt>
                <c:pt idx="70">
                  <c:v>1.0699999999999999E-2</c:v>
                </c:pt>
                <c:pt idx="71">
                  <c:v>1.1599999999999999E-2</c:v>
                </c:pt>
                <c:pt idx="72">
                  <c:v>1.24E-2</c:v>
                </c:pt>
                <c:pt idx="73">
                  <c:v>1.35E-2</c:v>
                </c:pt>
                <c:pt idx="74">
                  <c:v>1.4E-2</c:v>
                </c:pt>
                <c:pt idx="75">
                  <c:v>1.46E-2</c:v>
                </c:pt>
                <c:pt idx="76">
                  <c:v>1.4500000000000001E-2</c:v>
                </c:pt>
                <c:pt idx="77">
                  <c:v>1.47E-2</c:v>
                </c:pt>
                <c:pt idx="78">
                  <c:v>1.4500000000000001E-2</c:v>
                </c:pt>
                <c:pt idx="79">
                  <c:v>1.41E-2</c:v>
                </c:pt>
                <c:pt idx="80">
                  <c:v>1.32E-2</c:v>
                </c:pt>
                <c:pt idx="81">
                  <c:v>1.26E-2</c:v>
                </c:pt>
                <c:pt idx="82">
                  <c:v>1.23E-2</c:v>
                </c:pt>
                <c:pt idx="83">
                  <c:v>1.23E-2</c:v>
                </c:pt>
                <c:pt idx="84">
                  <c:v>1.2699999999999999E-2</c:v>
                </c:pt>
                <c:pt idx="85">
                  <c:v>1.34E-2</c:v>
                </c:pt>
                <c:pt idx="86">
                  <c:v>1.37E-2</c:v>
                </c:pt>
                <c:pt idx="87">
                  <c:v>1.32E-2</c:v>
                </c:pt>
                <c:pt idx="88">
                  <c:v>1.29E-2</c:v>
                </c:pt>
                <c:pt idx="89">
                  <c:v>1.29E-2</c:v>
                </c:pt>
                <c:pt idx="90">
                  <c:v>1.3100000000000001E-2</c:v>
                </c:pt>
                <c:pt idx="91">
                  <c:v>1.37E-2</c:v>
                </c:pt>
                <c:pt idx="92">
                  <c:v>1.43E-2</c:v>
                </c:pt>
                <c:pt idx="93">
                  <c:v>1.54E-2</c:v>
                </c:pt>
                <c:pt idx="94">
                  <c:v>1.6299999999999999E-2</c:v>
                </c:pt>
                <c:pt idx="95">
                  <c:v>1.78E-2</c:v>
                </c:pt>
                <c:pt idx="96">
                  <c:v>1.9400000000000001E-2</c:v>
                </c:pt>
                <c:pt idx="97">
                  <c:v>2.06E-2</c:v>
                </c:pt>
                <c:pt idx="98">
                  <c:v>2.1999999999999999E-2</c:v>
                </c:pt>
                <c:pt idx="99">
                  <c:v>2.41E-2</c:v>
                </c:pt>
                <c:pt idx="100">
                  <c:v>2.7E-2</c:v>
                </c:pt>
                <c:pt idx="101">
                  <c:v>3.09E-2</c:v>
                </c:pt>
                <c:pt idx="102">
                  <c:v>3.6400000000000002E-2</c:v>
                </c:pt>
                <c:pt idx="103">
                  <c:v>4.2299999999999997E-2</c:v>
                </c:pt>
                <c:pt idx="104">
                  <c:v>4.7E-2</c:v>
                </c:pt>
                <c:pt idx="105">
                  <c:v>5.3499999999999999E-2</c:v>
                </c:pt>
                <c:pt idx="106">
                  <c:v>5.7700000000000001E-2</c:v>
                </c:pt>
                <c:pt idx="107">
                  <c:v>6.3500000000000001E-2</c:v>
                </c:pt>
                <c:pt idx="108">
                  <c:v>7.0800000000000002E-2</c:v>
                </c:pt>
                <c:pt idx="109">
                  <c:v>7.7799999999999994E-2</c:v>
                </c:pt>
                <c:pt idx="110">
                  <c:v>8.6400000000000005E-2</c:v>
                </c:pt>
                <c:pt idx="111">
                  <c:v>9.8000000000000004E-2</c:v>
                </c:pt>
                <c:pt idx="112">
                  <c:v>0.113</c:v>
                </c:pt>
                <c:pt idx="113">
                  <c:v>0.1318</c:v>
                </c:pt>
                <c:pt idx="114">
                  <c:v>0.14899999999999999</c:v>
                </c:pt>
                <c:pt idx="115">
                  <c:v>0.1673</c:v>
                </c:pt>
                <c:pt idx="116">
                  <c:v>0.19089999999999999</c:v>
                </c:pt>
                <c:pt idx="117">
                  <c:v>0.2107</c:v>
                </c:pt>
                <c:pt idx="118">
                  <c:v>0.22570000000000001</c:v>
                </c:pt>
                <c:pt idx="119">
                  <c:v>0.23619999999999999</c:v>
                </c:pt>
                <c:pt idx="120">
                  <c:v>0.24979999999999999</c:v>
                </c:pt>
                <c:pt idx="121">
                  <c:v>0.2646</c:v>
                </c:pt>
                <c:pt idx="122">
                  <c:v>0.27610000000000001</c:v>
                </c:pt>
                <c:pt idx="123">
                  <c:v>0.29149999999999998</c:v>
                </c:pt>
                <c:pt idx="124">
                  <c:v>0.31030000000000002</c:v>
                </c:pt>
                <c:pt idx="125">
                  <c:v>0.3347</c:v>
                </c:pt>
                <c:pt idx="126">
                  <c:v>0.3599</c:v>
                </c:pt>
                <c:pt idx="127">
                  <c:v>0.39350000000000002</c:v>
                </c:pt>
                <c:pt idx="128">
                  <c:v>0.43590000000000001</c:v>
                </c:pt>
                <c:pt idx="129">
                  <c:v>0.47789999999999999</c:v>
                </c:pt>
                <c:pt idx="130">
                  <c:v>0.53029999999999999</c:v>
                </c:pt>
                <c:pt idx="131">
                  <c:v>0.59960000000000002</c:v>
                </c:pt>
                <c:pt idx="132">
                  <c:v>0.66390000000000005</c:v>
                </c:pt>
                <c:pt idx="133">
                  <c:v>0.74629999999999996</c:v>
                </c:pt>
                <c:pt idx="134">
                  <c:v>0.79790000000000005</c:v>
                </c:pt>
                <c:pt idx="135">
                  <c:v>0.86560000000000004</c:v>
                </c:pt>
                <c:pt idx="136">
                  <c:v>0.89219999999999999</c:v>
                </c:pt>
                <c:pt idx="137">
                  <c:v>0.90449999999999997</c:v>
                </c:pt>
                <c:pt idx="138">
                  <c:v>0.91520000000000001</c:v>
                </c:pt>
                <c:pt idx="139">
                  <c:v>0.92810000000000004</c:v>
                </c:pt>
                <c:pt idx="140">
                  <c:v>0.9425</c:v>
                </c:pt>
                <c:pt idx="141">
                  <c:v>0.94979999999999998</c:v>
                </c:pt>
                <c:pt idx="142">
                  <c:v>0.95699999999999996</c:v>
                </c:pt>
                <c:pt idx="143">
                  <c:v>0.96530000000000005</c:v>
                </c:pt>
                <c:pt idx="144">
                  <c:v>0.97240000000000004</c:v>
                </c:pt>
                <c:pt idx="145">
                  <c:v>0.97929999999999995</c:v>
                </c:pt>
                <c:pt idx="146">
                  <c:v>0.98309999999999997</c:v>
                </c:pt>
                <c:pt idx="147">
                  <c:v>0.98609999999999998</c:v>
                </c:pt>
                <c:pt idx="148">
                  <c:v>0.98640000000000005</c:v>
                </c:pt>
                <c:pt idx="149">
                  <c:v>0.97960000000000003</c:v>
                </c:pt>
                <c:pt idx="150">
                  <c:v>0.98980000000000001</c:v>
                </c:pt>
                <c:pt idx="151">
                  <c:v>0.99239999999999995</c:v>
                </c:pt>
                <c:pt idx="152">
                  <c:v>0.99350000000000005</c:v>
                </c:pt>
                <c:pt idx="153">
                  <c:v>0.99099999999999999</c:v>
                </c:pt>
                <c:pt idx="154">
                  <c:v>0.9798</c:v>
                </c:pt>
                <c:pt idx="155">
                  <c:v>0.98029999999999995</c:v>
                </c:pt>
                <c:pt idx="156">
                  <c:v>0.98460000000000003</c:v>
                </c:pt>
                <c:pt idx="157">
                  <c:v>0.99280000000000002</c:v>
                </c:pt>
                <c:pt idx="158">
                  <c:v>0.99619999999999997</c:v>
                </c:pt>
                <c:pt idx="159">
                  <c:v>0.997</c:v>
                </c:pt>
                <c:pt idx="160">
                  <c:v>0.997</c:v>
                </c:pt>
                <c:pt idx="161">
                  <c:v>0.99639999999999995</c:v>
                </c:pt>
                <c:pt idx="162">
                  <c:v>0.99390000000000001</c:v>
                </c:pt>
                <c:pt idx="163">
                  <c:v>0.995</c:v>
                </c:pt>
                <c:pt idx="164">
                  <c:v>0.99650000000000005</c:v>
                </c:pt>
                <c:pt idx="165">
                  <c:v>0.99690000000000001</c:v>
                </c:pt>
                <c:pt idx="166">
                  <c:v>0.99629999999999996</c:v>
                </c:pt>
                <c:pt idx="167">
                  <c:v>0.99390000000000001</c:v>
                </c:pt>
                <c:pt idx="168">
                  <c:v>0.99539999999999995</c:v>
                </c:pt>
                <c:pt idx="169">
                  <c:v>0.99570000000000003</c:v>
                </c:pt>
                <c:pt idx="170">
                  <c:v>0.99529999999999996</c:v>
                </c:pt>
                <c:pt idx="171">
                  <c:v>0.99270000000000003</c:v>
                </c:pt>
                <c:pt idx="172">
                  <c:v>0.98929999999999996</c:v>
                </c:pt>
                <c:pt idx="173">
                  <c:v>0.9929</c:v>
                </c:pt>
                <c:pt idx="174">
                  <c:v>0.99319999999999997</c:v>
                </c:pt>
                <c:pt idx="175">
                  <c:v>0.99270000000000003</c:v>
                </c:pt>
                <c:pt idx="176">
                  <c:v>0.99219999999999997</c:v>
                </c:pt>
                <c:pt idx="177">
                  <c:v>0.99170000000000003</c:v>
                </c:pt>
                <c:pt idx="178">
                  <c:v>0.99139999999999995</c:v>
                </c:pt>
                <c:pt idx="179">
                  <c:v>0.99129999999999996</c:v>
                </c:pt>
                <c:pt idx="180">
                  <c:v>0.99139999999999995</c:v>
                </c:pt>
                <c:pt idx="181">
                  <c:v>0.99170000000000003</c:v>
                </c:pt>
                <c:pt idx="182">
                  <c:v>0.99199999999999999</c:v>
                </c:pt>
                <c:pt idx="183">
                  <c:v>0.99280000000000002</c:v>
                </c:pt>
                <c:pt idx="184">
                  <c:v>0.99299999999999999</c:v>
                </c:pt>
                <c:pt idx="185">
                  <c:v>0.99380000000000002</c:v>
                </c:pt>
                <c:pt idx="186">
                  <c:v>0.99370000000000003</c:v>
                </c:pt>
                <c:pt idx="187">
                  <c:v>0.99429999999999996</c:v>
                </c:pt>
                <c:pt idx="188">
                  <c:v>0.99339999999999995</c:v>
                </c:pt>
                <c:pt idx="189">
                  <c:v>0.99</c:v>
                </c:pt>
                <c:pt idx="190">
                  <c:v>0.97940000000000005</c:v>
                </c:pt>
                <c:pt idx="191">
                  <c:v>0.96640000000000004</c:v>
                </c:pt>
                <c:pt idx="192">
                  <c:v>0.96530000000000005</c:v>
                </c:pt>
                <c:pt idx="193">
                  <c:v>0.94940000000000002</c:v>
                </c:pt>
                <c:pt idx="194">
                  <c:v>0.91059999999999997</c:v>
                </c:pt>
                <c:pt idx="195">
                  <c:v>0.82620000000000005</c:v>
                </c:pt>
                <c:pt idx="196">
                  <c:v>0.6643</c:v>
                </c:pt>
                <c:pt idx="197">
                  <c:v>0.34839999999999999</c:v>
                </c:pt>
                <c:pt idx="198">
                  <c:v>2.0000000000000001E-4</c:v>
                </c:pt>
                <c:pt idx="199">
                  <c:v>3.0999999999999999E-3</c:v>
                </c:pt>
                <c:pt idx="200">
                  <c:v>0</c:v>
                </c:pt>
                <c:pt idx="201">
                  <c:v>1.8E-3</c:v>
                </c:pt>
                <c:pt idx="202">
                  <c:v>2.4400000000000002E-2</c:v>
                </c:pt>
                <c:pt idx="203">
                  <c:v>3.78E-2</c:v>
                </c:pt>
                <c:pt idx="204">
                  <c:v>3.4099999999999998E-2</c:v>
                </c:pt>
                <c:pt idx="205">
                  <c:v>3.7699999999999997E-2</c:v>
                </c:pt>
                <c:pt idx="206">
                  <c:v>2.6100000000000002E-2</c:v>
                </c:pt>
                <c:pt idx="207">
                  <c:v>4.3200000000000002E-2</c:v>
                </c:pt>
                <c:pt idx="208">
                  <c:v>0.1207</c:v>
                </c:pt>
                <c:pt idx="209">
                  <c:v>0.31030000000000002</c:v>
                </c:pt>
                <c:pt idx="210">
                  <c:v>0.45250000000000001</c:v>
                </c:pt>
                <c:pt idx="211">
                  <c:v>0.7228</c:v>
                </c:pt>
                <c:pt idx="212">
                  <c:v>0.80069999999999997</c:v>
                </c:pt>
                <c:pt idx="213">
                  <c:v>0.83109999999999995</c:v>
                </c:pt>
                <c:pt idx="214">
                  <c:v>0.84650000000000003</c:v>
                </c:pt>
                <c:pt idx="215">
                  <c:v>0.92900000000000005</c:v>
                </c:pt>
                <c:pt idx="216">
                  <c:v>0.96819999999999995</c:v>
                </c:pt>
                <c:pt idx="217">
                  <c:v>0.97699999999999998</c:v>
                </c:pt>
                <c:pt idx="218">
                  <c:v>0.97750000000000004</c:v>
                </c:pt>
                <c:pt idx="219">
                  <c:v>0.97589999999999999</c:v>
                </c:pt>
                <c:pt idx="220">
                  <c:v>0.9738</c:v>
                </c:pt>
                <c:pt idx="221">
                  <c:v>0.97160000000000002</c:v>
                </c:pt>
                <c:pt idx="222">
                  <c:v>0.96889999999999998</c:v>
                </c:pt>
                <c:pt idx="223">
                  <c:v>0.96579999999999999</c:v>
                </c:pt>
                <c:pt idx="224">
                  <c:v>0.96040000000000003</c:v>
                </c:pt>
                <c:pt idx="225">
                  <c:v>0.95330000000000004</c:v>
                </c:pt>
                <c:pt idx="226">
                  <c:v>0.94359999999999999</c:v>
                </c:pt>
                <c:pt idx="227">
                  <c:v>0.92079999999999995</c:v>
                </c:pt>
                <c:pt idx="228">
                  <c:v>0.89939999999999998</c:v>
                </c:pt>
                <c:pt idx="229">
                  <c:v>0.88239999999999996</c:v>
                </c:pt>
                <c:pt idx="230">
                  <c:v>0.86939999999999995</c:v>
                </c:pt>
                <c:pt idx="231">
                  <c:v>0.85140000000000005</c:v>
                </c:pt>
                <c:pt idx="232">
                  <c:v>0.82769999999999999</c:v>
                </c:pt>
                <c:pt idx="233">
                  <c:v>0.80969999999999998</c:v>
                </c:pt>
                <c:pt idx="234">
                  <c:v>0.78269999999999995</c:v>
                </c:pt>
                <c:pt idx="235">
                  <c:v>0.76259999999999994</c:v>
                </c:pt>
                <c:pt idx="236">
                  <c:v>0.74380000000000002</c:v>
                </c:pt>
                <c:pt idx="237">
                  <c:v>0.72960000000000003</c:v>
                </c:pt>
                <c:pt idx="238">
                  <c:v>0.70889999999999997</c:v>
                </c:pt>
                <c:pt idx="239">
                  <c:v>0.69120000000000004</c:v>
                </c:pt>
                <c:pt idx="240">
                  <c:v>0.67030000000000001</c:v>
                </c:pt>
                <c:pt idx="241">
                  <c:v>0.64790000000000003</c:v>
                </c:pt>
                <c:pt idx="242">
                  <c:v>0.63119999999999998</c:v>
                </c:pt>
                <c:pt idx="243">
                  <c:v>0.61129999999999995</c:v>
                </c:pt>
                <c:pt idx="244">
                  <c:v>0.59589999999999999</c:v>
                </c:pt>
                <c:pt idx="245">
                  <c:v>0.58420000000000005</c:v>
                </c:pt>
                <c:pt idx="246">
                  <c:v>0.57589999999999997</c:v>
                </c:pt>
                <c:pt idx="247">
                  <c:v>0.5696</c:v>
                </c:pt>
                <c:pt idx="248">
                  <c:v>0.56540000000000001</c:v>
                </c:pt>
                <c:pt idx="249">
                  <c:v>0.55520000000000003</c:v>
                </c:pt>
                <c:pt idx="250">
                  <c:v>0.54720000000000002</c:v>
                </c:pt>
                <c:pt idx="251">
                  <c:v>0.54169999999999996</c:v>
                </c:pt>
                <c:pt idx="252">
                  <c:v>0.53849999999999998</c:v>
                </c:pt>
                <c:pt idx="253">
                  <c:v>0.5373</c:v>
                </c:pt>
                <c:pt idx="254">
                  <c:v>0.53759999999999997</c:v>
                </c:pt>
                <c:pt idx="255">
                  <c:v>0.53979999999999995</c:v>
                </c:pt>
                <c:pt idx="256">
                  <c:v>0.54349999999999998</c:v>
                </c:pt>
                <c:pt idx="257">
                  <c:v>0.54769999999999996</c:v>
                </c:pt>
                <c:pt idx="258">
                  <c:v>0.55430000000000001</c:v>
                </c:pt>
                <c:pt idx="259">
                  <c:v>0.56269999999999998</c:v>
                </c:pt>
                <c:pt idx="260">
                  <c:v>0.57220000000000004</c:v>
                </c:pt>
                <c:pt idx="261">
                  <c:v>0.58499999999999996</c:v>
                </c:pt>
                <c:pt idx="262">
                  <c:v>0.6</c:v>
                </c:pt>
                <c:pt idx="263">
                  <c:v>0.6179</c:v>
                </c:pt>
                <c:pt idx="264">
                  <c:v>0.63270000000000004</c:v>
                </c:pt>
                <c:pt idx="265">
                  <c:v>0.64429999999999998</c:v>
                </c:pt>
                <c:pt idx="266">
                  <c:v>0.65790000000000004</c:v>
                </c:pt>
                <c:pt idx="267">
                  <c:v>0.67510000000000003</c:v>
                </c:pt>
                <c:pt idx="268">
                  <c:v>0.69350000000000001</c:v>
                </c:pt>
                <c:pt idx="269">
                  <c:v>0.71850000000000003</c:v>
                </c:pt>
                <c:pt idx="270">
                  <c:v>0.74390000000000001</c:v>
                </c:pt>
                <c:pt idx="271">
                  <c:v>0.77729999999999999</c:v>
                </c:pt>
                <c:pt idx="272">
                  <c:v>0.80449999999999999</c:v>
                </c:pt>
                <c:pt idx="273">
                  <c:v>0.83050000000000002</c:v>
                </c:pt>
                <c:pt idx="274">
                  <c:v>0.85350000000000004</c:v>
                </c:pt>
                <c:pt idx="275">
                  <c:v>0.86419999999999997</c:v>
                </c:pt>
                <c:pt idx="276">
                  <c:v>0.87660000000000005</c:v>
                </c:pt>
                <c:pt idx="277">
                  <c:v>0.89290000000000003</c:v>
                </c:pt>
                <c:pt idx="278">
                  <c:v>0.91190000000000004</c:v>
                </c:pt>
                <c:pt idx="279">
                  <c:v>0.92220000000000002</c:v>
                </c:pt>
                <c:pt idx="280">
                  <c:v>0.93200000000000005</c:v>
                </c:pt>
                <c:pt idx="281">
                  <c:v>0.94389999999999996</c:v>
                </c:pt>
                <c:pt idx="282">
                  <c:v>0.95209999999999995</c:v>
                </c:pt>
                <c:pt idx="283">
                  <c:v>0.95660000000000001</c:v>
                </c:pt>
                <c:pt idx="284">
                  <c:v>0.96020000000000005</c:v>
                </c:pt>
                <c:pt idx="285">
                  <c:v>0.96309999999999996</c:v>
                </c:pt>
                <c:pt idx="286">
                  <c:v>0.96609999999999996</c:v>
                </c:pt>
                <c:pt idx="287">
                  <c:v>0.96879999999999999</c:v>
                </c:pt>
                <c:pt idx="288">
                  <c:v>0.97</c:v>
                </c:pt>
                <c:pt idx="289">
                  <c:v>0.9718</c:v>
                </c:pt>
                <c:pt idx="290">
                  <c:v>0.97370000000000001</c:v>
                </c:pt>
                <c:pt idx="291">
                  <c:v>0.97409999999999997</c:v>
                </c:pt>
                <c:pt idx="292">
                  <c:v>0.97430000000000005</c:v>
                </c:pt>
                <c:pt idx="293">
                  <c:v>0.97470000000000001</c:v>
                </c:pt>
                <c:pt idx="294">
                  <c:v>0.97509999999999997</c:v>
                </c:pt>
                <c:pt idx="295">
                  <c:v>0.97570000000000001</c:v>
                </c:pt>
                <c:pt idx="296">
                  <c:v>0.97599999999999998</c:v>
                </c:pt>
                <c:pt idx="297">
                  <c:v>0.97709999999999997</c:v>
                </c:pt>
                <c:pt idx="298">
                  <c:v>0.9778</c:v>
                </c:pt>
                <c:pt idx="299">
                  <c:v>0.9788</c:v>
                </c:pt>
                <c:pt idx="300">
                  <c:v>0.97989999999999999</c:v>
                </c:pt>
                <c:pt idx="301">
                  <c:v>0.98089999999999999</c:v>
                </c:pt>
                <c:pt idx="302">
                  <c:v>0.98089999999999999</c:v>
                </c:pt>
                <c:pt idx="303">
                  <c:v>0.97909999999999997</c:v>
                </c:pt>
                <c:pt idx="304">
                  <c:v>0.98140000000000005</c:v>
                </c:pt>
                <c:pt idx="305">
                  <c:v>0.98199999999999998</c:v>
                </c:pt>
                <c:pt idx="306">
                  <c:v>0.98160000000000003</c:v>
                </c:pt>
                <c:pt idx="307">
                  <c:v>0.98129999999999995</c:v>
                </c:pt>
                <c:pt idx="308">
                  <c:v>0.98129999999999995</c:v>
                </c:pt>
                <c:pt idx="309">
                  <c:v>0.98160000000000003</c:v>
                </c:pt>
                <c:pt idx="310">
                  <c:v>0.98219999999999996</c:v>
                </c:pt>
                <c:pt idx="311">
                  <c:v>0.98250000000000004</c:v>
                </c:pt>
                <c:pt idx="312">
                  <c:v>0.98280000000000001</c:v>
                </c:pt>
                <c:pt idx="313">
                  <c:v>0.98350000000000004</c:v>
                </c:pt>
                <c:pt idx="314">
                  <c:v>0.98309999999999997</c:v>
                </c:pt>
                <c:pt idx="315">
                  <c:v>0.98280000000000001</c:v>
                </c:pt>
                <c:pt idx="316">
                  <c:v>0.98270000000000002</c:v>
                </c:pt>
                <c:pt idx="317">
                  <c:v>0.98209999999999997</c:v>
                </c:pt>
                <c:pt idx="318">
                  <c:v>0.98160000000000003</c:v>
                </c:pt>
                <c:pt idx="319">
                  <c:v>0.98140000000000005</c:v>
                </c:pt>
                <c:pt idx="320">
                  <c:v>0.98140000000000005</c:v>
                </c:pt>
                <c:pt idx="321">
                  <c:v>0.98180000000000001</c:v>
                </c:pt>
                <c:pt idx="322">
                  <c:v>0.98250000000000004</c:v>
                </c:pt>
                <c:pt idx="323">
                  <c:v>0.98329999999999995</c:v>
                </c:pt>
                <c:pt idx="324">
                  <c:v>0.98440000000000005</c:v>
                </c:pt>
                <c:pt idx="325">
                  <c:v>0.98560000000000003</c:v>
                </c:pt>
                <c:pt idx="326">
                  <c:v>0.98699999999999999</c:v>
                </c:pt>
                <c:pt idx="327">
                  <c:v>0.98860000000000003</c:v>
                </c:pt>
                <c:pt idx="328">
                  <c:v>0.9899</c:v>
                </c:pt>
                <c:pt idx="329">
                  <c:v>0.99129999999999996</c:v>
                </c:pt>
                <c:pt idx="330">
                  <c:v>0.99119999999999997</c:v>
                </c:pt>
                <c:pt idx="331">
                  <c:v>0.98970000000000002</c:v>
                </c:pt>
                <c:pt idx="332">
                  <c:v>0.98070000000000002</c:v>
                </c:pt>
                <c:pt idx="333">
                  <c:v>0.9758</c:v>
                </c:pt>
                <c:pt idx="334">
                  <c:v>0.97319999999999995</c:v>
                </c:pt>
                <c:pt idx="335">
                  <c:v>0.96160000000000001</c:v>
                </c:pt>
                <c:pt idx="336">
                  <c:v>0.96609999999999996</c:v>
                </c:pt>
                <c:pt idx="337">
                  <c:v>0.96499999999999997</c:v>
                </c:pt>
                <c:pt idx="338">
                  <c:v>0.97860000000000003</c:v>
                </c:pt>
                <c:pt idx="339">
                  <c:v>0.98219999999999996</c:v>
                </c:pt>
                <c:pt idx="340">
                  <c:v>0.97940000000000005</c:v>
                </c:pt>
                <c:pt idx="341">
                  <c:v>0.96719999999999995</c:v>
                </c:pt>
                <c:pt idx="342">
                  <c:v>0.92800000000000005</c:v>
                </c:pt>
                <c:pt idx="343">
                  <c:v>0.88049999999999995</c:v>
                </c:pt>
                <c:pt idx="344">
                  <c:v>0.71609999999999996</c:v>
                </c:pt>
                <c:pt idx="345">
                  <c:v>0.52359999999999995</c:v>
                </c:pt>
                <c:pt idx="346">
                  <c:v>1E-4</c:v>
                </c:pt>
                <c:pt idx="347">
                  <c:v>0</c:v>
                </c:pt>
                <c:pt idx="348">
                  <c:v>0.67079999999999995</c:v>
                </c:pt>
                <c:pt idx="349">
                  <c:v>0.86580000000000001</c:v>
                </c:pt>
                <c:pt idx="350">
                  <c:v>0.92610000000000003</c:v>
                </c:pt>
                <c:pt idx="351">
                  <c:v>0.94289999999999996</c:v>
                </c:pt>
                <c:pt idx="352">
                  <c:v>0.95230000000000004</c:v>
                </c:pt>
                <c:pt idx="353">
                  <c:v>0.97609999999999997</c:v>
                </c:pt>
                <c:pt idx="354">
                  <c:v>0.98970000000000002</c:v>
                </c:pt>
                <c:pt idx="355">
                  <c:v>0.99309999999999998</c:v>
                </c:pt>
                <c:pt idx="356">
                  <c:v>0.99329999999999996</c:v>
                </c:pt>
                <c:pt idx="357">
                  <c:v>0.99309999999999998</c:v>
                </c:pt>
                <c:pt idx="358">
                  <c:v>0.99309999999999998</c:v>
                </c:pt>
                <c:pt idx="359">
                  <c:v>0.99180000000000001</c:v>
                </c:pt>
                <c:pt idx="360">
                  <c:v>0.99150000000000005</c:v>
                </c:pt>
                <c:pt idx="361">
                  <c:v>0.99070000000000003</c:v>
                </c:pt>
                <c:pt idx="362">
                  <c:v>0.99009999999999998</c:v>
                </c:pt>
                <c:pt idx="363">
                  <c:v>0.98970000000000002</c:v>
                </c:pt>
                <c:pt idx="364">
                  <c:v>0.98980000000000001</c:v>
                </c:pt>
                <c:pt idx="365">
                  <c:v>0.99009999999999998</c:v>
                </c:pt>
                <c:pt idx="366">
                  <c:v>0.99060000000000004</c:v>
                </c:pt>
                <c:pt idx="367">
                  <c:v>0.99129999999999996</c:v>
                </c:pt>
                <c:pt idx="368">
                  <c:v>0.99209999999999998</c:v>
                </c:pt>
                <c:pt idx="369">
                  <c:v>0.99260000000000004</c:v>
                </c:pt>
                <c:pt idx="370">
                  <c:v>0.9919</c:v>
                </c:pt>
                <c:pt idx="371">
                  <c:v>0.9899</c:v>
                </c:pt>
                <c:pt idx="372">
                  <c:v>0.98419999999999996</c:v>
                </c:pt>
                <c:pt idx="373">
                  <c:v>0.9929</c:v>
                </c:pt>
                <c:pt idx="374">
                  <c:v>0.99529999999999996</c:v>
                </c:pt>
                <c:pt idx="375">
                  <c:v>0.99519999999999997</c:v>
                </c:pt>
                <c:pt idx="376">
                  <c:v>0.99519999999999997</c:v>
                </c:pt>
                <c:pt idx="377">
                  <c:v>0.99399999999999999</c:v>
                </c:pt>
                <c:pt idx="378">
                  <c:v>0.98960000000000004</c:v>
                </c:pt>
                <c:pt idx="379">
                  <c:v>0.97340000000000004</c:v>
                </c:pt>
                <c:pt idx="380">
                  <c:v>0.98340000000000005</c:v>
                </c:pt>
                <c:pt idx="381">
                  <c:v>0.9899</c:v>
                </c:pt>
                <c:pt idx="382">
                  <c:v>0.99019999999999997</c:v>
                </c:pt>
                <c:pt idx="383">
                  <c:v>0.99099999999999999</c:v>
                </c:pt>
                <c:pt idx="384">
                  <c:v>0.99029999999999996</c:v>
                </c:pt>
                <c:pt idx="385">
                  <c:v>0.98909999999999998</c:v>
                </c:pt>
                <c:pt idx="386">
                  <c:v>0.9879</c:v>
                </c:pt>
                <c:pt idx="387">
                  <c:v>0.98680000000000001</c:v>
                </c:pt>
                <c:pt idx="388">
                  <c:v>0.98609999999999998</c:v>
                </c:pt>
                <c:pt idx="389">
                  <c:v>0.98570000000000002</c:v>
                </c:pt>
                <c:pt idx="390">
                  <c:v>0.98509999999999998</c:v>
                </c:pt>
                <c:pt idx="391">
                  <c:v>0.98519999999999996</c:v>
                </c:pt>
                <c:pt idx="392">
                  <c:v>0.98519999999999996</c:v>
                </c:pt>
                <c:pt idx="393">
                  <c:v>0.98529999999999995</c:v>
                </c:pt>
                <c:pt idx="394">
                  <c:v>0.98570000000000002</c:v>
                </c:pt>
                <c:pt idx="395">
                  <c:v>0.98650000000000004</c:v>
                </c:pt>
                <c:pt idx="396">
                  <c:v>0.98740000000000006</c:v>
                </c:pt>
                <c:pt idx="397">
                  <c:v>0.98819999999999997</c:v>
                </c:pt>
                <c:pt idx="398">
                  <c:v>0.98780000000000001</c:v>
                </c:pt>
                <c:pt idx="399">
                  <c:v>0.99029999999999996</c:v>
                </c:pt>
                <c:pt idx="400">
                  <c:v>0.99129999999999996</c:v>
                </c:pt>
                <c:pt idx="401">
                  <c:v>0.99170000000000003</c:v>
                </c:pt>
                <c:pt idx="402">
                  <c:v>0.99050000000000005</c:v>
                </c:pt>
                <c:pt idx="403">
                  <c:v>0.98609999999999998</c:v>
                </c:pt>
                <c:pt idx="404">
                  <c:v>0.99150000000000005</c:v>
                </c:pt>
                <c:pt idx="405">
                  <c:v>0.99299999999999999</c:v>
                </c:pt>
                <c:pt idx="406">
                  <c:v>0.99250000000000005</c:v>
                </c:pt>
                <c:pt idx="407">
                  <c:v>0.99329999999999996</c:v>
                </c:pt>
                <c:pt idx="408">
                  <c:v>0.99270000000000003</c:v>
                </c:pt>
                <c:pt idx="409">
                  <c:v>0.99299999999999999</c:v>
                </c:pt>
                <c:pt idx="410">
                  <c:v>0.99280000000000002</c:v>
                </c:pt>
                <c:pt idx="411">
                  <c:v>0.99239999999999995</c:v>
                </c:pt>
                <c:pt idx="412">
                  <c:v>0.99170000000000003</c:v>
                </c:pt>
                <c:pt idx="413">
                  <c:v>0.99099999999999999</c:v>
                </c:pt>
                <c:pt idx="414">
                  <c:v>0.98799999999999999</c:v>
                </c:pt>
                <c:pt idx="415">
                  <c:v>0.98619999999999997</c:v>
                </c:pt>
                <c:pt idx="416">
                  <c:v>0.98</c:v>
                </c:pt>
                <c:pt idx="417">
                  <c:v>0.97960000000000003</c:v>
                </c:pt>
                <c:pt idx="418">
                  <c:v>0.97499999999999998</c:v>
                </c:pt>
                <c:pt idx="419">
                  <c:v>0.96789999999999998</c:v>
                </c:pt>
                <c:pt idx="420">
                  <c:v>0.95750000000000002</c:v>
                </c:pt>
                <c:pt idx="421">
                  <c:v>0.94899999999999995</c:v>
                </c:pt>
                <c:pt idx="422">
                  <c:v>0.94140000000000001</c:v>
                </c:pt>
                <c:pt idx="423">
                  <c:v>0.93459999999999999</c:v>
                </c:pt>
                <c:pt idx="424">
                  <c:v>0.9284</c:v>
                </c:pt>
                <c:pt idx="425">
                  <c:v>0.92310000000000003</c:v>
                </c:pt>
                <c:pt idx="426">
                  <c:v>0.91910000000000003</c:v>
                </c:pt>
                <c:pt idx="427">
                  <c:v>0.91549999999999998</c:v>
                </c:pt>
                <c:pt idx="428">
                  <c:v>0.91279999999999994</c:v>
                </c:pt>
                <c:pt idx="429">
                  <c:v>0.91069999999999995</c:v>
                </c:pt>
                <c:pt idx="430">
                  <c:v>0.9083</c:v>
                </c:pt>
                <c:pt idx="431">
                  <c:v>0.90669999999999995</c:v>
                </c:pt>
                <c:pt idx="432">
                  <c:v>0.90569999999999995</c:v>
                </c:pt>
                <c:pt idx="433">
                  <c:v>0.90569999999999995</c:v>
                </c:pt>
                <c:pt idx="434">
                  <c:v>0.90659999999999996</c:v>
                </c:pt>
                <c:pt idx="435">
                  <c:v>0.90839999999999999</c:v>
                </c:pt>
                <c:pt idx="436">
                  <c:v>0.91039999999999999</c:v>
                </c:pt>
                <c:pt idx="437">
                  <c:v>0.91269999999999996</c:v>
                </c:pt>
                <c:pt idx="438">
                  <c:v>0.91620000000000001</c:v>
                </c:pt>
                <c:pt idx="439">
                  <c:v>0.91979999999999995</c:v>
                </c:pt>
                <c:pt idx="440">
                  <c:v>0.92310000000000003</c:v>
                </c:pt>
                <c:pt idx="441">
                  <c:v>0.92710000000000004</c:v>
                </c:pt>
                <c:pt idx="442">
                  <c:v>0.93</c:v>
                </c:pt>
                <c:pt idx="443">
                  <c:v>0.93200000000000005</c:v>
                </c:pt>
                <c:pt idx="444">
                  <c:v>0.93230000000000002</c:v>
                </c:pt>
                <c:pt idx="445">
                  <c:v>0.93189999999999995</c:v>
                </c:pt>
                <c:pt idx="446">
                  <c:v>0.93100000000000005</c:v>
                </c:pt>
                <c:pt idx="447">
                  <c:v>0.9304</c:v>
                </c:pt>
                <c:pt idx="448">
                  <c:v>0.93049999999999999</c:v>
                </c:pt>
                <c:pt idx="449">
                  <c:v>0.93130000000000002</c:v>
                </c:pt>
                <c:pt idx="450">
                  <c:v>0.93279999999999996</c:v>
                </c:pt>
                <c:pt idx="451">
                  <c:v>0.93379999999999996</c:v>
                </c:pt>
                <c:pt idx="452">
                  <c:v>0.93440000000000001</c:v>
                </c:pt>
                <c:pt idx="453">
                  <c:v>0.93420000000000003</c:v>
                </c:pt>
                <c:pt idx="454">
                  <c:v>0.9335</c:v>
                </c:pt>
                <c:pt idx="455">
                  <c:v>0.93189999999999995</c:v>
                </c:pt>
                <c:pt idx="456">
                  <c:v>0.92930000000000001</c:v>
                </c:pt>
                <c:pt idx="457">
                  <c:v>0.92679999999999996</c:v>
                </c:pt>
                <c:pt idx="458">
                  <c:v>0.92379999999999995</c:v>
                </c:pt>
                <c:pt idx="459">
                  <c:v>0.91979999999999995</c:v>
                </c:pt>
                <c:pt idx="460">
                  <c:v>0.91200000000000003</c:v>
                </c:pt>
                <c:pt idx="461">
                  <c:v>0.90290000000000004</c:v>
                </c:pt>
                <c:pt idx="462">
                  <c:v>0.89470000000000005</c:v>
                </c:pt>
                <c:pt idx="463">
                  <c:v>0.88849999999999996</c:v>
                </c:pt>
                <c:pt idx="464">
                  <c:v>0.88280000000000003</c:v>
                </c:pt>
                <c:pt idx="465">
                  <c:v>0.87860000000000005</c:v>
                </c:pt>
                <c:pt idx="466">
                  <c:v>0.876</c:v>
                </c:pt>
                <c:pt idx="467">
                  <c:v>0.87380000000000002</c:v>
                </c:pt>
                <c:pt idx="468">
                  <c:v>0.87270000000000003</c:v>
                </c:pt>
                <c:pt idx="469">
                  <c:v>0.87250000000000005</c:v>
                </c:pt>
                <c:pt idx="470">
                  <c:v>0.87239999999999995</c:v>
                </c:pt>
                <c:pt idx="471">
                  <c:v>0.87329999999999997</c:v>
                </c:pt>
                <c:pt idx="472">
                  <c:v>0.875</c:v>
                </c:pt>
                <c:pt idx="473">
                  <c:v>0.87790000000000001</c:v>
                </c:pt>
                <c:pt idx="474">
                  <c:v>0.88180000000000003</c:v>
                </c:pt>
                <c:pt idx="475">
                  <c:v>0.88670000000000004</c:v>
                </c:pt>
                <c:pt idx="476">
                  <c:v>0.88829999999999998</c:v>
                </c:pt>
                <c:pt idx="477">
                  <c:v>0.88970000000000005</c:v>
                </c:pt>
                <c:pt idx="478">
                  <c:v>0.89149999999999996</c:v>
                </c:pt>
                <c:pt idx="479">
                  <c:v>0.89439999999999997</c:v>
                </c:pt>
                <c:pt idx="480">
                  <c:v>0.89810000000000001</c:v>
                </c:pt>
                <c:pt idx="481">
                  <c:v>0.90339999999999998</c:v>
                </c:pt>
                <c:pt idx="482">
                  <c:v>0.90969999999999995</c:v>
                </c:pt>
                <c:pt idx="483">
                  <c:v>0.91820000000000002</c:v>
                </c:pt>
                <c:pt idx="484">
                  <c:v>0.92649999999999999</c:v>
                </c:pt>
                <c:pt idx="485">
                  <c:v>0.93220000000000003</c:v>
                </c:pt>
                <c:pt idx="486">
                  <c:v>0.9385</c:v>
                </c:pt>
                <c:pt idx="487">
                  <c:v>0.94430000000000003</c:v>
                </c:pt>
                <c:pt idx="488">
                  <c:v>0.94979999999999998</c:v>
                </c:pt>
                <c:pt idx="489">
                  <c:v>0.95499999999999996</c:v>
                </c:pt>
                <c:pt idx="490">
                  <c:v>0.95879999999999999</c:v>
                </c:pt>
                <c:pt idx="491">
                  <c:v>0.96330000000000005</c:v>
                </c:pt>
                <c:pt idx="492">
                  <c:v>0.9667</c:v>
                </c:pt>
                <c:pt idx="493">
                  <c:v>0.97030000000000005</c:v>
                </c:pt>
                <c:pt idx="494">
                  <c:v>0.97360000000000002</c:v>
                </c:pt>
                <c:pt idx="495">
                  <c:v>0.97670000000000001</c:v>
                </c:pt>
                <c:pt idx="496">
                  <c:v>0.97819999999999996</c:v>
                </c:pt>
                <c:pt idx="497">
                  <c:v>0.97619999999999996</c:v>
                </c:pt>
                <c:pt idx="498">
                  <c:v>0.96460000000000001</c:v>
                </c:pt>
                <c:pt idx="499">
                  <c:v>0.9153</c:v>
                </c:pt>
                <c:pt idx="500">
                  <c:v>0.82469999999999999</c:v>
                </c:pt>
                <c:pt idx="501">
                  <c:v>0.93830000000000002</c:v>
                </c:pt>
                <c:pt idx="502">
                  <c:v>0.97609999999999997</c:v>
                </c:pt>
                <c:pt idx="503">
                  <c:v>0.98850000000000005</c:v>
                </c:pt>
                <c:pt idx="504">
                  <c:v>0.99380000000000002</c:v>
                </c:pt>
                <c:pt idx="505">
                  <c:v>0.99519999999999997</c:v>
                </c:pt>
                <c:pt idx="506">
                  <c:v>0.99609999999999999</c:v>
                </c:pt>
                <c:pt idx="507">
                  <c:v>0.99609999999999999</c:v>
                </c:pt>
                <c:pt idx="508">
                  <c:v>0.99519999999999997</c:v>
                </c:pt>
                <c:pt idx="509">
                  <c:v>0.99299999999999999</c:v>
                </c:pt>
                <c:pt idx="510">
                  <c:v>0.99490000000000001</c:v>
                </c:pt>
                <c:pt idx="511">
                  <c:v>0.99629999999999996</c:v>
                </c:pt>
                <c:pt idx="512">
                  <c:v>0.99639999999999995</c:v>
                </c:pt>
                <c:pt idx="513">
                  <c:v>0.99619999999999997</c:v>
                </c:pt>
                <c:pt idx="514">
                  <c:v>0.99509999999999998</c:v>
                </c:pt>
                <c:pt idx="515">
                  <c:v>0.99609999999999999</c:v>
                </c:pt>
                <c:pt idx="516">
                  <c:v>0.99580000000000002</c:v>
                </c:pt>
                <c:pt idx="517">
                  <c:v>0.99490000000000001</c:v>
                </c:pt>
                <c:pt idx="518">
                  <c:v>0.99470000000000003</c:v>
                </c:pt>
                <c:pt idx="519">
                  <c:v>0.99450000000000005</c:v>
                </c:pt>
                <c:pt idx="520">
                  <c:v>0.99399999999999999</c:v>
                </c:pt>
                <c:pt idx="521">
                  <c:v>0.99319999999999997</c:v>
                </c:pt>
                <c:pt idx="522">
                  <c:v>0.99070000000000003</c:v>
                </c:pt>
                <c:pt idx="523">
                  <c:v>0.99070000000000003</c:v>
                </c:pt>
                <c:pt idx="524">
                  <c:v>0.98939999999999995</c:v>
                </c:pt>
                <c:pt idx="525">
                  <c:v>0.98809999999999998</c:v>
                </c:pt>
                <c:pt idx="526">
                  <c:v>0.98699999999999999</c:v>
                </c:pt>
                <c:pt idx="527">
                  <c:v>0.98609999999999998</c:v>
                </c:pt>
                <c:pt idx="528">
                  <c:v>0.98550000000000004</c:v>
                </c:pt>
                <c:pt idx="529">
                  <c:v>0.98509999999999998</c:v>
                </c:pt>
                <c:pt idx="530">
                  <c:v>0.98499999999999999</c:v>
                </c:pt>
                <c:pt idx="531">
                  <c:v>0.98480000000000001</c:v>
                </c:pt>
                <c:pt idx="532">
                  <c:v>0.98519999999999996</c:v>
                </c:pt>
                <c:pt idx="533">
                  <c:v>0.98529999999999995</c:v>
                </c:pt>
                <c:pt idx="534">
                  <c:v>0.98560000000000003</c:v>
                </c:pt>
                <c:pt idx="535">
                  <c:v>0.98619999999999997</c:v>
                </c:pt>
                <c:pt idx="536">
                  <c:v>0.98680000000000001</c:v>
                </c:pt>
                <c:pt idx="537">
                  <c:v>0.98709999999999998</c:v>
                </c:pt>
                <c:pt idx="538">
                  <c:v>0.98760000000000003</c:v>
                </c:pt>
                <c:pt idx="539">
                  <c:v>0.98870000000000002</c:v>
                </c:pt>
                <c:pt idx="540">
                  <c:v>0.98939999999999995</c:v>
                </c:pt>
                <c:pt idx="541">
                  <c:v>0.9899</c:v>
                </c:pt>
                <c:pt idx="542">
                  <c:v>0.99029999999999996</c:v>
                </c:pt>
                <c:pt idx="543">
                  <c:v>0.9899</c:v>
                </c:pt>
                <c:pt idx="544">
                  <c:v>0.99150000000000005</c:v>
                </c:pt>
                <c:pt idx="545">
                  <c:v>0.99209999999999998</c:v>
                </c:pt>
                <c:pt idx="546">
                  <c:v>0.99250000000000005</c:v>
                </c:pt>
                <c:pt idx="547">
                  <c:v>0.99309999999999998</c:v>
                </c:pt>
                <c:pt idx="548">
                  <c:v>0.99350000000000005</c:v>
                </c:pt>
                <c:pt idx="549">
                  <c:v>0.99339999999999995</c:v>
                </c:pt>
                <c:pt idx="550">
                  <c:v>0.99170000000000003</c:v>
                </c:pt>
                <c:pt idx="551">
                  <c:v>0.99280000000000002</c:v>
                </c:pt>
                <c:pt idx="552">
                  <c:v>0.99019999999999997</c:v>
                </c:pt>
                <c:pt idx="553">
                  <c:v>0.99419999999999997</c:v>
                </c:pt>
                <c:pt idx="554">
                  <c:v>0.99490000000000001</c:v>
                </c:pt>
                <c:pt idx="555">
                  <c:v>0.99329999999999996</c:v>
                </c:pt>
                <c:pt idx="556">
                  <c:v>0.99460000000000004</c:v>
                </c:pt>
                <c:pt idx="557">
                  <c:v>0.99550000000000005</c:v>
                </c:pt>
                <c:pt idx="558">
                  <c:v>0.99550000000000005</c:v>
                </c:pt>
                <c:pt idx="559">
                  <c:v>0.99539999999999995</c:v>
                </c:pt>
                <c:pt idx="560">
                  <c:v>0.99529999999999996</c:v>
                </c:pt>
                <c:pt idx="561">
                  <c:v>0.99480000000000002</c:v>
                </c:pt>
                <c:pt idx="562">
                  <c:v>0.99270000000000003</c:v>
                </c:pt>
                <c:pt idx="563">
                  <c:v>0.99399999999999999</c:v>
                </c:pt>
                <c:pt idx="564">
                  <c:v>0.99370000000000003</c:v>
                </c:pt>
                <c:pt idx="565">
                  <c:v>0.99399999999999999</c:v>
                </c:pt>
                <c:pt idx="566">
                  <c:v>0.99409999999999998</c:v>
                </c:pt>
                <c:pt idx="567">
                  <c:v>0.99399999999999999</c:v>
                </c:pt>
                <c:pt idx="568">
                  <c:v>0.99370000000000003</c:v>
                </c:pt>
                <c:pt idx="569">
                  <c:v>0.99390000000000001</c:v>
                </c:pt>
                <c:pt idx="570">
                  <c:v>0.99390000000000001</c:v>
                </c:pt>
                <c:pt idx="571">
                  <c:v>0.99409999999999998</c:v>
                </c:pt>
                <c:pt idx="572">
                  <c:v>0.99409999999999998</c:v>
                </c:pt>
                <c:pt idx="573">
                  <c:v>0.99280000000000002</c:v>
                </c:pt>
                <c:pt idx="574">
                  <c:v>0.98850000000000005</c:v>
                </c:pt>
                <c:pt idx="575">
                  <c:v>0.98729999999999996</c:v>
                </c:pt>
                <c:pt idx="576">
                  <c:v>0.98229999999999995</c:v>
                </c:pt>
                <c:pt idx="577">
                  <c:v>0.96750000000000003</c:v>
                </c:pt>
                <c:pt idx="578">
                  <c:v>0.94210000000000005</c:v>
                </c:pt>
                <c:pt idx="579">
                  <c:v>0.97409999999999997</c:v>
                </c:pt>
                <c:pt idx="580">
                  <c:v>0.98280000000000001</c:v>
                </c:pt>
                <c:pt idx="581">
                  <c:v>0.98440000000000005</c:v>
                </c:pt>
                <c:pt idx="582">
                  <c:v>0.98319999999999996</c:v>
                </c:pt>
                <c:pt idx="583">
                  <c:v>0.98180000000000001</c:v>
                </c:pt>
                <c:pt idx="584">
                  <c:v>0.98040000000000005</c:v>
                </c:pt>
                <c:pt idx="585">
                  <c:v>0.97919999999999996</c:v>
                </c:pt>
                <c:pt idx="586">
                  <c:v>0.97809999999999997</c:v>
                </c:pt>
                <c:pt idx="587">
                  <c:v>0.97709999999999997</c:v>
                </c:pt>
                <c:pt idx="588">
                  <c:v>0.97619999999999996</c:v>
                </c:pt>
                <c:pt idx="589">
                  <c:v>0.97529999999999994</c:v>
                </c:pt>
                <c:pt idx="590">
                  <c:v>0.97460000000000002</c:v>
                </c:pt>
                <c:pt idx="591">
                  <c:v>0.97399999999999998</c:v>
                </c:pt>
                <c:pt idx="592">
                  <c:v>0.9738</c:v>
                </c:pt>
                <c:pt idx="593">
                  <c:v>0.9738</c:v>
                </c:pt>
                <c:pt idx="594">
                  <c:v>0.97419999999999995</c:v>
                </c:pt>
                <c:pt idx="595">
                  <c:v>0.9748</c:v>
                </c:pt>
                <c:pt idx="596">
                  <c:v>0.97499999999999998</c:v>
                </c:pt>
                <c:pt idx="597">
                  <c:v>0.97560000000000002</c:v>
                </c:pt>
                <c:pt idx="598">
                  <c:v>0.97560000000000002</c:v>
                </c:pt>
                <c:pt idx="599">
                  <c:v>0.97540000000000004</c:v>
                </c:pt>
                <c:pt idx="600">
                  <c:v>0.9748</c:v>
                </c:pt>
                <c:pt idx="601">
                  <c:v>0.97430000000000005</c:v>
                </c:pt>
                <c:pt idx="602">
                  <c:v>0.97350000000000003</c:v>
                </c:pt>
                <c:pt idx="603">
                  <c:v>0.97309999999999997</c:v>
                </c:pt>
                <c:pt idx="604">
                  <c:v>0.97309999999999997</c:v>
                </c:pt>
                <c:pt idx="605">
                  <c:v>0.97350000000000003</c:v>
                </c:pt>
                <c:pt idx="606">
                  <c:v>0.97440000000000004</c:v>
                </c:pt>
                <c:pt idx="607">
                  <c:v>0.9748</c:v>
                </c:pt>
                <c:pt idx="608">
                  <c:v>0.97560000000000002</c:v>
                </c:pt>
                <c:pt idx="609">
                  <c:v>0.97589999999999999</c:v>
                </c:pt>
                <c:pt idx="610">
                  <c:v>0.97550000000000003</c:v>
                </c:pt>
                <c:pt idx="611">
                  <c:v>0.97529999999999994</c:v>
                </c:pt>
                <c:pt idx="612">
                  <c:v>0.97460000000000002</c:v>
                </c:pt>
                <c:pt idx="613">
                  <c:v>0.97240000000000004</c:v>
                </c:pt>
                <c:pt idx="614">
                  <c:v>0.96519999999999995</c:v>
                </c:pt>
                <c:pt idx="615">
                  <c:v>0.9597</c:v>
                </c:pt>
                <c:pt idx="616">
                  <c:v>0.95479999999999998</c:v>
                </c:pt>
                <c:pt idx="617">
                  <c:v>0.94499999999999995</c:v>
                </c:pt>
                <c:pt idx="618">
                  <c:v>0.93600000000000005</c:v>
                </c:pt>
                <c:pt idx="619">
                  <c:v>0.92710000000000004</c:v>
                </c:pt>
                <c:pt idx="620">
                  <c:v>0.92030000000000001</c:v>
                </c:pt>
                <c:pt idx="621">
                  <c:v>0.9153</c:v>
                </c:pt>
                <c:pt idx="622">
                  <c:v>0.91190000000000004</c:v>
                </c:pt>
                <c:pt idx="623">
                  <c:v>0.90920000000000001</c:v>
                </c:pt>
                <c:pt idx="624">
                  <c:v>0.90710000000000002</c:v>
                </c:pt>
                <c:pt idx="625">
                  <c:v>0.90439999999999998</c:v>
                </c:pt>
                <c:pt idx="626">
                  <c:v>0.90010000000000001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00356064"/>
        <c:axId val="300356624"/>
      </c:scatterChart>
      <c:valAx>
        <c:axId val="300356064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300356624"/>
        <c:crosses val="autoZero"/>
        <c:crossBetween val="midCat"/>
        <c:majorUnit val="1000"/>
      </c:valAx>
      <c:valAx>
        <c:axId val="30035662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30035606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2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2638105887651618"/>
          <c:y val="0.14121212121212121"/>
          <c:w val="0.77222584602960131"/>
          <c:h val="0.60514960629921255"/>
        </c:manualLayout>
      </c:layout>
      <c:scatterChart>
        <c:scatterStyle val="smoothMarker"/>
        <c:varyColors val="0"/>
        <c:ser>
          <c:idx val="1"/>
          <c:order val="0"/>
          <c:tx>
            <c:strRef>
              <c:f>exindexvkospi!$AA$1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exindexvkospi!$O$1:$O$627</c:f>
              <c:numCache>
                <c:formatCode>General</c:formatCode>
                <c:ptCount val="627"/>
                <c:pt idx="0">
                  <c:v>0</c:v>
                </c:pt>
                <c:pt idx="1">
                  <c:v>0.01</c:v>
                </c:pt>
                <c:pt idx="2">
                  <c:v>4.1999999999999997E-3</c:v>
                </c:pt>
                <c:pt idx="3">
                  <c:v>6.4000000000000003E-3</c:v>
                </c:pt>
                <c:pt idx="4">
                  <c:v>3.7000000000000002E-3</c:v>
                </c:pt>
                <c:pt idx="5">
                  <c:v>5.4999999999999997E-3</c:v>
                </c:pt>
                <c:pt idx="6">
                  <c:v>3.3999999999999998E-3</c:v>
                </c:pt>
                <c:pt idx="7">
                  <c:v>2.3999999999999998E-3</c:v>
                </c:pt>
                <c:pt idx="8">
                  <c:v>2.3E-3</c:v>
                </c:pt>
                <c:pt idx="9">
                  <c:v>1.1299999999999999E-2</c:v>
                </c:pt>
                <c:pt idx="10">
                  <c:v>5.7999999999999996E-3</c:v>
                </c:pt>
                <c:pt idx="11">
                  <c:v>4.3E-3</c:v>
                </c:pt>
                <c:pt idx="12">
                  <c:v>3.3E-3</c:v>
                </c:pt>
                <c:pt idx="13">
                  <c:v>3.5000000000000001E-3</c:v>
                </c:pt>
                <c:pt idx="14">
                  <c:v>3.8E-3</c:v>
                </c:pt>
                <c:pt idx="15">
                  <c:v>2.5999999999999999E-3</c:v>
                </c:pt>
                <c:pt idx="16">
                  <c:v>2.7000000000000001E-3</c:v>
                </c:pt>
                <c:pt idx="17">
                  <c:v>2E-3</c:v>
                </c:pt>
                <c:pt idx="18">
                  <c:v>1.6999999999999999E-3</c:v>
                </c:pt>
                <c:pt idx="19">
                  <c:v>2.5000000000000001E-3</c:v>
                </c:pt>
                <c:pt idx="20">
                  <c:v>2.3999999999999998E-3</c:v>
                </c:pt>
                <c:pt idx="21">
                  <c:v>4.8999999999999998E-3</c:v>
                </c:pt>
                <c:pt idx="22">
                  <c:v>2.5999999999999999E-3</c:v>
                </c:pt>
                <c:pt idx="23">
                  <c:v>2E-3</c:v>
                </c:pt>
                <c:pt idx="24">
                  <c:v>1.5E-3</c:v>
                </c:pt>
                <c:pt idx="25">
                  <c:v>1.2999999999999999E-3</c:v>
                </c:pt>
                <c:pt idx="26">
                  <c:v>1.1999999999999999E-3</c:v>
                </c:pt>
                <c:pt idx="27">
                  <c:v>6.1999999999999998E-3</c:v>
                </c:pt>
                <c:pt idx="28">
                  <c:v>3.2000000000000002E-3</c:v>
                </c:pt>
                <c:pt idx="29">
                  <c:v>2.8999999999999998E-3</c:v>
                </c:pt>
                <c:pt idx="30">
                  <c:v>1.8E-3</c:v>
                </c:pt>
                <c:pt idx="31">
                  <c:v>1.2999999999999999E-3</c:v>
                </c:pt>
                <c:pt idx="32">
                  <c:v>1.4E-3</c:v>
                </c:pt>
                <c:pt idx="33">
                  <c:v>1.2E-2</c:v>
                </c:pt>
                <c:pt idx="34">
                  <c:v>5.0000000000000001E-3</c:v>
                </c:pt>
                <c:pt idx="35">
                  <c:v>2.5000000000000001E-3</c:v>
                </c:pt>
                <c:pt idx="36">
                  <c:v>1.8E-3</c:v>
                </c:pt>
                <c:pt idx="37">
                  <c:v>1.4E-3</c:v>
                </c:pt>
                <c:pt idx="38">
                  <c:v>1.1999999999999999E-3</c:v>
                </c:pt>
                <c:pt idx="39">
                  <c:v>8.9999999999999998E-4</c:v>
                </c:pt>
                <c:pt idx="40">
                  <c:v>8.0000000000000004E-4</c:v>
                </c:pt>
                <c:pt idx="41">
                  <c:v>8.0000000000000004E-4</c:v>
                </c:pt>
                <c:pt idx="42">
                  <c:v>6.9999999999999999E-4</c:v>
                </c:pt>
                <c:pt idx="43">
                  <c:v>6.9999999999999999E-4</c:v>
                </c:pt>
                <c:pt idx="44">
                  <c:v>5.0000000000000001E-4</c:v>
                </c:pt>
                <c:pt idx="45">
                  <c:v>5.9999999999999995E-4</c:v>
                </c:pt>
                <c:pt idx="46">
                  <c:v>5.0000000000000001E-4</c:v>
                </c:pt>
                <c:pt idx="47">
                  <c:v>3.5000000000000001E-3</c:v>
                </c:pt>
                <c:pt idx="48">
                  <c:v>3.2000000000000002E-3</c:v>
                </c:pt>
                <c:pt idx="49">
                  <c:v>2.8E-3</c:v>
                </c:pt>
                <c:pt idx="50">
                  <c:v>1.4E-3</c:v>
                </c:pt>
                <c:pt idx="51">
                  <c:v>8.9999999999999998E-4</c:v>
                </c:pt>
                <c:pt idx="52">
                  <c:v>8.9999999999999998E-4</c:v>
                </c:pt>
                <c:pt idx="53">
                  <c:v>6.9999999999999999E-4</c:v>
                </c:pt>
                <c:pt idx="54">
                  <c:v>1.1000000000000001E-3</c:v>
                </c:pt>
                <c:pt idx="55">
                  <c:v>1E-3</c:v>
                </c:pt>
                <c:pt idx="56">
                  <c:v>6.9999999999999999E-4</c:v>
                </c:pt>
                <c:pt idx="57">
                  <c:v>5.9999999999999995E-4</c:v>
                </c:pt>
                <c:pt idx="58">
                  <c:v>4.0000000000000002E-4</c:v>
                </c:pt>
                <c:pt idx="59">
                  <c:v>5.0000000000000001E-4</c:v>
                </c:pt>
                <c:pt idx="60">
                  <c:v>4.0000000000000002E-4</c:v>
                </c:pt>
                <c:pt idx="61">
                  <c:v>4.0000000000000002E-4</c:v>
                </c:pt>
                <c:pt idx="62">
                  <c:v>4.0000000000000002E-4</c:v>
                </c:pt>
                <c:pt idx="63">
                  <c:v>1.2999999999999999E-3</c:v>
                </c:pt>
                <c:pt idx="64">
                  <c:v>6.9999999999999999E-4</c:v>
                </c:pt>
                <c:pt idx="65">
                  <c:v>5.0000000000000001E-4</c:v>
                </c:pt>
                <c:pt idx="66">
                  <c:v>5.0000000000000001E-4</c:v>
                </c:pt>
                <c:pt idx="67">
                  <c:v>2.9999999999999997E-4</c:v>
                </c:pt>
                <c:pt idx="68">
                  <c:v>2.9999999999999997E-4</c:v>
                </c:pt>
                <c:pt idx="69">
                  <c:v>2.0000000000000001E-4</c:v>
                </c:pt>
                <c:pt idx="70">
                  <c:v>2.0000000000000001E-4</c:v>
                </c:pt>
                <c:pt idx="71">
                  <c:v>2.9999999999999997E-4</c:v>
                </c:pt>
                <c:pt idx="72">
                  <c:v>2.0000000000000001E-4</c:v>
                </c:pt>
                <c:pt idx="73">
                  <c:v>5.9999999999999995E-4</c:v>
                </c:pt>
                <c:pt idx="74">
                  <c:v>5.0000000000000001E-4</c:v>
                </c:pt>
                <c:pt idx="75">
                  <c:v>1.1000000000000001E-3</c:v>
                </c:pt>
                <c:pt idx="76">
                  <c:v>5.0000000000000001E-4</c:v>
                </c:pt>
                <c:pt idx="77">
                  <c:v>8.9999999999999998E-4</c:v>
                </c:pt>
                <c:pt idx="78">
                  <c:v>1E-3</c:v>
                </c:pt>
                <c:pt idx="79">
                  <c:v>1.6000000000000001E-3</c:v>
                </c:pt>
                <c:pt idx="80">
                  <c:v>8.0000000000000004E-4</c:v>
                </c:pt>
                <c:pt idx="81">
                  <c:v>5.9999999999999995E-4</c:v>
                </c:pt>
                <c:pt idx="82">
                  <c:v>5.0000000000000001E-4</c:v>
                </c:pt>
                <c:pt idx="83">
                  <c:v>2.9999999999999997E-4</c:v>
                </c:pt>
                <c:pt idx="84">
                  <c:v>2.9999999999999997E-4</c:v>
                </c:pt>
                <c:pt idx="85">
                  <c:v>5.9999999999999995E-4</c:v>
                </c:pt>
                <c:pt idx="86">
                  <c:v>1.6000000000000001E-3</c:v>
                </c:pt>
                <c:pt idx="87">
                  <c:v>8.9999999999999998E-4</c:v>
                </c:pt>
                <c:pt idx="88">
                  <c:v>5.0000000000000001E-4</c:v>
                </c:pt>
                <c:pt idx="89">
                  <c:v>4.0000000000000002E-4</c:v>
                </c:pt>
                <c:pt idx="90">
                  <c:v>2.9999999999999997E-4</c:v>
                </c:pt>
                <c:pt idx="91">
                  <c:v>4.0000000000000002E-4</c:v>
                </c:pt>
                <c:pt idx="92">
                  <c:v>2.9999999999999997E-4</c:v>
                </c:pt>
                <c:pt idx="93">
                  <c:v>4.0000000000000002E-4</c:v>
                </c:pt>
                <c:pt idx="94">
                  <c:v>2.0000000000000001E-4</c:v>
                </c:pt>
                <c:pt idx="95">
                  <c:v>2.9999999999999997E-4</c:v>
                </c:pt>
                <c:pt idx="96">
                  <c:v>5.0000000000000001E-4</c:v>
                </c:pt>
                <c:pt idx="97">
                  <c:v>4.0000000000000002E-4</c:v>
                </c:pt>
                <c:pt idx="98">
                  <c:v>2.0000000000000001E-4</c:v>
                </c:pt>
                <c:pt idx="99">
                  <c:v>2.0000000000000001E-4</c:v>
                </c:pt>
                <c:pt idx="100">
                  <c:v>2.0000000000000001E-4</c:v>
                </c:pt>
                <c:pt idx="101">
                  <c:v>1E-4</c:v>
                </c:pt>
                <c:pt idx="102">
                  <c:v>2.0000000000000001E-4</c:v>
                </c:pt>
                <c:pt idx="103">
                  <c:v>2.9999999999999997E-4</c:v>
                </c:pt>
                <c:pt idx="104">
                  <c:v>2.0000000000000001E-4</c:v>
                </c:pt>
                <c:pt idx="105">
                  <c:v>5.0000000000000001E-4</c:v>
                </c:pt>
                <c:pt idx="106">
                  <c:v>2.9999999999999997E-4</c:v>
                </c:pt>
                <c:pt idx="107">
                  <c:v>2.0000000000000001E-4</c:v>
                </c:pt>
                <c:pt idx="108">
                  <c:v>2.9999999999999997E-4</c:v>
                </c:pt>
                <c:pt idx="109">
                  <c:v>2.9999999999999997E-4</c:v>
                </c:pt>
                <c:pt idx="110">
                  <c:v>2.0000000000000001E-4</c:v>
                </c:pt>
                <c:pt idx="111">
                  <c:v>2.0000000000000001E-4</c:v>
                </c:pt>
                <c:pt idx="112">
                  <c:v>2.0000000000000001E-4</c:v>
                </c:pt>
                <c:pt idx="113">
                  <c:v>2.9999999999999997E-4</c:v>
                </c:pt>
                <c:pt idx="114">
                  <c:v>2.9999999999999997E-4</c:v>
                </c:pt>
                <c:pt idx="115">
                  <c:v>2.0000000000000001E-4</c:v>
                </c:pt>
                <c:pt idx="116">
                  <c:v>4.0000000000000002E-4</c:v>
                </c:pt>
                <c:pt idx="117">
                  <c:v>6.9999999999999999E-4</c:v>
                </c:pt>
                <c:pt idx="118">
                  <c:v>1.1999999999999999E-3</c:v>
                </c:pt>
                <c:pt idx="119">
                  <c:v>5.9999999999999995E-4</c:v>
                </c:pt>
                <c:pt idx="120">
                  <c:v>5.9999999999999995E-4</c:v>
                </c:pt>
                <c:pt idx="121">
                  <c:v>1E-3</c:v>
                </c:pt>
                <c:pt idx="122">
                  <c:v>5.0000000000000001E-4</c:v>
                </c:pt>
                <c:pt idx="123">
                  <c:v>4.0000000000000002E-4</c:v>
                </c:pt>
                <c:pt idx="124">
                  <c:v>2.9999999999999997E-4</c:v>
                </c:pt>
                <c:pt idx="125">
                  <c:v>4.0000000000000002E-4</c:v>
                </c:pt>
                <c:pt idx="126">
                  <c:v>2.9999999999999997E-4</c:v>
                </c:pt>
                <c:pt idx="127">
                  <c:v>2.0000000000000001E-4</c:v>
                </c:pt>
                <c:pt idx="128">
                  <c:v>4.0000000000000002E-4</c:v>
                </c:pt>
                <c:pt idx="129">
                  <c:v>2.9999999999999997E-4</c:v>
                </c:pt>
                <c:pt idx="130">
                  <c:v>2.0000000000000001E-4</c:v>
                </c:pt>
                <c:pt idx="131">
                  <c:v>2.9999999999999997E-4</c:v>
                </c:pt>
                <c:pt idx="132">
                  <c:v>2.0000000000000001E-4</c:v>
                </c:pt>
                <c:pt idx="133">
                  <c:v>8.0000000000000004E-4</c:v>
                </c:pt>
                <c:pt idx="134">
                  <c:v>4.0000000000000002E-4</c:v>
                </c:pt>
                <c:pt idx="135">
                  <c:v>2.5999999999999999E-3</c:v>
                </c:pt>
                <c:pt idx="136">
                  <c:v>7.6E-3</c:v>
                </c:pt>
                <c:pt idx="137">
                  <c:v>5.3E-3</c:v>
                </c:pt>
                <c:pt idx="138">
                  <c:v>2.2000000000000001E-3</c:v>
                </c:pt>
                <c:pt idx="139">
                  <c:v>1.6000000000000001E-3</c:v>
                </c:pt>
                <c:pt idx="140">
                  <c:v>6.0000000000000001E-3</c:v>
                </c:pt>
                <c:pt idx="141">
                  <c:v>3.7000000000000002E-3</c:v>
                </c:pt>
                <c:pt idx="142">
                  <c:v>2.3E-3</c:v>
                </c:pt>
                <c:pt idx="143">
                  <c:v>3.0999999999999999E-3</c:v>
                </c:pt>
                <c:pt idx="144">
                  <c:v>2.3999999999999998E-3</c:v>
                </c:pt>
                <c:pt idx="145">
                  <c:v>4.7000000000000002E-3</c:v>
                </c:pt>
                <c:pt idx="146">
                  <c:v>1.34E-2</c:v>
                </c:pt>
                <c:pt idx="147">
                  <c:v>5.3E-3</c:v>
                </c:pt>
                <c:pt idx="148">
                  <c:v>3.0000000000000001E-3</c:v>
                </c:pt>
                <c:pt idx="149">
                  <c:v>6.7199999999999996E-2</c:v>
                </c:pt>
                <c:pt idx="150">
                  <c:v>2.3E-2</c:v>
                </c:pt>
                <c:pt idx="151">
                  <c:v>1.47E-2</c:v>
                </c:pt>
                <c:pt idx="152">
                  <c:v>6.1999999999999998E-3</c:v>
                </c:pt>
                <c:pt idx="153">
                  <c:v>3.7000000000000002E-3</c:v>
                </c:pt>
                <c:pt idx="154">
                  <c:v>2.8299999999999999E-2</c:v>
                </c:pt>
                <c:pt idx="155">
                  <c:v>4.24E-2</c:v>
                </c:pt>
                <c:pt idx="156">
                  <c:v>5.9900000000000002E-2</c:v>
                </c:pt>
                <c:pt idx="157">
                  <c:v>2.8000000000000001E-2</c:v>
                </c:pt>
                <c:pt idx="158">
                  <c:v>1.04E-2</c:v>
                </c:pt>
                <c:pt idx="159">
                  <c:v>5.4999999999999997E-3</c:v>
                </c:pt>
                <c:pt idx="160">
                  <c:v>4.4000000000000003E-3</c:v>
                </c:pt>
                <c:pt idx="161">
                  <c:v>3.5999999999999999E-3</c:v>
                </c:pt>
                <c:pt idx="162">
                  <c:v>1.6199999999999999E-2</c:v>
                </c:pt>
                <c:pt idx="163">
                  <c:v>1.6299999999999999E-2</c:v>
                </c:pt>
                <c:pt idx="164">
                  <c:v>8.3000000000000001E-3</c:v>
                </c:pt>
                <c:pt idx="165">
                  <c:v>4.5999999999999999E-3</c:v>
                </c:pt>
                <c:pt idx="166">
                  <c:v>3.3999999999999998E-3</c:v>
                </c:pt>
                <c:pt idx="167">
                  <c:v>1.7500000000000002E-2</c:v>
                </c:pt>
                <c:pt idx="168">
                  <c:v>1.0500000000000001E-2</c:v>
                </c:pt>
                <c:pt idx="169">
                  <c:v>7.0000000000000001E-3</c:v>
                </c:pt>
                <c:pt idx="170">
                  <c:v>4.1999999999999997E-3</c:v>
                </c:pt>
                <c:pt idx="171">
                  <c:v>6.6E-3</c:v>
                </c:pt>
                <c:pt idx="172">
                  <c:v>3.8699999999999998E-2</c:v>
                </c:pt>
                <c:pt idx="173">
                  <c:v>1.41E-2</c:v>
                </c:pt>
                <c:pt idx="174">
                  <c:v>6.1999999999999998E-3</c:v>
                </c:pt>
                <c:pt idx="175">
                  <c:v>5.0000000000000001E-3</c:v>
                </c:pt>
                <c:pt idx="176">
                  <c:v>3.5999999999999999E-3</c:v>
                </c:pt>
                <c:pt idx="177">
                  <c:v>4.7000000000000002E-3</c:v>
                </c:pt>
                <c:pt idx="178">
                  <c:v>4.1000000000000003E-3</c:v>
                </c:pt>
                <c:pt idx="179">
                  <c:v>3.3E-3</c:v>
                </c:pt>
                <c:pt idx="180">
                  <c:v>3.5000000000000001E-3</c:v>
                </c:pt>
                <c:pt idx="181">
                  <c:v>2.8999999999999998E-3</c:v>
                </c:pt>
                <c:pt idx="182">
                  <c:v>4.8999999999999998E-3</c:v>
                </c:pt>
                <c:pt idx="183">
                  <c:v>3.2000000000000002E-3</c:v>
                </c:pt>
                <c:pt idx="184">
                  <c:v>7.4999999999999997E-3</c:v>
                </c:pt>
                <c:pt idx="185">
                  <c:v>4.1999999999999997E-3</c:v>
                </c:pt>
                <c:pt idx="186">
                  <c:v>8.5000000000000006E-3</c:v>
                </c:pt>
                <c:pt idx="187">
                  <c:v>4.7000000000000002E-3</c:v>
                </c:pt>
                <c:pt idx="188">
                  <c:v>4.3E-3</c:v>
                </c:pt>
                <c:pt idx="189">
                  <c:v>4.0000000000000001E-3</c:v>
                </c:pt>
                <c:pt idx="190">
                  <c:v>8.3999999999999995E-3</c:v>
                </c:pt>
                <c:pt idx="191">
                  <c:v>3.2500000000000001E-2</c:v>
                </c:pt>
                <c:pt idx="192">
                  <c:v>1.2500000000000001E-2</c:v>
                </c:pt>
                <c:pt idx="193">
                  <c:v>8.5000000000000006E-3</c:v>
                </c:pt>
                <c:pt idx="194">
                  <c:v>7.1999999999999998E-3</c:v>
                </c:pt>
                <c:pt idx="195">
                  <c:v>7.4000000000000003E-3</c:v>
                </c:pt>
                <c:pt idx="196">
                  <c:v>7.4000000000000003E-3</c:v>
                </c:pt>
                <c:pt idx="197">
                  <c:v>1.3100000000000001E-2</c:v>
                </c:pt>
                <c:pt idx="198">
                  <c:v>0.99180000000000001</c:v>
                </c:pt>
                <c:pt idx="199">
                  <c:v>0.69910000000000005</c:v>
                </c:pt>
                <c:pt idx="200">
                  <c:v>1</c:v>
                </c:pt>
                <c:pt idx="201">
                  <c:v>0.98880000000000001</c:v>
                </c:pt>
                <c:pt idx="202">
                  <c:v>0.81579999999999997</c:v>
                </c:pt>
                <c:pt idx="203">
                  <c:v>0.4708</c:v>
                </c:pt>
                <c:pt idx="204">
                  <c:v>0.63239999999999996</c:v>
                </c:pt>
                <c:pt idx="205">
                  <c:v>0.33810000000000001</c:v>
                </c:pt>
                <c:pt idx="206">
                  <c:v>0.83540000000000003</c:v>
                </c:pt>
                <c:pt idx="207">
                  <c:v>0.92520000000000002</c:v>
                </c:pt>
                <c:pt idx="208">
                  <c:v>0.91459999999999997</c:v>
                </c:pt>
                <c:pt idx="209">
                  <c:v>0.75880000000000003</c:v>
                </c:pt>
                <c:pt idx="210">
                  <c:v>0.80249999999999999</c:v>
                </c:pt>
                <c:pt idx="211">
                  <c:v>0.42870000000000003</c:v>
                </c:pt>
                <c:pt idx="212">
                  <c:v>0.2271</c:v>
                </c:pt>
                <c:pt idx="213">
                  <c:v>0.15060000000000001</c:v>
                </c:pt>
                <c:pt idx="214">
                  <c:v>0.4133</c:v>
                </c:pt>
                <c:pt idx="215">
                  <c:v>0.24990000000000001</c:v>
                </c:pt>
                <c:pt idx="216">
                  <c:v>8.8099999999999998E-2</c:v>
                </c:pt>
                <c:pt idx="217">
                  <c:v>2.9399999999999999E-2</c:v>
                </c:pt>
                <c:pt idx="218">
                  <c:v>1.1599999999999999E-2</c:v>
                </c:pt>
                <c:pt idx="219">
                  <c:v>8.5000000000000006E-3</c:v>
                </c:pt>
                <c:pt idx="220">
                  <c:v>4.4999999999999997E-3</c:v>
                </c:pt>
                <c:pt idx="221">
                  <c:v>6.0000000000000001E-3</c:v>
                </c:pt>
                <c:pt idx="222">
                  <c:v>3.8999999999999998E-3</c:v>
                </c:pt>
                <c:pt idx="223">
                  <c:v>3.5000000000000001E-3</c:v>
                </c:pt>
                <c:pt idx="224">
                  <c:v>2.1999999999999999E-2</c:v>
                </c:pt>
                <c:pt idx="225">
                  <c:v>1.32E-2</c:v>
                </c:pt>
                <c:pt idx="226">
                  <c:v>2.3800000000000002E-2</c:v>
                </c:pt>
                <c:pt idx="227">
                  <c:v>1.0500000000000001E-2</c:v>
                </c:pt>
                <c:pt idx="228">
                  <c:v>5.4000000000000003E-3</c:v>
                </c:pt>
                <c:pt idx="229">
                  <c:v>3.5999999999999999E-3</c:v>
                </c:pt>
                <c:pt idx="230">
                  <c:v>5.8999999999999999E-3</c:v>
                </c:pt>
                <c:pt idx="231">
                  <c:v>6.7999999999999996E-3</c:v>
                </c:pt>
                <c:pt idx="232">
                  <c:v>4.0000000000000001E-3</c:v>
                </c:pt>
                <c:pt idx="233">
                  <c:v>7.3000000000000001E-3</c:v>
                </c:pt>
                <c:pt idx="234">
                  <c:v>4.1000000000000003E-3</c:v>
                </c:pt>
                <c:pt idx="235">
                  <c:v>4.0000000000000001E-3</c:v>
                </c:pt>
                <c:pt idx="236">
                  <c:v>3.0999999999999999E-3</c:v>
                </c:pt>
                <c:pt idx="237">
                  <c:v>5.8999999999999999E-3</c:v>
                </c:pt>
                <c:pt idx="238">
                  <c:v>4.3E-3</c:v>
                </c:pt>
                <c:pt idx="239">
                  <c:v>5.1999999999999998E-3</c:v>
                </c:pt>
                <c:pt idx="240">
                  <c:v>5.0000000000000001E-3</c:v>
                </c:pt>
                <c:pt idx="241">
                  <c:v>3.3999999999999998E-3</c:v>
                </c:pt>
                <c:pt idx="242">
                  <c:v>5.1000000000000004E-3</c:v>
                </c:pt>
                <c:pt idx="243">
                  <c:v>3.5000000000000001E-3</c:v>
                </c:pt>
                <c:pt idx="244">
                  <c:v>3.0000000000000001E-3</c:v>
                </c:pt>
                <c:pt idx="245">
                  <c:v>2.5999999999999999E-3</c:v>
                </c:pt>
                <c:pt idx="246">
                  <c:v>2.5999999999999999E-3</c:v>
                </c:pt>
                <c:pt idx="247">
                  <c:v>2.3E-3</c:v>
                </c:pt>
                <c:pt idx="248">
                  <c:v>8.3999999999999995E-3</c:v>
                </c:pt>
                <c:pt idx="249">
                  <c:v>4.4999999999999997E-3</c:v>
                </c:pt>
                <c:pt idx="250">
                  <c:v>3.0000000000000001E-3</c:v>
                </c:pt>
                <c:pt idx="251">
                  <c:v>2.3E-3</c:v>
                </c:pt>
                <c:pt idx="252">
                  <c:v>2E-3</c:v>
                </c:pt>
                <c:pt idx="253">
                  <c:v>1.9E-3</c:v>
                </c:pt>
                <c:pt idx="254">
                  <c:v>1.6999999999999999E-3</c:v>
                </c:pt>
                <c:pt idx="255">
                  <c:v>1.6000000000000001E-3</c:v>
                </c:pt>
                <c:pt idx="256">
                  <c:v>1.9E-3</c:v>
                </c:pt>
                <c:pt idx="257">
                  <c:v>1.2999999999999999E-3</c:v>
                </c:pt>
                <c:pt idx="258">
                  <c:v>1.2999999999999999E-3</c:v>
                </c:pt>
                <c:pt idx="259">
                  <c:v>1.4E-3</c:v>
                </c:pt>
                <c:pt idx="260">
                  <c:v>1E-3</c:v>
                </c:pt>
                <c:pt idx="261">
                  <c:v>8.9999999999999998E-4</c:v>
                </c:pt>
                <c:pt idx="262">
                  <c:v>8.9999999999999998E-4</c:v>
                </c:pt>
                <c:pt idx="263">
                  <c:v>1.4E-3</c:v>
                </c:pt>
                <c:pt idx="264">
                  <c:v>2E-3</c:v>
                </c:pt>
                <c:pt idx="265">
                  <c:v>1.4E-3</c:v>
                </c:pt>
                <c:pt idx="266">
                  <c:v>1E-3</c:v>
                </c:pt>
                <c:pt idx="267">
                  <c:v>1E-3</c:v>
                </c:pt>
                <c:pt idx="268">
                  <c:v>6.9999999999999999E-4</c:v>
                </c:pt>
                <c:pt idx="269">
                  <c:v>8.9999999999999998E-4</c:v>
                </c:pt>
                <c:pt idx="270">
                  <c:v>5.9999999999999995E-4</c:v>
                </c:pt>
                <c:pt idx="271">
                  <c:v>1.1999999999999999E-3</c:v>
                </c:pt>
                <c:pt idx="272">
                  <c:v>1.1000000000000001E-3</c:v>
                </c:pt>
                <c:pt idx="273">
                  <c:v>1.2999999999999999E-3</c:v>
                </c:pt>
                <c:pt idx="274">
                  <c:v>5.1999999999999998E-3</c:v>
                </c:pt>
                <c:pt idx="275">
                  <c:v>2.5000000000000001E-3</c:v>
                </c:pt>
                <c:pt idx="276">
                  <c:v>1.2999999999999999E-3</c:v>
                </c:pt>
                <c:pt idx="277">
                  <c:v>1.1000000000000001E-3</c:v>
                </c:pt>
                <c:pt idx="278">
                  <c:v>3.8999999999999998E-3</c:v>
                </c:pt>
                <c:pt idx="279">
                  <c:v>3.2000000000000002E-3</c:v>
                </c:pt>
                <c:pt idx="280">
                  <c:v>1.6000000000000001E-3</c:v>
                </c:pt>
                <c:pt idx="281">
                  <c:v>3.5999999999999999E-3</c:v>
                </c:pt>
                <c:pt idx="282">
                  <c:v>8.6999999999999994E-3</c:v>
                </c:pt>
                <c:pt idx="283">
                  <c:v>7.6E-3</c:v>
                </c:pt>
                <c:pt idx="284">
                  <c:v>6.4000000000000003E-3</c:v>
                </c:pt>
                <c:pt idx="285">
                  <c:v>3.5000000000000001E-3</c:v>
                </c:pt>
                <c:pt idx="286">
                  <c:v>2.7000000000000001E-3</c:v>
                </c:pt>
                <c:pt idx="287">
                  <c:v>3.3E-3</c:v>
                </c:pt>
                <c:pt idx="288">
                  <c:v>1.67E-2</c:v>
                </c:pt>
                <c:pt idx="289">
                  <c:v>1.9699999999999999E-2</c:v>
                </c:pt>
                <c:pt idx="290">
                  <c:v>7.4999999999999997E-3</c:v>
                </c:pt>
                <c:pt idx="291">
                  <c:v>4.1999999999999997E-3</c:v>
                </c:pt>
                <c:pt idx="292">
                  <c:v>6.7000000000000002E-3</c:v>
                </c:pt>
                <c:pt idx="293">
                  <c:v>3.8999999999999998E-3</c:v>
                </c:pt>
                <c:pt idx="294">
                  <c:v>3.3E-3</c:v>
                </c:pt>
                <c:pt idx="295">
                  <c:v>2.8E-3</c:v>
                </c:pt>
                <c:pt idx="296">
                  <c:v>1.11E-2</c:v>
                </c:pt>
                <c:pt idx="297">
                  <c:v>5.0000000000000001E-3</c:v>
                </c:pt>
                <c:pt idx="298">
                  <c:v>3.2000000000000002E-3</c:v>
                </c:pt>
                <c:pt idx="299">
                  <c:v>2.5999999999999999E-3</c:v>
                </c:pt>
                <c:pt idx="300">
                  <c:v>5.0000000000000001E-3</c:v>
                </c:pt>
                <c:pt idx="301">
                  <c:v>3.0999999999999999E-3</c:v>
                </c:pt>
                <c:pt idx="302">
                  <c:v>4.4000000000000003E-3</c:v>
                </c:pt>
                <c:pt idx="303">
                  <c:v>2.75E-2</c:v>
                </c:pt>
                <c:pt idx="304">
                  <c:v>1.7299999999999999E-2</c:v>
                </c:pt>
                <c:pt idx="305">
                  <c:v>7.3000000000000001E-3</c:v>
                </c:pt>
                <c:pt idx="306">
                  <c:v>4.1999999999999997E-3</c:v>
                </c:pt>
                <c:pt idx="307">
                  <c:v>3.5000000000000001E-3</c:v>
                </c:pt>
                <c:pt idx="308">
                  <c:v>2.8999999999999998E-3</c:v>
                </c:pt>
                <c:pt idx="309">
                  <c:v>3.0999999999999999E-3</c:v>
                </c:pt>
                <c:pt idx="310">
                  <c:v>2.7000000000000001E-3</c:v>
                </c:pt>
                <c:pt idx="311">
                  <c:v>6.3E-3</c:v>
                </c:pt>
                <c:pt idx="312">
                  <c:v>9.7000000000000003E-3</c:v>
                </c:pt>
                <c:pt idx="313">
                  <c:v>5.0000000000000001E-3</c:v>
                </c:pt>
                <c:pt idx="314">
                  <c:v>8.6E-3</c:v>
                </c:pt>
                <c:pt idx="315">
                  <c:v>1.18E-2</c:v>
                </c:pt>
                <c:pt idx="316">
                  <c:v>6.3E-3</c:v>
                </c:pt>
                <c:pt idx="317">
                  <c:v>4.1000000000000003E-3</c:v>
                </c:pt>
                <c:pt idx="318">
                  <c:v>3.2000000000000002E-3</c:v>
                </c:pt>
                <c:pt idx="319">
                  <c:v>4.0000000000000001E-3</c:v>
                </c:pt>
                <c:pt idx="320">
                  <c:v>3.0000000000000001E-3</c:v>
                </c:pt>
                <c:pt idx="321">
                  <c:v>3.3999999999999998E-3</c:v>
                </c:pt>
                <c:pt idx="322">
                  <c:v>3.2000000000000002E-3</c:v>
                </c:pt>
                <c:pt idx="323">
                  <c:v>5.0000000000000001E-3</c:v>
                </c:pt>
                <c:pt idx="324">
                  <c:v>3.2000000000000002E-3</c:v>
                </c:pt>
                <c:pt idx="325">
                  <c:v>4.0000000000000001E-3</c:v>
                </c:pt>
                <c:pt idx="326">
                  <c:v>3.8999999999999998E-3</c:v>
                </c:pt>
                <c:pt idx="327">
                  <c:v>2.7000000000000001E-3</c:v>
                </c:pt>
                <c:pt idx="328">
                  <c:v>7.1000000000000004E-3</c:v>
                </c:pt>
                <c:pt idx="329">
                  <c:v>3.8E-3</c:v>
                </c:pt>
                <c:pt idx="330">
                  <c:v>4.7999999999999996E-3</c:v>
                </c:pt>
                <c:pt idx="331">
                  <c:v>3.3E-3</c:v>
                </c:pt>
                <c:pt idx="332">
                  <c:v>1.37E-2</c:v>
                </c:pt>
                <c:pt idx="333">
                  <c:v>2.2200000000000001E-2</c:v>
                </c:pt>
                <c:pt idx="334">
                  <c:v>1.24E-2</c:v>
                </c:pt>
                <c:pt idx="335">
                  <c:v>5.4600000000000003E-2</c:v>
                </c:pt>
                <c:pt idx="336">
                  <c:v>3.3099999999999997E-2</c:v>
                </c:pt>
                <c:pt idx="337">
                  <c:v>9.6100000000000005E-2</c:v>
                </c:pt>
                <c:pt idx="338">
                  <c:v>4.1000000000000002E-2</c:v>
                </c:pt>
                <c:pt idx="339">
                  <c:v>1.8599999999999998E-2</c:v>
                </c:pt>
                <c:pt idx="340">
                  <c:v>9.5999999999999992E-3</c:v>
                </c:pt>
                <c:pt idx="341">
                  <c:v>5.4999999999999997E-3</c:v>
                </c:pt>
                <c:pt idx="342">
                  <c:v>1.01E-2</c:v>
                </c:pt>
                <c:pt idx="343">
                  <c:v>5.0000000000000001E-3</c:v>
                </c:pt>
                <c:pt idx="344">
                  <c:v>1.03E-2</c:v>
                </c:pt>
                <c:pt idx="345">
                  <c:v>6.4000000000000003E-3</c:v>
                </c:pt>
                <c:pt idx="346">
                  <c:v>0.98550000000000004</c:v>
                </c:pt>
                <c:pt idx="347">
                  <c:v>1</c:v>
                </c:pt>
                <c:pt idx="348">
                  <c:v>0.66449999999999998</c:v>
                </c:pt>
                <c:pt idx="349">
                  <c:v>0.32479999999999998</c:v>
                </c:pt>
                <c:pt idx="350">
                  <c:v>0.12429999999999999</c:v>
                </c:pt>
                <c:pt idx="351">
                  <c:v>8.48E-2</c:v>
                </c:pt>
                <c:pt idx="352">
                  <c:v>0.15279999999999999</c:v>
                </c:pt>
                <c:pt idx="353">
                  <c:v>9.4399999999999998E-2</c:v>
                </c:pt>
                <c:pt idx="354">
                  <c:v>3.15E-2</c:v>
                </c:pt>
                <c:pt idx="355">
                  <c:v>1.17E-2</c:v>
                </c:pt>
                <c:pt idx="356">
                  <c:v>1.0800000000000001E-2</c:v>
                </c:pt>
                <c:pt idx="357">
                  <c:v>1.18E-2</c:v>
                </c:pt>
                <c:pt idx="358">
                  <c:v>5.4999999999999997E-3</c:v>
                </c:pt>
                <c:pt idx="359">
                  <c:v>1.24E-2</c:v>
                </c:pt>
                <c:pt idx="360">
                  <c:v>6.3E-3</c:v>
                </c:pt>
                <c:pt idx="361">
                  <c:v>4.0000000000000001E-3</c:v>
                </c:pt>
                <c:pt idx="362">
                  <c:v>3.3E-3</c:v>
                </c:pt>
                <c:pt idx="363">
                  <c:v>3.0999999999999999E-3</c:v>
                </c:pt>
                <c:pt idx="364">
                  <c:v>2.8E-3</c:v>
                </c:pt>
                <c:pt idx="365">
                  <c:v>2.7000000000000001E-3</c:v>
                </c:pt>
                <c:pt idx="366">
                  <c:v>4.5999999999999999E-3</c:v>
                </c:pt>
                <c:pt idx="367">
                  <c:v>4.1999999999999997E-3</c:v>
                </c:pt>
                <c:pt idx="368">
                  <c:v>3.0000000000000001E-3</c:v>
                </c:pt>
                <c:pt idx="369">
                  <c:v>2.7000000000000001E-3</c:v>
                </c:pt>
                <c:pt idx="370">
                  <c:v>5.1999999999999998E-3</c:v>
                </c:pt>
                <c:pt idx="371">
                  <c:v>5.7000000000000002E-3</c:v>
                </c:pt>
                <c:pt idx="372">
                  <c:v>6.13E-2</c:v>
                </c:pt>
                <c:pt idx="373">
                  <c:v>2.1100000000000001E-2</c:v>
                </c:pt>
                <c:pt idx="374">
                  <c:v>8.3999999999999995E-3</c:v>
                </c:pt>
                <c:pt idx="375">
                  <c:v>9.5999999999999992E-3</c:v>
                </c:pt>
                <c:pt idx="376">
                  <c:v>7.1999999999999998E-3</c:v>
                </c:pt>
                <c:pt idx="377">
                  <c:v>5.0000000000000001E-3</c:v>
                </c:pt>
                <c:pt idx="378">
                  <c:v>3.5000000000000001E-3</c:v>
                </c:pt>
                <c:pt idx="379">
                  <c:v>7.7399999999999997E-2</c:v>
                </c:pt>
                <c:pt idx="380">
                  <c:v>5.5500000000000001E-2</c:v>
                </c:pt>
                <c:pt idx="381">
                  <c:v>1.8599999999999998E-2</c:v>
                </c:pt>
                <c:pt idx="382">
                  <c:v>2.4299999999999999E-2</c:v>
                </c:pt>
                <c:pt idx="383">
                  <c:v>1.44E-2</c:v>
                </c:pt>
                <c:pt idx="384">
                  <c:v>8.2000000000000007E-3</c:v>
                </c:pt>
                <c:pt idx="385">
                  <c:v>4.4999999999999997E-3</c:v>
                </c:pt>
                <c:pt idx="386">
                  <c:v>4.4000000000000003E-3</c:v>
                </c:pt>
                <c:pt idx="387">
                  <c:v>3.3E-3</c:v>
                </c:pt>
                <c:pt idx="388">
                  <c:v>3.2000000000000002E-3</c:v>
                </c:pt>
                <c:pt idx="389">
                  <c:v>2.8E-3</c:v>
                </c:pt>
                <c:pt idx="390">
                  <c:v>7.7999999999999996E-3</c:v>
                </c:pt>
                <c:pt idx="391">
                  <c:v>5.7000000000000002E-3</c:v>
                </c:pt>
                <c:pt idx="392">
                  <c:v>3.7000000000000002E-3</c:v>
                </c:pt>
                <c:pt idx="393">
                  <c:v>3.8E-3</c:v>
                </c:pt>
                <c:pt idx="394">
                  <c:v>3.0000000000000001E-3</c:v>
                </c:pt>
                <c:pt idx="395">
                  <c:v>2.5999999999999999E-3</c:v>
                </c:pt>
                <c:pt idx="396">
                  <c:v>3.5999999999999999E-3</c:v>
                </c:pt>
                <c:pt idx="397">
                  <c:v>3.0000000000000001E-3</c:v>
                </c:pt>
                <c:pt idx="398">
                  <c:v>1.9599999999999999E-2</c:v>
                </c:pt>
                <c:pt idx="399">
                  <c:v>7.6E-3</c:v>
                </c:pt>
                <c:pt idx="400">
                  <c:v>4.0000000000000001E-3</c:v>
                </c:pt>
                <c:pt idx="401">
                  <c:v>2.8999999999999998E-3</c:v>
                </c:pt>
                <c:pt idx="402">
                  <c:v>3.7000000000000002E-3</c:v>
                </c:pt>
                <c:pt idx="403">
                  <c:v>4.1599999999999998E-2</c:v>
                </c:pt>
                <c:pt idx="404">
                  <c:v>1.6799999999999999E-2</c:v>
                </c:pt>
                <c:pt idx="405">
                  <c:v>7.1999999999999998E-3</c:v>
                </c:pt>
                <c:pt idx="406">
                  <c:v>1.2999999999999999E-2</c:v>
                </c:pt>
                <c:pt idx="407">
                  <c:v>5.8999999999999999E-3</c:v>
                </c:pt>
                <c:pt idx="408">
                  <c:v>1.01E-2</c:v>
                </c:pt>
                <c:pt idx="409">
                  <c:v>5.1999999999999998E-3</c:v>
                </c:pt>
                <c:pt idx="410">
                  <c:v>4.7999999999999996E-3</c:v>
                </c:pt>
                <c:pt idx="411">
                  <c:v>4.1000000000000003E-3</c:v>
                </c:pt>
                <c:pt idx="412">
                  <c:v>6.0000000000000001E-3</c:v>
                </c:pt>
                <c:pt idx="413">
                  <c:v>3.8999999999999998E-3</c:v>
                </c:pt>
                <c:pt idx="414">
                  <c:v>1.0800000000000001E-2</c:v>
                </c:pt>
                <c:pt idx="415">
                  <c:v>6.1999999999999998E-3</c:v>
                </c:pt>
                <c:pt idx="416">
                  <c:v>3.6400000000000002E-2</c:v>
                </c:pt>
                <c:pt idx="417">
                  <c:v>3.1899999999999998E-2</c:v>
                </c:pt>
                <c:pt idx="418">
                  <c:v>1.6400000000000001E-2</c:v>
                </c:pt>
                <c:pt idx="419">
                  <c:v>1.2699999999999999E-2</c:v>
                </c:pt>
                <c:pt idx="420">
                  <c:v>5.7999999999999996E-3</c:v>
                </c:pt>
                <c:pt idx="421">
                  <c:v>4.7000000000000002E-3</c:v>
                </c:pt>
                <c:pt idx="422">
                  <c:v>4.0000000000000001E-3</c:v>
                </c:pt>
                <c:pt idx="423">
                  <c:v>3.8999999999999998E-3</c:v>
                </c:pt>
                <c:pt idx="424">
                  <c:v>3.7000000000000002E-3</c:v>
                </c:pt>
                <c:pt idx="425">
                  <c:v>3.2000000000000002E-3</c:v>
                </c:pt>
                <c:pt idx="426">
                  <c:v>4.0000000000000001E-3</c:v>
                </c:pt>
                <c:pt idx="427">
                  <c:v>3.5000000000000001E-3</c:v>
                </c:pt>
                <c:pt idx="428">
                  <c:v>3.3E-3</c:v>
                </c:pt>
                <c:pt idx="429">
                  <c:v>4.7000000000000002E-3</c:v>
                </c:pt>
                <c:pt idx="430">
                  <c:v>3.5000000000000001E-3</c:v>
                </c:pt>
                <c:pt idx="431">
                  <c:v>3.3E-3</c:v>
                </c:pt>
                <c:pt idx="432">
                  <c:v>2.5999999999999999E-3</c:v>
                </c:pt>
                <c:pt idx="433">
                  <c:v>2.7000000000000001E-3</c:v>
                </c:pt>
                <c:pt idx="434">
                  <c:v>2.3999999999999998E-3</c:v>
                </c:pt>
                <c:pt idx="435">
                  <c:v>3.0999999999999999E-3</c:v>
                </c:pt>
                <c:pt idx="436">
                  <c:v>3.3E-3</c:v>
                </c:pt>
                <c:pt idx="437">
                  <c:v>2.3E-3</c:v>
                </c:pt>
                <c:pt idx="438">
                  <c:v>2.8E-3</c:v>
                </c:pt>
                <c:pt idx="439">
                  <c:v>3.2000000000000002E-3</c:v>
                </c:pt>
                <c:pt idx="440">
                  <c:v>2.2000000000000001E-3</c:v>
                </c:pt>
                <c:pt idx="441">
                  <c:v>2.3E-3</c:v>
                </c:pt>
                <c:pt idx="442">
                  <c:v>2.06E-2</c:v>
                </c:pt>
                <c:pt idx="443">
                  <c:v>8.5000000000000006E-3</c:v>
                </c:pt>
                <c:pt idx="444">
                  <c:v>1.09E-2</c:v>
                </c:pt>
                <c:pt idx="445">
                  <c:v>8.5000000000000006E-3</c:v>
                </c:pt>
                <c:pt idx="446">
                  <c:v>4.3E-3</c:v>
                </c:pt>
                <c:pt idx="447">
                  <c:v>3.3E-3</c:v>
                </c:pt>
                <c:pt idx="448">
                  <c:v>2.8E-3</c:v>
                </c:pt>
                <c:pt idx="449">
                  <c:v>2.3999999999999998E-3</c:v>
                </c:pt>
                <c:pt idx="450">
                  <c:v>4.1000000000000003E-3</c:v>
                </c:pt>
                <c:pt idx="451">
                  <c:v>4.3E-3</c:v>
                </c:pt>
                <c:pt idx="452">
                  <c:v>3.0000000000000001E-3</c:v>
                </c:pt>
                <c:pt idx="453">
                  <c:v>0.01</c:v>
                </c:pt>
                <c:pt idx="454">
                  <c:v>1.5599999999999999E-2</c:v>
                </c:pt>
                <c:pt idx="455">
                  <c:v>9.9000000000000008E-3</c:v>
                </c:pt>
                <c:pt idx="456">
                  <c:v>5.4999999999999997E-3</c:v>
                </c:pt>
                <c:pt idx="457">
                  <c:v>4.7000000000000002E-3</c:v>
                </c:pt>
                <c:pt idx="458">
                  <c:v>4.1999999999999997E-3</c:v>
                </c:pt>
                <c:pt idx="459">
                  <c:v>1.7000000000000001E-2</c:v>
                </c:pt>
                <c:pt idx="460">
                  <c:v>9.7999999999999997E-3</c:v>
                </c:pt>
                <c:pt idx="461">
                  <c:v>5.4999999999999997E-3</c:v>
                </c:pt>
                <c:pt idx="462">
                  <c:v>3.7000000000000002E-3</c:v>
                </c:pt>
                <c:pt idx="463">
                  <c:v>3.8999999999999998E-3</c:v>
                </c:pt>
                <c:pt idx="464">
                  <c:v>3.2000000000000002E-3</c:v>
                </c:pt>
                <c:pt idx="465">
                  <c:v>2.8E-3</c:v>
                </c:pt>
                <c:pt idx="466">
                  <c:v>3.3E-3</c:v>
                </c:pt>
                <c:pt idx="467">
                  <c:v>2.8E-3</c:v>
                </c:pt>
                <c:pt idx="468">
                  <c:v>2.8E-3</c:v>
                </c:pt>
                <c:pt idx="469">
                  <c:v>3.8999999999999998E-3</c:v>
                </c:pt>
                <c:pt idx="470">
                  <c:v>2.7000000000000001E-3</c:v>
                </c:pt>
                <c:pt idx="471">
                  <c:v>2.5000000000000001E-3</c:v>
                </c:pt>
                <c:pt idx="472">
                  <c:v>2.3E-3</c:v>
                </c:pt>
                <c:pt idx="473">
                  <c:v>2E-3</c:v>
                </c:pt>
                <c:pt idx="474">
                  <c:v>1.6999999999999999E-3</c:v>
                </c:pt>
                <c:pt idx="475">
                  <c:v>1.0699999999999999E-2</c:v>
                </c:pt>
                <c:pt idx="476">
                  <c:v>5.5999999999999999E-3</c:v>
                </c:pt>
                <c:pt idx="477">
                  <c:v>3.5999999999999999E-3</c:v>
                </c:pt>
                <c:pt idx="478">
                  <c:v>2.5000000000000001E-3</c:v>
                </c:pt>
                <c:pt idx="479">
                  <c:v>2.3999999999999998E-3</c:v>
                </c:pt>
                <c:pt idx="480">
                  <c:v>1.9E-3</c:v>
                </c:pt>
                <c:pt idx="481">
                  <c:v>2E-3</c:v>
                </c:pt>
                <c:pt idx="482">
                  <c:v>1.6000000000000001E-3</c:v>
                </c:pt>
                <c:pt idx="483">
                  <c:v>2E-3</c:v>
                </c:pt>
                <c:pt idx="484">
                  <c:v>4.8999999999999998E-3</c:v>
                </c:pt>
                <c:pt idx="485">
                  <c:v>2.8E-3</c:v>
                </c:pt>
                <c:pt idx="486">
                  <c:v>3.0999999999999999E-3</c:v>
                </c:pt>
                <c:pt idx="487">
                  <c:v>3.3E-3</c:v>
                </c:pt>
                <c:pt idx="488">
                  <c:v>3.0999999999999999E-3</c:v>
                </c:pt>
                <c:pt idx="489">
                  <c:v>5.1999999999999998E-3</c:v>
                </c:pt>
                <c:pt idx="490">
                  <c:v>2.8E-3</c:v>
                </c:pt>
                <c:pt idx="491">
                  <c:v>5.1999999999999998E-3</c:v>
                </c:pt>
                <c:pt idx="492">
                  <c:v>3.0999999999999999E-3</c:v>
                </c:pt>
                <c:pt idx="493">
                  <c:v>4.0000000000000001E-3</c:v>
                </c:pt>
                <c:pt idx="494">
                  <c:v>2.5999999999999999E-3</c:v>
                </c:pt>
                <c:pt idx="495">
                  <c:v>4.1999999999999997E-3</c:v>
                </c:pt>
                <c:pt idx="496">
                  <c:v>3.8999999999999998E-3</c:v>
                </c:pt>
                <c:pt idx="497">
                  <c:v>3.3E-3</c:v>
                </c:pt>
                <c:pt idx="498">
                  <c:v>2.2000000000000001E-3</c:v>
                </c:pt>
                <c:pt idx="499">
                  <c:v>4.3E-3</c:v>
                </c:pt>
                <c:pt idx="500">
                  <c:v>0.48459999999999998</c:v>
                </c:pt>
                <c:pt idx="501">
                  <c:v>0.21820000000000001</c:v>
                </c:pt>
                <c:pt idx="502">
                  <c:v>8.4199999999999997E-2</c:v>
                </c:pt>
                <c:pt idx="503">
                  <c:v>4.0300000000000002E-2</c:v>
                </c:pt>
                <c:pt idx="504">
                  <c:v>1.4800000000000001E-2</c:v>
                </c:pt>
                <c:pt idx="505">
                  <c:v>9.9000000000000008E-3</c:v>
                </c:pt>
                <c:pt idx="506">
                  <c:v>4.7999999999999996E-3</c:v>
                </c:pt>
                <c:pt idx="507">
                  <c:v>3.5000000000000001E-3</c:v>
                </c:pt>
                <c:pt idx="508">
                  <c:v>4.4999999999999997E-3</c:v>
                </c:pt>
                <c:pt idx="509">
                  <c:v>1.9599999999999999E-2</c:v>
                </c:pt>
                <c:pt idx="510">
                  <c:v>1.5299999999999999E-2</c:v>
                </c:pt>
                <c:pt idx="511">
                  <c:v>6.6E-3</c:v>
                </c:pt>
                <c:pt idx="512">
                  <c:v>5.7000000000000002E-3</c:v>
                </c:pt>
                <c:pt idx="513">
                  <c:v>4.7000000000000002E-3</c:v>
                </c:pt>
                <c:pt idx="514">
                  <c:v>1.2800000000000001E-2</c:v>
                </c:pt>
                <c:pt idx="515">
                  <c:v>5.7999999999999996E-3</c:v>
                </c:pt>
                <c:pt idx="516">
                  <c:v>5.4999999999999997E-3</c:v>
                </c:pt>
                <c:pt idx="517">
                  <c:v>8.9999999999999993E-3</c:v>
                </c:pt>
                <c:pt idx="518">
                  <c:v>9.5999999999999992E-3</c:v>
                </c:pt>
                <c:pt idx="519">
                  <c:v>8.8000000000000005E-3</c:v>
                </c:pt>
                <c:pt idx="520">
                  <c:v>7.9000000000000008E-3</c:v>
                </c:pt>
                <c:pt idx="521">
                  <c:v>5.1000000000000004E-3</c:v>
                </c:pt>
                <c:pt idx="522">
                  <c:v>2.2200000000000001E-2</c:v>
                </c:pt>
                <c:pt idx="523">
                  <c:v>8.6999999999999994E-3</c:v>
                </c:pt>
                <c:pt idx="524">
                  <c:v>4.5999999999999999E-3</c:v>
                </c:pt>
                <c:pt idx="525">
                  <c:v>3.5000000000000001E-3</c:v>
                </c:pt>
                <c:pt idx="526">
                  <c:v>5.3E-3</c:v>
                </c:pt>
                <c:pt idx="527">
                  <c:v>4.5999999999999999E-3</c:v>
                </c:pt>
                <c:pt idx="528">
                  <c:v>3.3E-3</c:v>
                </c:pt>
                <c:pt idx="529">
                  <c:v>2.8999999999999998E-3</c:v>
                </c:pt>
                <c:pt idx="530">
                  <c:v>2.7000000000000001E-3</c:v>
                </c:pt>
                <c:pt idx="531">
                  <c:v>8.0000000000000002E-3</c:v>
                </c:pt>
                <c:pt idx="532">
                  <c:v>4.8999999999999998E-3</c:v>
                </c:pt>
                <c:pt idx="533">
                  <c:v>4.0000000000000001E-3</c:v>
                </c:pt>
                <c:pt idx="534">
                  <c:v>3.8E-3</c:v>
                </c:pt>
                <c:pt idx="535">
                  <c:v>3.0000000000000001E-3</c:v>
                </c:pt>
                <c:pt idx="536">
                  <c:v>3.2000000000000002E-3</c:v>
                </c:pt>
                <c:pt idx="537">
                  <c:v>6.4999999999999997E-3</c:v>
                </c:pt>
                <c:pt idx="538">
                  <c:v>1.0200000000000001E-2</c:v>
                </c:pt>
                <c:pt idx="539">
                  <c:v>5.5999999999999999E-3</c:v>
                </c:pt>
                <c:pt idx="540">
                  <c:v>3.5000000000000001E-3</c:v>
                </c:pt>
                <c:pt idx="541">
                  <c:v>3.8E-3</c:v>
                </c:pt>
                <c:pt idx="542">
                  <c:v>3.5999999999999999E-3</c:v>
                </c:pt>
                <c:pt idx="543">
                  <c:v>1.46E-2</c:v>
                </c:pt>
                <c:pt idx="544">
                  <c:v>7.0000000000000001E-3</c:v>
                </c:pt>
                <c:pt idx="545">
                  <c:v>4.4000000000000003E-3</c:v>
                </c:pt>
                <c:pt idx="546">
                  <c:v>4.4000000000000003E-3</c:v>
                </c:pt>
                <c:pt idx="547">
                  <c:v>3.3E-3</c:v>
                </c:pt>
                <c:pt idx="548">
                  <c:v>2.8999999999999998E-3</c:v>
                </c:pt>
                <c:pt idx="549">
                  <c:v>3.7000000000000002E-3</c:v>
                </c:pt>
                <c:pt idx="550">
                  <c:v>1.55E-2</c:v>
                </c:pt>
                <c:pt idx="551">
                  <c:v>6.4999999999999997E-3</c:v>
                </c:pt>
                <c:pt idx="552">
                  <c:v>3.27E-2</c:v>
                </c:pt>
                <c:pt idx="553">
                  <c:v>1.23E-2</c:v>
                </c:pt>
                <c:pt idx="554">
                  <c:v>5.7000000000000002E-3</c:v>
                </c:pt>
                <c:pt idx="555">
                  <c:v>1.6799999999999999E-2</c:v>
                </c:pt>
                <c:pt idx="556">
                  <c:v>1.38E-2</c:v>
                </c:pt>
                <c:pt idx="557">
                  <c:v>6.0000000000000001E-3</c:v>
                </c:pt>
                <c:pt idx="558">
                  <c:v>5.1000000000000004E-3</c:v>
                </c:pt>
                <c:pt idx="559">
                  <c:v>4.5999999999999999E-3</c:v>
                </c:pt>
                <c:pt idx="560">
                  <c:v>3.3E-3</c:v>
                </c:pt>
                <c:pt idx="561">
                  <c:v>3.0999999999999999E-3</c:v>
                </c:pt>
                <c:pt idx="562">
                  <c:v>1.6799999999999999E-2</c:v>
                </c:pt>
                <c:pt idx="563">
                  <c:v>7.9000000000000008E-3</c:v>
                </c:pt>
                <c:pt idx="564">
                  <c:v>1.0999999999999999E-2</c:v>
                </c:pt>
                <c:pt idx="565">
                  <c:v>8.3999999999999995E-3</c:v>
                </c:pt>
                <c:pt idx="566">
                  <c:v>4.5999999999999999E-3</c:v>
                </c:pt>
                <c:pt idx="567">
                  <c:v>3.5000000000000001E-3</c:v>
                </c:pt>
                <c:pt idx="568">
                  <c:v>4.8999999999999998E-3</c:v>
                </c:pt>
                <c:pt idx="569">
                  <c:v>3.7000000000000002E-3</c:v>
                </c:pt>
                <c:pt idx="570">
                  <c:v>3.7000000000000002E-3</c:v>
                </c:pt>
                <c:pt idx="571">
                  <c:v>3.8999999999999998E-3</c:v>
                </c:pt>
                <c:pt idx="572">
                  <c:v>3.0000000000000001E-3</c:v>
                </c:pt>
                <c:pt idx="573">
                  <c:v>3.5999999999999999E-3</c:v>
                </c:pt>
                <c:pt idx="574">
                  <c:v>1.4E-2</c:v>
                </c:pt>
                <c:pt idx="575">
                  <c:v>9.5999999999999992E-3</c:v>
                </c:pt>
                <c:pt idx="576">
                  <c:v>6.4000000000000003E-3</c:v>
                </c:pt>
                <c:pt idx="577">
                  <c:v>7.7000000000000002E-3</c:v>
                </c:pt>
                <c:pt idx="578">
                  <c:v>0.21060000000000001</c:v>
                </c:pt>
                <c:pt idx="579">
                  <c:v>8.2600000000000007E-2</c:v>
                </c:pt>
                <c:pt idx="580">
                  <c:v>3.6400000000000002E-2</c:v>
                </c:pt>
                <c:pt idx="581">
                  <c:v>1.2999999999999999E-2</c:v>
                </c:pt>
                <c:pt idx="582">
                  <c:v>6.1999999999999998E-3</c:v>
                </c:pt>
                <c:pt idx="583">
                  <c:v>4.4999999999999997E-3</c:v>
                </c:pt>
                <c:pt idx="584">
                  <c:v>3.5999999999999999E-3</c:v>
                </c:pt>
                <c:pt idx="585">
                  <c:v>5.0000000000000001E-3</c:v>
                </c:pt>
                <c:pt idx="586">
                  <c:v>5.3E-3</c:v>
                </c:pt>
                <c:pt idx="587">
                  <c:v>3.5000000000000001E-3</c:v>
                </c:pt>
                <c:pt idx="588">
                  <c:v>4.0000000000000001E-3</c:v>
                </c:pt>
                <c:pt idx="589">
                  <c:v>7.6E-3</c:v>
                </c:pt>
                <c:pt idx="590">
                  <c:v>4.1000000000000003E-3</c:v>
                </c:pt>
                <c:pt idx="591">
                  <c:v>3.5999999999999999E-3</c:v>
                </c:pt>
                <c:pt idx="592">
                  <c:v>3.8E-3</c:v>
                </c:pt>
                <c:pt idx="593">
                  <c:v>2.8999999999999998E-3</c:v>
                </c:pt>
                <c:pt idx="594">
                  <c:v>3.0000000000000001E-3</c:v>
                </c:pt>
                <c:pt idx="595">
                  <c:v>2.8E-3</c:v>
                </c:pt>
                <c:pt idx="596">
                  <c:v>1.04E-2</c:v>
                </c:pt>
                <c:pt idx="597">
                  <c:v>6.4000000000000003E-3</c:v>
                </c:pt>
                <c:pt idx="598">
                  <c:v>7.6E-3</c:v>
                </c:pt>
                <c:pt idx="599">
                  <c:v>4.4999999999999997E-3</c:v>
                </c:pt>
                <c:pt idx="600">
                  <c:v>7.9000000000000008E-3</c:v>
                </c:pt>
                <c:pt idx="601">
                  <c:v>5.4000000000000003E-3</c:v>
                </c:pt>
                <c:pt idx="602">
                  <c:v>4.3E-3</c:v>
                </c:pt>
                <c:pt idx="603">
                  <c:v>3.2000000000000002E-3</c:v>
                </c:pt>
                <c:pt idx="604">
                  <c:v>2.8E-3</c:v>
                </c:pt>
                <c:pt idx="605">
                  <c:v>2.5000000000000001E-3</c:v>
                </c:pt>
                <c:pt idx="606">
                  <c:v>2.5000000000000001E-3</c:v>
                </c:pt>
                <c:pt idx="607">
                  <c:v>1.04E-2</c:v>
                </c:pt>
                <c:pt idx="608">
                  <c:v>7.6E-3</c:v>
                </c:pt>
                <c:pt idx="609">
                  <c:v>4.7999999999999996E-3</c:v>
                </c:pt>
                <c:pt idx="610">
                  <c:v>8.6999999999999994E-3</c:v>
                </c:pt>
                <c:pt idx="611">
                  <c:v>6.4999999999999997E-3</c:v>
                </c:pt>
                <c:pt idx="612">
                  <c:v>4.1999999999999997E-3</c:v>
                </c:pt>
                <c:pt idx="613">
                  <c:v>3.0999999999999999E-3</c:v>
                </c:pt>
                <c:pt idx="614">
                  <c:v>1.24E-2</c:v>
                </c:pt>
                <c:pt idx="615">
                  <c:v>6.9500000000000006E-2</c:v>
                </c:pt>
                <c:pt idx="616">
                  <c:v>2.8799999999999999E-2</c:v>
                </c:pt>
                <c:pt idx="617">
                  <c:v>1.0500000000000001E-2</c:v>
                </c:pt>
                <c:pt idx="618">
                  <c:v>7.0000000000000001E-3</c:v>
                </c:pt>
                <c:pt idx="619">
                  <c:v>4.0000000000000001E-3</c:v>
                </c:pt>
                <c:pt idx="620">
                  <c:v>3.2000000000000002E-3</c:v>
                </c:pt>
                <c:pt idx="621">
                  <c:v>2.8999999999999998E-3</c:v>
                </c:pt>
                <c:pt idx="622">
                  <c:v>3.0999999999999999E-3</c:v>
                </c:pt>
                <c:pt idx="623">
                  <c:v>3.0000000000000001E-3</c:v>
                </c:pt>
                <c:pt idx="624">
                  <c:v>3.8999999999999998E-3</c:v>
                </c:pt>
                <c:pt idx="625">
                  <c:v>3.3E-3</c:v>
                </c:pt>
                <c:pt idx="626">
                  <c:v>5.7999999999999996E-3</c:v>
                </c:pt>
              </c:numCache>
            </c:numRef>
          </c:yVal>
          <c:smooth val="1"/>
        </c:ser>
        <c:ser>
          <c:idx val="4"/>
          <c:order val="1"/>
          <c:tx>
            <c:strRef>
              <c:f>exindexvkospi!$AD$1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exindexvkospi!$R$1:$R$627</c:f>
              <c:numCache>
                <c:formatCode>General</c:formatCode>
                <c:ptCount val="627"/>
                <c:pt idx="0">
                  <c:v>0</c:v>
                </c:pt>
                <c:pt idx="1">
                  <c:v>8.0000000000000004E-4</c:v>
                </c:pt>
                <c:pt idx="2">
                  <c:v>5.0000000000000001E-4</c:v>
                </c:pt>
                <c:pt idx="3">
                  <c:v>5.0000000000000001E-4</c:v>
                </c:pt>
                <c:pt idx="4">
                  <c:v>2.9999999999999997E-4</c:v>
                </c:pt>
                <c:pt idx="5">
                  <c:v>2.9999999999999997E-4</c:v>
                </c:pt>
                <c:pt idx="6">
                  <c:v>2.0000000000000001E-4</c:v>
                </c:pt>
                <c:pt idx="7">
                  <c:v>2.0000000000000001E-4</c:v>
                </c:pt>
                <c:pt idx="8">
                  <c:v>2.9999999999999997E-4</c:v>
                </c:pt>
                <c:pt idx="9">
                  <c:v>5.0000000000000001E-4</c:v>
                </c:pt>
                <c:pt idx="10">
                  <c:v>2.9999999999999997E-4</c:v>
                </c:pt>
                <c:pt idx="11">
                  <c:v>2.0000000000000001E-4</c:v>
                </c:pt>
                <c:pt idx="12">
                  <c:v>1E-4</c:v>
                </c:pt>
                <c:pt idx="13">
                  <c:v>1E-4</c:v>
                </c:pt>
                <c:pt idx="14">
                  <c:v>1E-4</c:v>
                </c:pt>
                <c:pt idx="15">
                  <c:v>1E-4</c:v>
                </c:pt>
                <c:pt idx="16">
                  <c:v>1E-4</c:v>
                </c:pt>
                <c:pt idx="17">
                  <c:v>1E-4</c:v>
                </c:pt>
                <c:pt idx="18">
                  <c:v>1E-4</c:v>
                </c:pt>
                <c:pt idx="19">
                  <c:v>1E-4</c:v>
                </c:pt>
                <c:pt idx="20">
                  <c:v>1E-4</c:v>
                </c:pt>
                <c:pt idx="21">
                  <c:v>1E-4</c:v>
                </c:pt>
                <c:pt idx="22">
                  <c:v>1E-4</c:v>
                </c:pt>
                <c:pt idx="23">
                  <c:v>1E-4</c:v>
                </c:pt>
                <c:pt idx="24">
                  <c:v>1E-4</c:v>
                </c:pt>
                <c:pt idx="25">
                  <c:v>1E-4</c:v>
                </c:pt>
                <c:pt idx="26">
                  <c:v>1E-4</c:v>
                </c:pt>
                <c:pt idx="27">
                  <c:v>2.0000000000000001E-4</c:v>
                </c:pt>
                <c:pt idx="28">
                  <c:v>1E-4</c:v>
                </c:pt>
                <c:pt idx="29">
                  <c:v>1E-4</c:v>
                </c:pt>
                <c:pt idx="30">
                  <c:v>0</c:v>
                </c:pt>
                <c:pt idx="31">
                  <c:v>0</c:v>
                </c:pt>
                <c:pt idx="32">
                  <c:v>1E-4</c:v>
                </c:pt>
                <c:pt idx="33">
                  <c:v>2.0000000000000001E-4</c:v>
                </c:pt>
                <c:pt idx="34">
                  <c:v>1E-4</c:v>
                </c:pt>
                <c:pt idx="35">
                  <c:v>0</c:v>
                </c:pt>
                <c:pt idx="36">
                  <c:v>0</c:v>
                </c:pt>
                <c:pt idx="37">
                  <c:v>0</c:v>
                </c:pt>
                <c:pt idx="38">
                  <c:v>0</c:v>
                </c:pt>
                <c:pt idx="39">
                  <c:v>0</c:v>
                </c:pt>
                <c:pt idx="40">
                  <c:v>0</c:v>
                </c:pt>
                <c:pt idx="41">
                  <c:v>0</c:v>
                </c:pt>
                <c:pt idx="42">
                  <c:v>0</c:v>
                </c:pt>
                <c:pt idx="43">
                  <c:v>0</c:v>
                </c:pt>
                <c:pt idx="44">
                  <c:v>0</c:v>
                </c:pt>
                <c:pt idx="45">
                  <c:v>0</c:v>
                </c:pt>
                <c:pt idx="46">
                  <c:v>0</c:v>
                </c:pt>
                <c:pt idx="47">
                  <c:v>1E-4</c:v>
                </c:pt>
                <c:pt idx="48">
                  <c:v>0</c:v>
                </c:pt>
                <c:pt idx="49">
                  <c:v>0</c:v>
                </c:pt>
                <c:pt idx="50">
                  <c:v>0</c:v>
                </c:pt>
                <c:pt idx="51">
                  <c:v>0</c:v>
                </c:pt>
                <c:pt idx="52">
                  <c:v>0</c:v>
                </c:pt>
                <c:pt idx="53">
                  <c:v>0</c:v>
                </c:pt>
                <c:pt idx="54">
                  <c:v>0</c:v>
                </c:pt>
                <c:pt idx="55">
                  <c:v>0</c:v>
                </c:pt>
                <c:pt idx="56">
                  <c:v>0</c:v>
                </c:pt>
                <c:pt idx="57">
                  <c:v>0</c:v>
                </c:pt>
                <c:pt idx="58">
                  <c:v>0</c:v>
                </c:pt>
                <c:pt idx="59">
                  <c:v>0</c:v>
                </c:pt>
                <c:pt idx="60">
                  <c:v>0</c:v>
                </c:pt>
                <c:pt idx="61">
                  <c:v>0</c:v>
                </c:pt>
                <c:pt idx="62">
                  <c:v>0</c:v>
                </c:pt>
                <c:pt idx="63">
                  <c:v>0</c:v>
                </c:pt>
                <c:pt idx="64">
                  <c:v>0</c:v>
                </c:pt>
                <c:pt idx="65">
                  <c:v>0</c:v>
                </c:pt>
                <c:pt idx="66">
                  <c:v>0</c:v>
                </c:pt>
                <c:pt idx="67">
                  <c:v>0</c:v>
                </c:pt>
                <c:pt idx="68">
                  <c:v>0</c:v>
                </c:pt>
                <c:pt idx="69">
                  <c:v>0</c:v>
                </c:pt>
                <c:pt idx="70">
                  <c:v>0</c:v>
                </c:pt>
                <c:pt idx="71">
                  <c:v>0</c:v>
                </c:pt>
                <c:pt idx="72">
                  <c:v>0</c:v>
                </c:pt>
                <c:pt idx="73">
                  <c:v>0</c:v>
                </c:pt>
                <c:pt idx="74">
                  <c:v>0</c:v>
                </c:pt>
                <c:pt idx="75">
                  <c:v>0</c:v>
                </c:pt>
                <c:pt idx="76">
                  <c:v>0</c:v>
                </c:pt>
                <c:pt idx="77">
                  <c:v>0</c:v>
                </c:pt>
                <c:pt idx="78">
                  <c:v>0</c:v>
                </c:pt>
                <c:pt idx="79">
                  <c:v>0</c:v>
                </c:pt>
                <c:pt idx="80">
                  <c:v>0</c:v>
                </c:pt>
                <c:pt idx="81">
                  <c:v>0</c:v>
                </c:pt>
                <c:pt idx="82">
                  <c:v>0</c:v>
                </c:pt>
                <c:pt idx="83">
                  <c:v>0</c:v>
                </c:pt>
                <c:pt idx="84">
                  <c:v>0</c:v>
                </c:pt>
                <c:pt idx="85">
                  <c:v>0</c:v>
                </c:pt>
                <c:pt idx="86">
                  <c:v>0</c:v>
                </c:pt>
                <c:pt idx="87">
                  <c:v>0</c:v>
                </c:pt>
                <c:pt idx="88">
                  <c:v>0</c:v>
                </c:pt>
                <c:pt idx="89">
                  <c:v>0</c:v>
                </c:pt>
                <c:pt idx="90">
                  <c:v>0</c:v>
                </c:pt>
                <c:pt idx="91">
                  <c:v>0</c:v>
                </c:pt>
                <c:pt idx="92">
                  <c:v>0</c:v>
                </c:pt>
                <c:pt idx="93">
                  <c:v>0</c:v>
                </c:pt>
                <c:pt idx="94">
                  <c:v>0</c:v>
                </c:pt>
                <c:pt idx="95">
                  <c:v>0</c:v>
                </c:pt>
                <c:pt idx="96">
                  <c:v>0</c:v>
                </c:pt>
                <c:pt idx="97">
                  <c:v>0</c:v>
                </c:pt>
                <c:pt idx="98">
                  <c:v>0</c:v>
                </c:pt>
                <c:pt idx="99">
                  <c:v>0</c:v>
                </c:pt>
                <c:pt idx="100">
                  <c:v>0</c:v>
                </c:pt>
                <c:pt idx="101">
                  <c:v>0</c:v>
                </c:pt>
                <c:pt idx="102">
                  <c:v>0</c:v>
                </c:pt>
                <c:pt idx="103">
                  <c:v>0</c:v>
                </c:pt>
                <c:pt idx="104">
                  <c:v>0</c:v>
                </c:pt>
                <c:pt idx="105">
                  <c:v>1E-4</c:v>
                </c:pt>
                <c:pt idx="106">
                  <c:v>0</c:v>
                </c:pt>
                <c:pt idx="107">
                  <c:v>0</c:v>
                </c:pt>
                <c:pt idx="108">
                  <c:v>1E-4</c:v>
                </c:pt>
                <c:pt idx="109">
                  <c:v>1E-4</c:v>
                </c:pt>
                <c:pt idx="110">
                  <c:v>1E-4</c:v>
                </c:pt>
                <c:pt idx="111">
                  <c:v>1E-4</c:v>
                </c:pt>
                <c:pt idx="112">
                  <c:v>1E-4</c:v>
                </c:pt>
                <c:pt idx="113">
                  <c:v>1E-4</c:v>
                </c:pt>
                <c:pt idx="114">
                  <c:v>1E-4</c:v>
                </c:pt>
                <c:pt idx="115">
                  <c:v>1E-4</c:v>
                </c:pt>
                <c:pt idx="116">
                  <c:v>2.9999999999999997E-4</c:v>
                </c:pt>
                <c:pt idx="117">
                  <c:v>2.9999999999999997E-4</c:v>
                </c:pt>
                <c:pt idx="118">
                  <c:v>2.9999999999999997E-4</c:v>
                </c:pt>
                <c:pt idx="119">
                  <c:v>2.0000000000000001E-4</c:v>
                </c:pt>
                <c:pt idx="120">
                  <c:v>2.9999999999999997E-4</c:v>
                </c:pt>
                <c:pt idx="121">
                  <c:v>2.9999999999999997E-4</c:v>
                </c:pt>
                <c:pt idx="122">
                  <c:v>2.0000000000000001E-4</c:v>
                </c:pt>
                <c:pt idx="123">
                  <c:v>2.0000000000000001E-4</c:v>
                </c:pt>
                <c:pt idx="124">
                  <c:v>2.0000000000000001E-4</c:v>
                </c:pt>
                <c:pt idx="125">
                  <c:v>2.9999999999999997E-4</c:v>
                </c:pt>
                <c:pt idx="126">
                  <c:v>2.0000000000000001E-4</c:v>
                </c:pt>
                <c:pt idx="127">
                  <c:v>2.9999999999999997E-4</c:v>
                </c:pt>
                <c:pt idx="128">
                  <c:v>4.0000000000000002E-4</c:v>
                </c:pt>
                <c:pt idx="129">
                  <c:v>2.9999999999999997E-4</c:v>
                </c:pt>
                <c:pt idx="130">
                  <c:v>4.0000000000000002E-4</c:v>
                </c:pt>
                <c:pt idx="131">
                  <c:v>5.9999999999999995E-4</c:v>
                </c:pt>
                <c:pt idx="132">
                  <c:v>6.9999999999999999E-4</c:v>
                </c:pt>
                <c:pt idx="133">
                  <c:v>1.5E-3</c:v>
                </c:pt>
                <c:pt idx="134">
                  <c:v>1.6999999999999999E-3</c:v>
                </c:pt>
                <c:pt idx="135">
                  <c:v>3.5999999999999999E-3</c:v>
                </c:pt>
                <c:pt idx="136">
                  <c:v>3.8999999999999998E-3</c:v>
                </c:pt>
                <c:pt idx="137">
                  <c:v>2.3E-3</c:v>
                </c:pt>
                <c:pt idx="138">
                  <c:v>1.2999999999999999E-3</c:v>
                </c:pt>
                <c:pt idx="139">
                  <c:v>1.5E-3</c:v>
                </c:pt>
                <c:pt idx="140">
                  <c:v>2.3E-3</c:v>
                </c:pt>
                <c:pt idx="141">
                  <c:v>1.5E-3</c:v>
                </c:pt>
                <c:pt idx="142">
                  <c:v>1.2999999999999999E-3</c:v>
                </c:pt>
                <c:pt idx="143">
                  <c:v>1.8E-3</c:v>
                </c:pt>
                <c:pt idx="144">
                  <c:v>2.2000000000000001E-3</c:v>
                </c:pt>
                <c:pt idx="145">
                  <c:v>3.8999999999999998E-3</c:v>
                </c:pt>
                <c:pt idx="146">
                  <c:v>5.5999999999999999E-3</c:v>
                </c:pt>
                <c:pt idx="147">
                  <c:v>4.5999999999999999E-3</c:v>
                </c:pt>
                <c:pt idx="148">
                  <c:v>7.1999999999999998E-3</c:v>
                </c:pt>
                <c:pt idx="149">
                  <c:v>1.7899999999999999E-2</c:v>
                </c:pt>
                <c:pt idx="150">
                  <c:v>7.7999999999999996E-3</c:v>
                </c:pt>
                <c:pt idx="151">
                  <c:v>5.4999999999999997E-3</c:v>
                </c:pt>
                <c:pt idx="152">
                  <c:v>4.7000000000000002E-3</c:v>
                </c:pt>
                <c:pt idx="153">
                  <c:v>7.7000000000000002E-3</c:v>
                </c:pt>
                <c:pt idx="154">
                  <c:v>1.9699999999999999E-2</c:v>
                </c:pt>
                <c:pt idx="155">
                  <c:v>1.9300000000000001E-2</c:v>
                </c:pt>
                <c:pt idx="156">
                  <c:v>1.49E-2</c:v>
                </c:pt>
                <c:pt idx="157">
                  <c:v>6.1999999999999998E-3</c:v>
                </c:pt>
                <c:pt idx="158">
                  <c:v>2.5000000000000001E-3</c:v>
                </c:pt>
                <c:pt idx="159">
                  <c:v>1.5E-3</c:v>
                </c:pt>
                <c:pt idx="160">
                  <c:v>1.6000000000000001E-3</c:v>
                </c:pt>
                <c:pt idx="161">
                  <c:v>2.3E-3</c:v>
                </c:pt>
                <c:pt idx="162">
                  <c:v>5.1999999999999998E-3</c:v>
                </c:pt>
                <c:pt idx="163">
                  <c:v>3.8999999999999998E-3</c:v>
                </c:pt>
                <c:pt idx="164">
                  <c:v>2.0999999999999999E-3</c:v>
                </c:pt>
                <c:pt idx="165">
                  <c:v>1.5E-3</c:v>
                </c:pt>
                <c:pt idx="166">
                  <c:v>2.0999999999999999E-3</c:v>
                </c:pt>
                <c:pt idx="167">
                  <c:v>4.7999999999999996E-3</c:v>
                </c:pt>
                <c:pt idx="168">
                  <c:v>3.0000000000000001E-3</c:v>
                </c:pt>
                <c:pt idx="169">
                  <c:v>2.3E-3</c:v>
                </c:pt>
                <c:pt idx="170">
                  <c:v>2.5000000000000001E-3</c:v>
                </c:pt>
                <c:pt idx="171">
                  <c:v>5.1000000000000004E-3</c:v>
                </c:pt>
                <c:pt idx="172">
                  <c:v>8.5000000000000006E-3</c:v>
                </c:pt>
                <c:pt idx="173">
                  <c:v>3.0999999999999999E-3</c:v>
                </c:pt>
                <c:pt idx="174">
                  <c:v>1.5E-3</c:v>
                </c:pt>
                <c:pt idx="175">
                  <c:v>1.1000000000000001E-3</c:v>
                </c:pt>
                <c:pt idx="176">
                  <c:v>8.9999999999999998E-4</c:v>
                </c:pt>
                <c:pt idx="177">
                  <c:v>1.1000000000000001E-3</c:v>
                </c:pt>
                <c:pt idx="178">
                  <c:v>8.9999999999999998E-4</c:v>
                </c:pt>
                <c:pt idx="179">
                  <c:v>8.0000000000000004E-4</c:v>
                </c:pt>
                <c:pt idx="180">
                  <c:v>8.0000000000000004E-4</c:v>
                </c:pt>
                <c:pt idx="181">
                  <c:v>8.9999999999999998E-4</c:v>
                </c:pt>
                <c:pt idx="182">
                  <c:v>1.2999999999999999E-3</c:v>
                </c:pt>
                <c:pt idx="183">
                  <c:v>1.1999999999999999E-3</c:v>
                </c:pt>
                <c:pt idx="184">
                  <c:v>2.0999999999999999E-3</c:v>
                </c:pt>
                <c:pt idx="185">
                  <c:v>1.6999999999999999E-3</c:v>
                </c:pt>
                <c:pt idx="186">
                  <c:v>2.5999999999999999E-3</c:v>
                </c:pt>
                <c:pt idx="187">
                  <c:v>2.3E-3</c:v>
                </c:pt>
                <c:pt idx="188">
                  <c:v>3.8E-3</c:v>
                </c:pt>
                <c:pt idx="189">
                  <c:v>8.0000000000000002E-3</c:v>
                </c:pt>
                <c:pt idx="190">
                  <c:v>1.95E-2</c:v>
                </c:pt>
                <c:pt idx="191">
                  <c:v>3.2899999999999999E-2</c:v>
                </c:pt>
                <c:pt idx="192">
                  <c:v>3.4099999999999998E-2</c:v>
                </c:pt>
                <c:pt idx="193">
                  <c:v>5.0099999999999999E-2</c:v>
                </c:pt>
                <c:pt idx="194">
                  <c:v>8.8999999999999996E-2</c:v>
                </c:pt>
                <c:pt idx="195">
                  <c:v>0.1736</c:v>
                </c:pt>
                <c:pt idx="196">
                  <c:v>0.33560000000000001</c:v>
                </c:pt>
                <c:pt idx="197">
                  <c:v>0.65159999999999996</c:v>
                </c:pt>
                <c:pt idx="198">
                  <c:v>0.99980000000000002</c:v>
                </c:pt>
                <c:pt idx="199">
                  <c:v>0.99690000000000001</c:v>
                </c:pt>
                <c:pt idx="200">
                  <c:v>1</c:v>
                </c:pt>
                <c:pt idx="201">
                  <c:v>0.99819999999999998</c:v>
                </c:pt>
                <c:pt idx="202">
                  <c:v>0.97560000000000002</c:v>
                </c:pt>
                <c:pt idx="203">
                  <c:v>0.96220000000000006</c:v>
                </c:pt>
                <c:pt idx="204">
                  <c:v>0.96589999999999998</c:v>
                </c:pt>
                <c:pt idx="205">
                  <c:v>0.96230000000000004</c:v>
                </c:pt>
                <c:pt idx="206">
                  <c:v>0.97389999999999999</c:v>
                </c:pt>
                <c:pt idx="207">
                  <c:v>0.95679999999999998</c:v>
                </c:pt>
                <c:pt idx="208">
                  <c:v>0.87929999999999997</c:v>
                </c:pt>
                <c:pt idx="209">
                  <c:v>0.68969999999999998</c:v>
                </c:pt>
                <c:pt idx="210">
                  <c:v>0.5474</c:v>
                </c:pt>
                <c:pt idx="211">
                  <c:v>0.27689999999999998</c:v>
                </c:pt>
                <c:pt idx="212">
                  <c:v>0.19869999999999999</c:v>
                </c:pt>
                <c:pt idx="213">
                  <c:v>0.16800000000000001</c:v>
                </c:pt>
                <c:pt idx="214">
                  <c:v>0.1522</c:v>
                </c:pt>
                <c:pt idx="215">
                  <c:v>6.5299999999999997E-2</c:v>
                </c:pt>
                <c:pt idx="216">
                  <c:v>2.0199999999999999E-2</c:v>
                </c:pt>
                <c:pt idx="217">
                  <c:v>6.8999999999999999E-3</c:v>
                </c:pt>
                <c:pt idx="218">
                  <c:v>3.0000000000000001E-3</c:v>
                </c:pt>
                <c:pt idx="219">
                  <c:v>2E-3</c:v>
                </c:pt>
                <c:pt idx="220">
                  <c:v>1.2999999999999999E-3</c:v>
                </c:pt>
                <c:pt idx="221">
                  <c:v>1.6999999999999999E-3</c:v>
                </c:pt>
                <c:pt idx="222">
                  <c:v>1.6999999999999999E-3</c:v>
                </c:pt>
                <c:pt idx="223">
                  <c:v>2.8999999999999998E-3</c:v>
                </c:pt>
                <c:pt idx="224">
                  <c:v>7.1000000000000004E-3</c:v>
                </c:pt>
                <c:pt idx="225">
                  <c:v>5.1000000000000004E-3</c:v>
                </c:pt>
                <c:pt idx="226">
                  <c:v>4.8999999999999998E-3</c:v>
                </c:pt>
                <c:pt idx="227">
                  <c:v>2.0999999999999999E-3</c:v>
                </c:pt>
                <c:pt idx="228">
                  <c:v>1.1000000000000001E-3</c:v>
                </c:pt>
                <c:pt idx="229">
                  <c:v>8.9999999999999998E-4</c:v>
                </c:pt>
                <c:pt idx="230">
                  <c:v>1.4E-3</c:v>
                </c:pt>
                <c:pt idx="231">
                  <c:v>1.2999999999999999E-3</c:v>
                </c:pt>
                <c:pt idx="232">
                  <c:v>8.9999999999999998E-4</c:v>
                </c:pt>
                <c:pt idx="233">
                  <c:v>1.2999999999999999E-3</c:v>
                </c:pt>
                <c:pt idx="234">
                  <c:v>8.0000000000000004E-4</c:v>
                </c:pt>
                <c:pt idx="235">
                  <c:v>6.9999999999999999E-4</c:v>
                </c:pt>
                <c:pt idx="236">
                  <c:v>6.9999999999999999E-4</c:v>
                </c:pt>
                <c:pt idx="237">
                  <c:v>1E-3</c:v>
                </c:pt>
                <c:pt idx="238">
                  <c:v>8.0000000000000004E-4</c:v>
                </c:pt>
                <c:pt idx="239">
                  <c:v>8.9999999999999998E-4</c:v>
                </c:pt>
                <c:pt idx="240">
                  <c:v>8.0000000000000004E-4</c:v>
                </c:pt>
                <c:pt idx="241">
                  <c:v>5.9999999999999995E-4</c:v>
                </c:pt>
                <c:pt idx="242">
                  <c:v>6.9999999999999999E-4</c:v>
                </c:pt>
                <c:pt idx="243">
                  <c:v>5.0000000000000001E-4</c:v>
                </c:pt>
                <c:pt idx="244">
                  <c:v>4.0000000000000002E-4</c:v>
                </c:pt>
                <c:pt idx="245">
                  <c:v>4.0000000000000002E-4</c:v>
                </c:pt>
                <c:pt idx="246">
                  <c:v>5.0000000000000001E-4</c:v>
                </c:pt>
                <c:pt idx="247">
                  <c:v>5.9999999999999995E-4</c:v>
                </c:pt>
                <c:pt idx="248">
                  <c:v>1.1000000000000001E-3</c:v>
                </c:pt>
                <c:pt idx="249">
                  <c:v>5.9999999999999995E-4</c:v>
                </c:pt>
                <c:pt idx="250">
                  <c:v>4.0000000000000002E-4</c:v>
                </c:pt>
                <c:pt idx="251">
                  <c:v>4.0000000000000002E-4</c:v>
                </c:pt>
                <c:pt idx="252">
                  <c:v>2.9999999999999997E-4</c:v>
                </c:pt>
                <c:pt idx="253">
                  <c:v>2.9999999999999997E-4</c:v>
                </c:pt>
                <c:pt idx="254">
                  <c:v>4.0000000000000002E-4</c:v>
                </c:pt>
                <c:pt idx="255">
                  <c:v>4.0000000000000002E-4</c:v>
                </c:pt>
                <c:pt idx="256">
                  <c:v>5.0000000000000001E-4</c:v>
                </c:pt>
                <c:pt idx="257">
                  <c:v>4.0000000000000002E-4</c:v>
                </c:pt>
                <c:pt idx="258">
                  <c:v>4.0000000000000002E-4</c:v>
                </c:pt>
                <c:pt idx="259">
                  <c:v>5.0000000000000001E-4</c:v>
                </c:pt>
                <c:pt idx="260">
                  <c:v>4.0000000000000002E-4</c:v>
                </c:pt>
                <c:pt idx="261">
                  <c:v>5.0000000000000001E-4</c:v>
                </c:pt>
                <c:pt idx="262">
                  <c:v>5.9999999999999995E-4</c:v>
                </c:pt>
                <c:pt idx="263">
                  <c:v>8.0000000000000004E-4</c:v>
                </c:pt>
                <c:pt idx="264">
                  <c:v>8.0000000000000004E-4</c:v>
                </c:pt>
                <c:pt idx="265">
                  <c:v>5.9999999999999995E-4</c:v>
                </c:pt>
                <c:pt idx="266">
                  <c:v>5.0000000000000001E-4</c:v>
                </c:pt>
                <c:pt idx="267">
                  <c:v>5.9999999999999995E-4</c:v>
                </c:pt>
                <c:pt idx="268">
                  <c:v>5.0000000000000001E-4</c:v>
                </c:pt>
                <c:pt idx="269">
                  <c:v>6.9999999999999999E-4</c:v>
                </c:pt>
                <c:pt idx="270">
                  <c:v>6.9999999999999999E-4</c:v>
                </c:pt>
                <c:pt idx="271">
                  <c:v>1.1000000000000001E-3</c:v>
                </c:pt>
                <c:pt idx="272">
                  <c:v>1.1999999999999999E-3</c:v>
                </c:pt>
                <c:pt idx="273">
                  <c:v>1.5E-3</c:v>
                </c:pt>
                <c:pt idx="274">
                  <c:v>2.2000000000000001E-3</c:v>
                </c:pt>
                <c:pt idx="275">
                  <c:v>1.1999999999999999E-3</c:v>
                </c:pt>
                <c:pt idx="276">
                  <c:v>8.9999999999999998E-4</c:v>
                </c:pt>
                <c:pt idx="277">
                  <c:v>1.1000000000000001E-3</c:v>
                </c:pt>
                <c:pt idx="278">
                  <c:v>2E-3</c:v>
                </c:pt>
                <c:pt idx="279">
                  <c:v>1.6000000000000001E-3</c:v>
                </c:pt>
                <c:pt idx="280">
                  <c:v>1.5E-3</c:v>
                </c:pt>
                <c:pt idx="281">
                  <c:v>2.7000000000000001E-3</c:v>
                </c:pt>
                <c:pt idx="282">
                  <c:v>3.3999999999999998E-3</c:v>
                </c:pt>
                <c:pt idx="283">
                  <c:v>2.5999999999999999E-3</c:v>
                </c:pt>
                <c:pt idx="284">
                  <c:v>1.9E-3</c:v>
                </c:pt>
                <c:pt idx="285">
                  <c:v>1.2999999999999999E-3</c:v>
                </c:pt>
                <c:pt idx="286">
                  <c:v>1.6999999999999999E-3</c:v>
                </c:pt>
                <c:pt idx="287">
                  <c:v>3.0999999999999999E-3</c:v>
                </c:pt>
                <c:pt idx="288">
                  <c:v>5.8999999999999999E-3</c:v>
                </c:pt>
                <c:pt idx="289">
                  <c:v>4.4999999999999997E-3</c:v>
                </c:pt>
                <c:pt idx="290">
                  <c:v>1.9E-3</c:v>
                </c:pt>
                <c:pt idx="291">
                  <c:v>1.2999999999999999E-3</c:v>
                </c:pt>
                <c:pt idx="292">
                  <c:v>1.6000000000000001E-3</c:v>
                </c:pt>
                <c:pt idx="293">
                  <c:v>1E-3</c:v>
                </c:pt>
                <c:pt idx="294">
                  <c:v>1E-3</c:v>
                </c:pt>
                <c:pt idx="295">
                  <c:v>1.2999999999999999E-3</c:v>
                </c:pt>
                <c:pt idx="296">
                  <c:v>2.5000000000000001E-3</c:v>
                </c:pt>
                <c:pt idx="297">
                  <c:v>1.1999999999999999E-3</c:v>
                </c:pt>
                <c:pt idx="298">
                  <c:v>8.9999999999999998E-4</c:v>
                </c:pt>
                <c:pt idx="299">
                  <c:v>1E-3</c:v>
                </c:pt>
                <c:pt idx="300">
                  <c:v>1.6999999999999999E-3</c:v>
                </c:pt>
                <c:pt idx="301">
                  <c:v>1.9E-3</c:v>
                </c:pt>
                <c:pt idx="302">
                  <c:v>3.8E-3</c:v>
                </c:pt>
                <c:pt idx="303">
                  <c:v>7.1999999999999998E-3</c:v>
                </c:pt>
                <c:pt idx="304">
                  <c:v>3.8E-3</c:v>
                </c:pt>
                <c:pt idx="305">
                  <c:v>1.6000000000000001E-3</c:v>
                </c:pt>
                <c:pt idx="306">
                  <c:v>8.9999999999999998E-4</c:v>
                </c:pt>
                <c:pt idx="307">
                  <c:v>8.0000000000000004E-4</c:v>
                </c:pt>
                <c:pt idx="308">
                  <c:v>6.9999999999999999E-4</c:v>
                </c:pt>
                <c:pt idx="309">
                  <c:v>8.9999999999999998E-4</c:v>
                </c:pt>
                <c:pt idx="310">
                  <c:v>1.1999999999999999E-3</c:v>
                </c:pt>
                <c:pt idx="311">
                  <c:v>2.3999999999999998E-3</c:v>
                </c:pt>
                <c:pt idx="312">
                  <c:v>2.7000000000000001E-3</c:v>
                </c:pt>
                <c:pt idx="313">
                  <c:v>2E-3</c:v>
                </c:pt>
                <c:pt idx="314">
                  <c:v>2.8E-3</c:v>
                </c:pt>
                <c:pt idx="315">
                  <c:v>2.7000000000000001E-3</c:v>
                </c:pt>
                <c:pt idx="316">
                  <c:v>1.4E-3</c:v>
                </c:pt>
                <c:pt idx="317">
                  <c:v>8.9999999999999998E-4</c:v>
                </c:pt>
                <c:pt idx="318">
                  <c:v>8.0000000000000004E-4</c:v>
                </c:pt>
                <c:pt idx="319">
                  <c:v>8.9999999999999998E-4</c:v>
                </c:pt>
                <c:pt idx="320">
                  <c:v>8.0000000000000004E-4</c:v>
                </c:pt>
                <c:pt idx="321">
                  <c:v>8.9999999999999998E-4</c:v>
                </c:pt>
                <c:pt idx="322">
                  <c:v>8.9999999999999998E-4</c:v>
                </c:pt>
                <c:pt idx="323">
                  <c:v>1.1999999999999999E-3</c:v>
                </c:pt>
                <c:pt idx="324">
                  <c:v>8.9999999999999998E-4</c:v>
                </c:pt>
                <c:pt idx="325">
                  <c:v>1.1000000000000001E-3</c:v>
                </c:pt>
                <c:pt idx="326">
                  <c:v>1.1999999999999999E-3</c:v>
                </c:pt>
                <c:pt idx="327">
                  <c:v>1.2999999999999999E-3</c:v>
                </c:pt>
                <c:pt idx="328">
                  <c:v>2.3E-3</c:v>
                </c:pt>
                <c:pt idx="329">
                  <c:v>2.2000000000000001E-3</c:v>
                </c:pt>
                <c:pt idx="330">
                  <c:v>3.8999999999999998E-3</c:v>
                </c:pt>
                <c:pt idx="331">
                  <c:v>7.0000000000000001E-3</c:v>
                </c:pt>
                <c:pt idx="332">
                  <c:v>1.7999999999999999E-2</c:v>
                </c:pt>
                <c:pt idx="333">
                  <c:v>2.35E-2</c:v>
                </c:pt>
                <c:pt idx="334">
                  <c:v>2.64E-2</c:v>
                </c:pt>
                <c:pt idx="335">
                  <c:v>3.8199999999999998E-2</c:v>
                </c:pt>
                <c:pt idx="336">
                  <c:v>3.3700000000000001E-2</c:v>
                </c:pt>
                <c:pt idx="337">
                  <c:v>3.49E-2</c:v>
                </c:pt>
                <c:pt idx="338">
                  <c:v>2.1100000000000001E-2</c:v>
                </c:pt>
                <c:pt idx="339">
                  <c:v>1.7299999999999999E-2</c:v>
                </c:pt>
                <c:pt idx="340">
                  <c:v>2.01E-2</c:v>
                </c:pt>
                <c:pt idx="341">
                  <c:v>3.2300000000000002E-2</c:v>
                </c:pt>
                <c:pt idx="342">
                  <c:v>7.17E-2</c:v>
                </c:pt>
                <c:pt idx="343">
                  <c:v>0.1192</c:v>
                </c:pt>
                <c:pt idx="344">
                  <c:v>0.2838</c:v>
                </c:pt>
                <c:pt idx="345">
                  <c:v>0.47639999999999999</c:v>
                </c:pt>
                <c:pt idx="346">
                  <c:v>0.99990000000000001</c:v>
                </c:pt>
                <c:pt idx="347">
                  <c:v>1</c:v>
                </c:pt>
                <c:pt idx="348">
                  <c:v>0.32919999999999999</c:v>
                </c:pt>
                <c:pt idx="349">
                  <c:v>0.13389999999999999</c:v>
                </c:pt>
                <c:pt idx="350">
                  <c:v>7.3400000000000007E-2</c:v>
                </c:pt>
                <c:pt idx="351">
                  <c:v>5.6599999999999998E-2</c:v>
                </c:pt>
                <c:pt idx="352">
                  <c:v>4.7100000000000003E-2</c:v>
                </c:pt>
                <c:pt idx="353">
                  <c:v>2.2599999999999999E-2</c:v>
                </c:pt>
                <c:pt idx="354">
                  <c:v>8.0000000000000002E-3</c:v>
                </c:pt>
                <c:pt idx="355">
                  <c:v>3.8999999999999998E-3</c:v>
                </c:pt>
                <c:pt idx="356">
                  <c:v>3.5000000000000001E-3</c:v>
                </c:pt>
                <c:pt idx="357">
                  <c:v>3.0000000000000001E-3</c:v>
                </c:pt>
                <c:pt idx="358">
                  <c:v>2E-3</c:v>
                </c:pt>
                <c:pt idx="359">
                  <c:v>2.7000000000000001E-3</c:v>
                </c:pt>
                <c:pt idx="360">
                  <c:v>1.2999999999999999E-3</c:v>
                </c:pt>
                <c:pt idx="361">
                  <c:v>8.9999999999999998E-4</c:v>
                </c:pt>
                <c:pt idx="362">
                  <c:v>6.9999999999999999E-4</c:v>
                </c:pt>
                <c:pt idx="363">
                  <c:v>6.9999999999999999E-4</c:v>
                </c:pt>
                <c:pt idx="364">
                  <c:v>6.9999999999999999E-4</c:v>
                </c:pt>
                <c:pt idx="365">
                  <c:v>8.0000000000000004E-4</c:v>
                </c:pt>
                <c:pt idx="366">
                  <c:v>1.1999999999999999E-3</c:v>
                </c:pt>
                <c:pt idx="367">
                  <c:v>1.1000000000000001E-3</c:v>
                </c:pt>
                <c:pt idx="368">
                  <c:v>1.1000000000000001E-3</c:v>
                </c:pt>
                <c:pt idx="369">
                  <c:v>1.8E-3</c:v>
                </c:pt>
                <c:pt idx="370">
                  <c:v>4.4000000000000003E-3</c:v>
                </c:pt>
                <c:pt idx="371">
                  <c:v>7.7999999999999996E-3</c:v>
                </c:pt>
                <c:pt idx="372">
                  <c:v>1.46E-2</c:v>
                </c:pt>
                <c:pt idx="373">
                  <c:v>5.5999999999999999E-3</c:v>
                </c:pt>
                <c:pt idx="374">
                  <c:v>3.2000000000000002E-3</c:v>
                </c:pt>
                <c:pt idx="375">
                  <c:v>3.5000000000000001E-3</c:v>
                </c:pt>
                <c:pt idx="376">
                  <c:v>3.3999999999999998E-3</c:v>
                </c:pt>
                <c:pt idx="377">
                  <c:v>4.7000000000000002E-3</c:v>
                </c:pt>
                <c:pt idx="378">
                  <c:v>9.2999999999999992E-3</c:v>
                </c:pt>
                <c:pt idx="379">
                  <c:v>2.5899999999999999E-2</c:v>
                </c:pt>
                <c:pt idx="380">
                  <c:v>1.5100000000000001E-2</c:v>
                </c:pt>
                <c:pt idx="381">
                  <c:v>7.3000000000000001E-3</c:v>
                </c:pt>
                <c:pt idx="382">
                  <c:v>6.3E-3</c:v>
                </c:pt>
                <c:pt idx="383">
                  <c:v>3.3E-3</c:v>
                </c:pt>
                <c:pt idx="384">
                  <c:v>1.8E-3</c:v>
                </c:pt>
                <c:pt idx="385">
                  <c:v>1E-3</c:v>
                </c:pt>
                <c:pt idx="386">
                  <c:v>1E-3</c:v>
                </c:pt>
                <c:pt idx="387">
                  <c:v>8.0000000000000004E-4</c:v>
                </c:pt>
                <c:pt idx="388">
                  <c:v>8.0000000000000004E-4</c:v>
                </c:pt>
                <c:pt idx="389">
                  <c:v>1E-3</c:v>
                </c:pt>
                <c:pt idx="390">
                  <c:v>1.9E-3</c:v>
                </c:pt>
                <c:pt idx="391">
                  <c:v>1.2999999999999999E-3</c:v>
                </c:pt>
                <c:pt idx="392">
                  <c:v>8.9999999999999998E-4</c:v>
                </c:pt>
                <c:pt idx="393">
                  <c:v>8.9999999999999998E-4</c:v>
                </c:pt>
                <c:pt idx="394">
                  <c:v>8.0000000000000004E-4</c:v>
                </c:pt>
                <c:pt idx="395">
                  <c:v>8.9999999999999998E-4</c:v>
                </c:pt>
                <c:pt idx="396">
                  <c:v>1.4E-3</c:v>
                </c:pt>
                <c:pt idx="397">
                  <c:v>2E-3</c:v>
                </c:pt>
                <c:pt idx="398">
                  <c:v>4.4999999999999997E-3</c:v>
                </c:pt>
                <c:pt idx="399">
                  <c:v>1.9E-3</c:v>
                </c:pt>
                <c:pt idx="400">
                  <c:v>1.4E-3</c:v>
                </c:pt>
                <c:pt idx="401">
                  <c:v>1.9E-3</c:v>
                </c:pt>
                <c:pt idx="402">
                  <c:v>4.4000000000000003E-3</c:v>
                </c:pt>
                <c:pt idx="403">
                  <c:v>1.03E-2</c:v>
                </c:pt>
                <c:pt idx="404">
                  <c:v>4.4999999999999997E-3</c:v>
                </c:pt>
                <c:pt idx="405">
                  <c:v>2.8E-3</c:v>
                </c:pt>
                <c:pt idx="406">
                  <c:v>3.2000000000000002E-3</c:v>
                </c:pt>
                <c:pt idx="407">
                  <c:v>2E-3</c:v>
                </c:pt>
                <c:pt idx="408">
                  <c:v>2.3E-3</c:v>
                </c:pt>
                <c:pt idx="409">
                  <c:v>1.4E-3</c:v>
                </c:pt>
                <c:pt idx="410">
                  <c:v>1.2999999999999999E-3</c:v>
                </c:pt>
                <c:pt idx="411">
                  <c:v>1.4E-3</c:v>
                </c:pt>
                <c:pt idx="412">
                  <c:v>2.2000000000000001E-3</c:v>
                </c:pt>
                <c:pt idx="413">
                  <c:v>2.7000000000000001E-3</c:v>
                </c:pt>
                <c:pt idx="414">
                  <c:v>5.7999999999999996E-3</c:v>
                </c:pt>
                <c:pt idx="415">
                  <c:v>6.7999999999999996E-3</c:v>
                </c:pt>
                <c:pt idx="416">
                  <c:v>1.24E-2</c:v>
                </c:pt>
                <c:pt idx="417">
                  <c:v>8.2000000000000007E-3</c:v>
                </c:pt>
                <c:pt idx="418">
                  <c:v>4.3E-3</c:v>
                </c:pt>
                <c:pt idx="419">
                  <c:v>2.7000000000000001E-3</c:v>
                </c:pt>
                <c:pt idx="420">
                  <c:v>1.2999999999999999E-3</c:v>
                </c:pt>
                <c:pt idx="421">
                  <c:v>1E-3</c:v>
                </c:pt>
                <c:pt idx="422">
                  <c:v>8.9999999999999998E-4</c:v>
                </c:pt>
                <c:pt idx="423">
                  <c:v>8.0000000000000004E-4</c:v>
                </c:pt>
                <c:pt idx="424">
                  <c:v>8.0000000000000004E-4</c:v>
                </c:pt>
                <c:pt idx="425">
                  <c:v>6.9999999999999999E-4</c:v>
                </c:pt>
                <c:pt idx="426">
                  <c:v>8.9999999999999998E-4</c:v>
                </c:pt>
                <c:pt idx="427">
                  <c:v>8.0000000000000004E-4</c:v>
                </c:pt>
                <c:pt idx="428">
                  <c:v>8.0000000000000004E-4</c:v>
                </c:pt>
                <c:pt idx="429">
                  <c:v>1E-3</c:v>
                </c:pt>
                <c:pt idx="430">
                  <c:v>8.0000000000000004E-4</c:v>
                </c:pt>
                <c:pt idx="431">
                  <c:v>6.9999999999999999E-4</c:v>
                </c:pt>
                <c:pt idx="432">
                  <c:v>5.9999999999999995E-4</c:v>
                </c:pt>
                <c:pt idx="433">
                  <c:v>6.9999999999999999E-4</c:v>
                </c:pt>
                <c:pt idx="434">
                  <c:v>6.9999999999999999E-4</c:v>
                </c:pt>
                <c:pt idx="435">
                  <c:v>8.9999999999999998E-4</c:v>
                </c:pt>
                <c:pt idx="436">
                  <c:v>8.9999999999999998E-4</c:v>
                </c:pt>
                <c:pt idx="437">
                  <c:v>8.0000000000000004E-4</c:v>
                </c:pt>
                <c:pt idx="438">
                  <c:v>1E-3</c:v>
                </c:pt>
                <c:pt idx="439">
                  <c:v>1.1000000000000001E-3</c:v>
                </c:pt>
                <c:pt idx="440">
                  <c:v>1.2999999999999999E-3</c:v>
                </c:pt>
                <c:pt idx="441">
                  <c:v>2.5000000000000001E-3</c:v>
                </c:pt>
                <c:pt idx="442">
                  <c:v>5.5999999999999999E-3</c:v>
                </c:pt>
                <c:pt idx="443">
                  <c:v>3.0000000000000001E-3</c:v>
                </c:pt>
                <c:pt idx="444">
                  <c:v>2.8E-3</c:v>
                </c:pt>
                <c:pt idx="445">
                  <c:v>1.8E-3</c:v>
                </c:pt>
                <c:pt idx="446">
                  <c:v>1E-3</c:v>
                </c:pt>
                <c:pt idx="447">
                  <c:v>8.0000000000000004E-4</c:v>
                </c:pt>
                <c:pt idx="448">
                  <c:v>6.9999999999999999E-4</c:v>
                </c:pt>
                <c:pt idx="449">
                  <c:v>8.0000000000000004E-4</c:v>
                </c:pt>
                <c:pt idx="450">
                  <c:v>1.2999999999999999E-3</c:v>
                </c:pt>
                <c:pt idx="451">
                  <c:v>1.5E-3</c:v>
                </c:pt>
                <c:pt idx="452">
                  <c:v>1.9E-3</c:v>
                </c:pt>
                <c:pt idx="453">
                  <c:v>4.0000000000000001E-3</c:v>
                </c:pt>
                <c:pt idx="454">
                  <c:v>4.0000000000000001E-3</c:v>
                </c:pt>
                <c:pt idx="455">
                  <c:v>2.3999999999999998E-3</c:v>
                </c:pt>
                <c:pt idx="456">
                  <c:v>1.5E-3</c:v>
                </c:pt>
                <c:pt idx="457">
                  <c:v>1.6000000000000001E-3</c:v>
                </c:pt>
                <c:pt idx="458">
                  <c:v>2.0999999999999999E-3</c:v>
                </c:pt>
                <c:pt idx="459">
                  <c:v>3.8E-3</c:v>
                </c:pt>
                <c:pt idx="460">
                  <c:v>2E-3</c:v>
                </c:pt>
                <c:pt idx="461">
                  <c:v>1.1000000000000001E-3</c:v>
                </c:pt>
                <c:pt idx="462">
                  <c:v>8.0000000000000004E-4</c:v>
                </c:pt>
                <c:pt idx="463">
                  <c:v>8.0000000000000004E-4</c:v>
                </c:pt>
                <c:pt idx="464">
                  <c:v>6.9999999999999999E-4</c:v>
                </c:pt>
                <c:pt idx="465">
                  <c:v>5.9999999999999995E-4</c:v>
                </c:pt>
                <c:pt idx="466">
                  <c:v>6.9999999999999999E-4</c:v>
                </c:pt>
                <c:pt idx="467">
                  <c:v>6.9999999999999999E-4</c:v>
                </c:pt>
                <c:pt idx="468">
                  <c:v>6.9999999999999999E-4</c:v>
                </c:pt>
                <c:pt idx="469">
                  <c:v>8.9999999999999998E-4</c:v>
                </c:pt>
                <c:pt idx="470">
                  <c:v>6.9999999999999999E-4</c:v>
                </c:pt>
                <c:pt idx="471">
                  <c:v>6.9999999999999999E-4</c:v>
                </c:pt>
                <c:pt idx="472">
                  <c:v>6.9999999999999999E-4</c:v>
                </c:pt>
                <c:pt idx="473">
                  <c:v>8.0000000000000004E-4</c:v>
                </c:pt>
                <c:pt idx="474">
                  <c:v>1.1999999999999999E-3</c:v>
                </c:pt>
                <c:pt idx="475">
                  <c:v>2.7000000000000001E-3</c:v>
                </c:pt>
                <c:pt idx="476">
                  <c:v>1.4E-3</c:v>
                </c:pt>
                <c:pt idx="477">
                  <c:v>8.9999999999999998E-4</c:v>
                </c:pt>
                <c:pt idx="478">
                  <c:v>6.9999999999999999E-4</c:v>
                </c:pt>
                <c:pt idx="479">
                  <c:v>6.9999999999999999E-4</c:v>
                </c:pt>
                <c:pt idx="480">
                  <c:v>5.9999999999999995E-4</c:v>
                </c:pt>
                <c:pt idx="481">
                  <c:v>6.9999999999999999E-4</c:v>
                </c:pt>
                <c:pt idx="482">
                  <c:v>8.0000000000000004E-4</c:v>
                </c:pt>
                <c:pt idx="483">
                  <c:v>1.1999999999999999E-3</c:v>
                </c:pt>
                <c:pt idx="484">
                  <c:v>1.6999999999999999E-3</c:v>
                </c:pt>
                <c:pt idx="485">
                  <c:v>1.1999999999999999E-3</c:v>
                </c:pt>
                <c:pt idx="486">
                  <c:v>1.2999999999999999E-3</c:v>
                </c:pt>
                <c:pt idx="487">
                  <c:v>1.2999999999999999E-3</c:v>
                </c:pt>
                <c:pt idx="488">
                  <c:v>1.4E-3</c:v>
                </c:pt>
                <c:pt idx="489">
                  <c:v>1.6000000000000001E-3</c:v>
                </c:pt>
                <c:pt idx="490">
                  <c:v>1.1999999999999999E-3</c:v>
                </c:pt>
                <c:pt idx="491">
                  <c:v>1.6000000000000001E-3</c:v>
                </c:pt>
                <c:pt idx="492">
                  <c:v>1.1999999999999999E-3</c:v>
                </c:pt>
                <c:pt idx="493">
                  <c:v>1.5E-3</c:v>
                </c:pt>
                <c:pt idx="494">
                  <c:v>1.6999999999999999E-3</c:v>
                </c:pt>
                <c:pt idx="495">
                  <c:v>3.3E-3</c:v>
                </c:pt>
                <c:pt idx="496">
                  <c:v>5.4999999999999997E-3</c:v>
                </c:pt>
                <c:pt idx="497">
                  <c:v>1.11E-2</c:v>
                </c:pt>
                <c:pt idx="498">
                  <c:v>2.6499999999999999E-2</c:v>
                </c:pt>
                <c:pt idx="499">
                  <c:v>8.0699999999999994E-2</c:v>
                </c:pt>
                <c:pt idx="500">
                  <c:v>0.17469999999999999</c:v>
                </c:pt>
                <c:pt idx="501">
                  <c:v>6.0499999999999998E-2</c:v>
                </c:pt>
                <c:pt idx="502">
                  <c:v>2.2200000000000001E-2</c:v>
                </c:pt>
                <c:pt idx="503">
                  <c:v>9.4999999999999998E-3</c:v>
                </c:pt>
                <c:pt idx="504">
                  <c:v>3.8E-3</c:v>
                </c:pt>
                <c:pt idx="505">
                  <c:v>2.3E-3</c:v>
                </c:pt>
                <c:pt idx="506">
                  <c:v>1.4E-3</c:v>
                </c:pt>
                <c:pt idx="507">
                  <c:v>1.6000000000000001E-3</c:v>
                </c:pt>
                <c:pt idx="508">
                  <c:v>2.8999999999999998E-3</c:v>
                </c:pt>
                <c:pt idx="509">
                  <c:v>5.5999999999999999E-3</c:v>
                </c:pt>
                <c:pt idx="510">
                  <c:v>3.5999999999999999E-3</c:v>
                </c:pt>
                <c:pt idx="511">
                  <c:v>1.8E-3</c:v>
                </c:pt>
                <c:pt idx="512">
                  <c:v>1.6999999999999999E-3</c:v>
                </c:pt>
                <c:pt idx="513">
                  <c:v>2E-3</c:v>
                </c:pt>
                <c:pt idx="514">
                  <c:v>3.0999999999999999E-3</c:v>
                </c:pt>
                <c:pt idx="515">
                  <c:v>1.9E-3</c:v>
                </c:pt>
                <c:pt idx="516">
                  <c:v>2.2000000000000001E-3</c:v>
                </c:pt>
                <c:pt idx="517">
                  <c:v>3.0999999999999999E-3</c:v>
                </c:pt>
                <c:pt idx="518">
                  <c:v>3.0999999999999999E-3</c:v>
                </c:pt>
                <c:pt idx="519">
                  <c:v>2.8E-3</c:v>
                </c:pt>
                <c:pt idx="520">
                  <c:v>2.7000000000000001E-3</c:v>
                </c:pt>
                <c:pt idx="521">
                  <c:v>2.8E-3</c:v>
                </c:pt>
                <c:pt idx="522">
                  <c:v>4.7999999999999996E-3</c:v>
                </c:pt>
                <c:pt idx="523">
                  <c:v>1.9E-3</c:v>
                </c:pt>
                <c:pt idx="524">
                  <c:v>1.1000000000000001E-3</c:v>
                </c:pt>
                <c:pt idx="525">
                  <c:v>8.9999999999999998E-4</c:v>
                </c:pt>
                <c:pt idx="526">
                  <c:v>1.1999999999999999E-3</c:v>
                </c:pt>
                <c:pt idx="527">
                  <c:v>1E-3</c:v>
                </c:pt>
                <c:pt idx="528">
                  <c:v>8.0000000000000004E-4</c:v>
                </c:pt>
                <c:pt idx="529">
                  <c:v>8.0000000000000004E-4</c:v>
                </c:pt>
                <c:pt idx="530">
                  <c:v>1E-3</c:v>
                </c:pt>
                <c:pt idx="531">
                  <c:v>1.9E-3</c:v>
                </c:pt>
                <c:pt idx="532">
                  <c:v>1.1999999999999999E-3</c:v>
                </c:pt>
                <c:pt idx="533">
                  <c:v>1E-3</c:v>
                </c:pt>
                <c:pt idx="534">
                  <c:v>1E-3</c:v>
                </c:pt>
                <c:pt idx="535">
                  <c:v>8.9999999999999998E-4</c:v>
                </c:pt>
                <c:pt idx="536">
                  <c:v>1.2999999999999999E-3</c:v>
                </c:pt>
                <c:pt idx="537">
                  <c:v>2.2000000000000001E-3</c:v>
                </c:pt>
                <c:pt idx="538">
                  <c:v>2.3999999999999998E-3</c:v>
                </c:pt>
                <c:pt idx="539">
                  <c:v>1.2999999999999999E-3</c:v>
                </c:pt>
                <c:pt idx="540">
                  <c:v>1E-3</c:v>
                </c:pt>
                <c:pt idx="541">
                  <c:v>1.2999999999999999E-3</c:v>
                </c:pt>
                <c:pt idx="542">
                  <c:v>1.8E-3</c:v>
                </c:pt>
                <c:pt idx="543">
                  <c:v>3.3999999999999998E-3</c:v>
                </c:pt>
                <c:pt idx="544">
                  <c:v>1.6000000000000001E-3</c:v>
                </c:pt>
                <c:pt idx="545">
                  <c:v>1.1000000000000001E-3</c:v>
                </c:pt>
                <c:pt idx="546">
                  <c:v>1.1000000000000001E-3</c:v>
                </c:pt>
                <c:pt idx="547">
                  <c:v>1E-3</c:v>
                </c:pt>
                <c:pt idx="548">
                  <c:v>1.4E-3</c:v>
                </c:pt>
                <c:pt idx="549">
                  <c:v>2.8E-3</c:v>
                </c:pt>
                <c:pt idx="550">
                  <c:v>5.8999999999999999E-3</c:v>
                </c:pt>
                <c:pt idx="551">
                  <c:v>5.0000000000000001E-3</c:v>
                </c:pt>
                <c:pt idx="552">
                  <c:v>8.0999999999999996E-3</c:v>
                </c:pt>
                <c:pt idx="553">
                  <c:v>3.8E-3</c:v>
                </c:pt>
                <c:pt idx="554">
                  <c:v>3.0000000000000001E-3</c:v>
                </c:pt>
                <c:pt idx="555">
                  <c:v>4.7000000000000002E-3</c:v>
                </c:pt>
                <c:pt idx="556">
                  <c:v>3.0999999999999999E-3</c:v>
                </c:pt>
                <c:pt idx="557">
                  <c:v>1.5E-3</c:v>
                </c:pt>
                <c:pt idx="558">
                  <c:v>1.2999999999999999E-3</c:v>
                </c:pt>
                <c:pt idx="559">
                  <c:v>1.1000000000000001E-3</c:v>
                </c:pt>
                <c:pt idx="560">
                  <c:v>1.1000000000000001E-3</c:v>
                </c:pt>
                <c:pt idx="561">
                  <c:v>1.9E-3</c:v>
                </c:pt>
                <c:pt idx="562">
                  <c:v>4.4000000000000003E-3</c:v>
                </c:pt>
                <c:pt idx="563">
                  <c:v>2.7000000000000001E-3</c:v>
                </c:pt>
                <c:pt idx="564">
                  <c:v>2.8E-3</c:v>
                </c:pt>
                <c:pt idx="565">
                  <c:v>1.8E-3</c:v>
                </c:pt>
                <c:pt idx="566">
                  <c:v>1.1000000000000001E-3</c:v>
                </c:pt>
                <c:pt idx="567">
                  <c:v>8.9999999999999998E-4</c:v>
                </c:pt>
                <c:pt idx="568">
                  <c:v>1.1000000000000001E-3</c:v>
                </c:pt>
                <c:pt idx="569">
                  <c:v>8.9999999999999998E-4</c:v>
                </c:pt>
                <c:pt idx="570">
                  <c:v>1E-3</c:v>
                </c:pt>
                <c:pt idx="571">
                  <c:v>1.1999999999999999E-3</c:v>
                </c:pt>
                <c:pt idx="572">
                  <c:v>1.6999999999999999E-3</c:v>
                </c:pt>
                <c:pt idx="573">
                  <c:v>4.0000000000000001E-3</c:v>
                </c:pt>
                <c:pt idx="574">
                  <c:v>9.4000000000000004E-3</c:v>
                </c:pt>
                <c:pt idx="575">
                  <c:v>1.0800000000000001E-2</c:v>
                </c:pt>
                <c:pt idx="576">
                  <c:v>1.6E-2</c:v>
                </c:pt>
                <c:pt idx="577">
                  <c:v>3.1E-2</c:v>
                </c:pt>
                <c:pt idx="578">
                  <c:v>5.67E-2</c:v>
                </c:pt>
                <c:pt idx="579">
                  <c:v>2.0299999999999999E-2</c:v>
                </c:pt>
                <c:pt idx="580">
                  <c:v>7.9000000000000008E-3</c:v>
                </c:pt>
                <c:pt idx="581">
                  <c:v>2.8999999999999998E-3</c:v>
                </c:pt>
                <c:pt idx="582">
                  <c:v>1.4E-3</c:v>
                </c:pt>
                <c:pt idx="583">
                  <c:v>1.1000000000000001E-3</c:v>
                </c:pt>
                <c:pt idx="584">
                  <c:v>1E-3</c:v>
                </c:pt>
                <c:pt idx="585">
                  <c:v>1.2999999999999999E-3</c:v>
                </c:pt>
                <c:pt idx="586">
                  <c:v>1.1999999999999999E-3</c:v>
                </c:pt>
                <c:pt idx="587">
                  <c:v>1E-3</c:v>
                </c:pt>
                <c:pt idx="588">
                  <c:v>1.1999999999999999E-3</c:v>
                </c:pt>
                <c:pt idx="589">
                  <c:v>1.6999999999999999E-3</c:v>
                </c:pt>
                <c:pt idx="590">
                  <c:v>1E-3</c:v>
                </c:pt>
                <c:pt idx="591">
                  <c:v>8.9999999999999998E-4</c:v>
                </c:pt>
                <c:pt idx="592">
                  <c:v>8.9999999999999998E-4</c:v>
                </c:pt>
                <c:pt idx="593">
                  <c:v>8.0000000000000004E-4</c:v>
                </c:pt>
                <c:pt idx="594">
                  <c:v>1E-3</c:v>
                </c:pt>
                <c:pt idx="595">
                  <c:v>1.4E-3</c:v>
                </c:pt>
                <c:pt idx="596">
                  <c:v>2.8E-3</c:v>
                </c:pt>
                <c:pt idx="597">
                  <c:v>2E-3</c:v>
                </c:pt>
                <c:pt idx="598">
                  <c:v>1.9E-3</c:v>
                </c:pt>
                <c:pt idx="599">
                  <c:v>1.5E-3</c:v>
                </c:pt>
                <c:pt idx="600">
                  <c:v>1.9E-3</c:v>
                </c:pt>
                <c:pt idx="601">
                  <c:v>1.1999999999999999E-3</c:v>
                </c:pt>
                <c:pt idx="602">
                  <c:v>1E-3</c:v>
                </c:pt>
                <c:pt idx="603">
                  <c:v>6.9999999999999999E-4</c:v>
                </c:pt>
                <c:pt idx="604">
                  <c:v>6.9999999999999999E-4</c:v>
                </c:pt>
                <c:pt idx="605">
                  <c:v>8.0000000000000004E-4</c:v>
                </c:pt>
                <c:pt idx="606">
                  <c:v>1.2999999999999999E-3</c:v>
                </c:pt>
                <c:pt idx="607">
                  <c:v>3.0000000000000001E-3</c:v>
                </c:pt>
                <c:pt idx="608">
                  <c:v>2.2000000000000001E-3</c:v>
                </c:pt>
                <c:pt idx="609">
                  <c:v>1.9E-3</c:v>
                </c:pt>
                <c:pt idx="610">
                  <c:v>2.5999999999999999E-3</c:v>
                </c:pt>
                <c:pt idx="611">
                  <c:v>2.2000000000000001E-3</c:v>
                </c:pt>
                <c:pt idx="612">
                  <c:v>2.3999999999999998E-3</c:v>
                </c:pt>
                <c:pt idx="613">
                  <c:v>4.4000000000000003E-3</c:v>
                </c:pt>
                <c:pt idx="614">
                  <c:v>1.21E-2</c:v>
                </c:pt>
                <c:pt idx="615">
                  <c:v>1.6E-2</c:v>
                </c:pt>
                <c:pt idx="616">
                  <c:v>6.0000000000000001E-3</c:v>
                </c:pt>
                <c:pt idx="617">
                  <c:v>2.3E-3</c:v>
                </c:pt>
                <c:pt idx="618">
                  <c:v>1.4E-3</c:v>
                </c:pt>
                <c:pt idx="619">
                  <c:v>8.0000000000000004E-4</c:v>
                </c:pt>
                <c:pt idx="620">
                  <c:v>6.9999999999999999E-4</c:v>
                </c:pt>
                <c:pt idx="621">
                  <c:v>5.9999999999999995E-4</c:v>
                </c:pt>
                <c:pt idx="622">
                  <c:v>8.0000000000000004E-4</c:v>
                </c:pt>
                <c:pt idx="623">
                  <c:v>8.9999999999999998E-4</c:v>
                </c:pt>
                <c:pt idx="624">
                  <c:v>1.5E-3</c:v>
                </c:pt>
                <c:pt idx="625">
                  <c:v>2.5000000000000001E-3</c:v>
                </c:pt>
                <c:pt idx="626">
                  <c:v>5.7999999999999996E-3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0610752"/>
        <c:axId val="240611312"/>
      </c:scatterChart>
      <c:valAx>
        <c:axId val="240610752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240611312"/>
        <c:crosses val="autoZero"/>
        <c:crossBetween val="midCat"/>
        <c:majorUnit val="1000"/>
        <c:minorUnit val="100"/>
      </c:valAx>
      <c:valAx>
        <c:axId val="24061131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24061075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3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0046802185441106"/>
          <c:y val="0.13890011390085674"/>
          <c:w val="0.81210629921259825"/>
          <c:h val="0.60318179567176755"/>
        </c:manualLayout>
      </c:layout>
      <c:scatterChart>
        <c:scatterStyle val="smoothMarker"/>
        <c:varyColors val="0"/>
        <c:ser>
          <c:idx val="2"/>
          <c:order val="0"/>
          <c:tx>
            <c:strRef>
              <c:f>exindexvkospi!$AB$1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exindexvkospi!$P$1:$P$627</c:f>
              <c:numCache>
                <c:formatCode>General</c:formatCode>
                <c:ptCount val="627"/>
                <c:pt idx="0">
                  <c:v>0</c:v>
                </c:pt>
                <c:pt idx="1">
                  <c:v>0.32529999999999998</c:v>
                </c:pt>
                <c:pt idx="2">
                  <c:v>0.37940000000000002</c:v>
                </c:pt>
                <c:pt idx="3">
                  <c:v>0.27589999999999998</c:v>
                </c:pt>
                <c:pt idx="4">
                  <c:v>0.31319999999999998</c:v>
                </c:pt>
                <c:pt idx="5">
                  <c:v>0.251</c:v>
                </c:pt>
                <c:pt idx="6">
                  <c:v>0.28349999999999997</c:v>
                </c:pt>
                <c:pt idx="7">
                  <c:v>0.3397</c:v>
                </c:pt>
                <c:pt idx="8">
                  <c:v>0.37880000000000003</c:v>
                </c:pt>
                <c:pt idx="9">
                  <c:v>0.1777</c:v>
                </c:pt>
                <c:pt idx="10">
                  <c:v>0.19919999999999999</c:v>
                </c:pt>
                <c:pt idx="11">
                  <c:v>0.21310000000000001</c:v>
                </c:pt>
                <c:pt idx="12">
                  <c:v>0.23569999999999999</c:v>
                </c:pt>
                <c:pt idx="13">
                  <c:v>0.24210000000000001</c:v>
                </c:pt>
                <c:pt idx="14">
                  <c:v>0.23130000000000001</c:v>
                </c:pt>
                <c:pt idx="15">
                  <c:v>0.28489999999999999</c:v>
                </c:pt>
                <c:pt idx="16">
                  <c:v>0.30940000000000001</c:v>
                </c:pt>
                <c:pt idx="17">
                  <c:v>0.37790000000000001</c:v>
                </c:pt>
                <c:pt idx="18">
                  <c:v>0.44309999999999999</c:v>
                </c:pt>
                <c:pt idx="19">
                  <c:v>0.41959999999999997</c:v>
                </c:pt>
                <c:pt idx="20">
                  <c:v>0.43490000000000001</c:v>
                </c:pt>
                <c:pt idx="21">
                  <c:v>0.33539999999999998</c:v>
                </c:pt>
                <c:pt idx="22">
                  <c:v>0.40079999999999999</c:v>
                </c:pt>
                <c:pt idx="23">
                  <c:v>0.4531</c:v>
                </c:pt>
                <c:pt idx="24">
                  <c:v>0.52580000000000005</c:v>
                </c:pt>
                <c:pt idx="25">
                  <c:v>0.58699999999999997</c:v>
                </c:pt>
                <c:pt idx="26">
                  <c:v>0.63449999999999995</c:v>
                </c:pt>
                <c:pt idx="27">
                  <c:v>0.40300000000000002</c:v>
                </c:pt>
                <c:pt idx="28">
                  <c:v>0.44180000000000003</c:v>
                </c:pt>
                <c:pt idx="29">
                  <c:v>0.43419999999999997</c:v>
                </c:pt>
                <c:pt idx="30">
                  <c:v>0.50139999999999996</c:v>
                </c:pt>
                <c:pt idx="31">
                  <c:v>0.57420000000000004</c:v>
                </c:pt>
                <c:pt idx="32">
                  <c:v>0.59640000000000004</c:v>
                </c:pt>
                <c:pt idx="33">
                  <c:v>0.29430000000000001</c:v>
                </c:pt>
                <c:pt idx="34">
                  <c:v>0.3488</c:v>
                </c:pt>
                <c:pt idx="35">
                  <c:v>0.4178</c:v>
                </c:pt>
                <c:pt idx="36">
                  <c:v>0.4844</c:v>
                </c:pt>
                <c:pt idx="37">
                  <c:v>0.5524</c:v>
                </c:pt>
                <c:pt idx="38">
                  <c:v>0.61609999999999998</c:v>
                </c:pt>
                <c:pt idx="39">
                  <c:v>0.68110000000000004</c:v>
                </c:pt>
                <c:pt idx="40">
                  <c:v>0.73460000000000003</c:v>
                </c:pt>
                <c:pt idx="41">
                  <c:v>0.76229999999999998</c:v>
                </c:pt>
                <c:pt idx="42">
                  <c:v>0.79290000000000005</c:v>
                </c:pt>
                <c:pt idx="43">
                  <c:v>0.8</c:v>
                </c:pt>
                <c:pt idx="44">
                  <c:v>0.83520000000000005</c:v>
                </c:pt>
                <c:pt idx="45">
                  <c:v>0.83750000000000002</c:v>
                </c:pt>
                <c:pt idx="46">
                  <c:v>0.86119999999999997</c:v>
                </c:pt>
                <c:pt idx="47">
                  <c:v>0.69230000000000003</c:v>
                </c:pt>
                <c:pt idx="48">
                  <c:v>0.63880000000000003</c:v>
                </c:pt>
                <c:pt idx="49">
                  <c:v>0.60540000000000005</c:v>
                </c:pt>
                <c:pt idx="50">
                  <c:v>0.66949999999999998</c:v>
                </c:pt>
                <c:pt idx="51">
                  <c:v>0.72570000000000001</c:v>
                </c:pt>
                <c:pt idx="52">
                  <c:v>0.74980000000000002</c:v>
                </c:pt>
                <c:pt idx="53">
                  <c:v>0.79239999999999999</c:v>
                </c:pt>
                <c:pt idx="54">
                  <c:v>0.7621</c:v>
                </c:pt>
                <c:pt idx="55">
                  <c:v>0.77029999999999998</c:v>
                </c:pt>
                <c:pt idx="56">
                  <c:v>0.79700000000000004</c:v>
                </c:pt>
                <c:pt idx="57">
                  <c:v>0.82630000000000003</c:v>
                </c:pt>
                <c:pt idx="58">
                  <c:v>0.85870000000000002</c:v>
                </c:pt>
                <c:pt idx="59">
                  <c:v>0.86429999999999996</c:v>
                </c:pt>
                <c:pt idx="60">
                  <c:v>0.879</c:v>
                </c:pt>
                <c:pt idx="61">
                  <c:v>0.88449999999999995</c:v>
                </c:pt>
                <c:pt idx="62">
                  <c:v>0.88619999999999999</c:v>
                </c:pt>
                <c:pt idx="63">
                  <c:v>0.81759999999999999</c:v>
                </c:pt>
                <c:pt idx="64">
                  <c:v>0.84609999999999996</c:v>
                </c:pt>
                <c:pt idx="65">
                  <c:v>0.86499999999999999</c:v>
                </c:pt>
                <c:pt idx="66">
                  <c:v>0.87019999999999997</c:v>
                </c:pt>
                <c:pt idx="67">
                  <c:v>0.89370000000000005</c:v>
                </c:pt>
                <c:pt idx="68">
                  <c:v>0.89459999999999995</c:v>
                </c:pt>
                <c:pt idx="69">
                  <c:v>0.91290000000000004</c:v>
                </c:pt>
                <c:pt idx="70">
                  <c:v>0.92110000000000003</c:v>
                </c:pt>
                <c:pt idx="71">
                  <c:v>0.90939999999999999</c:v>
                </c:pt>
                <c:pt idx="72">
                  <c:v>0.92269999999999996</c:v>
                </c:pt>
                <c:pt idx="73">
                  <c:v>0.8851</c:v>
                </c:pt>
                <c:pt idx="74">
                  <c:v>0.88590000000000002</c:v>
                </c:pt>
                <c:pt idx="75">
                  <c:v>0.82499999999999996</c:v>
                </c:pt>
                <c:pt idx="76">
                  <c:v>0.8589</c:v>
                </c:pt>
                <c:pt idx="77">
                  <c:v>0.81769999999999998</c:v>
                </c:pt>
                <c:pt idx="78">
                  <c:v>0.80549999999999999</c:v>
                </c:pt>
                <c:pt idx="79">
                  <c:v>0.7429</c:v>
                </c:pt>
                <c:pt idx="80">
                  <c:v>0.78890000000000005</c:v>
                </c:pt>
                <c:pt idx="81">
                  <c:v>0.82550000000000001</c:v>
                </c:pt>
                <c:pt idx="82">
                  <c:v>0.85189999999999999</c:v>
                </c:pt>
                <c:pt idx="83">
                  <c:v>0.87949999999999995</c:v>
                </c:pt>
                <c:pt idx="84">
                  <c:v>0.89929999999999999</c:v>
                </c:pt>
                <c:pt idx="85">
                  <c:v>0.87119999999999997</c:v>
                </c:pt>
                <c:pt idx="86">
                  <c:v>0.79600000000000004</c:v>
                </c:pt>
                <c:pt idx="87">
                  <c:v>0.8125</c:v>
                </c:pt>
                <c:pt idx="88">
                  <c:v>0.8488</c:v>
                </c:pt>
                <c:pt idx="89">
                  <c:v>0.86880000000000002</c:v>
                </c:pt>
                <c:pt idx="90">
                  <c:v>0.89290000000000003</c:v>
                </c:pt>
                <c:pt idx="91">
                  <c:v>0.89080000000000004</c:v>
                </c:pt>
                <c:pt idx="92">
                  <c:v>0.91</c:v>
                </c:pt>
                <c:pt idx="93">
                  <c:v>0.90129999999999999</c:v>
                </c:pt>
                <c:pt idx="94">
                  <c:v>0.91839999999999999</c:v>
                </c:pt>
                <c:pt idx="95">
                  <c:v>0.91539999999999999</c:v>
                </c:pt>
                <c:pt idx="96">
                  <c:v>0.89590000000000003</c:v>
                </c:pt>
                <c:pt idx="97">
                  <c:v>0.90039999999999998</c:v>
                </c:pt>
                <c:pt idx="98">
                  <c:v>0.9173</c:v>
                </c:pt>
                <c:pt idx="99">
                  <c:v>0.92959999999999998</c:v>
                </c:pt>
                <c:pt idx="100">
                  <c:v>0.93989999999999996</c:v>
                </c:pt>
                <c:pt idx="101">
                  <c:v>0.94799999999999995</c:v>
                </c:pt>
                <c:pt idx="102">
                  <c:v>0.94389999999999996</c:v>
                </c:pt>
                <c:pt idx="103">
                  <c:v>0.92230000000000001</c:v>
                </c:pt>
                <c:pt idx="104">
                  <c:v>0.93469999999999998</c:v>
                </c:pt>
                <c:pt idx="105">
                  <c:v>0.89639999999999997</c:v>
                </c:pt>
                <c:pt idx="106">
                  <c:v>0.91320000000000001</c:v>
                </c:pt>
                <c:pt idx="107">
                  <c:v>0.92300000000000004</c:v>
                </c:pt>
                <c:pt idx="108">
                  <c:v>0.91180000000000005</c:v>
                </c:pt>
                <c:pt idx="109">
                  <c:v>0.91869999999999996</c:v>
                </c:pt>
                <c:pt idx="110">
                  <c:v>0.93159999999999998</c:v>
                </c:pt>
                <c:pt idx="111">
                  <c:v>0.93940000000000001</c:v>
                </c:pt>
                <c:pt idx="112">
                  <c:v>0.94350000000000001</c:v>
                </c:pt>
                <c:pt idx="113">
                  <c:v>0.92930000000000001</c:v>
                </c:pt>
                <c:pt idx="114">
                  <c:v>0.92510000000000003</c:v>
                </c:pt>
                <c:pt idx="115">
                  <c:v>0.93420000000000003</c:v>
                </c:pt>
                <c:pt idx="116">
                  <c:v>0.91269999999999996</c:v>
                </c:pt>
                <c:pt idx="117">
                  <c:v>0.87890000000000001</c:v>
                </c:pt>
                <c:pt idx="118">
                  <c:v>0.82769999999999999</c:v>
                </c:pt>
                <c:pt idx="119">
                  <c:v>0.85609999999999997</c:v>
                </c:pt>
                <c:pt idx="120">
                  <c:v>0.85850000000000004</c:v>
                </c:pt>
                <c:pt idx="121">
                  <c:v>0.81810000000000005</c:v>
                </c:pt>
                <c:pt idx="122">
                  <c:v>0.8508</c:v>
                </c:pt>
                <c:pt idx="123">
                  <c:v>0.86739999999999995</c:v>
                </c:pt>
                <c:pt idx="124">
                  <c:v>0.88749999999999996</c:v>
                </c:pt>
                <c:pt idx="125">
                  <c:v>0.88329999999999997</c:v>
                </c:pt>
                <c:pt idx="126">
                  <c:v>0.90300000000000002</c:v>
                </c:pt>
                <c:pt idx="127">
                  <c:v>0.91490000000000005</c:v>
                </c:pt>
                <c:pt idx="128">
                  <c:v>0.90539999999999998</c:v>
                </c:pt>
                <c:pt idx="129">
                  <c:v>0.91600000000000004</c:v>
                </c:pt>
                <c:pt idx="130">
                  <c:v>0.92859999999999998</c:v>
                </c:pt>
                <c:pt idx="131">
                  <c:v>0.9143</c:v>
                </c:pt>
                <c:pt idx="132">
                  <c:v>0.92549999999999999</c:v>
                </c:pt>
                <c:pt idx="133">
                  <c:v>0.873</c:v>
                </c:pt>
                <c:pt idx="134">
                  <c:v>0.89649999999999996</c:v>
                </c:pt>
                <c:pt idx="135">
                  <c:v>0.75409999999999999</c:v>
                </c:pt>
                <c:pt idx="136">
                  <c:v>0.5474</c:v>
                </c:pt>
                <c:pt idx="137">
                  <c:v>0.52</c:v>
                </c:pt>
                <c:pt idx="138">
                  <c:v>0.5887</c:v>
                </c:pt>
                <c:pt idx="139">
                  <c:v>0.62150000000000005</c:v>
                </c:pt>
                <c:pt idx="140">
                  <c:v>0.4148</c:v>
                </c:pt>
                <c:pt idx="141">
                  <c:v>0.42730000000000001</c:v>
                </c:pt>
                <c:pt idx="142">
                  <c:v>0.47870000000000001</c:v>
                </c:pt>
                <c:pt idx="143">
                  <c:v>0.43919999999999998</c:v>
                </c:pt>
                <c:pt idx="144">
                  <c:v>0.4698</c:v>
                </c:pt>
                <c:pt idx="145">
                  <c:v>0.35720000000000002</c:v>
                </c:pt>
                <c:pt idx="146">
                  <c:v>0.17960000000000001</c:v>
                </c:pt>
                <c:pt idx="147">
                  <c:v>0.23069999999999999</c:v>
                </c:pt>
                <c:pt idx="148">
                  <c:v>0.28610000000000002</c:v>
                </c:pt>
                <c:pt idx="149">
                  <c:v>2.9700000000000001E-2</c:v>
                </c:pt>
                <c:pt idx="150">
                  <c:v>4.4299999999999999E-2</c:v>
                </c:pt>
                <c:pt idx="151">
                  <c:v>3.8899999999999997E-2</c:v>
                </c:pt>
                <c:pt idx="152">
                  <c:v>5.6000000000000001E-2</c:v>
                </c:pt>
                <c:pt idx="153">
                  <c:v>7.8600000000000003E-2</c:v>
                </c:pt>
                <c:pt idx="154">
                  <c:v>1.6E-2</c:v>
                </c:pt>
                <c:pt idx="155">
                  <c:v>7.4000000000000003E-3</c:v>
                </c:pt>
                <c:pt idx="156">
                  <c:v>3.5999999999999999E-3</c:v>
                </c:pt>
                <c:pt idx="157">
                  <c:v>7.0000000000000001E-3</c:v>
                </c:pt>
                <c:pt idx="158">
                  <c:v>1.43E-2</c:v>
                </c:pt>
                <c:pt idx="159">
                  <c:v>2.2800000000000001E-2</c:v>
                </c:pt>
                <c:pt idx="160">
                  <c:v>2.8899999999999999E-2</c:v>
                </c:pt>
                <c:pt idx="161">
                  <c:v>4.0399999999999998E-2</c:v>
                </c:pt>
                <c:pt idx="162">
                  <c:v>1.23E-2</c:v>
                </c:pt>
                <c:pt idx="163">
                  <c:v>9.1999999999999998E-3</c:v>
                </c:pt>
                <c:pt idx="164">
                  <c:v>1.4200000000000001E-2</c:v>
                </c:pt>
                <c:pt idx="165">
                  <c:v>2.3300000000000001E-2</c:v>
                </c:pt>
                <c:pt idx="166">
                  <c:v>3.5700000000000003E-2</c:v>
                </c:pt>
                <c:pt idx="167">
                  <c:v>1.1299999999999999E-2</c:v>
                </c:pt>
                <c:pt idx="168">
                  <c:v>1.38E-2</c:v>
                </c:pt>
                <c:pt idx="169">
                  <c:v>1.7100000000000001E-2</c:v>
                </c:pt>
                <c:pt idx="170">
                  <c:v>2.7099999999999999E-2</c:v>
                </c:pt>
                <c:pt idx="171">
                  <c:v>2.24E-2</c:v>
                </c:pt>
                <c:pt idx="172">
                  <c:v>4.4000000000000003E-3</c:v>
                </c:pt>
                <c:pt idx="173">
                  <c:v>1.06E-2</c:v>
                </c:pt>
                <c:pt idx="174">
                  <c:v>1.9199999999999998E-2</c:v>
                </c:pt>
                <c:pt idx="175">
                  <c:v>2.3300000000000001E-2</c:v>
                </c:pt>
                <c:pt idx="176">
                  <c:v>3.4799999999999998E-2</c:v>
                </c:pt>
                <c:pt idx="177">
                  <c:v>3.3700000000000001E-2</c:v>
                </c:pt>
                <c:pt idx="178">
                  <c:v>4.0500000000000001E-2</c:v>
                </c:pt>
                <c:pt idx="179">
                  <c:v>5.62E-2</c:v>
                </c:pt>
                <c:pt idx="180">
                  <c:v>6.8000000000000005E-2</c:v>
                </c:pt>
                <c:pt idx="181">
                  <c:v>9.3799999999999994E-2</c:v>
                </c:pt>
                <c:pt idx="182">
                  <c:v>8.0299999999999996E-2</c:v>
                </c:pt>
                <c:pt idx="183">
                  <c:v>0.1095</c:v>
                </c:pt>
                <c:pt idx="184">
                  <c:v>6.3899999999999998E-2</c:v>
                </c:pt>
                <c:pt idx="185">
                  <c:v>8.48E-2</c:v>
                </c:pt>
                <c:pt idx="186">
                  <c:v>5.2400000000000002E-2</c:v>
                </c:pt>
                <c:pt idx="187">
                  <c:v>6.8900000000000003E-2</c:v>
                </c:pt>
                <c:pt idx="188">
                  <c:v>7.7299999999999994E-2</c:v>
                </c:pt>
                <c:pt idx="189">
                  <c:v>8.5099999999999995E-2</c:v>
                </c:pt>
                <c:pt idx="190">
                  <c:v>5.2200000000000003E-2</c:v>
                </c:pt>
                <c:pt idx="191">
                  <c:v>1.2999999999999999E-2</c:v>
                </c:pt>
                <c:pt idx="192">
                  <c:v>2.1299999999999999E-2</c:v>
                </c:pt>
                <c:pt idx="193">
                  <c:v>2.2499999999999999E-2</c:v>
                </c:pt>
                <c:pt idx="194">
                  <c:v>2.2200000000000001E-2</c:v>
                </c:pt>
                <c:pt idx="195">
                  <c:v>2.1100000000000001E-2</c:v>
                </c:pt>
                <c:pt idx="196">
                  <c:v>2.0500000000000001E-2</c:v>
                </c:pt>
                <c:pt idx="197">
                  <c:v>1.09E-2</c:v>
                </c:pt>
                <c:pt idx="198">
                  <c:v>0</c:v>
                </c:pt>
                <c:pt idx="199">
                  <c:v>1E-4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1.5E-3</c:v>
                </c:pt>
                <c:pt idx="204">
                  <c:v>5.0000000000000001E-4</c:v>
                </c:pt>
                <c:pt idx="205">
                  <c:v>2.8999999999999998E-3</c:v>
                </c:pt>
                <c:pt idx="206">
                  <c:v>1E-4</c:v>
                </c:pt>
                <c:pt idx="207">
                  <c:v>0</c:v>
                </c:pt>
                <c:pt idx="208">
                  <c:v>0</c:v>
                </c:pt>
                <c:pt idx="209">
                  <c:v>2.0000000000000001E-4</c:v>
                </c:pt>
                <c:pt idx="210">
                  <c:v>1E-4</c:v>
                </c:pt>
                <c:pt idx="211">
                  <c:v>2.2000000000000001E-3</c:v>
                </c:pt>
                <c:pt idx="212">
                  <c:v>5.1999999999999998E-3</c:v>
                </c:pt>
                <c:pt idx="213">
                  <c:v>5.5999999999999999E-3</c:v>
                </c:pt>
                <c:pt idx="214">
                  <c:v>6.9999999999999999E-4</c:v>
                </c:pt>
                <c:pt idx="215">
                  <c:v>2.8E-3</c:v>
                </c:pt>
                <c:pt idx="216">
                  <c:v>8.6999999999999994E-3</c:v>
                </c:pt>
                <c:pt idx="217">
                  <c:v>1.6899999999999998E-2</c:v>
                </c:pt>
                <c:pt idx="218">
                  <c:v>2.53E-2</c:v>
                </c:pt>
                <c:pt idx="219">
                  <c:v>2.6499999999999999E-2</c:v>
                </c:pt>
                <c:pt idx="220">
                  <c:v>4.0300000000000002E-2</c:v>
                </c:pt>
                <c:pt idx="221">
                  <c:v>3.3000000000000002E-2</c:v>
                </c:pt>
                <c:pt idx="222">
                  <c:v>4.6100000000000002E-2</c:v>
                </c:pt>
                <c:pt idx="223">
                  <c:v>0.06</c:v>
                </c:pt>
                <c:pt idx="224">
                  <c:v>1.3299999999999999E-2</c:v>
                </c:pt>
                <c:pt idx="225">
                  <c:v>1.5800000000000002E-2</c:v>
                </c:pt>
                <c:pt idx="226">
                  <c:v>7.6E-3</c:v>
                </c:pt>
                <c:pt idx="227">
                  <c:v>1.2999999999999999E-2</c:v>
                </c:pt>
                <c:pt idx="228">
                  <c:v>2.1700000000000001E-2</c:v>
                </c:pt>
                <c:pt idx="229">
                  <c:v>3.4000000000000002E-2</c:v>
                </c:pt>
                <c:pt idx="230">
                  <c:v>2.6599999999999999E-2</c:v>
                </c:pt>
                <c:pt idx="231">
                  <c:v>2.29E-2</c:v>
                </c:pt>
                <c:pt idx="232">
                  <c:v>3.56E-2</c:v>
                </c:pt>
                <c:pt idx="233">
                  <c:v>2.58E-2</c:v>
                </c:pt>
                <c:pt idx="234">
                  <c:v>3.9399999999999998E-2</c:v>
                </c:pt>
                <c:pt idx="235">
                  <c:v>4.58E-2</c:v>
                </c:pt>
                <c:pt idx="236">
                  <c:v>6.4600000000000005E-2</c:v>
                </c:pt>
                <c:pt idx="237">
                  <c:v>4.6699999999999998E-2</c:v>
                </c:pt>
                <c:pt idx="238">
                  <c:v>5.8799999999999998E-2</c:v>
                </c:pt>
                <c:pt idx="239">
                  <c:v>5.2699999999999997E-2</c:v>
                </c:pt>
                <c:pt idx="240">
                  <c:v>5.2699999999999997E-2</c:v>
                </c:pt>
                <c:pt idx="241">
                  <c:v>7.4200000000000002E-2</c:v>
                </c:pt>
                <c:pt idx="242">
                  <c:v>6.4899999999999999E-2</c:v>
                </c:pt>
                <c:pt idx="243">
                  <c:v>8.5999999999999993E-2</c:v>
                </c:pt>
                <c:pt idx="244">
                  <c:v>0.112</c:v>
                </c:pt>
                <c:pt idx="245">
                  <c:v>0.14729999999999999</c:v>
                </c:pt>
                <c:pt idx="246">
                  <c:v>0.1825</c:v>
                </c:pt>
                <c:pt idx="247">
                  <c:v>0.2341</c:v>
                </c:pt>
                <c:pt idx="248">
                  <c:v>0.12670000000000001</c:v>
                </c:pt>
                <c:pt idx="249">
                  <c:v>0.1573</c:v>
                </c:pt>
                <c:pt idx="250">
                  <c:v>0.2026</c:v>
                </c:pt>
                <c:pt idx="251">
                  <c:v>0.2576</c:v>
                </c:pt>
                <c:pt idx="252">
                  <c:v>0.32029999999999997</c:v>
                </c:pt>
                <c:pt idx="253">
                  <c:v>0.37919999999999998</c:v>
                </c:pt>
                <c:pt idx="254">
                  <c:v>0.44900000000000001</c:v>
                </c:pt>
                <c:pt idx="255">
                  <c:v>0.50249999999999995</c:v>
                </c:pt>
                <c:pt idx="256">
                  <c:v>0.51390000000000002</c:v>
                </c:pt>
                <c:pt idx="257">
                  <c:v>0.58620000000000005</c:v>
                </c:pt>
                <c:pt idx="258">
                  <c:v>0.62790000000000001</c:v>
                </c:pt>
                <c:pt idx="259">
                  <c:v>0.6472</c:v>
                </c:pt>
                <c:pt idx="260">
                  <c:v>0.70009999999999994</c:v>
                </c:pt>
                <c:pt idx="261">
                  <c:v>0.72670000000000001</c:v>
                </c:pt>
                <c:pt idx="262">
                  <c:v>0.75509999999999999</c:v>
                </c:pt>
                <c:pt idx="263">
                  <c:v>0.71150000000000002</c:v>
                </c:pt>
                <c:pt idx="264">
                  <c:v>0.65459999999999996</c:v>
                </c:pt>
                <c:pt idx="265">
                  <c:v>0.68430000000000002</c:v>
                </c:pt>
                <c:pt idx="266">
                  <c:v>0.72640000000000005</c:v>
                </c:pt>
                <c:pt idx="267">
                  <c:v>0.73429999999999995</c:v>
                </c:pt>
                <c:pt idx="268">
                  <c:v>0.78369999999999995</c:v>
                </c:pt>
                <c:pt idx="269">
                  <c:v>0.77980000000000005</c:v>
                </c:pt>
                <c:pt idx="270">
                  <c:v>0.81920000000000004</c:v>
                </c:pt>
                <c:pt idx="271">
                  <c:v>0.77759999999999996</c:v>
                </c:pt>
                <c:pt idx="272">
                  <c:v>0.76500000000000001</c:v>
                </c:pt>
                <c:pt idx="273">
                  <c:v>0.74019999999999997</c:v>
                </c:pt>
                <c:pt idx="274">
                  <c:v>0.53890000000000005</c:v>
                </c:pt>
                <c:pt idx="275">
                  <c:v>0.58650000000000002</c:v>
                </c:pt>
                <c:pt idx="276">
                  <c:v>0.65449999999999997</c:v>
                </c:pt>
                <c:pt idx="277">
                  <c:v>0.68879999999999997</c:v>
                </c:pt>
                <c:pt idx="278">
                  <c:v>0.52629999999999999</c:v>
                </c:pt>
                <c:pt idx="279">
                  <c:v>0.51300000000000001</c:v>
                </c:pt>
                <c:pt idx="280">
                  <c:v>0.58560000000000001</c:v>
                </c:pt>
                <c:pt idx="281">
                  <c:v>0.48680000000000001</c:v>
                </c:pt>
                <c:pt idx="282">
                  <c:v>0.29749999999999999</c:v>
                </c:pt>
                <c:pt idx="283">
                  <c:v>0.25600000000000001</c:v>
                </c:pt>
                <c:pt idx="284">
                  <c:v>0.222</c:v>
                </c:pt>
                <c:pt idx="285">
                  <c:v>0.27039999999999997</c:v>
                </c:pt>
                <c:pt idx="286">
                  <c:v>0.31080000000000002</c:v>
                </c:pt>
                <c:pt idx="287">
                  <c:v>0.30409999999999998</c:v>
                </c:pt>
                <c:pt idx="288">
                  <c:v>0.1021</c:v>
                </c:pt>
                <c:pt idx="289">
                  <c:v>5.9400000000000001E-2</c:v>
                </c:pt>
                <c:pt idx="290">
                  <c:v>8.3599999999999994E-2</c:v>
                </c:pt>
                <c:pt idx="291">
                  <c:v>0.1087</c:v>
                </c:pt>
                <c:pt idx="292">
                  <c:v>0.08</c:v>
                </c:pt>
                <c:pt idx="293">
                  <c:v>0.106</c:v>
                </c:pt>
                <c:pt idx="294">
                  <c:v>0.13009999999999999</c:v>
                </c:pt>
                <c:pt idx="295">
                  <c:v>0.1646</c:v>
                </c:pt>
                <c:pt idx="296">
                  <c:v>7.3300000000000004E-2</c:v>
                </c:pt>
                <c:pt idx="297">
                  <c:v>0.10100000000000001</c:v>
                </c:pt>
                <c:pt idx="298">
                  <c:v>0.13539999999999999</c:v>
                </c:pt>
                <c:pt idx="299">
                  <c:v>0.17530000000000001</c:v>
                </c:pt>
                <c:pt idx="300">
                  <c:v>0.14030000000000001</c:v>
                </c:pt>
                <c:pt idx="301">
                  <c:v>0.18379999999999999</c:v>
                </c:pt>
                <c:pt idx="302">
                  <c:v>0.15759999999999999</c:v>
                </c:pt>
                <c:pt idx="303">
                  <c:v>3.2599999999999997E-2</c:v>
                </c:pt>
                <c:pt idx="304">
                  <c:v>2.8899999999999999E-2</c:v>
                </c:pt>
                <c:pt idx="305">
                  <c:v>4.1399999999999999E-2</c:v>
                </c:pt>
                <c:pt idx="306">
                  <c:v>5.8200000000000002E-2</c:v>
                </c:pt>
                <c:pt idx="307">
                  <c:v>7.2700000000000001E-2</c:v>
                </c:pt>
                <c:pt idx="308">
                  <c:v>9.9000000000000005E-2</c:v>
                </c:pt>
                <c:pt idx="309">
                  <c:v>0.1169</c:v>
                </c:pt>
                <c:pt idx="310">
                  <c:v>0.15190000000000001</c:v>
                </c:pt>
                <c:pt idx="311">
                  <c:v>0.10440000000000001</c:v>
                </c:pt>
                <c:pt idx="312">
                  <c:v>6.6699999999999995E-2</c:v>
                </c:pt>
                <c:pt idx="313">
                  <c:v>8.7999999999999995E-2</c:v>
                </c:pt>
                <c:pt idx="314">
                  <c:v>5.2600000000000001E-2</c:v>
                </c:pt>
                <c:pt idx="315">
                  <c:v>3.0499999999999999E-2</c:v>
                </c:pt>
                <c:pt idx="316">
                  <c:v>3.9100000000000003E-2</c:v>
                </c:pt>
                <c:pt idx="317">
                  <c:v>5.21E-2</c:v>
                </c:pt>
                <c:pt idx="318">
                  <c:v>7.1300000000000002E-2</c:v>
                </c:pt>
                <c:pt idx="319">
                  <c:v>7.1499999999999994E-2</c:v>
                </c:pt>
                <c:pt idx="320">
                  <c:v>9.7600000000000006E-2</c:v>
                </c:pt>
                <c:pt idx="321">
                  <c:v>0.1106</c:v>
                </c:pt>
                <c:pt idx="322">
                  <c:v>0.13120000000000001</c:v>
                </c:pt>
                <c:pt idx="323">
                  <c:v>0.1115</c:v>
                </c:pt>
                <c:pt idx="324">
                  <c:v>0.1474</c:v>
                </c:pt>
                <c:pt idx="325">
                  <c:v>0.14660000000000001</c:v>
                </c:pt>
                <c:pt idx="326">
                  <c:v>0.15609999999999999</c:v>
                </c:pt>
                <c:pt idx="327">
                  <c:v>0.20280000000000001</c:v>
                </c:pt>
                <c:pt idx="328">
                  <c:v>0.1182</c:v>
                </c:pt>
                <c:pt idx="329">
                  <c:v>0.15479999999999999</c:v>
                </c:pt>
                <c:pt idx="330">
                  <c:v>0.1394</c:v>
                </c:pt>
                <c:pt idx="331">
                  <c:v>0.17130000000000001</c:v>
                </c:pt>
                <c:pt idx="332">
                  <c:v>6.08E-2</c:v>
                </c:pt>
                <c:pt idx="333">
                  <c:v>2.81E-2</c:v>
                </c:pt>
                <c:pt idx="334">
                  <c:v>2.9600000000000001E-2</c:v>
                </c:pt>
                <c:pt idx="335">
                  <c:v>5.5999999999999999E-3</c:v>
                </c:pt>
                <c:pt idx="336">
                  <c:v>7.0000000000000001E-3</c:v>
                </c:pt>
                <c:pt idx="337">
                  <c:v>1.9E-3</c:v>
                </c:pt>
                <c:pt idx="338">
                  <c:v>6.0000000000000001E-3</c:v>
                </c:pt>
                <c:pt idx="339">
                  <c:v>1.01E-2</c:v>
                </c:pt>
                <c:pt idx="340">
                  <c:v>1.4500000000000001E-2</c:v>
                </c:pt>
                <c:pt idx="341">
                  <c:v>2.2100000000000002E-2</c:v>
                </c:pt>
                <c:pt idx="342">
                  <c:v>1.4200000000000001E-2</c:v>
                </c:pt>
                <c:pt idx="343">
                  <c:v>2.4E-2</c:v>
                </c:pt>
                <c:pt idx="344">
                  <c:v>1.46E-2</c:v>
                </c:pt>
                <c:pt idx="345">
                  <c:v>1.9400000000000001E-2</c:v>
                </c:pt>
                <c:pt idx="346">
                  <c:v>0</c:v>
                </c:pt>
                <c:pt idx="347">
                  <c:v>0</c:v>
                </c:pt>
                <c:pt idx="348">
                  <c:v>0</c:v>
                </c:pt>
                <c:pt idx="349">
                  <c:v>2.5000000000000001E-3</c:v>
                </c:pt>
                <c:pt idx="350">
                  <c:v>7.9000000000000008E-3</c:v>
                </c:pt>
                <c:pt idx="351">
                  <c:v>7.9000000000000008E-3</c:v>
                </c:pt>
                <c:pt idx="352">
                  <c:v>2.3999999999999998E-3</c:v>
                </c:pt>
                <c:pt idx="353">
                  <c:v>4.4999999999999997E-3</c:v>
                </c:pt>
                <c:pt idx="354">
                  <c:v>1.11E-2</c:v>
                </c:pt>
                <c:pt idx="355">
                  <c:v>1.9599999999999999E-2</c:v>
                </c:pt>
                <c:pt idx="356">
                  <c:v>1.61E-2</c:v>
                </c:pt>
                <c:pt idx="357">
                  <c:v>1.2E-2</c:v>
                </c:pt>
                <c:pt idx="358">
                  <c:v>2.1100000000000001E-2</c:v>
                </c:pt>
                <c:pt idx="359">
                  <c:v>1.14E-2</c:v>
                </c:pt>
                <c:pt idx="360">
                  <c:v>1.89E-2</c:v>
                </c:pt>
                <c:pt idx="361">
                  <c:v>2.86E-2</c:v>
                </c:pt>
                <c:pt idx="362">
                  <c:v>4.0599999999999997E-2</c:v>
                </c:pt>
                <c:pt idx="363">
                  <c:v>5.57E-2</c:v>
                </c:pt>
                <c:pt idx="364">
                  <c:v>7.7700000000000005E-2</c:v>
                </c:pt>
                <c:pt idx="365">
                  <c:v>0.10390000000000001</c:v>
                </c:pt>
                <c:pt idx="366">
                  <c:v>8.6199999999999999E-2</c:v>
                </c:pt>
                <c:pt idx="367">
                  <c:v>9.2100000000000001E-2</c:v>
                </c:pt>
                <c:pt idx="368">
                  <c:v>0.12280000000000001</c:v>
                </c:pt>
                <c:pt idx="369">
                  <c:v>0.1595</c:v>
                </c:pt>
                <c:pt idx="370">
                  <c:v>0.12520000000000001</c:v>
                </c:pt>
                <c:pt idx="371">
                  <c:v>0.1066</c:v>
                </c:pt>
                <c:pt idx="372">
                  <c:v>1.0500000000000001E-2</c:v>
                </c:pt>
                <c:pt idx="373">
                  <c:v>1.89E-2</c:v>
                </c:pt>
                <c:pt idx="374">
                  <c:v>2.9499999999999998E-2</c:v>
                </c:pt>
                <c:pt idx="375">
                  <c:v>2.1299999999999999E-2</c:v>
                </c:pt>
                <c:pt idx="376">
                  <c:v>2.41E-2</c:v>
                </c:pt>
                <c:pt idx="377">
                  <c:v>3.0300000000000001E-2</c:v>
                </c:pt>
                <c:pt idx="378">
                  <c:v>4.4600000000000001E-2</c:v>
                </c:pt>
                <c:pt idx="379">
                  <c:v>2.8E-3</c:v>
                </c:pt>
                <c:pt idx="380">
                  <c:v>4.3E-3</c:v>
                </c:pt>
                <c:pt idx="381">
                  <c:v>1.09E-2</c:v>
                </c:pt>
                <c:pt idx="382">
                  <c:v>6.3E-3</c:v>
                </c:pt>
                <c:pt idx="383">
                  <c:v>9.1999999999999998E-3</c:v>
                </c:pt>
                <c:pt idx="384">
                  <c:v>1.3899999999999999E-2</c:v>
                </c:pt>
                <c:pt idx="385">
                  <c:v>2.3599999999999999E-2</c:v>
                </c:pt>
                <c:pt idx="386">
                  <c:v>2.7400000000000001E-2</c:v>
                </c:pt>
                <c:pt idx="387">
                  <c:v>4.1000000000000002E-2</c:v>
                </c:pt>
                <c:pt idx="388">
                  <c:v>5.5300000000000002E-2</c:v>
                </c:pt>
                <c:pt idx="389">
                  <c:v>7.7499999999999999E-2</c:v>
                </c:pt>
                <c:pt idx="390">
                  <c:v>4.5999999999999999E-2</c:v>
                </c:pt>
                <c:pt idx="391">
                  <c:v>5.1700000000000003E-2</c:v>
                </c:pt>
                <c:pt idx="392">
                  <c:v>7.1999999999999995E-2</c:v>
                </c:pt>
                <c:pt idx="393">
                  <c:v>8.1500000000000003E-2</c:v>
                </c:pt>
                <c:pt idx="394">
                  <c:v>0.1085</c:v>
                </c:pt>
                <c:pt idx="395">
                  <c:v>0.14480000000000001</c:v>
                </c:pt>
                <c:pt idx="396">
                  <c:v>0.14699999999999999</c:v>
                </c:pt>
                <c:pt idx="397">
                  <c:v>0.1774</c:v>
                </c:pt>
                <c:pt idx="398">
                  <c:v>5.04E-2</c:v>
                </c:pt>
                <c:pt idx="399">
                  <c:v>7.1800000000000003E-2</c:v>
                </c:pt>
                <c:pt idx="400">
                  <c:v>9.8699999999999996E-2</c:v>
                </c:pt>
                <c:pt idx="401">
                  <c:v>0.1323</c:v>
                </c:pt>
                <c:pt idx="402">
                  <c:v>0.13220000000000001</c:v>
                </c:pt>
                <c:pt idx="403">
                  <c:v>1.9400000000000001E-2</c:v>
                </c:pt>
                <c:pt idx="404">
                  <c:v>2.64E-2</c:v>
                </c:pt>
                <c:pt idx="405">
                  <c:v>3.8399999999999997E-2</c:v>
                </c:pt>
                <c:pt idx="406">
                  <c:v>2.0899999999999998E-2</c:v>
                </c:pt>
                <c:pt idx="407">
                  <c:v>3.1899999999999998E-2</c:v>
                </c:pt>
                <c:pt idx="408">
                  <c:v>2.0299999999999999E-2</c:v>
                </c:pt>
                <c:pt idx="409">
                  <c:v>3.1E-2</c:v>
                </c:pt>
                <c:pt idx="410">
                  <c:v>3.5999999999999997E-2</c:v>
                </c:pt>
                <c:pt idx="411">
                  <c:v>4.5199999999999997E-2</c:v>
                </c:pt>
                <c:pt idx="412">
                  <c:v>3.56E-2</c:v>
                </c:pt>
                <c:pt idx="413">
                  <c:v>4.99E-2</c:v>
                </c:pt>
                <c:pt idx="414">
                  <c:v>2.2499999999999999E-2</c:v>
                </c:pt>
                <c:pt idx="415">
                  <c:v>3.0099999999999998E-2</c:v>
                </c:pt>
                <c:pt idx="416">
                  <c:v>6.0000000000000001E-3</c:v>
                </c:pt>
                <c:pt idx="417">
                  <c:v>5.3E-3</c:v>
                </c:pt>
                <c:pt idx="418">
                  <c:v>8.9999999999999993E-3</c:v>
                </c:pt>
                <c:pt idx="419">
                  <c:v>9.4000000000000004E-3</c:v>
                </c:pt>
                <c:pt idx="420">
                  <c:v>1.7600000000000001E-2</c:v>
                </c:pt>
                <c:pt idx="421">
                  <c:v>2.3599999999999999E-2</c:v>
                </c:pt>
                <c:pt idx="422">
                  <c:v>3.0300000000000001E-2</c:v>
                </c:pt>
                <c:pt idx="423">
                  <c:v>3.6499999999999998E-2</c:v>
                </c:pt>
                <c:pt idx="424">
                  <c:v>4.5100000000000001E-2</c:v>
                </c:pt>
                <c:pt idx="425">
                  <c:v>6.2300000000000001E-2</c:v>
                </c:pt>
                <c:pt idx="426">
                  <c:v>6.6299999999999998E-2</c:v>
                </c:pt>
                <c:pt idx="427">
                  <c:v>8.3900000000000002E-2</c:v>
                </c:pt>
                <c:pt idx="428">
                  <c:v>0.1008</c:v>
                </c:pt>
                <c:pt idx="429">
                  <c:v>8.6999999999999994E-2</c:v>
                </c:pt>
                <c:pt idx="430">
                  <c:v>0.111</c:v>
                </c:pt>
                <c:pt idx="431">
                  <c:v>0.1285</c:v>
                </c:pt>
                <c:pt idx="432">
                  <c:v>0.16850000000000001</c:v>
                </c:pt>
                <c:pt idx="433">
                  <c:v>0.2009</c:v>
                </c:pt>
                <c:pt idx="434">
                  <c:v>0.24879999999999999</c:v>
                </c:pt>
                <c:pt idx="435">
                  <c:v>0.24790000000000001</c:v>
                </c:pt>
                <c:pt idx="436">
                  <c:v>0.25790000000000002</c:v>
                </c:pt>
                <c:pt idx="437">
                  <c:v>0.32019999999999998</c:v>
                </c:pt>
                <c:pt idx="438">
                  <c:v>0.32150000000000001</c:v>
                </c:pt>
                <c:pt idx="439">
                  <c:v>0.30909999999999999</c:v>
                </c:pt>
                <c:pt idx="440">
                  <c:v>0.376</c:v>
                </c:pt>
                <c:pt idx="441">
                  <c:v>0.40589999999999998</c:v>
                </c:pt>
                <c:pt idx="442">
                  <c:v>0.11509999999999999</c:v>
                </c:pt>
                <c:pt idx="443">
                  <c:v>0.14330000000000001</c:v>
                </c:pt>
                <c:pt idx="444">
                  <c:v>9.4899999999999998E-2</c:v>
                </c:pt>
                <c:pt idx="445">
                  <c:v>8.6099999999999996E-2</c:v>
                </c:pt>
                <c:pt idx="446">
                  <c:v>0.1168</c:v>
                </c:pt>
                <c:pt idx="447">
                  <c:v>0.14380000000000001</c:v>
                </c:pt>
                <c:pt idx="448">
                  <c:v>0.18090000000000001</c:v>
                </c:pt>
                <c:pt idx="449">
                  <c:v>0.2311</c:v>
                </c:pt>
                <c:pt idx="450">
                  <c:v>0.19259999999999999</c:v>
                </c:pt>
                <c:pt idx="451">
                  <c:v>0.182</c:v>
                </c:pt>
                <c:pt idx="452">
                  <c:v>0.2205</c:v>
                </c:pt>
                <c:pt idx="453">
                  <c:v>0.1105</c:v>
                </c:pt>
                <c:pt idx="454">
                  <c:v>5.91E-2</c:v>
                </c:pt>
                <c:pt idx="455">
                  <c:v>5.8999999999999997E-2</c:v>
                </c:pt>
                <c:pt idx="456">
                  <c:v>7.4800000000000005E-2</c:v>
                </c:pt>
                <c:pt idx="457">
                  <c:v>7.7899999999999997E-2</c:v>
                </c:pt>
                <c:pt idx="458">
                  <c:v>8.4900000000000003E-2</c:v>
                </c:pt>
                <c:pt idx="459">
                  <c:v>2.87E-2</c:v>
                </c:pt>
                <c:pt idx="460">
                  <c:v>3.1E-2</c:v>
                </c:pt>
                <c:pt idx="461">
                  <c:v>4.0300000000000002E-2</c:v>
                </c:pt>
                <c:pt idx="462">
                  <c:v>5.62E-2</c:v>
                </c:pt>
                <c:pt idx="463">
                  <c:v>6.2300000000000001E-2</c:v>
                </c:pt>
                <c:pt idx="464">
                  <c:v>8.2900000000000001E-2</c:v>
                </c:pt>
                <c:pt idx="465">
                  <c:v>0.1125</c:v>
                </c:pt>
                <c:pt idx="466">
                  <c:v>0.1215</c:v>
                </c:pt>
                <c:pt idx="467">
                  <c:v>0.1552</c:v>
                </c:pt>
                <c:pt idx="468">
                  <c:v>0.18679999999999999</c:v>
                </c:pt>
                <c:pt idx="469">
                  <c:v>0.1772</c:v>
                </c:pt>
                <c:pt idx="470">
                  <c:v>0.22420000000000001</c:v>
                </c:pt>
                <c:pt idx="471">
                  <c:v>0.26279999999999998</c:v>
                </c:pt>
                <c:pt idx="472">
                  <c:v>0.31019999999999998</c:v>
                </c:pt>
                <c:pt idx="473">
                  <c:v>0.3664</c:v>
                </c:pt>
                <c:pt idx="474">
                  <c:v>0.43680000000000002</c:v>
                </c:pt>
                <c:pt idx="475">
                  <c:v>0.19309999999999999</c:v>
                </c:pt>
                <c:pt idx="476">
                  <c:v>0.21279999999999999</c:v>
                </c:pt>
                <c:pt idx="477">
                  <c:v>0.24379999999999999</c:v>
                </c:pt>
                <c:pt idx="478">
                  <c:v>0.29859999999999998</c:v>
                </c:pt>
                <c:pt idx="479">
                  <c:v>0.33029999999999998</c:v>
                </c:pt>
                <c:pt idx="480">
                  <c:v>0.39560000000000001</c:v>
                </c:pt>
                <c:pt idx="481">
                  <c:v>0.42699999999999999</c:v>
                </c:pt>
                <c:pt idx="482">
                  <c:v>0.4995</c:v>
                </c:pt>
                <c:pt idx="483">
                  <c:v>0.49590000000000001</c:v>
                </c:pt>
                <c:pt idx="484">
                  <c:v>0.37459999999999999</c:v>
                </c:pt>
                <c:pt idx="485">
                  <c:v>0.41789999999999999</c:v>
                </c:pt>
                <c:pt idx="486">
                  <c:v>0.39229999999999998</c:v>
                </c:pt>
                <c:pt idx="487">
                  <c:v>0.38019999999999998</c:v>
                </c:pt>
                <c:pt idx="488">
                  <c:v>0.37359999999999999</c:v>
                </c:pt>
                <c:pt idx="489">
                  <c:v>0.28179999999999999</c:v>
                </c:pt>
                <c:pt idx="490">
                  <c:v>0.34649999999999997</c:v>
                </c:pt>
                <c:pt idx="491">
                  <c:v>0.25530000000000003</c:v>
                </c:pt>
                <c:pt idx="492">
                  <c:v>0.2984</c:v>
                </c:pt>
                <c:pt idx="493">
                  <c:v>0.2752</c:v>
                </c:pt>
                <c:pt idx="494">
                  <c:v>0.33040000000000003</c:v>
                </c:pt>
                <c:pt idx="495">
                  <c:v>0.28289999999999998</c:v>
                </c:pt>
                <c:pt idx="496">
                  <c:v>0.27439999999999998</c:v>
                </c:pt>
                <c:pt idx="497">
                  <c:v>0.28489999999999999</c:v>
                </c:pt>
                <c:pt idx="498">
                  <c:v>0.35110000000000002</c:v>
                </c:pt>
                <c:pt idx="499">
                  <c:v>0.28720000000000001</c:v>
                </c:pt>
                <c:pt idx="500">
                  <c:v>1.9E-3</c:v>
                </c:pt>
                <c:pt idx="501">
                  <c:v>6.0000000000000001E-3</c:v>
                </c:pt>
                <c:pt idx="502">
                  <c:v>1.21E-2</c:v>
                </c:pt>
                <c:pt idx="503">
                  <c:v>1.47E-2</c:v>
                </c:pt>
                <c:pt idx="504">
                  <c:v>2.3900000000000001E-2</c:v>
                </c:pt>
                <c:pt idx="505">
                  <c:v>2.5499999999999998E-2</c:v>
                </c:pt>
                <c:pt idx="506">
                  <c:v>3.8899999999999997E-2</c:v>
                </c:pt>
                <c:pt idx="507">
                  <c:v>5.4399999999999997E-2</c:v>
                </c:pt>
                <c:pt idx="508">
                  <c:v>5.2499999999999998E-2</c:v>
                </c:pt>
                <c:pt idx="509">
                  <c:v>1.4200000000000001E-2</c:v>
                </c:pt>
                <c:pt idx="510">
                  <c:v>1.34E-2</c:v>
                </c:pt>
                <c:pt idx="511">
                  <c:v>2.2599999999999999E-2</c:v>
                </c:pt>
                <c:pt idx="512">
                  <c:v>2.46E-2</c:v>
                </c:pt>
                <c:pt idx="513">
                  <c:v>2.9700000000000001E-2</c:v>
                </c:pt>
                <c:pt idx="514">
                  <c:v>1.41E-2</c:v>
                </c:pt>
                <c:pt idx="515">
                  <c:v>2.4E-2</c:v>
                </c:pt>
                <c:pt idx="516">
                  <c:v>2.6700000000000002E-2</c:v>
                </c:pt>
                <c:pt idx="517">
                  <c:v>1.7100000000000001E-2</c:v>
                </c:pt>
                <c:pt idx="518">
                  <c:v>1.38E-2</c:v>
                </c:pt>
                <c:pt idx="519">
                  <c:v>1.3100000000000001E-2</c:v>
                </c:pt>
                <c:pt idx="520">
                  <c:v>1.43E-2</c:v>
                </c:pt>
                <c:pt idx="521">
                  <c:v>2.12E-2</c:v>
                </c:pt>
                <c:pt idx="522">
                  <c:v>5.7000000000000002E-3</c:v>
                </c:pt>
                <c:pt idx="523">
                  <c:v>1.2500000000000001E-2</c:v>
                </c:pt>
                <c:pt idx="524">
                  <c:v>2.1899999999999999E-2</c:v>
                </c:pt>
                <c:pt idx="525">
                  <c:v>3.3099999999999997E-2</c:v>
                </c:pt>
                <c:pt idx="526">
                  <c:v>3.09E-2</c:v>
                </c:pt>
                <c:pt idx="527">
                  <c:v>3.6999999999999998E-2</c:v>
                </c:pt>
                <c:pt idx="528">
                  <c:v>5.33E-2</c:v>
                </c:pt>
                <c:pt idx="529">
                  <c:v>7.3599999999999999E-2</c:v>
                </c:pt>
                <c:pt idx="530">
                  <c:v>0.10100000000000001</c:v>
                </c:pt>
                <c:pt idx="531">
                  <c:v>5.2900000000000003E-2</c:v>
                </c:pt>
                <c:pt idx="532">
                  <c:v>6.5000000000000002E-2</c:v>
                </c:pt>
                <c:pt idx="533">
                  <c:v>7.8200000000000006E-2</c:v>
                </c:pt>
                <c:pt idx="534">
                  <c:v>0.09</c:v>
                </c:pt>
                <c:pt idx="535">
                  <c:v>0.1191</c:v>
                </c:pt>
                <c:pt idx="536">
                  <c:v>0.13289999999999999</c:v>
                </c:pt>
                <c:pt idx="537">
                  <c:v>9.3600000000000003E-2</c:v>
                </c:pt>
                <c:pt idx="538">
                  <c:v>5.8099999999999999E-2</c:v>
                </c:pt>
                <c:pt idx="539">
                  <c:v>7.3300000000000004E-2</c:v>
                </c:pt>
                <c:pt idx="540">
                  <c:v>9.98E-2</c:v>
                </c:pt>
                <c:pt idx="541">
                  <c:v>0.1038</c:v>
                </c:pt>
                <c:pt idx="542">
                  <c:v>0.1192</c:v>
                </c:pt>
                <c:pt idx="543">
                  <c:v>0.04</c:v>
                </c:pt>
                <c:pt idx="544">
                  <c:v>5.1499999999999997E-2</c:v>
                </c:pt>
                <c:pt idx="545">
                  <c:v>6.7599999999999993E-2</c:v>
                </c:pt>
                <c:pt idx="546">
                  <c:v>6.88E-2</c:v>
                </c:pt>
                <c:pt idx="547">
                  <c:v>9.2499999999999999E-2</c:v>
                </c:pt>
                <c:pt idx="548">
                  <c:v>0.1216</c:v>
                </c:pt>
                <c:pt idx="549">
                  <c:v>0.1258</c:v>
                </c:pt>
                <c:pt idx="550">
                  <c:v>4.0399999999999998E-2</c:v>
                </c:pt>
                <c:pt idx="551">
                  <c:v>5.8200000000000002E-2</c:v>
                </c:pt>
                <c:pt idx="552">
                  <c:v>1.2699999999999999E-2</c:v>
                </c:pt>
                <c:pt idx="553">
                  <c:v>2.1299999999999999E-2</c:v>
                </c:pt>
                <c:pt idx="554">
                  <c:v>3.2500000000000001E-2</c:v>
                </c:pt>
                <c:pt idx="555">
                  <c:v>1.2800000000000001E-2</c:v>
                </c:pt>
                <c:pt idx="556">
                  <c:v>1.14E-2</c:v>
                </c:pt>
                <c:pt idx="557">
                  <c:v>2.0400000000000001E-2</c:v>
                </c:pt>
                <c:pt idx="558">
                  <c:v>2.53E-2</c:v>
                </c:pt>
                <c:pt idx="559">
                  <c:v>2.9600000000000001E-2</c:v>
                </c:pt>
                <c:pt idx="560">
                  <c:v>4.4299999999999999E-2</c:v>
                </c:pt>
                <c:pt idx="561">
                  <c:v>6.0199999999999997E-2</c:v>
                </c:pt>
                <c:pt idx="562">
                  <c:v>1.66E-2</c:v>
                </c:pt>
                <c:pt idx="563">
                  <c:v>2.47E-2</c:v>
                </c:pt>
                <c:pt idx="564">
                  <c:v>1.7000000000000001E-2</c:v>
                </c:pt>
                <c:pt idx="565">
                  <c:v>1.7600000000000001E-2</c:v>
                </c:pt>
                <c:pt idx="566">
                  <c:v>2.8000000000000001E-2</c:v>
                </c:pt>
                <c:pt idx="567">
                  <c:v>4.07E-2</c:v>
                </c:pt>
                <c:pt idx="568">
                  <c:v>3.73E-2</c:v>
                </c:pt>
                <c:pt idx="569">
                  <c:v>5.0099999999999999E-2</c:v>
                </c:pt>
                <c:pt idx="570">
                  <c:v>5.9799999999999999E-2</c:v>
                </c:pt>
                <c:pt idx="571">
                  <c:v>6.9000000000000006E-2</c:v>
                </c:pt>
                <c:pt idx="572">
                  <c:v>9.4899999999999998E-2</c:v>
                </c:pt>
                <c:pt idx="573">
                  <c:v>0.10299999999999999</c:v>
                </c:pt>
                <c:pt idx="574">
                  <c:v>3.5799999999999998E-2</c:v>
                </c:pt>
                <c:pt idx="575">
                  <c:v>3.5799999999999998E-2</c:v>
                </c:pt>
                <c:pt idx="576">
                  <c:v>3.95E-2</c:v>
                </c:pt>
                <c:pt idx="577">
                  <c:v>2.9899999999999999E-2</c:v>
                </c:pt>
                <c:pt idx="578">
                  <c:v>8.9999999999999998E-4</c:v>
                </c:pt>
                <c:pt idx="579">
                  <c:v>5.1999999999999998E-3</c:v>
                </c:pt>
                <c:pt idx="580">
                  <c:v>9.4999999999999998E-3</c:v>
                </c:pt>
                <c:pt idx="581">
                  <c:v>1.7500000000000002E-2</c:v>
                </c:pt>
                <c:pt idx="582">
                  <c:v>2.7E-2</c:v>
                </c:pt>
                <c:pt idx="583">
                  <c:v>3.4299999999999997E-2</c:v>
                </c:pt>
                <c:pt idx="584">
                  <c:v>4.7600000000000003E-2</c:v>
                </c:pt>
                <c:pt idx="585">
                  <c:v>4.4900000000000002E-2</c:v>
                </c:pt>
                <c:pt idx="586">
                  <c:v>4.2999999999999997E-2</c:v>
                </c:pt>
                <c:pt idx="587">
                  <c:v>6.0699999999999997E-2</c:v>
                </c:pt>
                <c:pt idx="588">
                  <c:v>6.6900000000000001E-2</c:v>
                </c:pt>
                <c:pt idx="589">
                  <c:v>4.5100000000000001E-2</c:v>
                </c:pt>
                <c:pt idx="590">
                  <c:v>6.4699999999999994E-2</c:v>
                </c:pt>
                <c:pt idx="591">
                  <c:v>8.0500000000000002E-2</c:v>
                </c:pt>
                <c:pt idx="592">
                  <c:v>8.7099999999999997E-2</c:v>
                </c:pt>
                <c:pt idx="593">
                  <c:v>0.1178</c:v>
                </c:pt>
                <c:pt idx="594">
                  <c:v>0.13700000000000001</c:v>
                </c:pt>
                <c:pt idx="595">
                  <c:v>0.1721</c:v>
                </c:pt>
                <c:pt idx="596">
                  <c:v>7.3700000000000002E-2</c:v>
                </c:pt>
                <c:pt idx="597">
                  <c:v>8.2199999999999995E-2</c:v>
                </c:pt>
                <c:pt idx="598">
                  <c:v>6.0900000000000003E-2</c:v>
                </c:pt>
                <c:pt idx="599">
                  <c:v>7.9100000000000004E-2</c:v>
                </c:pt>
                <c:pt idx="600">
                  <c:v>4.8800000000000003E-2</c:v>
                </c:pt>
                <c:pt idx="601">
                  <c:v>5.5500000000000001E-2</c:v>
                </c:pt>
                <c:pt idx="602">
                  <c:v>6.5799999999999997E-2</c:v>
                </c:pt>
                <c:pt idx="603">
                  <c:v>8.8900000000000007E-2</c:v>
                </c:pt>
                <c:pt idx="604">
                  <c:v>0.11849999999999999</c:v>
                </c:pt>
                <c:pt idx="605">
                  <c:v>0.157</c:v>
                </c:pt>
                <c:pt idx="606">
                  <c:v>0.19969999999999999</c:v>
                </c:pt>
                <c:pt idx="607">
                  <c:v>8.3799999999999999E-2</c:v>
                </c:pt>
                <c:pt idx="608">
                  <c:v>8.1299999999999997E-2</c:v>
                </c:pt>
                <c:pt idx="609">
                  <c:v>9.8299999999999998E-2</c:v>
                </c:pt>
                <c:pt idx="610">
                  <c:v>6.2100000000000002E-2</c:v>
                </c:pt>
                <c:pt idx="611">
                  <c:v>6.4100000000000004E-2</c:v>
                </c:pt>
                <c:pt idx="612">
                  <c:v>8.0199999999999994E-2</c:v>
                </c:pt>
                <c:pt idx="613">
                  <c:v>0.109</c:v>
                </c:pt>
                <c:pt idx="614">
                  <c:v>4.02E-2</c:v>
                </c:pt>
                <c:pt idx="615">
                  <c:v>5.8999999999999999E-3</c:v>
                </c:pt>
                <c:pt idx="616">
                  <c:v>1.0800000000000001E-2</c:v>
                </c:pt>
                <c:pt idx="617">
                  <c:v>1.9699999999999999E-2</c:v>
                </c:pt>
                <c:pt idx="618">
                  <c:v>2.4199999999999999E-2</c:v>
                </c:pt>
                <c:pt idx="619">
                  <c:v>3.6700000000000003E-2</c:v>
                </c:pt>
                <c:pt idx="620">
                  <c:v>5.2900000000000003E-2</c:v>
                </c:pt>
                <c:pt idx="621">
                  <c:v>7.4200000000000002E-2</c:v>
                </c:pt>
                <c:pt idx="622">
                  <c:v>8.9300000000000004E-2</c:v>
                </c:pt>
                <c:pt idx="623">
                  <c:v>0.1133</c:v>
                </c:pt>
                <c:pt idx="624">
                  <c:v>0.1101</c:v>
                </c:pt>
                <c:pt idx="625">
                  <c:v>0.13039999999999999</c:v>
                </c:pt>
                <c:pt idx="626">
                  <c:v>9.4100000000000003E-2</c:v>
                </c:pt>
              </c:numCache>
            </c:numRef>
          </c:yVal>
          <c:smooth val="1"/>
        </c:ser>
        <c:ser>
          <c:idx val="5"/>
          <c:order val="1"/>
          <c:tx>
            <c:strRef>
              <c:f>exindexvkospi!$AC$1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exindexvkospi!$S$1:$S$627</c:f>
              <c:numCache>
                <c:formatCode>General</c:formatCode>
                <c:ptCount val="627"/>
                <c:pt idx="0">
                  <c:v>0</c:v>
                </c:pt>
                <c:pt idx="1">
                  <c:v>0.7621</c:v>
                </c:pt>
                <c:pt idx="2">
                  <c:v>0.7671</c:v>
                </c:pt>
                <c:pt idx="3">
                  <c:v>0.77049999999999996</c:v>
                </c:pt>
                <c:pt idx="4">
                  <c:v>0.77749999999999997</c:v>
                </c:pt>
                <c:pt idx="5">
                  <c:v>0.78310000000000002</c:v>
                </c:pt>
                <c:pt idx="6">
                  <c:v>0.79139999999999999</c:v>
                </c:pt>
                <c:pt idx="7">
                  <c:v>0.7984</c:v>
                </c:pt>
                <c:pt idx="8">
                  <c:v>0.8034</c:v>
                </c:pt>
                <c:pt idx="9">
                  <c:v>0.80730000000000002</c:v>
                </c:pt>
                <c:pt idx="10">
                  <c:v>0.82130000000000003</c:v>
                </c:pt>
                <c:pt idx="11">
                  <c:v>0.8337</c:v>
                </c:pt>
                <c:pt idx="12">
                  <c:v>0.84519999999999995</c:v>
                </c:pt>
                <c:pt idx="13">
                  <c:v>0.85540000000000005</c:v>
                </c:pt>
                <c:pt idx="14">
                  <c:v>0.86539999999999995</c:v>
                </c:pt>
                <c:pt idx="15">
                  <c:v>0.87619999999999998</c:v>
                </c:pt>
                <c:pt idx="16">
                  <c:v>0.88429999999999997</c:v>
                </c:pt>
                <c:pt idx="17">
                  <c:v>0.89139999999999997</c:v>
                </c:pt>
                <c:pt idx="18">
                  <c:v>0.89649999999999996</c:v>
                </c:pt>
                <c:pt idx="19">
                  <c:v>0.90010000000000001</c:v>
                </c:pt>
                <c:pt idx="20">
                  <c:v>0.9042</c:v>
                </c:pt>
                <c:pt idx="21">
                  <c:v>0.90810000000000002</c:v>
                </c:pt>
                <c:pt idx="22">
                  <c:v>0.91459999999999997</c:v>
                </c:pt>
                <c:pt idx="23">
                  <c:v>0.9194</c:v>
                </c:pt>
                <c:pt idx="24">
                  <c:v>0.92310000000000003</c:v>
                </c:pt>
                <c:pt idx="25">
                  <c:v>0.92549999999999999</c:v>
                </c:pt>
                <c:pt idx="26">
                  <c:v>0.92700000000000005</c:v>
                </c:pt>
                <c:pt idx="27">
                  <c:v>0.92779999999999996</c:v>
                </c:pt>
                <c:pt idx="28">
                  <c:v>0.93269999999999997</c:v>
                </c:pt>
                <c:pt idx="29">
                  <c:v>0.93669999999999998</c:v>
                </c:pt>
                <c:pt idx="30">
                  <c:v>0.94099999999999995</c:v>
                </c:pt>
                <c:pt idx="31">
                  <c:v>0.94410000000000005</c:v>
                </c:pt>
                <c:pt idx="32">
                  <c:v>0.94610000000000005</c:v>
                </c:pt>
                <c:pt idx="33">
                  <c:v>0.94779999999999998</c:v>
                </c:pt>
                <c:pt idx="34">
                  <c:v>0.95640000000000003</c:v>
                </c:pt>
                <c:pt idx="35">
                  <c:v>0.96309999999999996</c:v>
                </c:pt>
                <c:pt idx="36">
                  <c:v>0.96809999999999996</c:v>
                </c:pt>
                <c:pt idx="37">
                  <c:v>0.9718</c:v>
                </c:pt>
                <c:pt idx="38">
                  <c:v>0.97460000000000002</c:v>
                </c:pt>
                <c:pt idx="39">
                  <c:v>0.97660000000000002</c:v>
                </c:pt>
                <c:pt idx="40">
                  <c:v>0.97789999999999999</c:v>
                </c:pt>
                <c:pt idx="41">
                  <c:v>0.97870000000000001</c:v>
                </c:pt>
                <c:pt idx="42">
                  <c:v>0.97919999999999996</c:v>
                </c:pt>
                <c:pt idx="43">
                  <c:v>0.97940000000000005</c:v>
                </c:pt>
                <c:pt idx="44">
                  <c:v>0.97960000000000003</c:v>
                </c:pt>
                <c:pt idx="45">
                  <c:v>0.97929999999999995</c:v>
                </c:pt>
                <c:pt idx="46">
                  <c:v>0.97899999999999998</c:v>
                </c:pt>
                <c:pt idx="47">
                  <c:v>0.97840000000000005</c:v>
                </c:pt>
                <c:pt idx="48">
                  <c:v>0.97960000000000003</c:v>
                </c:pt>
                <c:pt idx="49">
                  <c:v>0.98140000000000005</c:v>
                </c:pt>
                <c:pt idx="50">
                  <c:v>0.98360000000000003</c:v>
                </c:pt>
                <c:pt idx="51">
                  <c:v>0.98519999999999996</c:v>
                </c:pt>
                <c:pt idx="52">
                  <c:v>0.98629999999999995</c:v>
                </c:pt>
                <c:pt idx="53">
                  <c:v>0.98719999999999997</c:v>
                </c:pt>
                <c:pt idx="54">
                  <c:v>0.98780000000000001</c:v>
                </c:pt>
                <c:pt idx="55">
                  <c:v>0.98860000000000003</c:v>
                </c:pt>
                <c:pt idx="56">
                  <c:v>0.98939999999999995</c:v>
                </c:pt>
                <c:pt idx="57">
                  <c:v>0.99</c:v>
                </c:pt>
                <c:pt idx="58">
                  <c:v>0.99039999999999995</c:v>
                </c:pt>
                <c:pt idx="59">
                  <c:v>0.99050000000000005</c:v>
                </c:pt>
                <c:pt idx="60">
                  <c:v>0.99050000000000005</c:v>
                </c:pt>
                <c:pt idx="61">
                  <c:v>0.99039999999999995</c:v>
                </c:pt>
                <c:pt idx="62">
                  <c:v>0.99019999999999997</c:v>
                </c:pt>
                <c:pt idx="63">
                  <c:v>0.9899</c:v>
                </c:pt>
                <c:pt idx="64">
                  <c:v>0.99039999999999995</c:v>
                </c:pt>
                <c:pt idx="65">
                  <c:v>0.99060000000000004</c:v>
                </c:pt>
                <c:pt idx="66">
                  <c:v>0.99060000000000004</c:v>
                </c:pt>
                <c:pt idx="67">
                  <c:v>0.99060000000000004</c:v>
                </c:pt>
                <c:pt idx="68">
                  <c:v>0.99029999999999996</c:v>
                </c:pt>
                <c:pt idx="69">
                  <c:v>0.9899</c:v>
                </c:pt>
                <c:pt idx="70">
                  <c:v>0.98929999999999996</c:v>
                </c:pt>
                <c:pt idx="71">
                  <c:v>0.98839999999999995</c:v>
                </c:pt>
                <c:pt idx="72">
                  <c:v>0.98760000000000003</c:v>
                </c:pt>
                <c:pt idx="73">
                  <c:v>0.98650000000000004</c:v>
                </c:pt>
                <c:pt idx="74">
                  <c:v>0.9859</c:v>
                </c:pt>
                <c:pt idx="75">
                  <c:v>0.98540000000000005</c:v>
                </c:pt>
                <c:pt idx="76">
                  <c:v>0.98550000000000004</c:v>
                </c:pt>
                <c:pt idx="77">
                  <c:v>0.98529999999999995</c:v>
                </c:pt>
                <c:pt idx="78">
                  <c:v>0.98550000000000004</c:v>
                </c:pt>
                <c:pt idx="79">
                  <c:v>0.9859</c:v>
                </c:pt>
                <c:pt idx="80">
                  <c:v>0.98680000000000001</c:v>
                </c:pt>
                <c:pt idx="81">
                  <c:v>0.98740000000000006</c:v>
                </c:pt>
                <c:pt idx="82">
                  <c:v>0.98770000000000002</c:v>
                </c:pt>
                <c:pt idx="83">
                  <c:v>0.98760000000000003</c:v>
                </c:pt>
                <c:pt idx="84">
                  <c:v>0.98729999999999996</c:v>
                </c:pt>
                <c:pt idx="85">
                  <c:v>0.98660000000000003</c:v>
                </c:pt>
                <c:pt idx="86">
                  <c:v>0.98629999999999995</c:v>
                </c:pt>
                <c:pt idx="87">
                  <c:v>0.98680000000000001</c:v>
                </c:pt>
                <c:pt idx="88">
                  <c:v>0.98709999999999998</c:v>
                </c:pt>
                <c:pt idx="89">
                  <c:v>0.98709999999999998</c:v>
                </c:pt>
                <c:pt idx="90">
                  <c:v>0.9869</c:v>
                </c:pt>
                <c:pt idx="91">
                  <c:v>0.98629999999999995</c:v>
                </c:pt>
                <c:pt idx="92">
                  <c:v>0.98570000000000002</c:v>
                </c:pt>
                <c:pt idx="93">
                  <c:v>0.98460000000000003</c:v>
                </c:pt>
                <c:pt idx="94">
                  <c:v>0.98370000000000002</c:v>
                </c:pt>
                <c:pt idx="95">
                  <c:v>0.98219999999999996</c:v>
                </c:pt>
                <c:pt idx="96">
                  <c:v>0.98060000000000003</c:v>
                </c:pt>
                <c:pt idx="97">
                  <c:v>0.97940000000000005</c:v>
                </c:pt>
                <c:pt idx="98">
                  <c:v>0.97799999999999998</c:v>
                </c:pt>
                <c:pt idx="99">
                  <c:v>0.97589999999999999</c:v>
                </c:pt>
                <c:pt idx="100">
                  <c:v>0.97299999999999998</c:v>
                </c:pt>
                <c:pt idx="101">
                  <c:v>0.96899999999999997</c:v>
                </c:pt>
                <c:pt idx="102">
                  <c:v>0.96360000000000001</c:v>
                </c:pt>
                <c:pt idx="103">
                  <c:v>0.9577</c:v>
                </c:pt>
                <c:pt idx="104">
                  <c:v>0.95299999999999996</c:v>
                </c:pt>
                <c:pt idx="105">
                  <c:v>0.94650000000000001</c:v>
                </c:pt>
                <c:pt idx="106">
                  <c:v>0.94220000000000004</c:v>
                </c:pt>
                <c:pt idx="107">
                  <c:v>0.9365</c:v>
                </c:pt>
                <c:pt idx="108">
                  <c:v>0.92910000000000004</c:v>
                </c:pt>
                <c:pt idx="109">
                  <c:v>0.92210000000000003</c:v>
                </c:pt>
                <c:pt idx="110">
                  <c:v>0.91359999999999997</c:v>
                </c:pt>
                <c:pt idx="111">
                  <c:v>0.90200000000000002</c:v>
                </c:pt>
                <c:pt idx="112">
                  <c:v>0.88690000000000002</c:v>
                </c:pt>
                <c:pt idx="113">
                  <c:v>0.86809999999999998</c:v>
                </c:pt>
                <c:pt idx="114">
                  <c:v>0.85089999999999999</c:v>
                </c:pt>
                <c:pt idx="115">
                  <c:v>0.83260000000000001</c:v>
                </c:pt>
                <c:pt idx="116">
                  <c:v>0.80879999999999996</c:v>
                </c:pt>
                <c:pt idx="117">
                  <c:v>0.78900000000000003</c:v>
                </c:pt>
                <c:pt idx="118">
                  <c:v>0.77390000000000003</c:v>
                </c:pt>
                <c:pt idx="119">
                  <c:v>0.76359999999999995</c:v>
                </c:pt>
                <c:pt idx="120">
                  <c:v>0.74990000000000001</c:v>
                </c:pt>
                <c:pt idx="121">
                  <c:v>0.73509999999999998</c:v>
                </c:pt>
                <c:pt idx="122">
                  <c:v>0.72370000000000001</c:v>
                </c:pt>
                <c:pt idx="123">
                  <c:v>0.70830000000000004</c:v>
                </c:pt>
                <c:pt idx="124">
                  <c:v>0.68940000000000001</c:v>
                </c:pt>
                <c:pt idx="125">
                  <c:v>0.66510000000000002</c:v>
                </c:pt>
                <c:pt idx="126">
                  <c:v>0.63980000000000004</c:v>
                </c:pt>
                <c:pt idx="127">
                  <c:v>0.60629999999999995</c:v>
                </c:pt>
                <c:pt idx="128">
                  <c:v>0.56379999999999997</c:v>
                </c:pt>
                <c:pt idx="129">
                  <c:v>0.52180000000000004</c:v>
                </c:pt>
                <c:pt idx="130">
                  <c:v>0.46939999999999998</c:v>
                </c:pt>
                <c:pt idx="131">
                  <c:v>0.39989999999999998</c:v>
                </c:pt>
                <c:pt idx="132">
                  <c:v>0.33539999999999998</c:v>
                </c:pt>
                <c:pt idx="133">
                  <c:v>0.25219999999999998</c:v>
                </c:pt>
                <c:pt idx="134">
                  <c:v>0.20039999999999999</c:v>
                </c:pt>
                <c:pt idx="135">
                  <c:v>0.1308</c:v>
                </c:pt>
                <c:pt idx="136">
                  <c:v>0.10390000000000001</c:v>
                </c:pt>
                <c:pt idx="137">
                  <c:v>9.3200000000000005E-2</c:v>
                </c:pt>
                <c:pt idx="138">
                  <c:v>8.3500000000000005E-2</c:v>
                </c:pt>
                <c:pt idx="139">
                  <c:v>7.0400000000000004E-2</c:v>
                </c:pt>
                <c:pt idx="140">
                  <c:v>5.5199999999999999E-2</c:v>
                </c:pt>
                <c:pt idx="141">
                  <c:v>4.8599999999999997E-2</c:v>
                </c:pt>
                <c:pt idx="142">
                  <c:v>4.1700000000000001E-2</c:v>
                </c:pt>
                <c:pt idx="143">
                  <c:v>3.2899999999999999E-2</c:v>
                </c:pt>
                <c:pt idx="144">
                  <c:v>2.5399999999999999E-2</c:v>
                </c:pt>
                <c:pt idx="145">
                  <c:v>1.6799999999999999E-2</c:v>
                </c:pt>
                <c:pt idx="146">
                  <c:v>1.14E-2</c:v>
                </c:pt>
                <c:pt idx="147">
                  <c:v>9.2999999999999992E-3</c:v>
                </c:pt>
                <c:pt idx="148">
                  <c:v>6.4000000000000003E-3</c:v>
                </c:pt>
                <c:pt idx="149">
                  <c:v>2.5000000000000001E-3</c:v>
                </c:pt>
                <c:pt idx="150">
                  <c:v>2.3999999999999998E-3</c:v>
                </c:pt>
                <c:pt idx="151">
                  <c:v>2.0999999999999999E-3</c:v>
                </c:pt>
                <c:pt idx="152">
                  <c:v>1.8E-3</c:v>
                </c:pt>
                <c:pt idx="153">
                  <c:v>1.2999999999999999E-3</c:v>
                </c:pt>
                <c:pt idx="154">
                  <c:v>5.0000000000000001E-4</c:v>
                </c:pt>
                <c:pt idx="155">
                  <c:v>4.0000000000000002E-4</c:v>
                </c:pt>
                <c:pt idx="156">
                  <c:v>5.0000000000000001E-4</c:v>
                </c:pt>
                <c:pt idx="157">
                  <c:v>8.9999999999999998E-4</c:v>
                </c:pt>
                <c:pt idx="158">
                  <c:v>1.2999999999999999E-3</c:v>
                </c:pt>
                <c:pt idx="159">
                  <c:v>1.5E-3</c:v>
                </c:pt>
                <c:pt idx="160">
                  <c:v>1.5E-3</c:v>
                </c:pt>
                <c:pt idx="161">
                  <c:v>1.2999999999999999E-3</c:v>
                </c:pt>
                <c:pt idx="162">
                  <c:v>1E-3</c:v>
                </c:pt>
                <c:pt idx="163">
                  <c:v>1.1000000000000001E-3</c:v>
                </c:pt>
                <c:pt idx="164">
                  <c:v>1.4E-3</c:v>
                </c:pt>
                <c:pt idx="165">
                  <c:v>1.6000000000000001E-3</c:v>
                </c:pt>
                <c:pt idx="166">
                  <c:v>1.6000000000000001E-3</c:v>
                </c:pt>
                <c:pt idx="167">
                  <c:v>1.4E-3</c:v>
                </c:pt>
                <c:pt idx="168">
                  <c:v>1.6999999999999999E-3</c:v>
                </c:pt>
                <c:pt idx="169">
                  <c:v>1.9E-3</c:v>
                </c:pt>
                <c:pt idx="170">
                  <c:v>2.2000000000000001E-3</c:v>
                </c:pt>
                <c:pt idx="171">
                  <c:v>2.0999999999999999E-3</c:v>
                </c:pt>
                <c:pt idx="172">
                  <c:v>2.2000000000000001E-3</c:v>
                </c:pt>
                <c:pt idx="173">
                  <c:v>4.0000000000000001E-3</c:v>
                </c:pt>
                <c:pt idx="174">
                  <c:v>5.3E-3</c:v>
                </c:pt>
                <c:pt idx="175">
                  <c:v>6.1999999999999998E-3</c:v>
                </c:pt>
                <c:pt idx="176">
                  <c:v>6.8999999999999999E-3</c:v>
                </c:pt>
                <c:pt idx="177">
                  <c:v>7.1999999999999998E-3</c:v>
                </c:pt>
                <c:pt idx="178">
                  <c:v>7.7000000000000002E-3</c:v>
                </c:pt>
                <c:pt idx="179">
                  <c:v>7.9000000000000008E-3</c:v>
                </c:pt>
                <c:pt idx="180">
                  <c:v>7.7999999999999996E-3</c:v>
                </c:pt>
                <c:pt idx="181">
                  <c:v>7.4000000000000003E-3</c:v>
                </c:pt>
                <c:pt idx="182">
                  <c:v>6.6E-3</c:v>
                </c:pt>
                <c:pt idx="183">
                  <c:v>6.0000000000000001E-3</c:v>
                </c:pt>
                <c:pt idx="184">
                  <c:v>4.8999999999999998E-3</c:v>
                </c:pt>
                <c:pt idx="185">
                  <c:v>4.4999999999999997E-3</c:v>
                </c:pt>
                <c:pt idx="186">
                  <c:v>3.7000000000000002E-3</c:v>
                </c:pt>
                <c:pt idx="187">
                  <c:v>3.3999999999999998E-3</c:v>
                </c:pt>
                <c:pt idx="188">
                  <c:v>2.8E-3</c:v>
                </c:pt>
                <c:pt idx="189">
                  <c:v>2E-3</c:v>
                </c:pt>
                <c:pt idx="190">
                  <c:v>1.1000000000000001E-3</c:v>
                </c:pt>
                <c:pt idx="191">
                  <c:v>5.9999999999999995E-4</c:v>
                </c:pt>
                <c:pt idx="192">
                  <c:v>6.9999999999999999E-4</c:v>
                </c:pt>
                <c:pt idx="193">
                  <c:v>5.0000000000000001E-4</c:v>
                </c:pt>
                <c:pt idx="194">
                  <c:v>4.0000000000000002E-4</c:v>
                </c:pt>
                <c:pt idx="195">
                  <c:v>2.0000000000000001E-4</c:v>
                </c:pt>
                <c:pt idx="196">
                  <c:v>1E-4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1E-4</c:v>
                </c:pt>
                <c:pt idx="211">
                  <c:v>2.9999999999999997E-4</c:v>
                </c:pt>
                <c:pt idx="212">
                  <c:v>5.9999999999999995E-4</c:v>
                </c:pt>
                <c:pt idx="213">
                  <c:v>8.9999999999999998E-4</c:v>
                </c:pt>
                <c:pt idx="214">
                  <c:v>1.2999999999999999E-3</c:v>
                </c:pt>
                <c:pt idx="215">
                  <c:v>5.7000000000000002E-3</c:v>
                </c:pt>
                <c:pt idx="216">
                  <c:v>1.1599999999999999E-2</c:v>
                </c:pt>
                <c:pt idx="217">
                  <c:v>1.61E-2</c:v>
                </c:pt>
                <c:pt idx="218">
                  <c:v>1.95E-2</c:v>
                </c:pt>
                <c:pt idx="219">
                  <c:v>2.2100000000000002E-2</c:v>
                </c:pt>
                <c:pt idx="220">
                  <c:v>2.4899999999999999E-2</c:v>
                </c:pt>
                <c:pt idx="221">
                  <c:v>2.6800000000000001E-2</c:v>
                </c:pt>
                <c:pt idx="222">
                  <c:v>2.9399999999999999E-2</c:v>
                </c:pt>
                <c:pt idx="223">
                  <c:v>3.1300000000000001E-2</c:v>
                </c:pt>
                <c:pt idx="224">
                  <c:v>3.2500000000000001E-2</c:v>
                </c:pt>
                <c:pt idx="225">
                  <c:v>4.1599999999999998E-2</c:v>
                </c:pt>
                <c:pt idx="226">
                  <c:v>5.1400000000000001E-2</c:v>
                </c:pt>
                <c:pt idx="227">
                  <c:v>7.7100000000000002E-2</c:v>
                </c:pt>
                <c:pt idx="228">
                  <c:v>9.9500000000000005E-2</c:v>
                </c:pt>
                <c:pt idx="229">
                  <c:v>0.1166</c:v>
                </c:pt>
                <c:pt idx="230">
                  <c:v>0.12920000000000001</c:v>
                </c:pt>
                <c:pt idx="231">
                  <c:v>0.14729999999999999</c:v>
                </c:pt>
                <c:pt idx="232">
                  <c:v>0.1714</c:v>
                </c:pt>
                <c:pt idx="233">
                  <c:v>0.18909999999999999</c:v>
                </c:pt>
                <c:pt idx="234">
                  <c:v>0.2165</c:v>
                </c:pt>
                <c:pt idx="235">
                  <c:v>0.23669999999999999</c:v>
                </c:pt>
                <c:pt idx="236">
                  <c:v>0.2555</c:v>
                </c:pt>
                <c:pt idx="237">
                  <c:v>0.26939999999999997</c:v>
                </c:pt>
                <c:pt idx="238">
                  <c:v>0.2903</c:v>
                </c:pt>
                <c:pt idx="239">
                  <c:v>0.30790000000000001</c:v>
                </c:pt>
                <c:pt idx="240">
                  <c:v>0.32900000000000001</c:v>
                </c:pt>
                <c:pt idx="241">
                  <c:v>0.35160000000000002</c:v>
                </c:pt>
                <c:pt idx="242">
                  <c:v>0.36809999999999998</c:v>
                </c:pt>
                <c:pt idx="243">
                  <c:v>0.38819999999999999</c:v>
                </c:pt>
                <c:pt idx="244">
                  <c:v>0.4037</c:v>
                </c:pt>
                <c:pt idx="245">
                  <c:v>0.4153</c:v>
                </c:pt>
                <c:pt idx="246">
                  <c:v>0.42370000000000002</c:v>
                </c:pt>
                <c:pt idx="247">
                  <c:v>0.42980000000000002</c:v>
                </c:pt>
                <c:pt idx="248">
                  <c:v>0.4335</c:v>
                </c:pt>
                <c:pt idx="249">
                  <c:v>0.44419999999999998</c:v>
                </c:pt>
                <c:pt idx="250">
                  <c:v>0.45240000000000002</c:v>
                </c:pt>
                <c:pt idx="251">
                  <c:v>0.45789999999999997</c:v>
                </c:pt>
                <c:pt idx="252">
                  <c:v>0.46110000000000001</c:v>
                </c:pt>
                <c:pt idx="253">
                  <c:v>0.46239999999999998</c:v>
                </c:pt>
                <c:pt idx="254">
                  <c:v>0.46200000000000002</c:v>
                </c:pt>
                <c:pt idx="255">
                  <c:v>0.45979999999999999</c:v>
                </c:pt>
                <c:pt idx="256">
                  <c:v>0.45600000000000002</c:v>
                </c:pt>
                <c:pt idx="257">
                  <c:v>0.45190000000000002</c:v>
                </c:pt>
                <c:pt idx="258">
                  <c:v>0.44529999999999997</c:v>
                </c:pt>
                <c:pt idx="259">
                  <c:v>0.43690000000000001</c:v>
                </c:pt>
                <c:pt idx="260">
                  <c:v>0.4274</c:v>
                </c:pt>
                <c:pt idx="261">
                  <c:v>0.41460000000000002</c:v>
                </c:pt>
                <c:pt idx="262">
                  <c:v>0.39950000000000002</c:v>
                </c:pt>
                <c:pt idx="263">
                  <c:v>0.38129999999999997</c:v>
                </c:pt>
                <c:pt idx="264">
                  <c:v>0.3664</c:v>
                </c:pt>
                <c:pt idx="265">
                  <c:v>0.35499999999999998</c:v>
                </c:pt>
                <c:pt idx="266">
                  <c:v>0.34150000000000003</c:v>
                </c:pt>
                <c:pt idx="267">
                  <c:v>0.32440000000000002</c:v>
                </c:pt>
                <c:pt idx="268">
                  <c:v>0.30590000000000001</c:v>
                </c:pt>
                <c:pt idx="269">
                  <c:v>0.28089999999999998</c:v>
                </c:pt>
                <c:pt idx="270">
                  <c:v>0.25540000000000002</c:v>
                </c:pt>
                <c:pt idx="271">
                  <c:v>0.22159999999999999</c:v>
                </c:pt>
                <c:pt idx="272">
                  <c:v>0.1943</c:v>
                </c:pt>
                <c:pt idx="273">
                  <c:v>0.16800000000000001</c:v>
                </c:pt>
                <c:pt idx="274">
                  <c:v>0.14430000000000001</c:v>
                </c:pt>
                <c:pt idx="275">
                  <c:v>0.1346</c:v>
                </c:pt>
                <c:pt idx="276">
                  <c:v>0.1225</c:v>
                </c:pt>
                <c:pt idx="277">
                  <c:v>0.106</c:v>
                </c:pt>
                <c:pt idx="278">
                  <c:v>8.6199999999999999E-2</c:v>
                </c:pt>
                <c:pt idx="279">
                  <c:v>7.6100000000000001E-2</c:v>
                </c:pt>
                <c:pt idx="280">
                  <c:v>6.6600000000000006E-2</c:v>
                </c:pt>
                <c:pt idx="281">
                  <c:v>5.3400000000000003E-2</c:v>
                </c:pt>
                <c:pt idx="282">
                  <c:v>4.4499999999999998E-2</c:v>
                </c:pt>
                <c:pt idx="283">
                  <c:v>4.0800000000000003E-2</c:v>
                </c:pt>
                <c:pt idx="284">
                  <c:v>3.78E-2</c:v>
                </c:pt>
                <c:pt idx="285">
                  <c:v>3.5499999999999997E-2</c:v>
                </c:pt>
                <c:pt idx="286">
                  <c:v>3.2300000000000002E-2</c:v>
                </c:pt>
                <c:pt idx="287">
                  <c:v>2.81E-2</c:v>
                </c:pt>
                <c:pt idx="288">
                  <c:v>2.41E-2</c:v>
                </c:pt>
                <c:pt idx="289">
                  <c:v>2.3699999999999999E-2</c:v>
                </c:pt>
                <c:pt idx="290">
                  <c:v>2.4500000000000001E-2</c:v>
                </c:pt>
                <c:pt idx="291">
                  <c:v>2.46E-2</c:v>
                </c:pt>
                <c:pt idx="292">
                  <c:v>2.41E-2</c:v>
                </c:pt>
                <c:pt idx="293">
                  <c:v>2.4299999999999999E-2</c:v>
                </c:pt>
                <c:pt idx="294">
                  <c:v>2.3900000000000001E-2</c:v>
                </c:pt>
                <c:pt idx="295">
                  <c:v>2.3E-2</c:v>
                </c:pt>
                <c:pt idx="296">
                  <c:v>2.1499999999999998E-2</c:v>
                </c:pt>
                <c:pt idx="297">
                  <c:v>2.1700000000000001E-2</c:v>
                </c:pt>
                <c:pt idx="298">
                  <c:v>2.1299999999999999E-2</c:v>
                </c:pt>
                <c:pt idx="299">
                  <c:v>2.0199999999999999E-2</c:v>
                </c:pt>
                <c:pt idx="300">
                  <c:v>1.8499999999999999E-2</c:v>
                </c:pt>
                <c:pt idx="301">
                  <c:v>1.72E-2</c:v>
                </c:pt>
                <c:pt idx="302">
                  <c:v>1.5299999999999999E-2</c:v>
                </c:pt>
                <c:pt idx="303">
                  <c:v>1.37E-2</c:v>
                </c:pt>
                <c:pt idx="304">
                  <c:v>1.49E-2</c:v>
                </c:pt>
                <c:pt idx="305">
                  <c:v>1.6400000000000001E-2</c:v>
                </c:pt>
                <c:pt idx="306">
                  <c:v>1.7399999999999999E-2</c:v>
                </c:pt>
                <c:pt idx="307">
                  <c:v>1.7899999999999999E-2</c:v>
                </c:pt>
                <c:pt idx="308">
                  <c:v>1.7999999999999999E-2</c:v>
                </c:pt>
                <c:pt idx="309">
                  <c:v>1.7500000000000002E-2</c:v>
                </c:pt>
                <c:pt idx="310">
                  <c:v>1.66E-2</c:v>
                </c:pt>
                <c:pt idx="311">
                  <c:v>1.52E-2</c:v>
                </c:pt>
                <c:pt idx="312">
                  <c:v>1.4500000000000001E-2</c:v>
                </c:pt>
                <c:pt idx="313">
                  <c:v>1.4500000000000001E-2</c:v>
                </c:pt>
                <c:pt idx="314">
                  <c:v>1.41E-2</c:v>
                </c:pt>
                <c:pt idx="315">
                  <c:v>1.4500000000000001E-2</c:v>
                </c:pt>
                <c:pt idx="316">
                  <c:v>1.5900000000000001E-2</c:v>
                </c:pt>
                <c:pt idx="317">
                  <c:v>1.7000000000000001E-2</c:v>
                </c:pt>
                <c:pt idx="318">
                  <c:v>1.7600000000000001E-2</c:v>
                </c:pt>
                <c:pt idx="319">
                  <c:v>1.77E-2</c:v>
                </c:pt>
                <c:pt idx="320">
                  <c:v>1.78E-2</c:v>
                </c:pt>
                <c:pt idx="321">
                  <c:v>1.7299999999999999E-2</c:v>
                </c:pt>
                <c:pt idx="322">
                  <c:v>1.66E-2</c:v>
                </c:pt>
                <c:pt idx="323">
                  <c:v>1.55E-2</c:v>
                </c:pt>
                <c:pt idx="324">
                  <c:v>1.47E-2</c:v>
                </c:pt>
                <c:pt idx="325">
                  <c:v>1.3299999999999999E-2</c:v>
                </c:pt>
                <c:pt idx="326">
                  <c:v>1.18E-2</c:v>
                </c:pt>
                <c:pt idx="327">
                  <c:v>1.0200000000000001E-2</c:v>
                </c:pt>
                <c:pt idx="328">
                  <c:v>7.7000000000000002E-3</c:v>
                </c:pt>
                <c:pt idx="329">
                  <c:v>6.6E-3</c:v>
                </c:pt>
                <c:pt idx="330">
                  <c:v>4.7999999999999996E-3</c:v>
                </c:pt>
                <c:pt idx="331">
                  <c:v>3.3E-3</c:v>
                </c:pt>
                <c:pt idx="332">
                  <c:v>1.2999999999999999E-3</c:v>
                </c:pt>
                <c:pt idx="333">
                  <c:v>6.9999999999999999E-4</c:v>
                </c:pt>
                <c:pt idx="334">
                  <c:v>4.0000000000000002E-4</c:v>
                </c:pt>
                <c:pt idx="335">
                  <c:v>2.0000000000000001E-4</c:v>
                </c:pt>
                <c:pt idx="336">
                  <c:v>2.0000000000000001E-4</c:v>
                </c:pt>
                <c:pt idx="337">
                  <c:v>1E-4</c:v>
                </c:pt>
                <c:pt idx="338">
                  <c:v>4.0000000000000002E-4</c:v>
                </c:pt>
                <c:pt idx="339">
                  <c:v>5.0000000000000001E-4</c:v>
                </c:pt>
                <c:pt idx="340">
                  <c:v>5.0000000000000001E-4</c:v>
                </c:pt>
                <c:pt idx="341">
                  <c:v>5.0000000000000001E-4</c:v>
                </c:pt>
                <c:pt idx="342">
                  <c:v>2.9999999999999997E-4</c:v>
                </c:pt>
                <c:pt idx="343">
                  <c:v>2.0000000000000001E-4</c:v>
                </c:pt>
                <c:pt idx="344">
                  <c:v>1E-4</c:v>
                </c:pt>
                <c:pt idx="345">
                  <c:v>0</c:v>
                </c:pt>
                <c:pt idx="346">
                  <c:v>0</c:v>
                </c:pt>
                <c:pt idx="347">
                  <c:v>0</c:v>
                </c:pt>
                <c:pt idx="348">
                  <c:v>0</c:v>
                </c:pt>
                <c:pt idx="349">
                  <c:v>2.0000000000000001E-4</c:v>
                </c:pt>
                <c:pt idx="350">
                  <c:v>4.0000000000000002E-4</c:v>
                </c:pt>
                <c:pt idx="351">
                  <c:v>5.0000000000000001E-4</c:v>
                </c:pt>
                <c:pt idx="352">
                  <c:v>5.9999999999999995E-4</c:v>
                </c:pt>
                <c:pt idx="353">
                  <c:v>1.2999999999999999E-3</c:v>
                </c:pt>
                <c:pt idx="354">
                  <c:v>2.3E-3</c:v>
                </c:pt>
                <c:pt idx="355">
                  <c:v>2.8999999999999998E-3</c:v>
                </c:pt>
                <c:pt idx="356">
                  <c:v>3.3E-3</c:v>
                </c:pt>
                <c:pt idx="357">
                  <c:v>3.8E-3</c:v>
                </c:pt>
                <c:pt idx="358">
                  <c:v>4.8999999999999998E-3</c:v>
                </c:pt>
                <c:pt idx="359">
                  <c:v>5.4999999999999997E-3</c:v>
                </c:pt>
                <c:pt idx="360">
                  <c:v>7.1999999999999998E-3</c:v>
                </c:pt>
                <c:pt idx="361">
                  <c:v>8.3999999999999995E-3</c:v>
                </c:pt>
                <c:pt idx="362">
                  <c:v>9.1999999999999998E-3</c:v>
                </c:pt>
                <c:pt idx="363">
                  <c:v>9.4999999999999998E-3</c:v>
                </c:pt>
                <c:pt idx="364">
                  <c:v>9.4999999999999998E-3</c:v>
                </c:pt>
                <c:pt idx="365">
                  <c:v>9.1000000000000004E-3</c:v>
                </c:pt>
                <c:pt idx="366">
                  <c:v>8.2000000000000007E-3</c:v>
                </c:pt>
                <c:pt idx="367">
                  <c:v>7.6E-3</c:v>
                </c:pt>
                <c:pt idx="368">
                  <c:v>6.7999999999999996E-3</c:v>
                </c:pt>
                <c:pt idx="369">
                  <c:v>5.5999999999999999E-3</c:v>
                </c:pt>
                <c:pt idx="370">
                  <c:v>3.7000000000000002E-3</c:v>
                </c:pt>
                <c:pt idx="371">
                  <c:v>2.3999999999999998E-3</c:v>
                </c:pt>
                <c:pt idx="372">
                  <c:v>1.1999999999999999E-3</c:v>
                </c:pt>
                <c:pt idx="373">
                  <c:v>1.5E-3</c:v>
                </c:pt>
                <c:pt idx="374">
                  <c:v>1.5E-3</c:v>
                </c:pt>
                <c:pt idx="375">
                  <c:v>1.4E-3</c:v>
                </c:pt>
                <c:pt idx="376">
                  <c:v>1.4E-3</c:v>
                </c:pt>
                <c:pt idx="377">
                  <c:v>1.2999999999999999E-3</c:v>
                </c:pt>
                <c:pt idx="378">
                  <c:v>1.1000000000000001E-3</c:v>
                </c:pt>
                <c:pt idx="379">
                  <c:v>6.9999999999999999E-4</c:v>
                </c:pt>
                <c:pt idx="380">
                  <c:v>1.5E-3</c:v>
                </c:pt>
                <c:pt idx="381">
                  <c:v>2.8E-3</c:v>
                </c:pt>
                <c:pt idx="382">
                  <c:v>3.5999999999999999E-3</c:v>
                </c:pt>
                <c:pt idx="383">
                  <c:v>5.7000000000000002E-3</c:v>
                </c:pt>
                <c:pt idx="384">
                  <c:v>7.9000000000000008E-3</c:v>
                </c:pt>
                <c:pt idx="385">
                  <c:v>9.9000000000000008E-3</c:v>
                </c:pt>
                <c:pt idx="386">
                  <c:v>1.12E-2</c:v>
                </c:pt>
                <c:pt idx="387">
                  <c:v>1.24E-2</c:v>
                </c:pt>
                <c:pt idx="388">
                  <c:v>1.2999999999999999E-2</c:v>
                </c:pt>
                <c:pt idx="389">
                  <c:v>1.3299999999999999E-2</c:v>
                </c:pt>
                <c:pt idx="390">
                  <c:v>1.2999999999999999E-2</c:v>
                </c:pt>
                <c:pt idx="391">
                  <c:v>1.35E-2</c:v>
                </c:pt>
                <c:pt idx="392">
                  <c:v>1.3899999999999999E-2</c:v>
                </c:pt>
                <c:pt idx="393">
                  <c:v>1.38E-2</c:v>
                </c:pt>
                <c:pt idx="394">
                  <c:v>1.35E-2</c:v>
                </c:pt>
                <c:pt idx="395">
                  <c:v>1.2699999999999999E-2</c:v>
                </c:pt>
                <c:pt idx="396">
                  <c:v>1.12E-2</c:v>
                </c:pt>
                <c:pt idx="397">
                  <c:v>9.7000000000000003E-3</c:v>
                </c:pt>
                <c:pt idx="398">
                  <c:v>7.7000000000000002E-3</c:v>
                </c:pt>
                <c:pt idx="399">
                  <c:v>7.7000000000000002E-3</c:v>
                </c:pt>
                <c:pt idx="400">
                  <c:v>7.3000000000000001E-3</c:v>
                </c:pt>
                <c:pt idx="401">
                  <c:v>6.4000000000000003E-3</c:v>
                </c:pt>
                <c:pt idx="402">
                  <c:v>5.0000000000000001E-3</c:v>
                </c:pt>
                <c:pt idx="403">
                  <c:v>3.5999999999999999E-3</c:v>
                </c:pt>
                <c:pt idx="404">
                  <c:v>4.0000000000000001E-3</c:v>
                </c:pt>
                <c:pt idx="405">
                  <c:v>4.3E-3</c:v>
                </c:pt>
                <c:pt idx="406">
                  <c:v>4.1999999999999997E-3</c:v>
                </c:pt>
                <c:pt idx="407">
                  <c:v>4.7000000000000002E-3</c:v>
                </c:pt>
                <c:pt idx="408">
                  <c:v>4.8999999999999998E-3</c:v>
                </c:pt>
                <c:pt idx="409">
                  <c:v>5.5999999999999999E-3</c:v>
                </c:pt>
                <c:pt idx="410">
                  <c:v>5.8999999999999999E-3</c:v>
                </c:pt>
                <c:pt idx="411">
                  <c:v>6.1000000000000004E-3</c:v>
                </c:pt>
                <c:pt idx="412">
                  <c:v>6.1000000000000004E-3</c:v>
                </c:pt>
                <c:pt idx="413">
                  <c:v>6.3E-3</c:v>
                </c:pt>
                <c:pt idx="414">
                  <c:v>6.3E-3</c:v>
                </c:pt>
                <c:pt idx="415">
                  <c:v>7.0000000000000001E-3</c:v>
                </c:pt>
                <c:pt idx="416">
                  <c:v>7.6E-3</c:v>
                </c:pt>
                <c:pt idx="417">
                  <c:v>1.2200000000000001E-2</c:v>
                </c:pt>
                <c:pt idx="418">
                  <c:v>2.07E-2</c:v>
                </c:pt>
                <c:pt idx="419">
                  <c:v>2.9399999999999999E-2</c:v>
                </c:pt>
                <c:pt idx="420">
                  <c:v>4.1200000000000001E-2</c:v>
                </c:pt>
                <c:pt idx="421">
                  <c:v>0.05</c:v>
                </c:pt>
                <c:pt idx="422">
                  <c:v>5.7700000000000001E-2</c:v>
                </c:pt>
                <c:pt idx="423">
                  <c:v>6.4600000000000005E-2</c:v>
                </c:pt>
                <c:pt idx="424">
                  <c:v>7.0800000000000002E-2</c:v>
                </c:pt>
                <c:pt idx="425">
                  <c:v>7.6200000000000004E-2</c:v>
                </c:pt>
                <c:pt idx="426">
                  <c:v>0.08</c:v>
                </c:pt>
                <c:pt idx="427">
                  <c:v>8.3699999999999997E-2</c:v>
                </c:pt>
                <c:pt idx="428">
                  <c:v>8.6300000000000002E-2</c:v>
                </c:pt>
                <c:pt idx="429">
                  <c:v>8.8300000000000003E-2</c:v>
                </c:pt>
                <c:pt idx="430">
                  <c:v>9.0999999999999998E-2</c:v>
                </c:pt>
                <c:pt idx="431">
                  <c:v>9.2600000000000002E-2</c:v>
                </c:pt>
                <c:pt idx="432">
                  <c:v>9.3700000000000006E-2</c:v>
                </c:pt>
                <c:pt idx="433">
                  <c:v>9.3600000000000003E-2</c:v>
                </c:pt>
                <c:pt idx="434">
                  <c:v>9.2700000000000005E-2</c:v>
                </c:pt>
                <c:pt idx="435">
                  <c:v>9.0700000000000003E-2</c:v>
                </c:pt>
                <c:pt idx="436">
                  <c:v>8.8700000000000001E-2</c:v>
                </c:pt>
                <c:pt idx="437">
                  <c:v>8.6499999999999994E-2</c:v>
                </c:pt>
                <c:pt idx="438">
                  <c:v>8.2799999999999999E-2</c:v>
                </c:pt>
                <c:pt idx="439">
                  <c:v>7.9100000000000004E-2</c:v>
                </c:pt>
                <c:pt idx="440">
                  <c:v>7.5600000000000001E-2</c:v>
                </c:pt>
                <c:pt idx="441">
                  <c:v>7.0400000000000004E-2</c:v>
                </c:pt>
                <c:pt idx="442">
                  <c:v>6.4399999999999999E-2</c:v>
                </c:pt>
                <c:pt idx="443">
                  <c:v>6.5000000000000002E-2</c:v>
                </c:pt>
                <c:pt idx="444">
                  <c:v>6.4899999999999999E-2</c:v>
                </c:pt>
                <c:pt idx="445">
                  <c:v>6.6299999999999998E-2</c:v>
                </c:pt>
                <c:pt idx="446">
                  <c:v>6.8099999999999994E-2</c:v>
                </c:pt>
                <c:pt idx="447">
                  <c:v>6.88E-2</c:v>
                </c:pt>
                <c:pt idx="448">
                  <c:v>6.88E-2</c:v>
                </c:pt>
                <c:pt idx="449">
                  <c:v>6.7900000000000002E-2</c:v>
                </c:pt>
                <c:pt idx="450">
                  <c:v>6.59E-2</c:v>
                </c:pt>
                <c:pt idx="451">
                  <c:v>6.4699999999999994E-2</c:v>
                </c:pt>
                <c:pt idx="452">
                  <c:v>6.3700000000000007E-2</c:v>
                </c:pt>
                <c:pt idx="453">
                  <c:v>6.1800000000000001E-2</c:v>
                </c:pt>
                <c:pt idx="454">
                  <c:v>6.25E-2</c:v>
                </c:pt>
                <c:pt idx="455">
                  <c:v>6.5699999999999995E-2</c:v>
                </c:pt>
                <c:pt idx="456">
                  <c:v>6.9099999999999995E-2</c:v>
                </c:pt>
                <c:pt idx="457">
                  <c:v>7.17E-2</c:v>
                </c:pt>
                <c:pt idx="458">
                  <c:v>7.4099999999999999E-2</c:v>
                </c:pt>
                <c:pt idx="459">
                  <c:v>7.6300000000000007E-2</c:v>
                </c:pt>
                <c:pt idx="460">
                  <c:v>8.5900000000000004E-2</c:v>
                </c:pt>
                <c:pt idx="461">
                  <c:v>9.6000000000000002E-2</c:v>
                </c:pt>
                <c:pt idx="462">
                  <c:v>0.1045</c:v>
                </c:pt>
                <c:pt idx="463">
                  <c:v>0.11070000000000001</c:v>
                </c:pt>
                <c:pt idx="464">
                  <c:v>0.1166</c:v>
                </c:pt>
                <c:pt idx="465">
                  <c:v>0.1208</c:v>
                </c:pt>
                <c:pt idx="466">
                  <c:v>0.12330000000000001</c:v>
                </c:pt>
                <c:pt idx="467">
                  <c:v>0.1255</c:v>
                </c:pt>
                <c:pt idx="468">
                  <c:v>0.1265</c:v>
                </c:pt>
                <c:pt idx="469">
                  <c:v>0.12659999999999999</c:v>
                </c:pt>
                <c:pt idx="470">
                  <c:v>0.127</c:v>
                </c:pt>
                <c:pt idx="471">
                  <c:v>0.12609999999999999</c:v>
                </c:pt>
                <c:pt idx="472">
                  <c:v>0.12429999999999999</c:v>
                </c:pt>
                <c:pt idx="473">
                  <c:v>0.12139999999999999</c:v>
                </c:pt>
                <c:pt idx="474">
                  <c:v>0.11700000000000001</c:v>
                </c:pt>
                <c:pt idx="475">
                  <c:v>0.11070000000000001</c:v>
                </c:pt>
                <c:pt idx="476">
                  <c:v>0.1103</c:v>
                </c:pt>
                <c:pt idx="477">
                  <c:v>0.1094</c:v>
                </c:pt>
                <c:pt idx="478">
                  <c:v>0.10780000000000001</c:v>
                </c:pt>
                <c:pt idx="479">
                  <c:v>0.10489999999999999</c:v>
                </c:pt>
                <c:pt idx="480">
                  <c:v>0.1012</c:v>
                </c:pt>
                <c:pt idx="481">
                  <c:v>9.5899999999999999E-2</c:v>
                </c:pt>
                <c:pt idx="482">
                  <c:v>8.9499999999999996E-2</c:v>
                </c:pt>
                <c:pt idx="483">
                  <c:v>8.0699999999999994E-2</c:v>
                </c:pt>
                <c:pt idx="484">
                  <c:v>7.1800000000000003E-2</c:v>
                </c:pt>
                <c:pt idx="485">
                  <c:v>6.6600000000000006E-2</c:v>
                </c:pt>
                <c:pt idx="486">
                  <c:v>6.0199999999999997E-2</c:v>
                </c:pt>
                <c:pt idx="487">
                  <c:v>5.4399999999999997E-2</c:v>
                </c:pt>
                <c:pt idx="488">
                  <c:v>4.8800000000000003E-2</c:v>
                </c:pt>
                <c:pt idx="489">
                  <c:v>4.3400000000000001E-2</c:v>
                </c:pt>
                <c:pt idx="490">
                  <c:v>0.04</c:v>
                </c:pt>
                <c:pt idx="491">
                  <c:v>3.5099999999999999E-2</c:v>
                </c:pt>
                <c:pt idx="492">
                  <c:v>3.2099999999999997E-2</c:v>
                </c:pt>
                <c:pt idx="493">
                  <c:v>2.8199999999999999E-2</c:v>
                </c:pt>
                <c:pt idx="494">
                  <c:v>2.47E-2</c:v>
                </c:pt>
                <c:pt idx="495">
                  <c:v>0.02</c:v>
                </c:pt>
                <c:pt idx="496">
                  <c:v>1.6299999999999999E-2</c:v>
                </c:pt>
                <c:pt idx="497">
                  <c:v>1.2699999999999999E-2</c:v>
                </c:pt>
                <c:pt idx="498">
                  <c:v>8.8999999999999999E-3</c:v>
                </c:pt>
                <c:pt idx="499">
                  <c:v>4.0000000000000001E-3</c:v>
                </c:pt>
                <c:pt idx="500">
                  <c:v>5.9999999999999995E-4</c:v>
                </c:pt>
                <c:pt idx="501">
                  <c:v>1.1999999999999999E-3</c:v>
                </c:pt>
                <c:pt idx="502">
                  <c:v>1.6999999999999999E-3</c:v>
                </c:pt>
                <c:pt idx="503">
                  <c:v>2.0999999999999999E-3</c:v>
                </c:pt>
                <c:pt idx="504">
                  <c:v>2.3999999999999998E-3</c:v>
                </c:pt>
                <c:pt idx="505">
                  <c:v>2.5000000000000001E-3</c:v>
                </c:pt>
                <c:pt idx="506">
                  <c:v>2.5000000000000001E-3</c:v>
                </c:pt>
                <c:pt idx="507">
                  <c:v>2.3E-3</c:v>
                </c:pt>
                <c:pt idx="508">
                  <c:v>1.8E-3</c:v>
                </c:pt>
                <c:pt idx="509">
                  <c:v>1.4E-3</c:v>
                </c:pt>
                <c:pt idx="510">
                  <c:v>1.6000000000000001E-3</c:v>
                </c:pt>
                <c:pt idx="511">
                  <c:v>1.8E-3</c:v>
                </c:pt>
                <c:pt idx="512">
                  <c:v>1.9E-3</c:v>
                </c:pt>
                <c:pt idx="513">
                  <c:v>1.9E-3</c:v>
                </c:pt>
                <c:pt idx="514">
                  <c:v>1.6999999999999999E-3</c:v>
                </c:pt>
                <c:pt idx="515">
                  <c:v>2E-3</c:v>
                </c:pt>
                <c:pt idx="516">
                  <c:v>2.0999999999999999E-3</c:v>
                </c:pt>
                <c:pt idx="517">
                  <c:v>2E-3</c:v>
                </c:pt>
                <c:pt idx="518">
                  <c:v>2.3E-3</c:v>
                </c:pt>
                <c:pt idx="519">
                  <c:v>2.7000000000000001E-3</c:v>
                </c:pt>
                <c:pt idx="520">
                  <c:v>3.3E-3</c:v>
                </c:pt>
                <c:pt idx="521">
                  <c:v>4.1000000000000003E-3</c:v>
                </c:pt>
                <c:pt idx="522">
                  <c:v>4.4999999999999997E-3</c:v>
                </c:pt>
                <c:pt idx="523">
                  <c:v>7.4000000000000003E-3</c:v>
                </c:pt>
                <c:pt idx="524">
                  <c:v>9.5999999999999992E-3</c:v>
                </c:pt>
                <c:pt idx="525">
                  <c:v>1.09E-2</c:v>
                </c:pt>
                <c:pt idx="526">
                  <c:v>1.18E-2</c:v>
                </c:pt>
                <c:pt idx="527">
                  <c:v>1.29E-2</c:v>
                </c:pt>
                <c:pt idx="528">
                  <c:v>1.38E-2</c:v>
                </c:pt>
                <c:pt idx="529">
                  <c:v>1.41E-2</c:v>
                </c:pt>
                <c:pt idx="530">
                  <c:v>1.4E-2</c:v>
                </c:pt>
                <c:pt idx="531">
                  <c:v>1.3299999999999999E-2</c:v>
                </c:pt>
                <c:pt idx="532">
                  <c:v>1.3599999999999999E-2</c:v>
                </c:pt>
                <c:pt idx="533">
                  <c:v>1.37E-2</c:v>
                </c:pt>
                <c:pt idx="534">
                  <c:v>1.34E-2</c:v>
                </c:pt>
                <c:pt idx="535">
                  <c:v>1.29E-2</c:v>
                </c:pt>
                <c:pt idx="536">
                  <c:v>1.1900000000000001E-2</c:v>
                </c:pt>
                <c:pt idx="537">
                  <c:v>1.06E-2</c:v>
                </c:pt>
                <c:pt idx="538">
                  <c:v>0.01</c:v>
                </c:pt>
                <c:pt idx="539">
                  <c:v>9.9000000000000008E-3</c:v>
                </c:pt>
                <c:pt idx="540">
                  <c:v>9.5999999999999992E-3</c:v>
                </c:pt>
                <c:pt idx="541">
                  <c:v>8.8000000000000005E-3</c:v>
                </c:pt>
                <c:pt idx="542">
                  <c:v>7.9000000000000008E-3</c:v>
                </c:pt>
                <c:pt idx="543">
                  <c:v>6.7000000000000002E-3</c:v>
                </c:pt>
                <c:pt idx="544">
                  <c:v>6.8999999999999999E-3</c:v>
                </c:pt>
                <c:pt idx="545">
                  <c:v>6.7999999999999996E-3</c:v>
                </c:pt>
                <c:pt idx="546">
                  <c:v>6.4000000000000003E-3</c:v>
                </c:pt>
                <c:pt idx="547">
                  <c:v>5.8999999999999999E-3</c:v>
                </c:pt>
                <c:pt idx="548">
                  <c:v>5.1000000000000004E-3</c:v>
                </c:pt>
                <c:pt idx="549">
                  <c:v>3.8E-3</c:v>
                </c:pt>
                <c:pt idx="550">
                  <c:v>2.3999999999999998E-3</c:v>
                </c:pt>
                <c:pt idx="551">
                  <c:v>2.2000000000000001E-3</c:v>
                </c:pt>
                <c:pt idx="552">
                  <c:v>1.6999999999999999E-3</c:v>
                </c:pt>
                <c:pt idx="553">
                  <c:v>2E-3</c:v>
                </c:pt>
                <c:pt idx="554">
                  <c:v>2.0999999999999999E-3</c:v>
                </c:pt>
                <c:pt idx="555">
                  <c:v>1.9E-3</c:v>
                </c:pt>
                <c:pt idx="556">
                  <c:v>2.3E-3</c:v>
                </c:pt>
                <c:pt idx="557">
                  <c:v>3.0000000000000001E-3</c:v>
                </c:pt>
                <c:pt idx="558">
                  <c:v>3.3E-3</c:v>
                </c:pt>
                <c:pt idx="559">
                  <c:v>3.5000000000000001E-3</c:v>
                </c:pt>
                <c:pt idx="560">
                  <c:v>3.5999999999999999E-3</c:v>
                </c:pt>
                <c:pt idx="561">
                  <c:v>3.3999999999999998E-3</c:v>
                </c:pt>
                <c:pt idx="562">
                  <c:v>2.8999999999999998E-3</c:v>
                </c:pt>
                <c:pt idx="563">
                  <c:v>3.3E-3</c:v>
                </c:pt>
                <c:pt idx="564">
                  <c:v>3.5999999999999999E-3</c:v>
                </c:pt>
                <c:pt idx="565">
                  <c:v>4.1000000000000003E-3</c:v>
                </c:pt>
                <c:pt idx="566">
                  <c:v>4.7999999999999996E-3</c:v>
                </c:pt>
                <c:pt idx="567">
                  <c:v>5.1000000000000004E-3</c:v>
                </c:pt>
                <c:pt idx="568">
                  <c:v>5.1000000000000004E-3</c:v>
                </c:pt>
                <c:pt idx="569">
                  <c:v>5.1999999999999998E-3</c:v>
                </c:pt>
                <c:pt idx="570">
                  <c:v>5.0000000000000001E-3</c:v>
                </c:pt>
                <c:pt idx="571">
                  <c:v>4.7000000000000002E-3</c:v>
                </c:pt>
                <c:pt idx="572">
                  <c:v>4.1000000000000003E-3</c:v>
                </c:pt>
                <c:pt idx="573">
                  <c:v>3.2000000000000002E-3</c:v>
                </c:pt>
                <c:pt idx="574">
                  <c:v>2.0999999999999999E-3</c:v>
                </c:pt>
                <c:pt idx="575">
                  <c:v>1.9E-3</c:v>
                </c:pt>
                <c:pt idx="576">
                  <c:v>1.6999999999999999E-3</c:v>
                </c:pt>
                <c:pt idx="577">
                  <c:v>1.4E-3</c:v>
                </c:pt>
                <c:pt idx="578">
                  <c:v>1.2999999999999999E-3</c:v>
                </c:pt>
                <c:pt idx="579">
                  <c:v>5.5999999999999999E-3</c:v>
                </c:pt>
                <c:pt idx="580">
                  <c:v>9.2999999999999992E-3</c:v>
                </c:pt>
                <c:pt idx="581">
                  <c:v>1.2800000000000001E-2</c:v>
                </c:pt>
                <c:pt idx="582">
                  <c:v>1.5299999999999999E-2</c:v>
                </c:pt>
                <c:pt idx="583">
                  <c:v>1.7100000000000001E-2</c:v>
                </c:pt>
                <c:pt idx="584">
                  <c:v>1.8599999999999998E-2</c:v>
                </c:pt>
                <c:pt idx="585">
                  <c:v>1.95E-2</c:v>
                </c:pt>
                <c:pt idx="586">
                  <c:v>2.07E-2</c:v>
                </c:pt>
                <c:pt idx="587">
                  <c:v>2.1999999999999999E-2</c:v>
                </c:pt>
                <c:pt idx="588">
                  <c:v>2.2599999999999999E-2</c:v>
                </c:pt>
                <c:pt idx="589">
                  <c:v>2.3099999999999999E-2</c:v>
                </c:pt>
                <c:pt idx="590">
                  <c:v>2.4500000000000001E-2</c:v>
                </c:pt>
                <c:pt idx="591">
                  <c:v>2.5100000000000001E-2</c:v>
                </c:pt>
                <c:pt idx="592">
                  <c:v>2.53E-2</c:v>
                </c:pt>
                <c:pt idx="593">
                  <c:v>2.5399999999999999E-2</c:v>
                </c:pt>
                <c:pt idx="594">
                  <c:v>2.4799999999999999E-2</c:v>
                </c:pt>
                <c:pt idx="595">
                  <c:v>2.3800000000000002E-2</c:v>
                </c:pt>
                <c:pt idx="596">
                  <c:v>2.2200000000000001E-2</c:v>
                </c:pt>
                <c:pt idx="597">
                  <c:v>2.24E-2</c:v>
                </c:pt>
                <c:pt idx="598">
                  <c:v>2.2499999999999999E-2</c:v>
                </c:pt>
                <c:pt idx="599">
                  <c:v>2.3099999999999999E-2</c:v>
                </c:pt>
                <c:pt idx="600">
                  <c:v>2.3300000000000001E-2</c:v>
                </c:pt>
                <c:pt idx="601">
                  <c:v>2.4500000000000001E-2</c:v>
                </c:pt>
                <c:pt idx="602">
                  <c:v>2.5499999999999998E-2</c:v>
                </c:pt>
                <c:pt idx="603">
                  <c:v>2.6200000000000001E-2</c:v>
                </c:pt>
                <c:pt idx="604">
                  <c:v>2.6200000000000001E-2</c:v>
                </c:pt>
                <c:pt idx="605">
                  <c:v>2.5600000000000001E-2</c:v>
                </c:pt>
                <c:pt idx="606">
                  <c:v>2.4299999999999999E-2</c:v>
                </c:pt>
                <c:pt idx="607">
                  <c:v>2.2200000000000001E-2</c:v>
                </c:pt>
                <c:pt idx="608">
                  <c:v>2.2200000000000001E-2</c:v>
                </c:pt>
                <c:pt idx="609">
                  <c:v>2.2200000000000001E-2</c:v>
                </c:pt>
                <c:pt idx="610">
                  <c:v>2.1899999999999999E-2</c:v>
                </c:pt>
                <c:pt idx="611">
                  <c:v>2.2499999999999999E-2</c:v>
                </c:pt>
                <c:pt idx="612">
                  <c:v>2.3E-2</c:v>
                </c:pt>
                <c:pt idx="613">
                  <c:v>2.3199999999999998E-2</c:v>
                </c:pt>
                <c:pt idx="614">
                  <c:v>2.2700000000000001E-2</c:v>
                </c:pt>
                <c:pt idx="615">
                  <c:v>2.4299999999999999E-2</c:v>
                </c:pt>
                <c:pt idx="616">
                  <c:v>3.9199999999999999E-2</c:v>
                </c:pt>
                <c:pt idx="617">
                  <c:v>5.2699999999999997E-2</c:v>
                </c:pt>
                <c:pt idx="618">
                  <c:v>6.2600000000000003E-2</c:v>
                </c:pt>
                <c:pt idx="619">
                  <c:v>7.2099999999999997E-2</c:v>
                </c:pt>
                <c:pt idx="620">
                  <c:v>7.9100000000000004E-2</c:v>
                </c:pt>
                <c:pt idx="621">
                  <c:v>8.4000000000000005E-2</c:v>
                </c:pt>
                <c:pt idx="622">
                  <c:v>8.7300000000000003E-2</c:v>
                </c:pt>
                <c:pt idx="623">
                  <c:v>8.9899999999999994E-2</c:v>
                </c:pt>
                <c:pt idx="624">
                  <c:v>9.1399999999999995E-2</c:v>
                </c:pt>
                <c:pt idx="625">
                  <c:v>9.3100000000000002E-2</c:v>
                </c:pt>
                <c:pt idx="626">
                  <c:v>9.4100000000000003E-2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0614112"/>
        <c:axId val="558649040"/>
      </c:scatterChart>
      <c:valAx>
        <c:axId val="240614112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58649040"/>
        <c:crosses val="autoZero"/>
        <c:crossBetween val="midCat"/>
      </c:valAx>
      <c:valAx>
        <c:axId val="55864904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24061411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1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1865777194517352"/>
          <c:y val="0.13930326890956812"/>
          <c:w val="0.78614537766112569"/>
          <c:h val="0.61221188260558335"/>
        </c:manualLayout>
      </c:layout>
      <c:scatterChart>
        <c:scatterStyle val="smoothMarker"/>
        <c:varyColors val="0"/>
        <c:ser>
          <c:idx val="0"/>
          <c:order val="0"/>
          <c:tx>
            <c:strRef>
              <c:f>exindexvkospi!$Z$1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exindexvkospi!$T$1:$T$627</c:f>
              <c:numCache>
                <c:formatCode>General</c:formatCode>
                <c:ptCount val="627"/>
                <c:pt idx="0">
                  <c:v>0</c:v>
                </c:pt>
                <c:pt idx="1">
                  <c:v>2.24E-2</c:v>
                </c:pt>
                <c:pt idx="2">
                  <c:v>0.01</c:v>
                </c:pt>
                <c:pt idx="3">
                  <c:v>1.18E-2</c:v>
                </c:pt>
                <c:pt idx="4">
                  <c:v>6.4999999999999997E-3</c:v>
                </c:pt>
                <c:pt idx="5">
                  <c:v>5.1499999999999997E-2</c:v>
                </c:pt>
                <c:pt idx="6">
                  <c:v>3.09E-2</c:v>
                </c:pt>
                <c:pt idx="7">
                  <c:v>4.4499999999999998E-2</c:v>
                </c:pt>
                <c:pt idx="8">
                  <c:v>3.2000000000000001E-2</c:v>
                </c:pt>
                <c:pt idx="9">
                  <c:v>1.8100000000000002E-2</c:v>
                </c:pt>
                <c:pt idx="10">
                  <c:v>0.01</c:v>
                </c:pt>
                <c:pt idx="11">
                  <c:v>1.21E-2</c:v>
                </c:pt>
                <c:pt idx="12">
                  <c:v>6.1000000000000004E-3</c:v>
                </c:pt>
                <c:pt idx="13">
                  <c:v>1.24E-2</c:v>
                </c:pt>
                <c:pt idx="14">
                  <c:v>6.4999999999999997E-3</c:v>
                </c:pt>
                <c:pt idx="15">
                  <c:v>3.3999999999999998E-3</c:v>
                </c:pt>
                <c:pt idx="16">
                  <c:v>2.3E-3</c:v>
                </c:pt>
                <c:pt idx="17">
                  <c:v>1.8E-3</c:v>
                </c:pt>
                <c:pt idx="18">
                  <c:v>1.6000000000000001E-3</c:v>
                </c:pt>
                <c:pt idx="19">
                  <c:v>1.6000000000000001E-3</c:v>
                </c:pt>
                <c:pt idx="20">
                  <c:v>1.6999999999999999E-3</c:v>
                </c:pt>
                <c:pt idx="21">
                  <c:v>3.0000000000000001E-3</c:v>
                </c:pt>
                <c:pt idx="22">
                  <c:v>9.5999999999999992E-3</c:v>
                </c:pt>
                <c:pt idx="23">
                  <c:v>4.8999999999999998E-3</c:v>
                </c:pt>
                <c:pt idx="24">
                  <c:v>4.1999999999999997E-3</c:v>
                </c:pt>
                <c:pt idx="25">
                  <c:v>2.5999999999999999E-3</c:v>
                </c:pt>
                <c:pt idx="26">
                  <c:v>4.0000000000000001E-3</c:v>
                </c:pt>
                <c:pt idx="27">
                  <c:v>9.8400000000000001E-2</c:v>
                </c:pt>
                <c:pt idx="28">
                  <c:v>5.1999999999999998E-2</c:v>
                </c:pt>
                <c:pt idx="29">
                  <c:v>3.56E-2</c:v>
                </c:pt>
                <c:pt idx="30">
                  <c:v>1.8599999999999998E-2</c:v>
                </c:pt>
                <c:pt idx="31">
                  <c:v>3.1600000000000003E-2</c:v>
                </c:pt>
                <c:pt idx="32">
                  <c:v>1.7600000000000001E-2</c:v>
                </c:pt>
                <c:pt idx="33">
                  <c:v>1.35E-2</c:v>
                </c:pt>
                <c:pt idx="34">
                  <c:v>8.8000000000000005E-3</c:v>
                </c:pt>
                <c:pt idx="35">
                  <c:v>4.7999999999999996E-3</c:v>
                </c:pt>
                <c:pt idx="36">
                  <c:v>3.3E-3</c:v>
                </c:pt>
                <c:pt idx="37">
                  <c:v>3.3999999999999998E-3</c:v>
                </c:pt>
                <c:pt idx="38">
                  <c:v>2E-3</c:v>
                </c:pt>
                <c:pt idx="39">
                  <c:v>5.5999999999999999E-3</c:v>
                </c:pt>
                <c:pt idx="40">
                  <c:v>1.5599999999999999E-2</c:v>
                </c:pt>
                <c:pt idx="41">
                  <c:v>1.5699999999999999E-2</c:v>
                </c:pt>
                <c:pt idx="42">
                  <c:v>1.47E-2</c:v>
                </c:pt>
                <c:pt idx="43">
                  <c:v>7.6E-3</c:v>
                </c:pt>
                <c:pt idx="44">
                  <c:v>6.1000000000000004E-3</c:v>
                </c:pt>
                <c:pt idx="45">
                  <c:v>4.1000000000000003E-3</c:v>
                </c:pt>
                <c:pt idx="46">
                  <c:v>6.6E-3</c:v>
                </c:pt>
                <c:pt idx="47">
                  <c:v>3.3999999999999998E-3</c:v>
                </c:pt>
                <c:pt idx="48">
                  <c:v>1.9E-3</c:v>
                </c:pt>
                <c:pt idx="49">
                  <c:v>1.1999999999999999E-3</c:v>
                </c:pt>
                <c:pt idx="50">
                  <c:v>2.0999999999999999E-3</c:v>
                </c:pt>
                <c:pt idx="51">
                  <c:v>1.5E-3</c:v>
                </c:pt>
                <c:pt idx="52">
                  <c:v>1.6999999999999999E-3</c:v>
                </c:pt>
                <c:pt idx="53">
                  <c:v>1.14E-2</c:v>
                </c:pt>
                <c:pt idx="54">
                  <c:v>6.1000000000000004E-3</c:v>
                </c:pt>
                <c:pt idx="55">
                  <c:v>7.0000000000000001E-3</c:v>
                </c:pt>
                <c:pt idx="56">
                  <c:v>4.5999999999999999E-3</c:v>
                </c:pt>
                <c:pt idx="57">
                  <c:v>1.44E-2</c:v>
                </c:pt>
                <c:pt idx="58">
                  <c:v>8.6E-3</c:v>
                </c:pt>
                <c:pt idx="59">
                  <c:v>4.5999999999999999E-3</c:v>
                </c:pt>
                <c:pt idx="60">
                  <c:v>1.46E-2</c:v>
                </c:pt>
                <c:pt idx="61">
                  <c:v>7.9000000000000008E-3</c:v>
                </c:pt>
                <c:pt idx="62">
                  <c:v>4.4999999999999997E-3</c:v>
                </c:pt>
                <c:pt idx="63">
                  <c:v>2.7000000000000001E-3</c:v>
                </c:pt>
                <c:pt idx="64">
                  <c:v>1.9E-3</c:v>
                </c:pt>
                <c:pt idx="65">
                  <c:v>2.3E-3</c:v>
                </c:pt>
                <c:pt idx="66">
                  <c:v>1.9E-3</c:v>
                </c:pt>
                <c:pt idx="67">
                  <c:v>1.8E-3</c:v>
                </c:pt>
                <c:pt idx="68">
                  <c:v>2.7000000000000001E-3</c:v>
                </c:pt>
                <c:pt idx="69">
                  <c:v>2.3E-3</c:v>
                </c:pt>
                <c:pt idx="70">
                  <c:v>2.5000000000000001E-3</c:v>
                </c:pt>
                <c:pt idx="71">
                  <c:v>5.5999999999999999E-3</c:v>
                </c:pt>
                <c:pt idx="72">
                  <c:v>6.6E-3</c:v>
                </c:pt>
                <c:pt idx="73">
                  <c:v>4.4000000000000003E-3</c:v>
                </c:pt>
                <c:pt idx="74">
                  <c:v>2.7000000000000001E-3</c:v>
                </c:pt>
                <c:pt idx="75">
                  <c:v>2E-3</c:v>
                </c:pt>
                <c:pt idx="76">
                  <c:v>5.4999999999999997E-3</c:v>
                </c:pt>
                <c:pt idx="77">
                  <c:v>6.6E-3</c:v>
                </c:pt>
                <c:pt idx="78">
                  <c:v>1.8800000000000001E-2</c:v>
                </c:pt>
                <c:pt idx="79">
                  <c:v>8.6E-3</c:v>
                </c:pt>
                <c:pt idx="80">
                  <c:v>7.4999999999999997E-3</c:v>
                </c:pt>
                <c:pt idx="81">
                  <c:v>3.8E-3</c:v>
                </c:pt>
                <c:pt idx="82">
                  <c:v>3.8999999999999998E-3</c:v>
                </c:pt>
                <c:pt idx="83">
                  <c:v>2.7000000000000001E-3</c:v>
                </c:pt>
                <c:pt idx="84">
                  <c:v>2E-3</c:v>
                </c:pt>
                <c:pt idx="85">
                  <c:v>2.5000000000000001E-3</c:v>
                </c:pt>
                <c:pt idx="86">
                  <c:v>2.3999999999999998E-3</c:v>
                </c:pt>
                <c:pt idx="87">
                  <c:v>2.0999999999999999E-3</c:v>
                </c:pt>
                <c:pt idx="88">
                  <c:v>2.5999999999999999E-3</c:v>
                </c:pt>
                <c:pt idx="89">
                  <c:v>4.8999999999999998E-3</c:v>
                </c:pt>
                <c:pt idx="90">
                  <c:v>4.7999999999999996E-3</c:v>
                </c:pt>
                <c:pt idx="91">
                  <c:v>4.9200000000000001E-2</c:v>
                </c:pt>
                <c:pt idx="92">
                  <c:v>3.2500000000000001E-2</c:v>
                </c:pt>
                <c:pt idx="93">
                  <c:v>1.5100000000000001E-2</c:v>
                </c:pt>
                <c:pt idx="94">
                  <c:v>1.43E-2</c:v>
                </c:pt>
                <c:pt idx="95">
                  <c:v>7.7000000000000002E-3</c:v>
                </c:pt>
                <c:pt idx="96">
                  <c:v>7.1999999999999998E-3</c:v>
                </c:pt>
                <c:pt idx="97">
                  <c:v>1.06E-2</c:v>
                </c:pt>
                <c:pt idx="98">
                  <c:v>5.7000000000000002E-3</c:v>
                </c:pt>
                <c:pt idx="99">
                  <c:v>3.5000000000000001E-3</c:v>
                </c:pt>
                <c:pt idx="100">
                  <c:v>2.5999999999999999E-3</c:v>
                </c:pt>
                <c:pt idx="101">
                  <c:v>2.5000000000000001E-3</c:v>
                </c:pt>
                <c:pt idx="102">
                  <c:v>2.3E-3</c:v>
                </c:pt>
                <c:pt idx="103">
                  <c:v>2.2000000000000001E-3</c:v>
                </c:pt>
                <c:pt idx="104">
                  <c:v>6.0600000000000001E-2</c:v>
                </c:pt>
                <c:pt idx="105">
                  <c:v>0.10730000000000001</c:v>
                </c:pt>
                <c:pt idx="106">
                  <c:v>5.67E-2</c:v>
                </c:pt>
                <c:pt idx="107">
                  <c:v>6.4199999999999993E-2</c:v>
                </c:pt>
                <c:pt idx="108">
                  <c:v>5.1400000000000001E-2</c:v>
                </c:pt>
                <c:pt idx="109">
                  <c:v>2.7400000000000001E-2</c:v>
                </c:pt>
                <c:pt idx="110">
                  <c:v>1.44E-2</c:v>
                </c:pt>
                <c:pt idx="111">
                  <c:v>7.6E-3</c:v>
                </c:pt>
                <c:pt idx="112">
                  <c:v>4.0000000000000001E-3</c:v>
                </c:pt>
                <c:pt idx="113">
                  <c:v>2.3999999999999998E-3</c:v>
                </c:pt>
                <c:pt idx="114">
                  <c:v>1.8E-3</c:v>
                </c:pt>
                <c:pt idx="115">
                  <c:v>3.2000000000000002E-3</c:v>
                </c:pt>
                <c:pt idx="116">
                  <c:v>2.0999999999999999E-3</c:v>
                </c:pt>
                <c:pt idx="117">
                  <c:v>2.3E-3</c:v>
                </c:pt>
                <c:pt idx="118">
                  <c:v>2.3E-3</c:v>
                </c:pt>
                <c:pt idx="119">
                  <c:v>1.9E-3</c:v>
                </c:pt>
                <c:pt idx="120">
                  <c:v>2.0999999999999999E-3</c:v>
                </c:pt>
                <c:pt idx="121">
                  <c:v>3.5000000000000001E-3</c:v>
                </c:pt>
                <c:pt idx="122">
                  <c:v>2.3999999999999998E-3</c:v>
                </c:pt>
                <c:pt idx="123">
                  <c:v>2.7000000000000001E-3</c:v>
                </c:pt>
                <c:pt idx="124">
                  <c:v>2.7000000000000001E-3</c:v>
                </c:pt>
                <c:pt idx="125">
                  <c:v>2.5000000000000001E-3</c:v>
                </c:pt>
                <c:pt idx="126">
                  <c:v>0.44540000000000002</c:v>
                </c:pt>
                <c:pt idx="127">
                  <c:v>0.4471</c:v>
                </c:pt>
                <c:pt idx="128">
                  <c:v>0.4335</c:v>
                </c:pt>
                <c:pt idx="129">
                  <c:v>0.30449999999999999</c:v>
                </c:pt>
                <c:pt idx="130">
                  <c:v>0.29870000000000002</c:v>
                </c:pt>
                <c:pt idx="131">
                  <c:v>0.57299999999999995</c:v>
                </c:pt>
                <c:pt idx="132">
                  <c:v>0.52129999999999999</c:v>
                </c:pt>
                <c:pt idx="133">
                  <c:v>0.40289999999999998</c:v>
                </c:pt>
                <c:pt idx="134">
                  <c:v>0.23680000000000001</c:v>
                </c:pt>
                <c:pt idx="135">
                  <c:v>0.12709999999999999</c:v>
                </c:pt>
                <c:pt idx="136">
                  <c:v>6.7400000000000002E-2</c:v>
                </c:pt>
                <c:pt idx="137">
                  <c:v>0.2079</c:v>
                </c:pt>
                <c:pt idx="138">
                  <c:v>0.41170000000000001</c:v>
                </c:pt>
                <c:pt idx="139">
                  <c:v>0.43690000000000001</c:v>
                </c:pt>
                <c:pt idx="140">
                  <c:v>0.3236</c:v>
                </c:pt>
                <c:pt idx="141">
                  <c:v>0.54269999999999996</c:v>
                </c:pt>
                <c:pt idx="142">
                  <c:v>0.83709999999999996</c:v>
                </c:pt>
                <c:pt idx="143">
                  <c:v>0.70289999999999997</c:v>
                </c:pt>
                <c:pt idx="144">
                  <c:v>0.8165</c:v>
                </c:pt>
                <c:pt idx="145">
                  <c:v>0.66220000000000001</c:v>
                </c:pt>
                <c:pt idx="146">
                  <c:v>0.76559999999999995</c:v>
                </c:pt>
                <c:pt idx="147">
                  <c:v>0.97470000000000001</c:v>
                </c:pt>
                <c:pt idx="148">
                  <c:v>0.91449999999999998</c:v>
                </c:pt>
                <c:pt idx="149">
                  <c:v>0.81820000000000004</c:v>
                </c:pt>
                <c:pt idx="150">
                  <c:v>0.9788</c:v>
                </c:pt>
                <c:pt idx="151">
                  <c:v>0.98160000000000003</c:v>
                </c:pt>
                <c:pt idx="152">
                  <c:v>1</c:v>
                </c:pt>
                <c:pt idx="153">
                  <c:v>0.99470000000000003</c:v>
                </c:pt>
                <c:pt idx="154">
                  <c:v>0.93259999999999998</c:v>
                </c:pt>
                <c:pt idx="155">
                  <c:v>0.84509999999999996</c:v>
                </c:pt>
                <c:pt idx="156">
                  <c:v>0.91579999999999995</c:v>
                </c:pt>
                <c:pt idx="157">
                  <c:v>0.89570000000000005</c:v>
                </c:pt>
                <c:pt idx="158">
                  <c:v>0.76990000000000003</c:v>
                </c:pt>
                <c:pt idx="159">
                  <c:v>0.75119999999999998</c:v>
                </c:pt>
                <c:pt idx="160">
                  <c:v>0.63290000000000002</c:v>
                </c:pt>
                <c:pt idx="161">
                  <c:v>0.64</c:v>
                </c:pt>
                <c:pt idx="162">
                  <c:v>0.5131</c:v>
                </c:pt>
                <c:pt idx="163">
                  <c:v>0.75519999999999998</c:v>
                </c:pt>
                <c:pt idx="164">
                  <c:v>0.58520000000000005</c:v>
                </c:pt>
                <c:pt idx="165">
                  <c:v>0.54710000000000003</c:v>
                </c:pt>
                <c:pt idx="166">
                  <c:v>0.39829999999999999</c:v>
                </c:pt>
                <c:pt idx="167">
                  <c:v>0.4093</c:v>
                </c:pt>
                <c:pt idx="168">
                  <c:v>0.25919999999999999</c:v>
                </c:pt>
                <c:pt idx="169">
                  <c:v>0.14169999999999999</c:v>
                </c:pt>
                <c:pt idx="170">
                  <c:v>6.7699999999999996E-2</c:v>
                </c:pt>
                <c:pt idx="171">
                  <c:v>2.9499999999999998E-2</c:v>
                </c:pt>
                <c:pt idx="172">
                  <c:v>1.37E-2</c:v>
                </c:pt>
                <c:pt idx="173">
                  <c:v>2.1899999999999999E-2</c:v>
                </c:pt>
                <c:pt idx="174">
                  <c:v>1.8100000000000002E-2</c:v>
                </c:pt>
                <c:pt idx="175">
                  <c:v>1.01E-2</c:v>
                </c:pt>
                <c:pt idx="176">
                  <c:v>5.4000000000000003E-3</c:v>
                </c:pt>
                <c:pt idx="177">
                  <c:v>6.6E-3</c:v>
                </c:pt>
                <c:pt idx="178">
                  <c:v>3.7000000000000002E-3</c:v>
                </c:pt>
                <c:pt idx="179">
                  <c:v>3.8999999999999998E-3</c:v>
                </c:pt>
                <c:pt idx="180">
                  <c:v>2.3999999999999998E-3</c:v>
                </c:pt>
                <c:pt idx="181">
                  <c:v>1.9E-3</c:v>
                </c:pt>
                <c:pt idx="182">
                  <c:v>2.8E-3</c:v>
                </c:pt>
                <c:pt idx="183">
                  <c:v>2.8999999999999998E-3</c:v>
                </c:pt>
                <c:pt idx="184">
                  <c:v>2.5000000000000001E-3</c:v>
                </c:pt>
                <c:pt idx="185">
                  <c:v>2E-3</c:v>
                </c:pt>
                <c:pt idx="186">
                  <c:v>1.8E-3</c:v>
                </c:pt>
                <c:pt idx="187">
                  <c:v>1.8E-3</c:v>
                </c:pt>
                <c:pt idx="188">
                  <c:v>1.6999999999999999E-3</c:v>
                </c:pt>
                <c:pt idx="189">
                  <c:v>2.5999999999999999E-3</c:v>
                </c:pt>
                <c:pt idx="190">
                  <c:v>2E-3</c:v>
                </c:pt>
                <c:pt idx="191">
                  <c:v>2.3E-3</c:v>
                </c:pt>
                <c:pt idx="192">
                  <c:v>1.9E-3</c:v>
                </c:pt>
                <c:pt idx="193">
                  <c:v>2.0999999999999999E-3</c:v>
                </c:pt>
                <c:pt idx="194">
                  <c:v>2.9399999999999999E-2</c:v>
                </c:pt>
                <c:pt idx="195">
                  <c:v>1.2500000000000001E-2</c:v>
                </c:pt>
                <c:pt idx="196">
                  <c:v>6.4000000000000003E-3</c:v>
                </c:pt>
                <c:pt idx="197">
                  <c:v>8.6E-3</c:v>
                </c:pt>
                <c:pt idx="198">
                  <c:v>4.4999999999999997E-3</c:v>
                </c:pt>
                <c:pt idx="199">
                  <c:v>6.7000000000000002E-3</c:v>
                </c:pt>
                <c:pt idx="200">
                  <c:v>2.1999999999999999E-2</c:v>
                </c:pt>
                <c:pt idx="201">
                  <c:v>1.38E-2</c:v>
                </c:pt>
                <c:pt idx="202">
                  <c:v>2.5700000000000001E-2</c:v>
                </c:pt>
                <c:pt idx="203">
                  <c:v>1.2800000000000001E-2</c:v>
                </c:pt>
                <c:pt idx="204">
                  <c:v>1.0699999999999999E-2</c:v>
                </c:pt>
                <c:pt idx="205">
                  <c:v>8.0000000000000002E-3</c:v>
                </c:pt>
                <c:pt idx="206">
                  <c:v>4.0000000000000001E-3</c:v>
                </c:pt>
                <c:pt idx="207">
                  <c:v>4.1999999999999997E-3</c:v>
                </c:pt>
                <c:pt idx="208">
                  <c:v>2.5000000000000001E-3</c:v>
                </c:pt>
                <c:pt idx="209">
                  <c:v>4.1000000000000003E-3</c:v>
                </c:pt>
                <c:pt idx="210">
                  <c:v>1.43E-2</c:v>
                </c:pt>
                <c:pt idx="211">
                  <c:v>8.8000000000000005E-3</c:v>
                </c:pt>
                <c:pt idx="212">
                  <c:v>1.7299999999999999E-2</c:v>
                </c:pt>
                <c:pt idx="213">
                  <c:v>1.54E-2</c:v>
                </c:pt>
                <c:pt idx="214">
                  <c:v>1.0200000000000001E-2</c:v>
                </c:pt>
                <c:pt idx="215">
                  <c:v>5.4000000000000003E-3</c:v>
                </c:pt>
                <c:pt idx="216">
                  <c:v>3.0800000000000001E-2</c:v>
                </c:pt>
                <c:pt idx="217">
                  <c:v>1.6199999999999999E-2</c:v>
                </c:pt>
                <c:pt idx="218">
                  <c:v>8.3999999999999995E-3</c:v>
                </c:pt>
                <c:pt idx="219">
                  <c:v>4.3E-3</c:v>
                </c:pt>
                <c:pt idx="220">
                  <c:v>3.8999999999999998E-3</c:v>
                </c:pt>
                <c:pt idx="221">
                  <c:v>5.4999999999999997E-3</c:v>
                </c:pt>
                <c:pt idx="222">
                  <c:v>5.5999999999999999E-3</c:v>
                </c:pt>
                <c:pt idx="223">
                  <c:v>4.8999999999999998E-3</c:v>
                </c:pt>
                <c:pt idx="224">
                  <c:v>2.5000000000000001E-3</c:v>
                </c:pt>
                <c:pt idx="225">
                  <c:v>3.8999999999999998E-3</c:v>
                </c:pt>
                <c:pt idx="226">
                  <c:v>2.3E-3</c:v>
                </c:pt>
                <c:pt idx="227">
                  <c:v>1.4E-3</c:v>
                </c:pt>
                <c:pt idx="228">
                  <c:v>4.1000000000000003E-3</c:v>
                </c:pt>
                <c:pt idx="229">
                  <c:v>2.2000000000000001E-3</c:v>
                </c:pt>
                <c:pt idx="230">
                  <c:v>3.3500000000000002E-2</c:v>
                </c:pt>
                <c:pt idx="231">
                  <c:v>1.7299999999999999E-2</c:v>
                </c:pt>
                <c:pt idx="232">
                  <c:v>1.32E-2</c:v>
                </c:pt>
                <c:pt idx="233">
                  <c:v>6.8999999999999999E-3</c:v>
                </c:pt>
                <c:pt idx="234">
                  <c:v>3.5000000000000001E-3</c:v>
                </c:pt>
                <c:pt idx="235">
                  <c:v>2.5999999999999999E-3</c:v>
                </c:pt>
                <c:pt idx="236">
                  <c:v>1.9E-3</c:v>
                </c:pt>
                <c:pt idx="237">
                  <c:v>1.6000000000000001E-3</c:v>
                </c:pt>
                <c:pt idx="238">
                  <c:v>1.5E-3</c:v>
                </c:pt>
                <c:pt idx="239">
                  <c:v>2.5000000000000001E-3</c:v>
                </c:pt>
                <c:pt idx="240">
                  <c:v>2.3999999999999998E-3</c:v>
                </c:pt>
                <c:pt idx="241">
                  <c:v>4.1999999999999997E-3</c:v>
                </c:pt>
                <c:pt idx="242">
                  <c:v>3.0000000000000001E-3</c:v>
                </c:pt>
                <c:pt idx="243">
                  <c:v>2.8E-3</c:v>
                </c:pt>
                <c:pt idx="244">
                  <c:v>2E-3</c:v>
                </c:pt>
                <c:pt idx="245">
                  <c:v>2.2000000000000001E-3</c:v>
                </c:pt>
                <c:pt idx="246">
                  <c:v>2.3999999999999998E-3</c:v>
                </c:pt>
                <c:pt idx="247">
                  <c:v>2.8E-3</c:v>
                </c:pt>
                <c:pt idx="248">
                  <c:v>2.2000000000000001E-3</c:v>
                </c:pt>
                <c:pt idx="249">
                  <c:v>2E-3</c:v>
                </c:pt>
                <c:pt idx="250">
                  <c:v>1.8E-3</c:v>
                </c:pt>
                <c:pt idx="251">
                  <c:v>1.9E-3</c:v>
                </c:pt>
                <c:pt idx="252">
                  <c:v>1.6999999999999999E-3</c:v>
                </c:pt>
                <c:pt idx="253">
                  <c:v>1.6999999999999999E-3</c:v>
                </c:pt>
                <c:pt idx="254">
                  <c:v>3.5999999999999999E-3</c:v>
                </c:pt>
                <c:pt idx="255">
                  <c:v>4.4999999999999997E-3</c:v>
                </c:pt>
                <c:pt idx="256">
                  <c:v>3.2000000000000002E-3</c:v>
                </c:pt>
                <c:pt idx="257">
                  <c:v>2.3E-3</c:v>
                </c:pt>
                <c:pt idx="258">
                  <c:v>3.3E-3</c:v>
                </c:pt>
                <c:pt idx="259">
                  <c:v>4.0000000000000001E-3</c:v>
                </c:pt>
                <c:pt idx="260">
                  <c:v>2.5999999999999999E-3</c:v>
                </c:pt>
                <c:pt idx="261">
                  <c:v>2.0999999999999999E-3</c:v>
                </c:pt>
                <c:pt idx="262">
                  <c:v>4.5999999999999999E-3</c:v>
                </c:pt>
                <c:pt idx="263">
                  <c:v>1.35E-2</c:v>
                </c:pt>
                <c:pt idx="264">
                  <c:v>7.4999999999999997E-3</c:v>
                </c:pt>
                <c:pt idx="265">
                  <c:v>6.4000000000000003E-3</c:v>
                </c:pt>
                <c:pt idx="266">
                  <c:v>5.7000000000000002E-3</c:v>
                </c:pt>
                <c:pt idx="267">
                  <c:v>4.4999999999999997E-3</c:v>
                </c:pt>
                <c:pt idx="268">
                  <c:v>3.2000000000000002E-3</c:v>
                </c:pt>
                <c:pt idx="269">
                  <c:v>3.3E-3</c:v>
                </c:pt>
                <c:pt idx="270">
                  <c:v>2.0999999999999999E-3</c:v>
                </c:pt>
                <c:pt idx="271">
                  <c:v>1.6999999999999999E-3</c:v>
                </c:pt>
                <c:pt idx="272">
                  <c:v>2.3999999999999998E-3</c:v>
                </c:pt>
                <c:pt idx="273">
                  <c:v>2.3E-3</c:v>
                </c:pt>
                <c:pt idx="274">
                  <c:v>7.6E-3</c:v>
                </c:pt>
                <c:pt idx="275">
                  <c:v>4.0000000000000001E-3</c:v>
                </c:pt>
                <c:pt idx="276">
                  <c:v>2.3999999999999998E-3</c:v>
                </c:pt>
                <c:pt idx="277">
                  <c:v>3.3E-3</c:v>
                </c:pt>
                <c:pt idx="278">
                  <c:v>2.2000000000000001E-3</c:v>
                </c:pt>
                <c:pt idx="279">
                  <c:v>1.9E-3</c:v>
                </c:pt>
                <c:pt idx="280">
                  <c:v>1.6999999999999999E-3</c:v>
                </c:pt>
                <c:pt idx="281">
                  <c:v>1.9400000000000001E-2</c:v>
                </c:pt>
                <c:pt idx="282">
                  <c:v>8.6999999999999994E-3</c:v>
                </c:pt>
                <c:pt idx="283">
                  <c:v>5.1999999999999998E-3</c:v>
                </c:pt>
                <c:pt idx="284">
                  <c:v>4.4000000000000003E-3</c:v>
                </c:pt>
                <c:pt idx="285">
                  <c:v>1.7999999999999999E-2</c:v>
                </c:pt>
                <c:pt idx="286">
                  <c:v>1.83E-2</c:v>
                </c:pt>
                <c:pt idx="287">
                  <c:v>8.2000000000000007E-3</c:v>
                </c:pt>
                <c:pt idx="288">
                  <c:v>4.1999999999999997E-3</c:v>
                </c:pt>
                <c:pt idx="289">
                  <c:v>2.8999999999999998E-3</c:v>
                </c:pt>
                <c:pt idx="290">
                  <c:v>3.0000000000000001E-3</c:v>
                </c:pt>
                <c:pt idx="291">
                  <c:v>2.0999999999999999E-3</c:v>
                </c:pt>
                <c:pt idx="292">
                  <c:v>2E-3</c:v>
                </c:pt>
                <c:pt idx="293">
                  <c:v>1.8E-3</c:v>
                </c:pt>
                <c:pt idx="294">
                  <c:v>1.8E-3</c:v>
                </c:pt>
                <c:pt idx="295">
                  <c:v>1.6999999999999999E-3</c:v>
                </c:pt>
                <c:pt idx="296">
                  <c:v>5.5999999999999999E-3</c:v>
                </c:pt>
                <c:pt idx="297">
                  <c:v>4.7999999999999996E-3</c:v>
                </c:pt>
                <c:pt idx="298">
                  <c:v>3.2000000000000002E-3</c:v>
                </c:pt>
                <c:pt idx="299">
                  <c:v>2.3E-3</c:v>
                </c:pt>
                <c:pt idx="300">
                  <c:v>4.0000000000000001E-3</c:v>
                </c:pt>
                <c:pt idx="301">
                  <c:v>2.3999999999999998E-3</c:v>
                </c:pt>
                <c:pt idx="302">
                  <c:v>2.0999999999999999E-3</c:v>
                </c:pt>
                <c:pt idx="303">
                  <c:v>2.8999999999999998E-3</c:v>
                </c:pt>
                <c:pt idx="304">
                  <c:v>2.8999999999999998E-3</c:v>
                </c:pt>
                <c:pt idx="305">
                  <c:v>8.6E-3</c:v>
                </c:pt>
                <c:pt idx="306">
                  <c:v>7.7000000000000002E-3</c:v>
                </c:pt>
                <c:pt idx="307">
                  <c:v>5.1000000000000004E-3</c:v>
                </c:pt>
                <c:pt idx="308">
                  <c:v>3.0000000000000001E-3</c:v>
                </c:pt>
                <c:pt idx="309">
                  <c:v>2.2000000000000001E-3</c:v>
                </c:pt>
                <c:pt idx="310">
                  <c:v>1.8E-3</c:v>
                </c:pt>
                <c:pt idx="311">
                  <c:v>2.5000000000000001E-3</c:v>
                </c:pt>
                <c:pt idx="312">
                  <c:v>2.3999999999999998E-3</c:v>
                </c:pt>
                <c:pt idx="313">
                  <c:v>3.0000000000000001E-3</c:v>
                </c:pt>
                <c:pt idx="314">
                  <c:v>4.4999999999999997E-3</c:v>
                </c:pt>
                <c:pt idx="315">
                  <c:v>4.7000000000000002E-3</c:v>
                </c:pt>
                <c:pt idx="316">
                  <c:v>1.35E-2</c:v>
                </c:pt>
                <c:pt idx="317">
                  <c:v>1.83E-2</c:v>
                </c:pt>
                <c:pt idx="318">
                  <c:v>3.1600000000000003E-2</c:v>
                </c:pt>
                <c:pt idx="319">
                  <c:v>1.49E-2</c:v>
                </c:pt>
                <c:pt idx="320">
                  <c:v>9.2999999999999992E-3</c:v>
                </c:pt>
                <c:pt idx="321">
                  <c:v>4.7999999999999996E-3</c:v>
                </c:pt>
                <c:pt idx="322">
                  <c:v>3.3E-3</c:v>
                </c:pt>
                <c:pt idx="323">
                  <c:v>2.3E-3</c:v>
                </c:pt>
                <c:pt idx="324">
                  <c:v>2.3999999999999998E-3</c:v>
                </c:pt>
                <c:pt idx="325">
                  <c:v>1.9E-3</c:v>
                </c:pt>
                <c:pt idx="326">
                  <c:v>1.9E-3</c:v>
                </c:pt>
                <c:pt idx="327">
                  <c:v>1.8E-3</c:v>
                </c:pt>
                <c:pt idx="328">
                  <c:v>3.5999999999999999E-3</c:v>
                </c:pt>
                <c:pt idx="329">
                  <c:v>2.3E-3</c:v>
                </c:pt>
                <c:pt idx="330">
                  <c:v>3.0000000000000001E-3</c:v>
                </c:pt>
                <c:pt idx="331">
                  <c:v>2.3999999999999998E-3</c:v>
                </c:pt>
                <c:pt idx="332">
                  <c:v>1.9E-3</c:v>
                </c:pt>
                <c:pt idx="333">
                  <c:v>2.2000000000000001E-3</c:v>
                </c:pt>
                <c:pt idx="334">
                  <c:v>3.0999999999999999E-3</c:v>
                </c:pt>
                <c:pt idx="335">
                  <c:v>1.0999999999999999E-2</c:v>
                </c:pt>
                <c:pt idx="336">
                  <c:v>5.1999999999999998E-3</c:v>
                </c:pt>
                <c:pt idx="337">
                  <c:v>4.8500000000000001E-2</c:v>
                </c:pt>
                <c:pt idx="338">
                  <c:v>7.9299999999999995E-2</c:v>
                </c:pt>
                <c:pt idx="339">
                  <c:v>6.0400000000000002E-2</c:v>
                </c:pt>
                <c:pt idx="340">
                  <c:v>2.8400000000000002E-2</c:v>
                </c:pt>
                <c:pt idx="341">
                  <c:v>2.3400000000000001E-2</c:v>
                </c:pt>
                <c:pt idx="342">
                  <c:v>2.1299999999999999E-2</c:v>
                </c:pt>
                <c:pt idx="343">
                  <c:v>1.21E-2</c:v>
                </c:pt>
                <c:pt idx="344">
                  <c:v>8.3000000000000001E-3</c:v>
                </c:pt>
                <c:pt idx="345">
                  <c:v>0.02</c:v>
                </c:pt>
                <c:pt idx="346">
                  <c:v>1.1900000000000001E-2</c:v>
                </c:pt>
                <c:pt idx="347">
                  <c:v>6.7000000000000002E-3</c:v>
                </c:pt>
                <c:pt idx="348">
                  <c:v>3.3999999999999998E-3</c:v>
                </c:pt>
                <c:pt idx="349">
                  <c:v>2.3999999999999998E-3</c:v>
                </c:pt>
                <c:pt idx="350">
                  <c:v>2.3E-3</c:v>
                </c:pt>
                <c:pt idx="351">
                  <c:v>3.3E-3</c:v>
                </c:pt>
                <c:pt idx="352">
                  <c:v>3.0999999999999999E-3</c:v>
                </c:pt>
                <c:pt idx="353">
                  <c:v>2.5000000000000001E-3</c:v>
                </c:pt>
                <c:pt idx="354">
                  <c:v>1.9E-3</c:v>
                </c:pt>
                <c:pt idx="355">
                  <c:v>1.9E-3</c:v>
                </c:pt>
                <c:pt idx="356">
                  <c:v>1.6999999999999999E-3</c:v>
                </c:pt>
                <c:pt idx="357">
                  <c:v>1.6999999999999999E-3</c:v>
                </c:pt>
                <c:pt idx="358">
                  <c:v>2E-3</c:v>
                </c:pt>
                <c:pt idx="359">
                  <c:v>1.8E-3</c:v>
                </c:pt>
                <c:pt idx="360">
                  <c:v>1.9E-3</c:v>
                </c:pt>
                <c:pt idx="361">
                  <c:v>2E-3</c:v>
                </c:pt>
                <c:pt idx="362">
                  <c:v>8.8099999999999998E-2</c:v>
                </c:pt>
                <c:pt idx="363">
                  <c:v>4.9500000000000002E-2</c:v>
                </c:pt>
                <c:pt idx="364">
                  <c:v>4.1599999999999998E-2</c:v>
                </c:pt>
                <c:pt idx="365">
                  <c:v>2.46E-2</c:v>
                </c:pt>
                <c:pt idx="366">
                  <c:v>1.23E-2</c:v>
                </c:pt>
                <c:pt idx="367">
                  <c:v>1.03E-2</c:v>
                </c:pt>
                <c:pt idx="368">
                  <c:v>1.06E-2</c:v>
                </c:pt>
                <c:pt idx="369">
                  <c:v>7.4000000000000003E-3</c:v>
                </c:pt>
                <c:pt idx="370">
                  <c:v>5.1000000000000004E-3</c:v>
                </c:pt>
                <c:pt idx="371">
                  <c:v>4.4999999999999997E-3</c:v>
                </c:pt>
                <c:pt idx="372">
                  <c:v>1.4999999999999999E-2</c:v>
                </c:pt>
                <c:pt idx="373">
                  <c:v>1.18E-2</c:v>
                </c:pt>
                <c:pt idx="374">
                  <c:v>6.1999999999999998E-3</c:v>
                </c:pt>
                <c:pt idx="375">
                  <c:v>3.8E-3</c:v>
                </c:pt>
                <c:pt idx="376">
                  <c:v>2.2000000000000001E-3</c:v>
                </c:pt>
                <c:pt idx="377">
                  <c:v>1.6999999999999999E-3</c:v>
                </c:pt>
                <c:pt idx="378">
                  <c:v>1.5E-3</c:v>
                </c:pt>
                <c:pt idx="379">
                  <c:v>1.4E-3</c:v>
                </c:pt>
                <c:pt idx="380">
                  <c:v>2.0999999999999999E-3</c:v>
                </c:pt>
                <c:pt idx="381">
                  <c:v>2.2000000000000001E-3</c:v>
                </c:pt>
                <c:pt idx="382">
                  <c:v>1.8E-3</c:v>
                </c:pt>
                <c:pt idx="383">
                  <c:v>4.5999999999999999E-3</c:v>
                </c:pt>
                <c:pt idx="384">
                  <c:v>2.7000000000000001E-3</c:v>
                </c:pt>
                <c:pt idx="385">
                  <c:v>2.3300000000000001E-2</c:v>
                </c:pt>
                <c:pt idx="386">
                  <c:v>1.03E-2</c:v>
                </c:pt>
                <c:pt idx="387">
                  <c:v>5.7999999999999996E-3</c:v>
                </c:pt>
                <c:pt idx="388">
                  <c:v>3.0999999999999999E-3</c:v>
                </c:pt>
                <c:pt idx="389">
                  <c:v>2.3999999999999998E-3</c:v>
                </c:pt>
                <c:pt idx="390">
                  <c:v>2.5000000000000001E-3</c:v>
                </c:pt>
                <c:pt idx="391">
                  <c:v>2E-3</c:v>
                </c:pt>
                <c:pt idx="392">
                  <c:v>9.7999999999999997E-3</c:v>
                </c:pt>
                <c:pt idx="393">
                  <c:v>4.7000000000000002E-3</c:v>
                </c:pt>
                <c:pt idx="394">
                  <c:v>4.1999999999999997E-3</c:v>
                </c:pt>
                <c:pt idx="395">
                  <c:v>2.7000000000000001E-3</c:v>
                </c:pt>
                <c:pt idx="396">
                  <c:v>2.8999999999999998E-3</c:v>
                </c:pt>
                <c:pt idx="397">
                  <c:v>7.1000000000000004E-3</c:v>
                </c:pt>
                <c:pt idx="398">
                  <c:v>3.5999999999999999E-3</c:v>
                </c:pt>
                <c:pt idx="399">
                  <c:v>2.3999999999999998E-3</c:v>
                </c:pt>
                <c:pt idx="400">
                  <c:v>6.0000000000000001E-3</c:v>
                </c:pt>
                <c:pt idx="401">
                  <c:v>6.1000000000000004E-3</c:v>
                </c:pt>
                <c:pt idx="402">
                  <c:v>1.11E-2</c:v>
                </c:pt>
                <c:pt idx="403">
                  <c:v>0.01</c:v>
                </c:pt>
                <c:pt idx="404">
                  <c:v>9.4999999999999998E-3</c:v>
                </c:pt>
                <c:pt idx="405">
                  <c:v>1.11E-2</c:v>
                </c:pt>
                <c:pt idx="406">
                  <c:v>6.4999999999999997E-3</c:v>
                </c:pt>
                <c:pt idx="407">
                  <c:v>9.9000000000000008E-3</c:v>
                </c:pt>
                <c:pt idx="408">
                  <c:v>5.8999999999999999E-3</c:v>
                </c:pt>
                <c:pt idx="409">
                  <c:v>4.3E-3</c:v>
                </c:pt>
                <c:pt idx="410">
                  <c:v>2.3999999999999998E-3</c:v>
                </c:pt>
                <c:pt idx="411">
                  <c:v>1.9E-3</c:v>
                </c:pt>
                <c:pt idx="412">
                  <c:v>1.6999999999999999E-3</c:v>
                </c:pt>
                <c:pt idx="413">
                  <c:v>1.6000000000000001E-3</c:v>
                </c:pt>
                <c:pt idx="414">
                  <c:v>9.9000000000000008E-3</c:v>
                </c:pt>
                <c:pt idx="415">
                  <c:v>4.7999999999999996E-3</c:v>
                </c:pt>
                <c:pt idx="416">
                  <c:v>2.7000000000000001E-3</c:v>
                </c:pt>
                <c:pt idx="417">
                  <c:v>5.8999999999999999E-3</c:v>
                </c:pt>
                <c:pt idx="418">
                  <c:v>7.0000000000000001E-3</c:v>
                </c:pt>
                <c:pt idx="419">
                  <c:v>5.1000000000000004E-3</c:v>
                </c:pt>
                <c:pt idx="420">
                  <c:v>7.9000000000000008E-3</c:v>
                </c:pt>
                <c:pt idx="421">
                  <c:v>5.4000000000000003E-3</c:v>
                </c:pt>
                <c:pt idx="422">
                  <c:v>2.8999999999999998E-3</c:v>
                </c:pt>
                <c:pt idx="423">
                  <c:v>1.9E-3</c:v>
                </c:pt>
                <c:pt idx="424">
                  <c:v>2.3999999999999998E-3</c:v>
                </c:pt>
                <c:pt idx="425">
                  <c:v>1.9E-3</c:v>
                </c:pt>
                <c:pt idx="426">
                  <c:v>2.5000000000000001E-3</c:v>
                </c:pt>
                <c:pt idx="427">
                  <c:v>1.9E-3</c:v>
                </c:pt>
                <c:pt idx="428">
                  <c:v>3.2000000000000002E-3</c:v>
                </c:pt>
                <c:pt idx="429">
                  <c:v>3.8E-3</c:v>
                </c:pt>
                <c:pt idx="430">
                  <c:v>3.5999999999999999E-3</c:v>
                </c:pt>
                <c:pt idx="431">
                  <c:v>2.5000000000000001E-3</c:v>
                </c:pt>
                <c:pt idx="432">
                  <c:v>2E-3</c:v>
                </c:pt>
                <c:pt idx="433">
                  <c:v>3.3E-3</c:v>
                </c:pt>
                <c:pt idx="434">
                  <c:v>3.7000000000000002E-3</c:v>
                </c:pt>
                <c:pt idx="435">
                  <c:v>2.5999999999999999E-3</c:v>
                </c:pt>
                <c:pt idx="436">
                  <c:v>1.95E-2</c:v>
                </c:pt>
                <c:pt idx="437">
                  <c:v>9.1999999999999998E-3</c:v>
                </c:pt>
                <c:pt idx="438">
                  <c:v>4.7000000000000002E-3</c:v>
                </c:pt>
                <c:pt idx="439">
                  <c:v>2.8999999999999998E-3</c:v>
                </c:pt>
                <c:pt idx="440">
                  <c:v>2.0999999999999999E-3</c:v>
                </c:pt>
                <c:pt idx="441">
                  <c:v>6.4999999999999997E-3</c:v>
                </c:pt>
                <c:pt idx="442">
                  <c:v>3.3999999999999998E-3</c:v>
                </c:pt>
                <c:pt idx="443">
                  <c:v>2.2000000000000001E-3</c:v>
                </c:pt>
                <c:pt idx="444">
                  <c:v>1.8E-3</c:v>
                </c:pt>
                <c:pt idx="445">
                  <c:v>2.7000000000000001E-3</c:v>
                </c:pt>
                <c:pt idx="446">
                  <c:v>2.5000000000000001E-3</c:v>
                </c:pt>
                <c:pt idx="447">
                  <c:v>2.2000000000000001E-3</c:v>
                </c:pt>
                <c:pt idx="448">
                  <c:v>2.3E-3</c:v>
                </c:pt>
                <c:pt idx="449">
                  <c:v>1.9E-3</c:v>
                </c:pt>
                <c:pt idx="450">
                  <c:v>1.8E-3</c:v>
                </c:pt>
                <c:pt idx="451">
                  <c:v>1.8E-3</c:v>
                </c:pt>
                <c:pt idx="452">
                  <c:v>2.2000000000000001E-3</c:v>
                </c:pt>
                <c:pt idx="453">
                  <c:v>1.9E-3</c:v>
                </c:pt>
                <c:pt idx="454">
                  <c:v>1.9E-3</c:v>
                </c:pt>
                <c:pt idx="455">
                  <c:v>4.0000000000000001E-3</c:v>
                </c:pt>
                <c:pt idx="456">
                  <c:v>2.8E-3</c:v>
                </c:pt>
                <c:pt idx="457">
                  <c:v>2E-3</c:v>
                </c:pt>
                <c:pt idx="458">
                  <c:v>2.5999999999999999E-3</c:v>
                </c:pt>
                <c:pt idx="459">
                  <c:v>2E-3</c:v>
                </c:pt>
                <c:pt idx="460">
                  <c:v>4.7999999999999996E-3</c:v>
                </c:pt>
                <c:pt idx="461">
                  <c:v>3.2000000000000002E-3</c:v>
                </c:pt>
                <c:pt idx="462">
                  <c:v>2.3E-3</c:v>
                </c:pt>
                <c:pt idx="463">
                  <c:v>2.0999999999999999E-3</c:v>
                </c:pt>
                <c:pt idx="464">
                  <c:v>2.7000000000000001E-3</c:v>
                </c:pt>
                <c:pt idx="465">
                  <c:v>2.3999999999999998E-3</c:v>
                </c:pt>
                <c:pt idx="466">
                  <c:v>2.3E-3</c:v>
                </c:pt>
                <c:pt idx="467">
                  <c:v>2.3E-3</c:v>
                </c:pt>
                <c:pt idx="468">
                  <c:v>2E-3</c:v>
                </c:pt>
                <c:pt idx="469">
                  <c:v>2E-3</c:v>
                </c:pt>
                <c:pt idx="470">
                  <c:v>1.8E-3</c:v>
                </c:pt>
                <c:pt idx="471">
                  <c:v>1.8E-3</c:v>
                </c:pt>
                <c:pt idx="472">
                  <c:v>2.8999999999999998E-3</c:v>
                </c:pt>
                <c:pt idx="473">
                  <c:v>2.0999999999999999E-3</c:v>
                </c:pt>
                <c:pt idx="474">
                  <c:v>2.0999999999999999E-3</c:v>
                </c:pt>
                <c:pt idx="475">
                  <c:v>2.2000000000000001E-3</c:v>
                </c:pt>
                <c:pt idx="476">
                  <c:v>3.8E-3</c:v>
                </c:pt>
                <c:pt idx="477">
                  <c:v>3.0999999999999999E-3</c:v>
                </c:pt>
                <c:pt idx="478">
                  <c:v>2.2000000000000001E-3</c:v>
                </c:pt>
                <c:pt idx="479">
                  <c:v>2E-3</c:v>
                </c:pt>
                <c:pt idx="480">
                  <c:v>1.5800000000000002E-2</c:v>
                </c:pt>
                <c:pt idx="481">
                  <c:v>8.3000000000000001E-3</c:v>
                </c:pt>
                <c:pt idx="482">
                  <c:v>8.2000000000000007E-3</c:v>
                </c:pt>
                <c:pt idx="483">
                  <c:v>3.6700000000000003E-2</c:v>
                </c:pt>
                <c:pt idx="484">
                  <c:v>2.46E-2</c:v>
                </c:pt>
                <c:pt idx="485">
                  <c:v>1.2699999999999999E-2</c:v>
                </c:pt>
                <c:pt idx="486">
                  <c:v>6.3E-3</c:v>
                </c:pt>
                <c:pt idx="487">
                  <c:v>3.3E-3</c:v>
                </c:pt>
                <c:pt idx="488">
                  <c:v>2.2000000000000001E-3</c:v>
                </c:pt>
                <c:pt idx="489">
                  <c:v>5.1999999999999998E-3</c:v>
                </c:pt>
                <c:pt idx="490">
                  <c:v>2.8999999999999998E-3</c:v>
                </c:pt>
                <c:pt idx="491">
                  <c:v>2.5999999999999999E-3</c:v>
                </c:pt>
                <c:pt idx="492">
                  <c:v>3.3E-3</c:v>
                </c:pt>
                <c:pt idx="493">
                  <c:v>2.3E-3</c:v>
                </c:pt>
                <c:pt idx="494">
                  <c:v>4.0000000000000001E-3</c:v>
                </c:pt>
                <c:pt idx="495">
                  <c:v>2.5000000000000001E-3</c:v>
                </c:pt>
                <c:pt idx="496">
                  <c:v>2.3999999999999998E-3</c:v>
                </c:pt>
                <c:pt idx="497">
                  <c:v>4.0000000000000001E-3</c:v>
                </c:pt>
                <c:pt idx="498">
                  <c:v>5.4000000000000003E-3</c:v>
                </c:pt>
                <c:pt idx="499">
                  <c:v>2.8999999999999998E-3</c:v>
                </c:pt>
                <c:pt idx="500">
                  <c:v>2.0999999999999999E-3</c:v>
                </c:pt>
                <c:pt idx="501">
                  <c:v>2.3999999999999998E-3</c:v>
                </c:pt>
                <c:pt idx="502">
                  <c:v>3.3999999999999998E-3</c:v>
                </c:pt>
                <c:pt idx="503">
                  <c:v>4.4000000000000003E-3</c:v>
                </c:pt>
                <c:pt idx="504">
                  <c:v>2.7000000000000001E-3</c:v>
                </c:pt>
                <c:pt idx="505">
                  <c:v>2.5999999999999999E-3</c:v>
                </c:pt>
                <c:pt idx="506">
                  <c:v>4.4999999999999997E-3</c:v>
                </c:pt>
                <c:pt idx="507">
                  <c:v>2.7000000000000001E-3</c:v>
                </c:pt>
                <c:pt idx="508">
                  <c:v>3.0999999999999999E-3</c:v>
                </c:pt>
                <c:pt idx="509">
                  <c:v>4.1999999999999997E-3</c:v>
                </c:pt>
                <c:pt idx="510">
                  <c:v>2.5000000000000001E-3</c:v>
                </c:pt>
                <c:pt idx="511">
                  <c:v>2.0999999999999999E-3</c:v>
                </c:pt>
                <c:pt idx="512">
                  <c:v>2.5000000000000001E-3</c:v>
                </c:pt>
                <c:pt idx="513">
                  <c:v>3.7000000000000002E-3</c:v>
                </c:pt>
                <c:pt idx="514">
                  <c:v>4.4000000000000003E-3</c:v>
                </c:pt>
                <c:pt idx="515">
                  <c:v>2.7000000000000001E-3</c:v>
                </c:pt>
                <c:pt idx="516">
                  <c:v>3.7000000000000002E-3</c:v>
                </c:pt>
                <c:pt idx="517">
                  <c:v>2.3E-3</c:v>
                </c:pt>
                <c:pt idx="518">
                  <c:v>2.0999999999999999E-3</c:v>
                </c:pt>
                <c:pt idx="519">
                  <c:v>2E-3</c:v>
                </c:pt>
                <c:pt idx="520">
                  <c:v>3.8999999999999998E-3</c:v>
                </c:pt>
                <c:pt idx="521">
                  <c:v>2.5000000000000001E-3</c:v>
                </c:pt>
                <c:pt idx="522">
                  <c:v>4.1999999999999997E-3</c:v>
                </c:pt>
                <c:pt idx="523">
                  <c:v>2.5999999999999999E-3</c:v>
                </c:pt>
                <c:pt idx="524">
                  <c:v>2.2000000000000001E-3</c:v>
                </c:pt>
                <c:pt idx="525">
                  <c:v>1.29E-2</c:v>
                </c:pt>
                <c:pt idx="526">
                  <c:v>1.15E-2</c:v>
                </c:pt>
                <c:pt idx="527">
                  <c:v>1.06E-2</c:v>
                </c:pt>
                <c:pt idx="528">
                  <c:v>5.1999999999999998E-3</c:v>
                </c:pt>
                <c:pt idx="529">
                  <c:v>3.2000000000000002E-3</c:v>
                </c:pt>
                <c:pt idx="530">
                  <c:v>2.0999999999999999E-3</c:v>
                </c:pt>
                <c:pt idx="531">
                  <c:v>5.0000000000000001E-3</c:v>
                </c:pt>
                <c:pt idx="532">
                  <c:v>3.2000000000000002E-3</c:v>
                </c:pt>
                <c:pt idx="533">
                  <c:v>3.3999999999999998E-3</c:v>
                </c:pt>
                <c:pt idx="534">
                  <c:v>7.6E-3</c:v>
                </c:pt>
                <c:pt idx="535">
                  <c:v>3.8999999999999998E-3</c:v>
                </c:pt>
                <c:pt idx="536">
                  <c:v>2.8999999999999998E-3</c:v>
                </c:pt>
                <c:pt idx="537">
                  <c:v>2.2000000000000001E-3</c:v>
                </c:pt>
                <c:pt idx="538">
                  <c:v>2.2000000000000001E-3</c:v>
                </c:pt>
                <c:pt idx="539">
                  <c:v>2.3999999999999998E-3</c:v>
                </c:pt>
                <c:pt idx="540">
                  <c:v>2E-3</c:v>
                </c:pt>
                <c:pt idx="541">
                  <c:v>2.3E-3</c:v>
                </c:pt>
                <c:pt idx="542">
                  <c:v>2.8999999999999998E-3</c:v>
                </c:pt>
                <c:pt idx="543">
                  <c:v>7.3000000000000001E-3</c:v>
                </c:pt>
                <c:pt idx="544">
                  <c:v>2.23E-2</c:v>
                </c:pt>
                <c:pt idx="545">
                  <c:v>1.7000000000000001E-2</c:v>
                </c:pt>
                <c:pt idx="546">
                  <c:v>4.9700000000000001E-2</c:v>
                </c:pt>
                <c:pt idx="547">
                  <c:v>2.3800000000000002E-2</c:v>
                </c:pt>
                <c:pt idx="548">
                  <c:v>0.12130000000000001</c:v>
                </c:pt>
                <c:pt idx="549">
                  <c:v>6.8900000000000003E-2</c:v>
                </c:pt>
                <c:pt idx="550">
                  <c:v>3.3599999999999998E-2</c:v>
                </c:pt>
                <c:pt idx="551">
                  <c:v>2.6100000000000002E-2</c:v>
                </c:pt>
                <c:pt idx="552">
                  <c:v>2.8000000000000001E-2</c:v>
                </c:pt>
                <c:pt idx="553">
                  <c:v>2.4400000000000002E-2</c:v>
                </c:pt>
                <c:pt idx="554">
                  <c:v>1.21E-2</c:v>
                </c:pt>
                <c:pt idx="555">
                  <c:v>0.1011</c:v>
                </c:pt>
                <c:pt idx="556">
                  <c:v>5.5199999999999999E-2</c:v>
                </c:pt>
                <c:pt idx="557">
                  <c:v>5.74E-2</c:v>
                </c:pt>
                <c:pt idx="558">
                  <c:v>3.2199999999999999E-2</c:v>
                </c:pt>
                <c:pt idx="559">
                  <c:v>2.53E-2</c:v>
                </c:pt>
                <c:pt idx="560">
                  <c:v>2.06E-2</c:v>
                </c:pt>
                <c:pt idx="561">
                  <c:v>1.3299999999999999E-2</c:v>
                </c:pt>
                <c:pt idx="562">
                  <c:v>1.7999999999999999E-2</c:v>
                </c:pt>
                <c:pt idx="563">
                  <c:v>1.3899999999999999E-2</c:v>
                </c:pt>
                <c:pt idx="564">
                  <c:v>7.1000000000000004E-3</c:v>
                </c:pt>
                <c:pt idx="565">
                  <c:v>1.61E-2</c:v>
                </c:pt>
                <c:pt idx="566">
                  <c:v>3.78E-2</c:v>
                </c:pt>
                <c:pt idx="567">
                  <c:v>1.9800000000000002E-2</c:v>
                </c:pt>
                <c:pt idx="568">
                  <c:v>1.06E-2</c:v>
                </c:pt>
                <c:pt idx="569">
                  <c:v>1.0200000000000001E-2</c:v>
                </c:pt>
                <c:pt idx="570">
                  <c:v>9.9000000000000008E-3</c:v>
                </c:pt>
                <c:pt idx="571">
                  <c:v>8.5000000000000006E-3</c:v>
                </c:pt>
                <c:pt idx="572">
                  <c:v>5.1999999999999998E-3</c:v>
                </c:pt>
                <c:pt idx="573">
                  <c:v>2.8999999999999998E-3</c:v>
                </c:pt>
                <c:pt idx="574">
                  <c:v>3.15E-2</c:v>
                </c:pt>
                <c:pt idx="575">
                  <c:v>0.20499999999999999</c:v>
                </c:pt>
                <c:pt idx="576">
                  <c:v>0.1148</c:v>
                </c:pt>
                <c:pt idx="577">
                  <c:v>7.5499999999999998E-2</c:v>
                </c:pt>
                <c:pt idx="578">
                  <c:v>0.15459999999999999</c:v>
                </c:pt>
                <c:pt idx="579">
                  <c:v>0.1013</c:v>
                </c:pt>
                <c:pt idx="580">
                  <c:v>6.4299999999999996E-2</c:v>
                </c:pt>
                <c:pt idx="581">
                  <c:v>5.2900000000000003E-2</c:v>
                </c:pt>
                <c:pt idx="582">
                  <c:v>2.9000000000000001E-2</c:v>
                </c:pt>
                <c:pt idx="583">
                  <c:v>1.4999999999999999E-2</c:v>
                </c:pt>
                <c:pt idx="584">
                  <c:v>1.12E-2</c:v>
                </c:pt>
                <c:pt idx="585">
                  <c:v>6.1999999999999998E-3</c:v>
                </c:pt>
                <c:pt idx="586">
                  <c:v>3.3E-3</c:v>
                </c:pt>
                <c:pt idx="587">
                  <c:v>2E-3</c:v>
                </c:pt>
                <c:pt idx="588">
                  <c:v>1.6000000000000001E-3</c:v>
                </c:pt>
                <c:pt idx="589">
                  <c:v>2.0999999999999999E-3</c:v>
                </c:pt>
                <c:pt idx="590">
                  <c:v>3.2000000000000002E-3</c:v>
                </c:pt>
                <c:pt idx="591">
                  <c:v>3.5000000000000001E-3</c:v>
                </c:pt>
                <c:pt idx="592">
                  <c:v>3.5000000000000001E-3</c:v>
                </c:pt>
                <c:pt idx="593">
                  <c:v>2.2000000000000001E-3</c:v>
                </c:pt>
                <c:pt idx="594">
                  <c:v>2.5999999999999999E-3</c:v>
                </c:pt>
                <c:pt idx="595">
                  <c:v>2.8E-3</c:v>
                </c:pt>
                <c:pt idx="596">
                  <c:v>2.2000000000000001E-3</c:v>
                </c:pt>
                <c:pt idx="597">
                  <c:v>3.5999999999999999E-3</c:v>
                </c:pt>
                <c:pt idx="598">
                  <c:v>3.8E-3</c:v>
                </c:pt>
                <c:pt idx="599">
                  <c:v>4.3E-3</c:v>
                </c:pt>
                <c:pt idx="600">
                  <c:v>1.18E-2</c:v>
                </c:pt>
                <c:pt idx="601">
                  <c:v>5.7999999999999996E-3</c:v>
                </c:pt>
                <c:pt idx="602">
                  <c:v>5.4000000000000003E-3</c:v>
                </c:pt>
                <c:pt idx="603">
                  <c:v>3.0999999999999999E-3</c:v>
                </c:pt>
                <c:pt idx="604">
                  <c:v>2.3999999999999998E-3</c:v>
                </c:pt>
                <c:pt idx="605">
                  <c:v>1.8E-3</c:v>
                </c:pt>
                <c:pt idx="606">
                  <c:v>4.7000000000000002E-3</c:v>
                </c:pt>
                <c:pt idx="607">
                  <c:v>2.7000000000000001E-3</c:v>
                </c:pt>
                <c:pt idx="608">
                  <c:v>2.2000000000000001E-3</c:v>
                </c:pt>
                <c:pt idx="609">
                  <c:v>1.8E-3</c:v>
                </c:pt>
                <c:pt idx="610">
                  <c:v>7.6E-3</c:v>
                </c:pt>
                <c:pt idx="611">
                  <c:v>6.6E-3</c:v>
                </c:pt>
                <c:pt idx="612">
                  <c:v>3.3999999999999998E-3</c:v>
                </c:pt>
                <c:pt idx="613">
                  <c:v>5.7000000000000002E-3</c:v>
                </c:pt>
                <c:pt idx="614">
                  <c:v>4.4999999999999997E-3</c:v>
                </c:pt>
                <c:pt idx="615">
                  <c:v>3.2000000000000002E-3</c:v>
                </c:pt>
                <c:pt idx="616">
                  <c:v>3.3999999999999998E-3</c:v>
                </c:pt>
                <c:pt idx="617">
                  <c:v>2.5999999999999999E-3</c:v>
                </c:pt>
                <c:pt idx="618">
                  <c:v>1.9E-3</c:v>
                </c:pt>
                <c:pt idx="619">
                  <c:v>2.5000000000000001E-3</c:v>
                </c:pt>
                <c:pt idx="620">
                  <c:v>3.0999999999999999E-3</c:v>
                </c:pt>
                <c:pt idx="621">
                  <c:v>5.4000000000000003E-3</c:v>
                </c:pt>
                <c:pt idx="622">
                  <c:v>3.0999999999999999E-3</c:v>
                </c:pt>
                <c:pt idx="623">
                  <c:v>2.0999999999999999E-3</c:v>
                </c:pt>
                <c:pt idx="624">
                  <c:v>1.8E-3</c:v>
                </c:pt>
                <c:pt idx="625">
                  <c:v>2.8999999999999998E-3</c:v>
                </c:pt>
                <c:pt idx="626">
                  <c:v>2.3E-3</c:v>
                </c:pt>
              </c:numCache>
            </c:numRef>
          </c:yVal>
          <c:smooth val="1"/>
        </c:ser>
        <c:ser>
          <c:idx val="3"/>
          <c:order val="1"/>
          <c:tx>
            <c:strRef>
              <c:f>exindexvkospi!$AC$1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exindexvkospi!$W$1:$W$627</c:f>
              <c:numCache>
                <c:formatCode>General</c:formatCode>
                <c:ptCount val="627"/>
                <c:pt idx="0">
                  <c:v>0</c:v>
                </c:pt>
                <c:pt idx="1">
                  <c:v>8.2000000000000007E-3</c:v>
                </c:pt>
                <c:pt idx="2">
                  <c:v>6.6E-3</c:v>
                </c:pt>
                <c:pt idx="3">
                  <c:v>6.6E-3</c:v>
                </c:pt>
                <c:pt idx="4">
                  <c:v>6.4000000000000003E-3</c:v>
                </c:pt>
                <c:pt idx="5">
                  <c:v>7.7000000000000002E-3</c:v>
                </c:pt>
                <c:pt idx="6">
                  <c:v>5.5999999999999999E-3</c:v>
                </c:pt>
                <c:pt idx="7">
                  <c:v>4.3E-3</c:v>
                </c:pt>
                <c:pt idx="8">
                  <c:v>2.8E-3</c:v>
                </c:pt>
                <c:pt idx="9">
                  <c:v>1.8E-3</c:v>
                </c:pt>
                <c:pt idx="10">
                  <c:v>1.2999999999999999E-3</c:v>
                </c:pt>
                <c:pt idx="11">
                  <c:v>1E-3</c:v>
                </c:pt>
                <c:pt idx="12">
                  <c:v>5.9999999999999995E-4</c:v>
                </c:pt>
                <c:pt idx="13">
                  <c:v>5.0000000000000001E-4</c:v>
                </c:pt>
                <c:pt idx="14">
                  <c:v>2.0000000000000001E-4</c:v>
                </c:pt>
                <c:pt idx="15">
                  <c:v>1E-4</c:v>
                </c:pt>
                <c:pt idx="16">
                  <c:v>1E-4</c:v>
                </c:pt>
                <c:pt idx="17">
                  <c:v>1E-4</c:v>
                </c:pt>
                <c:pt idx="18">
                  <c:v>2.0000000000000001E-4</c:v>
                </c:pt>
                <c:pt idx="19">
                  <c:v>2.9999999999999997E-4</c:v>
                </c:pt>
                <c:pt idx="20">
                  <c:v>6.9999999999999999E-4</c:v>
                </c:pt>
                <c:pt idx="21">
                  <c:v>1.6000000000000001E-3</c:v>
                </c:pt>
                <c:pt idx="22">
                  <c:v>2.3999999999999998E-3</c:v>
                </c:pt>
                <c:pt idx="23">
                  <c:v>2.3999999999999998E-3</c:v>
                </c:pt>
                <c:pt idx="24">
                  <c:v>3.0999999999999999E-3</c:v>
                </c:pt>
                <c:pt idx="25">
                  <c:v>4.3E-3</c:v>
                </c:pt>
                <c:pt idx="26">
                  <c:v>8.0999999999999996E-3</c:v>
                </c:pt>
                <c:pt idx="27">
                  <c:v>1.2500000000000001E-2</c:v>
                </c:pt>
                <c:pt idx="28">
                  <c:v>8.3999999999999995E-3</c:v>
                </c:pt>
                <c:pt idx="29">
                  <c:v>6.1000000000000004E-3</c:v>
                </c:pt>
                <c:pt idx="30">
                  <c:v>4.7000000000000002E-3</c:v>
                </c:pt>
                <c:pt idx="31">
                  <c:v>4.0000000000000001E-3</c:v>
                </c:pt>
                <c:pt idx="32">
                  <c:v>2.8E-3</c:v>
                </c:pt>
                <c:pt idx="33">
                  <c:v>2E-3</c:v>
                </c:pt>
                <c:pt idx="34">
                  <c:v>1.5E-3</c:v>
                </c:pt>
                <c:pt idx="35">
                  <c:v>1.1000000000000001E-3</c:v>
                </c:pt>
                <c:pt idx="36">
                  <c:v>1.1000000000000001E-3</c:v>
                </c:pt>
                <c:pt idx="37">
                  <c:v>1.2999999999999999E-3</c:v>
                </c:pt>
                <c:pt idx="38">
                  <c:v>1.6000000000000001E-3</c:v>
                </c:pt>
                <c:pt idx="39">
                  <c:v>2.8E-3</c:v>
                </c:pt>
                <c:pt idx="40">
                  <c:v>3.0999999999999999E-3</c:v>
                </c:pt>
                <c:pt idx="41">
                  <c:v>2.5000000000000001E-3</c:v>
                </c:pt>
                <c:pt idx="42">
                  <c:v>1.8E-3</c:v>
                </c:pt>
                <c:pt idx="43">
                  <c:v>1.1999999999999999E-3</c:v>
                </c:pt>
                <c:pt idx="44">
                  <c:v>1E-3</c:v>
                </c:pt>
                <c:pt idx="45">
                  <c:v>6.9999999999999999E-4</c:v>
                </c:pt>
                <c:pt idx="46">
                  <c:v>5.9999999999999995E-4</c:v>
                </c:pt>
                <c:pt idx="47">
                  <c:v>4.0000000000000002E-4</c:v>
                </c:pt>
                <c:pt idx="48">
                  <c:v>2.9999999999999997E-4</c:v>
                </c:pt>
                <c:pt idx="49">
                  <c:v>2.9999999999999997E-4</c:v>
                </c:pt>
                <c:pt idx="50">
                  <c:v>5.0000000000000001E-4</c:v>
                </c:pt>
                <c:pt idx="51">
                  <c:v>5.9999999999999995E-4</c:v>
                </c:pt>
                <c:pt idx="52">
                  <c:v>1.1000000000000001E-3</c:v>
                </c:pt>
                <c:pt idx="53">
                  <c:v>2.2000000000000001E-3</c:v>
                </c:pt>
                <c:pt idx="54">
                  <c:v>1.6999999999999999E-3</c:v>
                </c:pt>
                <c:pt idx="55">
                  <c:v>1.6000000000000001E-3</c:v>
                </c:pt>
                <c:pt idx="56">
                  <c:v>1.4E-3</c:v>
                </c:pt>
                <c:pt idx="57">
                  <c:v>1.5E-3</c:v>
                </c:pt>
                <c:pt idx="58">
                  <c:v>1E-3</c:v>
                </c:pt>
                <c:pt idx="59">
                  <c:v>6.9999999999999999E-4</c:v>
                </c:pt>
                <c:pt idx="60">
                  <c:v>5.9999999999999995E-4</c:v>
                </c:pt>
                <c:pt idx="61">
                  <c:v>2.9999999999999997E-4</c:v>
                </c:pt>
                <c:pt idx="62">
                  <c:v>1E-4</c:v>
                </c:pt>
                <c:pt idx="63">
                  <c:v>1E-4</c:v>
                </c:pt>
                <c:pt idx="64">
                  <c:v>1E-4</c:v>
                </c:pt>
                <c:pt idx="65">
                  <c:v>1E-4</c:v>
                </c:pt>
                <c:pt idx="66">
                  <c:v>1E-4</c:v>
                </c:pt>
                <c:pt idx="67">
                  <c:v>1E-4</c:v>
                </c:pt>
                <c:pt idx="68">
                  <c:v>1E-4</c:v>
                </c:pt>
                <c:pt idx="69">
                  <c:v>2.0000000000000001E-4</c:v>
                </c:pt>
                <c:pt idx="70">
                  <c:v>2.9999999999999997E-4</c:v>
                </c:pt>
                <c:pt idx="71">
                  <c:v>4.0000000000000002E-4</c:v>
                </c:pt>
                <c:pt idx="72">
                  <c:v>2.9999999999999997E-4</c:v>
                </c:pt>
                <c:pt idx="73">
                  <c:v>2.9999999999999997E-4</c:v>
                </c:pt>
                <c:pt idx="74">
                  <c:v>2.9999999999999997E-4</c:v>
                </c:pt>
                <c:pt idx="75">
                  <c:v>2.9999999999999997E-4</c:v>
                </c:pt>
                <c:pt idx="76">
                  <c:v>5.9999999999999995E-4</c:v>
                </c:pt>
                <c:pt idx="77">
                  <c:v>5.0000000000000001E-4</c:v>
                </c:pt>
                <c:pt idx="78">
                  <c:v>5.0000000000000001E-4</c:v>
                </c:pt>
                <c:pt idx="79">
                  <c:v>2.9999999999999997E-4</c:v>
                </c:pt>
                <c:pt idx="80">
                  <c:v>2.0000000000000001E-4</c:v>
                </c:pt>
                <c:pt idx="81">
                  <c:v>1E-4</c:v>
                </c:pt>
                <c:pt idx="82">
                  <c:v>2.0000000000000001E-4</c:v>
                </c:pt>
                <c:pt idx="83">
                  <c:v>1E-4</c:v>
                </c:pt>
                <c:pt idx="84">
                  <c:v>2.0000000000000001E-4</c:v>
                </c:pt>
                <c:pt idx="85">
                  <c:v>2.9999999999999997E-4</c:v>
                </c:pt>
                <c:pt idx="86">
                  <c:v>5.0000000000000001E-4</c:v>
                </c:pt>
                <c:pt idx="87">
                  <c:v>8.0000000000000004E-4</c:v>
                </c:pt>
                <c:pt idx="88">
                  <c:v>1.4E-3</c:v>
                </c:pt>
                <c:pt idx="89">
                  <c:v>2.3E-3</c:v>
                </c:pt>
                <c:pt idx="90">
                  <c:v>3.0000000000000001E-3</c:v>
                </c:pt>
                <c:pt idx="91">
                  <c:v>4.1000000000000003E-3</c:v>
                </c:pt>
                <c:pt idx="92">
                  <c:v>2.8999999999999998E-3</c:v>
                </c:pt>
                <c:pt idx="93">
                  <c:v>2.0999999999999999E-3</c:v>
                </c:pt>
                <c:pt idx="94">
                  <c:v>1.6999999999999999E-3</c:v>
                </c:pt>
                <c:pt idx="95">
                  <c:v>1.4E-3</c:v>
                </c:pt>
                <c:pt idx="96">
                  <c:v>1.2999999999999999E-3</c:v>
                </c:pt>
                <c:pt idx="97">
                  <c:v>1.1000000000000001E-3</c:v>
                </c:pt>
                <c:pt idx="98">
                  <c:v>8.9999999999999998E-4</c:v>
                </c:pt>
                <c:pt idx="99">
                  <c:v>8.9999999999999998E-4</c:v>
                </c:pt>
                <c:pt idx="100">
                  <c:v>1.1000000000000001E-3</c:v>
                </c:pt>
                <c:pt idx="101">
                  <c:v>1.9E-3</c:v>
                </c:pt>
                <c:pt idx="102">
                  <c:v>3.3E-3</c:v>
                </c:pt>
                <c:pt idx="103">
                  <c:v>6.7000000000000002E-3</c:v>
                </c:pt>
                <c:pt idx="104">
                  <c:v>1.44E-2</c:v>
                </c:pt>
                <c:pt idx="105">
                  <c:v>1.0800000000000001E-2</c:v>
                </c:pt>
                <c:pt idx="106">
                  <c:v>6.3E-3</c:v>
                </c:pt>
                <c:pt idx="107">
                  <c:v>3.8E-3</c:v>
                </c:pt>
                <c:pt idx="108">
                  <c:v>2E-3</c:v>
                </c:pt>
                <c:pt idx="109">
                  <c:v>8.0000000000000004E-4</c:v>
                </c:pt>
                <c:pt idx="110">
                  <c:v>4.0000000000000002E-4</c:v>
                </c:pt>
                <c:pt idx="111">
                  <c:v>2.0000000000000001E-4</c:v>
                </c:pt>
                <c:pt idx="112">
                  <c:v>1E-4</c:v>
                </c:pt>
                <c:pt idx="113">
                  <c:v>1E-4</c:v>
                </c:pt>
                <c:pt idx="114">
                  <c:v>1E-4</c:v>
                </c:pt>
                <c:pt idx="115">
                  <c:v>2.0000000000000001E-4</c:v>
                </c:pt>
                <c:pt idx="116">
                  <c:v>4.0000000000000002E-4</c:v>
                </c:pt>
                <c:pt idx="117">
                  <c:v>8.0000000000000004E-4</c:v>
                </c:pt>
                <c:pt idx="118">
                  <c:v>1.6999999999999999E-3</c:v>
                </c:pt>
                <c:pt idx="119">
                  <c:v>3.7000000000000002E-3</c:v>
                </c:pt>
                <c:pt idx="120">
                  <c:v>9.4000000000000004E-3</c:v>
                </c:pt>
                <c:pt idx="121">
                  <c:v>2.29E-2</c:v>
                </c:pt>
                <c:pt idx="122">
                  <c:v>4.24E-2</c:v>
                </c:pt>
                <c:pt idx="123">
                  <c:v>9.64E-2</c:v>
                </c:pt>
                <c:pt idx="124">
                  <c:v>0.2049</c:v>
                </c:pt>
                <c:pt idx="125">
                  <c:v>0.43140000000000001</c:v>
                </c:pt>
                <c:pt idx="126">
                  <c:v>0.95740000000000003</c:v>
                </c:pt>
                <c:pt idx="127">
                  <c:v>0.95609999999999995</c:v>
                </c:pt>
                <c:pt idx="128">
                  <c:v>0.95479999999999998</c:v>
                </c:pt>
                <c:pt idx="129">
                  <c:v>0.95389999999999997</c:v>
                </c:pt>
                <c:pt idx="130">
                  <c:v>0.95389999999999997</c:v>
                </c:pt>
                <c:pt idx="131">
                  <c:v>0.95430000000000004</c:v>
                </c:pt>
                <c:pt idx="132">
                  <c:v>0.95299999999999996</c:v>
                </c:pt>
                <c:pt idx="133">
                  <c:v>0.9526</c:v>
                </c:pt>
                <c:pt idx="134">
                  <c:v>0.95340000000000003</c:v>
                </c:pt>
                <c:pt idx="135">
                  <c:v>0.95720000000000005</c:v>
                </c:pt>
                <c:pt idx="136">
                  <c:v>0.96879999999999999</c:v>
                </c:pt>
                <c:pt idx="137">
                  <c:v>0.99780000000000002</c:v>
                </c:pt>
                <c:pt idx="138">
                  <c:v>0.99850000000000005</c:v>
                </c:pt>
                <c:pt idx="139">
                  <c:v>0.99870000000000003</c:v>
                </c:pt>
                <c:pt idx="140">
                  <c:v>0.99890000000000001</c:v>
                </c:pt>
                <c:pt idx="141">
                  <c:v>0.99950000000000006</c:v>
                </c:pt>
                <c:pt idx="142">
                  <c:v>0.99950000000000006</c:v>
                </c:pt>
                <c:pt idx="143">
                  <c:v>0.99939999999999996</c:v>
                </c:pt>
                <c:pt idx="144">
                  <c:v>0.99960000000000004</c:v>
                </c:pt>
                <c:pt idx="145">
                  <c:v>0.99960000000000004</c:v>
                </c:pt>
                <c:pt idx="146">
                  <c:v>0.99990000000000001</c:v>
                </c:pt>
                <c:pt idx="147">
                  <c:v>1</c:v>
                </c:pt>
                <c:pt idx="148">
                  <c:v>0.99990000000000001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0.98340000000000005</c:v>
                </c:pt>
                <c:pt idx="154">
                  <c:v>0.86009999999999998</c:v>
                </c:pt>
                <c:pt idx="155">
                  <c:v>0.78369999999999995</c:v>
                </c:pt>
                <c:pt idx="156">
                  <c:v>0.73580000000000001</c:v>
                </c:pt>
                <c:pt idx="157">
                  <c:v>0.62170000000000003</c:v>
                </c:pt>
                <c:pt idx="158">
                  <c:v>0.4894</c:v>
                </c:pt>
                <c:pt idx="159">
                  <c:v>0.41260000000000002</c:v>
                </c:pt>
                <c:pt idx="160">
                  <c:v>0.34189999999999998</c:v>
                </c:pt>
                <c:pt idx="161">
                  <c:v>0.2918</c:v>
                </c:pt>
                <c:pt idx="162">
                  <c:v>0.2437</c:v>
                </c:pt>
                <c:pt idx="163">
                  <c:v>0.21029999999999999</c:v>
                </c:pt>
                <c:pt idx="164">
                  <c:v>0.1303</c:v>
                </c:pt>
                <c:pt idx="165">
                  <c:v>8.8300000000000003E-2</c:v>
                </c:pt>
                <c:pt idx="166">
                  <c:v>5.1400000000000001E-2</c:v>
                </c:pt>
                <c:pt idx="167">
                  <c:v>2.7400000000000001E-2</c:v>
                </c:pt>
                <c:pt idx="168">
                  <c:v>1.2999999999999999E-2</c:v>
                </c:pt>
                <c:pt idx="169">
                  <c:v>6.3E-3</c:v>
                </c:pt>
                <c:pt idx="170">
                  <c:v>3.3999999999999998E-3</c:v>
                </c:pt>
                <c:pt idx="171">
                  <c:v>2E-3</c:v>
                </c:pt>
                <c:pt idx="172">
                  <c:v>1.2999999999999999E-3</c:v>
                </c:pt>
                <c:pt idx="173">
                  <c:v>1E-3</c:v>
                </c:pt>
                <c:pt idx="174">
                  <c:v>5.0000000000000001E-4</c:v>
                </c:pt>
                <c:pt idx="175">
                  <c:v>2.9999999999999997E-4</c:v>
                </c:pt>
                <c:pt idx="176">
                  <c:v>1E-4</c:v>
                </c:pt>
                <c:pt idx="177">
                  <c:v>1E-4</c:v>
                </c:pt>
                <c:pt idx="178">
                  <c:v>1E-4</c:v>
                </c:pt>
                <c:pt idx="179">
                  <c:v>1E-4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1E-4</c:v>
                </c:pt>
                <c:pt idx="189">
                  <c:v>1E-4</c:v>
                </c:pt>
                <c:pt idx="190">
                  <c:v>2.0000000000000001E-4</c:v>
                </c:pt>
                <c:pt idx="191">
                  <c:v>4.0000000000000002E-4</c:v>
                </c:pt>
                <c:pt idx="192">
                  <c:v>5.9999999999999995E-4</c:v>
                </c:pt>
                <c:pt idx="193">
                  <c:v>1.4E-3</c:v>
                </c:pt>
                <c:pt idx="194">
                  <c:v>3.0000000000000001E-3</c:v>
                </c:pt>
                <c:pt idx="195">
                  <c:v>2.2000000000000001E-3</c:v>
                </c:pt>
                <c:pt idx="196">
                  <c:v>2.0999999999999999E-3</c:v>
                </c:pt>
                <c:pt idx="197">
                  <c:v>2.3999999999999998E-3</c:v>
                </c:pt>
                <c:pt idx="198">
                  <c:v>2.3999999999999998E-3</c:v>
                </c:pt>
                <c:pt idx="199">
                  <c:v>3.3E-3</c:v>
                </c:pt>
                <c:pt idx="200">
                  <c:v>3.8999999999999998E-3</c:v>
                </c:pt>
                <c:pt idx="201">
                  <c:v>3.3E-3</c:v>
                </c:pt>
                <c:pt idx="202">
                  <c:v>3.0000000000000001E-3</c:v>
                </c:pt>
                <c:pt idx="203">
                  <c:v>2.0999999999999999E-3</c:v>
                </c:pt>
                <c:pt idx="204">
                  <c:v>1.8E-3</c:v>
                </c:pt>
                <c:pt idx="205">
                  <c:v>1.4E-3</c:v>
                </c:pt>
                <c:pt idx="206">
                  <c:v>1.2999999999999999E-3</c:v>
                </c:pt>
                <c:pt idx="207">
                  <c:v>1.6999999999999999E-3</c:v>
                </c:pt>
                <c:pt idx="208">
                  <c:v>2.0999999999999999E-3</c:v>
                </c:pt>
                <c:pt idx="209">
                  <c:v>3.8E-3</c:v>
                </c:pt>
                <c:pt idx="210">
                  <c:v>5.1999999999999998E-3</c:v>
                </c:pt>
                <c:pt idx="211">
                  <c:v>4.7000000000000002E-3</c:v>
                </c:pt>
                <c:pt idx="212">
                  <c:v>4.8999999999999998E-3</c:v>
                </c:pt>
                <c:pt idx="213">
                  <c:v>4.1000000000000003E-3</c:v>
                </c:pt>
                <c:pt idx="214">
                  <c:v>3.5000000000000001E-3</c:v>
                </c:pt>
                <c:pt idx="215">
                  <c:v>3.2000000000000002E-3</c:v>
                </c:pt>
                <c:pt idx="216">
                  <c:v>3.5000000000000001E-3</c:v>
                </c:pt>
                <c:pt idx="217">
                  <c:v>2.3E-3</c:v>
                </c:pt>
                <c:pt idx="218">
                  <c:v>1.6000000000000001E-3</c:v>
                </c:pt>
                <c:pt idx="219">
                  <c:v>1.2999999999999999E-3</c:v>
                </c:pt>
                <c:pt idx="220">
                  <c:v>1.4E-3</c:v>
                </c:pt>
                <c:pt idx="221">
                  <c:v>1.5E-3</c:v>
                </c:pt>
                <c:pt idx="222">
                  <c:v>1.4E-3</c:v>
                </c:pt>
                <c:pt idx="223">
                  <c:v>1.1999999999999999E-3</c:v>
                </c:pt>
                <c:pt idx="224">
                  <c:v>1.1000000000000001E-3</c:v>
                </c:pt>
                <c:pt idx="225">
                  <c:v>1.2999999999999999E-3</c:v>
                </c:pt>
                <c:pt idx="226">
                  <c:v>1.1000000000000001E-3</c:v>
                </c:pt>
                <c:pt idx="227">
                  <c:v>1.2999999999999999E-3</c:v>
                </c:pt>
                <c:pt idx="228">
                  <c:v>2.0999999999999999E-3</c:v>
                </c:pt>
                <c:pt idx="229">
                  <c:v>1.9E-3</c:v>
                </c:pt>
                <c:pt idx="230">
                  <c:v>2.2000000000000001E-3</c:v>
                </c:pt>
                <c:pt idx="231">
                  <c:v>1.1000000000000001E-3</c:v>
                </c:pt>
                <c:pt idx="232">
                  <c:v>5.0000000000000001E-4</c:v>
                </c:pt>
                <c:pt idx="233">
                  <c:v>2.0000000000000001E-4</c:v>
                </c:pt>
                <c:pt idx="234">
                  <c:v>1E-4</c:v>
                </c:pt>
                <c:pt idx="235">
                  <c:v>1E-4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1E-4</c:v>
                </c:pt>
                <c:pt idx="240">
                  <c:v>1E-4</c:v>
                </c:pt>
                <c:pt idx="241">
                  <c:v>1E-4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1E-4</c:v>
                </c:pt>
                <c:pt idx="252">
                  <c:v>1E-4</c:v>
                </c:pt>
                <c:pt idx="253">
                  <c:v>1E-4</c:v>
                </c:pt>
                <c:pt idx="254">
                  <c:v>2.0000000000000001E-4</c:v>
                </c:pt>
                <c:pt idx="255">
                  <c:v>2.9999999999999997E-4</c:v>
                </c:pt>
                <c:pt idx="256">
                  <c:v>2.9999999999999997E-4</c:v>
                </c:pt>
                <c:pt idx="257">
                  <c:v>2.9999999999999997E-4</c:v>
                </c:pt>
                <c:pt idx="258">
                  <c:v>4.0000000000000002E-4</c:v>
                </c:pt>
                <c:pt idx="259">
                  <c:v>4.0000000000000002E-4</c:v>
                </c:pt>
                <c:pt idx="260">
                  <c:v>4.0000000000000002E-4</c:v>
                </c:pt>
                <c:pt idx="261">
                  <c:v>5.9999999999999995E-4</c:v>
                </c:pt>
                <c:pt idx="262">
                  <c:v>8.9999999999999998E-4</c:v>
                </c:pt>
                <c:pt idx="263">
                  <c:v>8.9999999999999998E-4</c:v>
                </c:pt>
                <c:pt idx="264">
                  <c:v>5.9999999999999995E-4</c:v>
                </c:pt>
                <c:pt idx="265">
                  <c:v>4.0000000000000002E-4</c:v>
                </c:pt>
                <c:pt idx="266">
                  <c:v>2.9999999999999997E-4</c:v>
                </c:pt>
                <c:pt idx="267">
                  <c:v>2.0000000000000001E-4</c:v>
                </c:pt>
                <c:pt idx="268">
                  <c:v>1E-4</c:v>
                </c:pt>
                <c:pt idx="269">
                  <c:v>1E-4</c:v>
                </c:pt>
                <c:pt idx="270">
                  <c:v>1E-4</c:v>
                </c:pt>
                <c:pt idx="271">
                  <c:v>1E-4</c:v>
                </c:pt>
                <c:pt idx="272">
                  <c:v>2.0000000000000001E-4</c:v>
                </c:pt>
                <c:pt idx="273">
                  <c:v>2.0000000000000001E-4</c:v>
                </c:pt>
                <c:pt idx="274">
                  <c:v>2.0000000000000001E-4</c:v>
                </c:pt>
                <c:pt idx="275">
                  <c:v>1E-4</c:v>
                </c:pt>
                <c:pt idx="276">
                  <c:v>1E-4</c:v>
                </c:pt>
                <c:pt idx="277">
                  <c:v>1E-4</c:v>
                </c:pt>
                <c:pt idx="278">
                  <c:v>1E-4</c:v>
                </c:pt>
                <c:pt idx="279">
                  <c:v>2.0000000000000001E-4</c:v>
                </c:pt>
                <c:pt idx="280">
                  <c:v>2.9999999999999997E-4</c:v>
                </c:pt>
                <c:pt idx="281">
                  <c:v>6.9999999999999999E-4</c:v>
                </c:pt>
                <c:pt idx="282">
                  <c:v>5.0000000000000001E-4</c:v>
                </c:pt>
                <c:pt idx="283">
                  <c:v>4.0000000000000002E-4</c:v>
                </c:pt>
                <c:pt idx="284">
                  <c:v>4.0000000000000002E-4</c:v>
                </c:pt>
                <c:pt idx="285">
                  <c:v>4.0000000000000002E-4</c:v>
                </c:pt>
                <c:pt idx="286">
                  <c:v>2.0000000000000001E-4</c:v>
                </c:pt>
                <c:pt idx="287">
                  <c:v>1E-4</c:v>
                </c:pt>
                <c:pt idx="288">
                  <c:v>1E-4</c:v>
                </c:pt>
                <c:pt idx="289">
                  <c:v>0</c:v>
                </c:pt>
                <c:pt idx="290">
                  <c:v>0</c:v>
                </c:pt>
                <c:pt idx="291">
                  <c:v>0</c:v>
                </c:pt>
                <c:pt idx="292">
                  <c:v>0</c:v>
                </c:pt>
                <c:pt idx="293">
                  <c:v>0</c:v>
                </c:pt>
                <c:pt idx="294">
                  <c:v>0</c:v>
                </c:pt>
                <c:pt idx="295">
                  <c:v>1E-4</c:v>
                </c:pt>
                <c:pt idx="296">
                  <c:v>1E-4</c:v>
                </c:pt>
                <c:pt idx="297">
                  <c:v>1E-4</c:v>
                </c:pt>
                <c:pt idx="298">
                  <c:v>1E-4</c:v>
                </c:pt>
                <c:pt idx="299">
                  <c:v>1E-4</c:v>
                </c:pt>
                <c:pt idx="300">
                  <c:v>1E-4</c:v>
                </c:pt>
                <c:pt idx="301">
                  <c:v>1E-4</c:v>
                </c:pt>
                <c:pt idx="302">
                  <c:v>1E-4</c:v>
                </c:pt>
                <c:pt idx="303">
                  <c:v>1E-4</c:v>
                </c:pt>
                <c:pt idx="304">
                  <c:v>1E-4</c:v>
                </c:pt>
                <c:pt idx="305">
                  <c:v>2.0000000000000001E-4</c:v>
                </c:pt>
                <c:pt idx="306">
                  <c:v>1E-4</c:v>
                </c:pt>
                <c:pt idx="307">
                  <c:v>1E-4</c:v>
                </c:pt>
                <c:pt idx="308">
                  <c:v>0</c:v>
                </c:pt>
                <c:pt idx="309">
                  <c:v>1E-4</c:v>
                </c:pt>
                <c:pt idx="310">
                  <c:v>1E-4</c:v>
                </c:pt>
                <c:pt idx="311">
                  <c:v>1E-4</c:v>
                </c:pt>
                <c:pt idx="312">
                  <c:v>2.0000000000000001E-4</c:v>
                </c:pt>
                <c:pt idx="313">
                  <c:v>2.9999999999999997E-4</c:v>
                </c:pt>
                <c:pt idx="314">
                  <c:v>5.9999999999999995E-4</c:v>
                </c:pt>
                <c:pt idx="315">
                  <c:v>6.9999999999999999E-4</c:v>
                </c:pt>
                <c:pt idx="316">
                  <c:v>8.9999999999999998E-4</c:v>
                </c:pt>
                <c:pt idx="317">
                  <c:v>8.0000000000000004E-4</c:v>
                </c:pt>
                <c:pt idx="318">
                  <c:v>5.9999999999999995E-4</c:v>
                </c:pt>
                <c:pt idx="319">
                  <c:v>2.9999999999999997E-4</c:v>
                </c:pt>
                <c:pt idx="320">
                  <c:v>1E-4</c:v>
                </c:pt>
                <c:pt idx="321">
                  <c:v>1E-4</c:v>
                </c:pt>
                <c:pt idx="322">
                  <c:v>0</c:v>
                </c:pt>
                <c:pt idx="323">
                  <c:v>0</c:v>
                </c:pt>
                <c:pt idx="324">
                  <c:v>0</c:v>
                </c:pt>
                <c:pt idx="325">
                  <c:v>0</c:v>
                </c:pt>
                <c:pt idx="326">
                  <c:v>1E-4</c:v>
                </c:pt>
                <c:pt idx="327">
                  <c:v>1E-4</c:v>
                </c:pt>
                <c:pt idx="328">
                  <c:v>2.0000000000000001E-4</c:v>
                </c:pt>
                <c:pt idx="329">
                  <c:v>2.0000000000000001E-4</c:v>
                </c:pt>
                <c:pt idx="330">
                  <c:v>2.9999999999999997E-4</c:v>
                </c:pt>
                <c:pt idx="331">
                  <c:v>5.0000000000000001E-4</c:v>
                </c:pt>
                <c:pt idx="332">
                  <c:v>8.9999999999999998E-4</c:v>
                </c:pt>
                <c:pt idx="333">
                  <c:v>2E-3</c:v>
                </c:pt>
                <c:pt idx="334">
                  <c:v>4.3E-3</c:v>
                </c:pt>
                <c:pt idx="335">
                  <c:v>7.6E-3</c:v>
                </c:pt>
                <c:pt idx="336">
                  <c:v>8.0000000000000002E-3</c:v>
                </c:pt>
                <c:pt idx="337">
                  <c:v>1.12E-2</c:v>
                </c:pt>
                <c:pt idx="338">
                  <c:v>8.3000000000000001E-3</c:v>
                </c:pt>
                <c:pt idx="339">
                  <c:v>5.5999999999999999E-3</c:v>
                </c:pt>
                <c:pt idx="340">
                  <c:v>3.5999999999999999E-3</c:v>
                </c:pt>
                <c:pt idx="341">
                  <c:v>2.5999999999999999E-3</c:v>
                </c:pt>
                <c:pt idx="342">
                  <c:v>1.6999999999999999E-3</c:v>
                </c:pt>
                <c:pt idx="343">
                  <c:v>1.1000000000000001E-3</c:v>
                </c:pt>
                <c:pt idx="344">
                  <c:v>8.9999999999999998E-4</c:v>
                </c:pt>
                <c:pt idx="345">
                  <c:v>6.9999999999999999E-4</c:v>
                </c:pt>
                <c:pt idx="346">
                  <c:v>2.9999999999999997E-4</c:v>
                </c:pt>
                <c:pt idx="347">
                  <c:v>2.0000000000000001E-4</c:v>
                </c:pt>
                <c:pt idx="348">
                  <c:v>1E-4</c:v>
                </c:pt>
                <c:pt idx="349">
                  <c:v>1E-4</c:v>
                </c:pt>
                <c:pt idx="350">
                  <c:v>1E-4</c:v>
                </c:pt>
                <c:pt idx="351">
                  <c:v>1E-4</c:v>
                </c:pt>
                <c:pt idx="352">
                  <c:v>1E-4</c:v>
                </c:pt>
                <c:pt idx="353">
                  <c:v>1E-4</c:v>
                </c:pt>
                <c:pt idx="354">
                  <c:v>1E-4</c:v>
                </c:pt>
                <c:pt idx="355">
                  <c:v>1E-4</c:v>
                </c:pt>
                <c:pt idx="356">
                  <c:v>2.0000000000000001E-4</c:v>
                </c:pt>
                <c:pt idx="357">
                  <c:v>2.9999999999999997E-4</c:v>
                </c:pt>
                <c:pt idx="358">
                  <c:v>5.9999999999999995E-4</c:v>
                </c:pt>
                <c:pt idx="359">
                  <c:v>1.1000000000000001E-3</c:v>
                </c:pt>
                <c:pt idx="360">
                  <c:v>2.3999999999999998E-3</c:v>
                </c:pt>
                <c:pt idx="361">
                  <c:v>5.1999999999999998E-3</c:v>
                </c:pt>
                <c:pt idx="362">
                  <c:v>1.15E-2</c:v>
                </c:pt>
                <c:pt idx="363">
                  <c:v>7.6E-3</c:v>
                </c:pt>
                <c:pt idx="364">
                  <c:v>5.4000000000000003E-3</c:v>
                </c:pt>
                <c:pt idx="365">
                  <c:v>3.8E-3</c:v>
                </c:pt>
                <c:pt idx="366">
                  <c:v>2.8E-3</c:v>
                </c:pt>
                <c:pt idx="367">
                  <c:v>2.3E-3</c:v>
                </c:pt>
                <c:pt idx="368">
                  <c:v>1.9E-3</c:v>
                </c:pt>
                <c:pt idx="369">
                  <c:v>1.5E-3</c:v>
                </c:pt>
                <c:pt idx="370">
                  <c:v>1.1999999999999999E-3</c:v>
                </c:pt>
                <c:pt idx="371">
                  <c:v>1.1000000000000001E-3</c:v>
                </c:pt>
                <c:pt idx="372">
                  <c:v>1E-3</c:v>
                </c:pt>
                <c:pt idx="373">
                  <c:v>5.0000000000000001E-4</c:v>
                </c:pt>
                <c:pt idx="374">
                  <c:v>2.0000000000000001E-4</c:v>
                </c:pt>
                <c:pt idx="375">
                  <c:v>1E-4</c:v>
                </c:pt>
                <c:pt idx="376">
                  <c:v>1E-4</c:v>
                </c:pt>
                <c:pt idx="377">
                  <c:v>0</c:v>
                </c:pt>
                <c:pt idx="378">
                  <c:v>0</c:v>
                </c:pt>
                <c:pt idx="379">
                  <c:v>1E-4</c:v>
                </c:pt>
                <c:pt idx="380">
                  <c:v>1E-4</c:v>
                </c:pt>
                <c:pt idx="381">
                  <c:v>1E-4</c:v>
                </c:pt>
                <c:pt idx="382">
                  <c:v>2.0000000000000001E-4</c:v>
                </c:pt>
                <c:pt idx="383">
                  <c:v>4.0000000000000002E-4</c:v>
                </c:pt>
                <c:pt idx="384">
                  <c:v>4.0000000000000002E-4</c:v>
                </c:pt>
                <c:pt idx="385">
                  <c:v>6.9999999999999999E-4</c:v>
                </c:pt>
                <c:pt idx="386">
                  <c:v>4.0000000000000002E-4</c:v>
                </c:pt>
                <c:pt idx="387">
                  <c:v>2.9999999999999997E-4</c:v>
                </c:pt>
                <c:pt idx="388">
                  <c:v>2.0000000000000001E-4</c:v>
                </c:pt>
                <c:pt idx="389">
                  <c:v>2.0000000000000001E-4</c:v>
                </c:pt>
                <c:pt idx="390">
                  <c:v>2.9999999999999997E-4</c:v>
                </c:pt>
                <c:pt idx="391">
                  <c:v>4.0000000000000002E-4</c:v>
                </c:pt>
                <c:pt idx="392">
                  <c:v>6.9999999999999999E-4</c:v>
                </c:pt>
                <c:pt idx="393">
                  <c:v>5.0000000000000001E-4</c:v>
                </c:pt>
                <c:pt idx="394">
                  <c:v>5.9999999999999995E-4</c:v>
                </c:pt>
                <c:pt idx="395">
                  <c:v>5.9999999999999995E-4</c:v>
                </c:pt>
                <c:pt idx="396">
                  <c:v>8.0000000000000004E-4</c:v>
                </c:pt>
                <c:pt idx="397">
                  <c:v>1.1999999999999999E-3</c:v>
                </c:pt>
                <c:pt idx="398">
                  <c:v>1.1000000000000001E-3</c:v>
                </c:pt>
                <c:pt idx="399">
                  <c:v>1.2999999999999999E-3</c:v>
                </c:pt>
                <c:pt idx="400">
                  <c:v>2E-3</c:v>
                </c:pt>
                <c:pt idx="401">
                  <c:v>2.0999999999999999E-3</c:v>
                </c:pt>
                <c:pt idx="402">
                  <c:v>2.0999999999999999E-3</c:v>
                </c:pt>
                <c:pt idx="403">
                  <c:v>1.8E-3</c:v>
                </c:pt>
                <c:pt idx="404">
                  <c:v>1.5E-3</c:v>
                </c:pt>
                <c:pt idx="405">
                  <c:v>1.1999999999999999E-3</c:v>
                </c:pt>
                <c:pt idx="406">
                  <c:v>8.0000000000000004E-4</c:v>
                </c:pt>
                <c:pt idx="407">
                  <c:v>5.9999999999999995E-4</c:v>
                </c:pt>
                <c:pt idx="408">
                  <c:v>4.0000000000000002E-4</c:v>
                </c:pt>
                <c:pt idx="409">
                  <c:v>2.0000000000000001E-4</c:v>
                </c:pt>
                <c:pt idx="410">
                  <c:v>2.0000000000000001E-4</c:v>
                </c:pt>
                <c:pt idx="411">
                  <c:v>2.0000000000000001E-4</c:v>
                </c:pt>
                <c:pt idx="412">
                  <c:v>2.0000000000000001E-4</c:v>
                </c:pt>
                <c:pt idx="413">
                  <c:v>2.9999999999999997E-4</c:v>
                </c:pt>
                <c:pt idx="414">
                  <c:v>5.9999999999999995E-4</c:v>
                </c:pt>
                <c:pt idx="415">
                  <c:v>4.0000000000000002E-4</c:v>
                </c:pt>
                <c:pt idx="416">
                  <c:v>4.0000000000000002E-4</c:v>
                </c:pt>
                <c:pt idx="417">
                  <c:v>5.0000000000000001E-4</c:v>
                </c:pt>
                <c:pt idx="418">
                  <c:v>4.0000000000000002E-4</c:v>
                </c:pt>
                <c:pt idx="419">
                  <c:v>2.9999999999999997E-4</c:v>
                </c:pt>
                <c:pt idx="420">
                  <c:v>2.0000000000000001E-4</c:v>
                </c:pt>
                <c:pt idx="421">
                  <c:v>1E-4</c:v>
                </c:pt>
                <c:pt idx="422">
                  <c:v>1E-4</c:v>
                </c:pt>
                <c:pt idx="423">
                  <c:v>1E-4</c:v>
                </c:pt>
                <c:pt idx="424">
                  <c:v>1E-4</c:v>
                </c:pt>
                <c:pt idx="425">
                  <c:v>1E-4</c:v>
                </c:pt>
                <c:pt idx="426">
                  <c:v>1E-4</c:v>
                </c:pt>
                <c:pt idx="427">
                  <c:v>1E-4</c:v>
                </c:pt>
                <c:pt idx="428">
                  <c:v>2.0000000000000001E-4</c:v>
                </c:pt>
                <c:pt idx="429">
                  <c:v>2.0000000000000001E-4</c:v>
                </c:pt>
                <c:pt idx="430">
                  <c:v>2.0000000000000001E-4</c:v>
                </c:pt>
                <c:pt idx="431">
                  <c:v>2.0000000000000001E-4</c:v>
                </c:pt>
                <c:pt idx="432">
                  <c:v>2.9999999999999997E-4</c:v>
                </c:pt>
                <c:pt idx="433">
                  <c:v>4.0000000000000002E-4</c:v>
                </c:pt>
                <c:pt idx="434">
                  <c:v>4.0000000000000002E-4</c:v>
                </c:pt>
                <c:pt idx="435">
                  <c:v>4.0000000000000002E-4</c:v>
                </c:pt>
                <c:pt idx="436">
                  <c:v>4.0000000000000002E-4</c:v>
                </c:pt>
                <c:pt idx="437">
                  <c:v>2.0000000000000001E-4</c:v>
                </c:pt>
                <c:pt idx="438">
                  <c:v>1E-4</c:v>
                </c:pt>
                <c:pt idx="439">
                  <c:v>1E-4</c:v>
                </c:pt>
                <c:pt idx="440">
                  <c:v>1E-4</c:v>
                </c:pt>
                <c:pt idx="441">
                  <c:v>1E-4</c:v>
                </c:pt>
                <c:pt idx="442">
                  <c:v>0</c:v>
                </c:pt>
                <c:pt idx="443">
                  <c:v>0</c:v>
                </c:pt>
                <c:pt idx="444">
                  <c:v>0</c:v>
                </c:pt>
                <c:pt idx="445">
                  <c:v>0</c:v>
                </c:pt>
                <c:pt idx="446">
                  <c:v>0</c:v>
                </c:pt>
                <c:pt idx="447">
                  <c:v>0</c:v>
                </c:pt>
                <c:pt idx="448">
                  <c:v>0</c:v>
                </c:pt>
                <c:pt idx="449">
                  <c:v>0</c:v>
                </c:pt>
                <c:pt idx="450">
                  <c:v>0</c:v>
                </c:pt>
                <c:pt idx="451">
                  <c:v>0</c:v>
                </c:pt>
                <c:pt idx="452">
                  <c:v>0</c:v>
                </c:pt>
                <c:pt idx="453">
                  <c:v>0</c:v>
                </c:pt>
                <c:pt idx="454">
                  <c:v>0</c:v>
                </c:pt>
                <c:pt idx="455">
                  <c:v>0</c:v>
                </c:pt>
                <c:pt idx="456">
                  <c:v>0</c:v>
                </c:pt>
                <c:pt idx="457">
                  <c:v>0</c:v>
                </c:pt>
                <c:pt idx="458">
                  <c:v>0</c:v>
                </c:pt>
                <c:pt idx="459">
                  <c:v>0</c:v>
                </c:pt>
                <c:pt idx="460">
                  <c:v>0</c:v>
                </c:pt>
                <c:pt idx="461">
                  <c:v>0</c:v>
                </c:pt>
                <c:pt idx="462">
                  <c:v>0</c:v>
                </c:pt>
                <c:pt idx="463">
                  <c:v>0</c:v>
                </c:pt>
                <c:pt idx="464">
                  <c:v>0</c:v>
                </c:pt>
                <c:pt idx="465">
                  <c:v>0</c:v>
                </c:pt>
                <c:pt idx="466">
                  <c:v>0</c:v>
                </c:pt>
                <c:pt idx="467">
                  <c:v>0</c:v>
                </c:pt>
                <c:pt idx="468">
                  <c:v>0</c:v>
                </c:pt>
                <c:pt idx="469">
                  <c:v>1E-4</c:v>
                </c:pt>
                <c:pt idx="470">
                  <c:v>1E-4</c:v>
                </c:pt>
                <c:pt idx="471">
                  <c:v>1E-4</c:v>
                </c:pt>
                <c:pt idx="472">
                  <c:v>2.0000000000000001E-4</c:v>
                </c:pt>
                <c:pt idx="473">
                  <c:v>2.0000000000000001E-4</c:v>
                </c:pt>
                <c:pt idx="474">
                  <c:v>4.0000000000000002E-4</c:v>
                </c:pt>
                <c:pt idx="475">
                  <c:v>5.9999999999999995E-4</c:v>
                </c:pt>
                <c:pt idx="476">
                  <c:v>8.0000000000000004E-4</c:v>
                </c:pt>
                <c:pt idx="477">
                  <c:v>8.9999999999999998E-4</c:v>
                </c:pt>
                <c:pt idx="478">
                  <c:v>1.1999999999999999E-3</c:v>
                </c:pt>
                <c:pt idx="479">
                  <c:v>2.0999999999999999E-3</c:v>
                </c:pt>
                <c:pt idx="480">
                  <c:v>4.0000000000000001E-3</c:v>
                </c:pt>
                <c:pt idx="481">
                  <c:v>3.2000000000000002E-3</c:v>
                </c:pt>
                <c:pt idx="482">
                  <c:v>3.0000000000000001E-3</c:v>
                </c:pt>
                <c:pt idx="483">
                  <c:v>2.8999999999999998E-3</c:v>
                </c:pt>
                <c:pt idx="484">
                  <c:v>1.5E-3</c:v>
                </c:pt>
                <c:pt idx="485">
                  <c:v>8.0000000000000004E-4</c:v>
                </c:pt>
                <c:pt idx="486">
                  <c:v>4.0000000000000002E-4</c:v>
                </c:pt>
                <c:pt idx="487">
                  <c:v>2.9999999999999997E-4</c:v>
                </c:pt>
                <c:pt idx="488">
                  <c:v>2.0000000000000001E-4</c:v>
                </c:pt>
                <c:pt idx="489">
                  <c:v>2.0000000000000001E-4</c:v>
                </c:pt>
                <c:pt idx="490">
                  <c:v>2.0000000000000001E-4</c:v>
                </c:pt>
                <c:pt idx="491">
                  <c:v>2.0000000000000001E-4</c:v>
                </c:pt>
                <c:pt idx="492">
                  <c:v>2.0000000000000001E-4</c:v>
                </c:pt>
                <c:pt idx="493">
                  <c:v>1E-4</c:v>
                </c:pt>
                <c:pt idx="494">
                  <c:v>2.0000000000000001E-4</c:v>
                </c:pt>
                <c:pt idx="495">
                  <c:v>1E-4</c:v>
                </c:pt>
                <c:pt idx="496">
                  <c:v>1E-4</c:v>
                </c:pt>
                <c:pt idx="497">
                  <c:v>1E-4</c:v>
                </c:pt>
                <c:pt idx="498">
                  <c:v>1E-4</c:v>
                </c:pt>
                <c:pt idx="499">
                  <c:v>1E-4</c:v>
                </c:pt>
                <c:pt idx="500">
                  <c:v>1E-4</c:v>
                </c:pt>
                <c:pt idx="501">
                  <c:v>1E-4</c:v>
                </c:pt>
                <c:pt idx="502">
                  <c:v>1E-4</c:v>
                </c:pt>
                <c:pt idx="503">
                  <c:v>1E-4</c:v>
                </c:pt>
                <c:pt idx="504">
                  <c:v>1E-4</c:v>
                </c:pt>
                <c:pt idx="505">
                  <c:v>1E-4</c:v>
                </c:pt>
                <c:pt idx="506">
                  <c:v>1E-4</c:v>
                </c:pt>
                <c:pt idx="507">
                  <c:v>1E-4</c:v>
                </c:pt>
                <c:pt idx="508">
                  <c:v>1E-4</c:v>
                </c:pt>
                <c:pt idx="509">
                  <c:v>1E-4</c:v>
                </c:pt>
                <c:pt idx="510">
                  <c:v>1E-4</c:v>
                </c:pt>
                <c:pt idx="511">
                  <c:v>1E-4</c:v>
                </c:pt>
                <c:pt idx="512">
                  <c:v>1E-4</c:v>
                </c:pt>
                <c:pt idx="513">
                  <c:v>1E-4</c:v>
                </c:pt>
                <c:pt idx="514">
                  <c:v>1E-4</c:v>
                </c:pt>
                <c:pt idx="515">
                  <c:v>0</c:v>
                </c:pt>
                <c:pt idx="516">
                  <c:v>1E-4</c:v>
                </c:pt>
                <c:pt idx="517">
                  <c:v>1E-4</c:v>
                </c:pt>
                <c:pt idx="518">
                  <c:v>1E-4</c:v>
                </c:pt>
                <c:pt idx="519">
                  <c:v>1E-4</c:v>
                </c:pt>
                <c:pt idx="520">
                  <c:v>2.0000000000000001E-4</c:v>
                </c:pt>
                <c:pt idx="521">
                  <c:v>2.0000000000000001E-4</c:v>
                </c:pt>
                <c:pt idx="522">
                  <c:v>2.9999999999999997E-4</c:v>
                </c:pt>
                <c:pt idx="523">
                  <c:v>2.9999999999999997E-4</c:v>
                </c:pt>
                <c:pt idx="524">
                  <c:v>5.0000000000000001E-4</c:v>
                </c:pt>
                <c:pt idx="525">
                  <c:v>8.0000000000000004E-4</c:v>
                </c:pt>
                <c:pt idx="526">
                  <c:v>5.9999999999999995E-4</c:v>
                </c:pt>
                <c:pt idx="527">
                  <c:v>4.0000000000000002E-4</c:v>
                </c:pt>
                <c:pt idx="528">
                  <c:v>2.0000000000000001E-4</c:v>
                </c:pt>
                <c:pt idx="529">
                  <c:v>2.0000000000000001E-4</c:v>
                </c:pt>
                <c:pt idx="530">
                  <c:v>2.0000000000000001E-4</c:v>
                </c:pt>
                <c:pt idx="531">
                  <c:v>2.9999999999999997E-4</c:v>
                </c:pt>
                <c:pt idx="532">
                  <c:v>2.9999999999999997E-4</c:v>
                </c:pt>
                <c:pt idx="533">
                  <c:v>2.9999999999999997E-4</c:v>
                </c:pt>
                <c:pt idx="534">
                  <c:v>2.9999999999999997E-4</c:v>
                </c:pt>
                <c:pt idx="535">
                  <c:v>2.0000000000000001E-4</c:v>
                </c:pt>
                <c:pt idx="536">
                  <c:v>2.9999999999999997E-4</c:v>
                </c:pt>
                <c:pt idx="537">
                  <c:v>2.9999999999999997E-4</c:v>
                </c:pt>
                <c:pt idx="538">
                  <c:v>5.9999999999999995E-4</c:v>
                </c:pt>
                <c:pt idx="539">
                  <c:v>1.2999999999999999E-3</c:v>
                </c:pt>
                <c:pt idx="540">
                  <c:v>2.5000000000000001E-3</c:v>
                </c:pt>
                <c:pt idx="541">
                  <c:v>5.8999999999999999E-3</c:v>
                </c:pt>
                <c:pt idx="542">
                  <c:v>1.3100000000000001E-2</c:v>
                </c:pt>
                <c:pt idx="543">
                  <c:v>2.58E-2</c:v>
                </c:pt>
                <c:pt idx="544">
                  <c:v>3.4500000000000003E-2</c:v>
                </c:pt>
                <c:pt idx="545">
                  <c:v>3.61E-2</c:v>
                </c:pt>
                <c:pt idx="546">
                  <c:v>3.9300000000000002E-2</c:v>
                </c:pt>
                <c:pt idx="547">
                  <c:v>3.7199999999999997E-2</c:v>
                </c:pt>
                <c:pt idx="548">
                  <c:v>3.8100000000000002E-2</c:v>
                </c:pt>
                <c:pt idx="549">
                  <c:v>3.2099999999999997E-2</c:v>
                </c:pt>
                <c:pt idx="550">
                  <c:v>2.9000000000000001E-2</c:v>
                </c:pt>
                <c:pt idx="551">
                  <c:v>2.81E-2</c:v>
                </c:pt>
                <c:pt idx="552">
                  <c:v>2.7900000000000001E-2</c:v>
                </c:pt>
                <c:pt idx="553">
                  <c:v>2.7300000000000001E-2</c:v>
                </c:pt>
                <c:pt idx="554">
                  <c:v>2.7199999999999998E-2</c:v>
                </c:pt>
                <c:pt idx="555">
                  <c:v>2.9899999999999999E-2</c:v>
                </c:pt>
                <c:pt idx="556">
                  <c:v>2.5399999999999999E-2</c:v>
                </c:pt>
                <c:pt idx="557">
                  <c:v>2.3E-2</c:v>
                </c:pt>
                <c:pt idx="558">
                  <c:v>2.07E-2</c:v>
                </c:pt>
                <c:pt idx="559">
                  <c:v>1.95E-2</c:v>
                </c:pt>
                <c:pt idx="560">
                  <c:v>1.8700000000000001E-2</c:v>
                </c:pt>
                <c:pt idx="561">
                  <c:v>1.8100000000000002E-2</c:v>
                </c:pt>
                <c:pt idx="562">
                  <c:v>1.7999999999999999E-2</c:v>
                </c:pt>
                <c:pt idx="563">
                  <c:v>1.7399999999999999E-2</c:v>
                </c:pt>
                <c:pt idx="564">
                  <c:v>1.6899999999999998E-2</c:v>
                </c:pt>
                <c:pt idx="565">
                  <c:v>1.77E-2</c:v>
                </c:pt>
                <c:pt idx="566">
                  <c:v>1.7299999999999999E-2</c:v>
                </c:pt>
                <c:pt idx="567">
                  <c:v>1.5900000000000001E-2</c:v>
                </c:pt>
                <c:pt idx="568">
                  <c:v>1.54E-2</c:v>
                </c:pt>
                <c:pt idx="569">
                  <c:v>1.6199999999999999E-2</c:v>
                </c:pt>
                <c:pt idx="570">
                  <c:v>1.7299999999999999E-2</c:v>
                </c:pt>
                <c:pt idx="571">
                  <c:v>1.78E-2</c:v>
                </c:pt>
                <c:pt idx="572">
                  <c:v>1.9099999999999999E-2</c:v>
                </c:pt>
                <c:pt idx="573">
                  <c:v>2.35E-2</c:v>
                </c:pt>
                <c:pt idx="574">
                  <c:v>3.7400000000000003E-2</c:v>
                </c:pt>
                <c:pt idx="575">
                  <c:v>3.6400000000000002E-2</c:v>
                </c:pt>
                <c:pt idx="576">
                  <c:v>2.6700000000000002E-2</c:v>
                </c:pt>
                <c:pt idx="577">
                  <c:v>2.1299999999999999E-2</c:v>
                </c:pt>
                <c:pt idx="578">
                  <c:v>1.7399999999999999E-2</c:v>
                </c:pt>
                <c:pt idx="579">
                  <c:v>1.04E-2</c:v>
                </c:pt>
                <c:pt idx="580">
                  <c:v>6.1000000000000004E-3</c:v>
                </c:pt>
                <c:pt idx="581">
                  <c:v>3.3999999999999998E-3</c:v>
                </c:pt>
                <c:pt idx="582">
                  <c:v>1.6999999999999999E-3</c:v>
                </c:pt>
                <c:pt idx="583">
                  <c:v>8.9999999999999998E-4</c:v>
                </c:pt>
                <c:pt idx="584">
                  <c:v>4.0000000000000002E-4</c:v>
                </c:pt>
                <c:pt idx="585">
                  <c:v>2.0000000000000001E-4</c:v>
                </c:pt>
                <c:pt idx="586">
                  <c:v>1E-4</c:v>
                </c:pt>
                <c:pt idx="587">
                  <c:v>1E-4</c:v>
                </c:pt>
                <c:pt idx="588">
                  <c:v>1E-4</c:v>
                </c:pt>
                <c:pt idx="589">
                  <c:v>1E-4</c:v>
                </c:pt>
                <c:pt idx="590">
                  <c:v>1E-4</c:v>
                </c:pt>
                <c:pt idx="591">
                  <c:v>1E-4</c:v>
                </c:pt>
                <c:pt idx="592">
                  <c:v>1E-4</c:v>
                </c:pt>
                <c:pt idx="593">
                  <c:v>1E-4</c:v>
                </c:pt>
                <c:pt idx="594">
                  <c:v>1E-4</c:v>
                </c:pt>
                <c:pt idx="595">
                  <c:v>2.0000000000000001E-4</c:v>
                </c:pt>
                <c:pt idx="596">
                  <c:v>2.0000000000000001E-4</c:v>
                </c:pt>
                <c:pt idx="597">
                  <c:v>2.9999999999999997E-4</c:v>
                </c:pt>
                <c:pt idx="598">
                  <c:v>2.9999999999999997E-4</c:v>
                </c:pt>
                <c:pt idx="599">
                  <c:v>4.0000000000000002E-4</c:v>
                </c:pt>
                <c:pt idx="600">
                  <c:v>2.9999999999999997E-4</c:v>
                </c:pt>
                <c:pt idx="601">
                  <c:v>2.0000000000000001E-4</c:v>
                </c:pt>
                <c:pt idx="602">
                  <c:v>1E-4</c:v>
                </c:pt>
                <c:pt idx="603">
                  <c:v>1E-4</c:v>
                </c:pt>
                <c:pt idx="604">
                  <c:v>1E-4</c:v>
                </c:pt>
                <c:pt idx="605">
                  <c:v>1E-4</c:v>
                </c:pt>
                <c:pt idx="606">
                  <c:v>2.0000000000000001E-4</c:v>
                </c:pt>
                <c:pt idx="607">
                  <c:v>1E-4</c:v>
                </c:pt>
                <c:pt idx="608">
                  <c:v>1E-4</c:v>
                </c:pt>
                <c:pt idx="609">
                  <c:v>2.0000000000000001E-4</c:v>
                </c:pt>
                <c:pt idx="610">
                  <c:v>2.9999999999999997E-4</c:v>
                </c:pt>
                <c:pt idx="611">
                  <c:v>2.0000000000000001E-4</c:v>
                </c:pt>
                <c:pt idx="612">
                  <c:v>1E-4</c:v>
                </c:pt>
                <c:pt idx="613">
                  <c:v>1E-4</c:v>
                </c:pt>
                <c:pt idx="614">
                  <c:v>1E-4</c:v>
                </c:pt>
                <c:pt idx="615">
                  <c:v>1E-4</c:v>
                </c:pt>
                <c:pt idx="616">
                  <c:v>1E-4</c:v>
                </c:pt>
                <c:pt idx="617">
                  <c:v>1E-4</c:v>
                </c:pt>
                <c:pt idx="618">
                  <c:v>1E-4</c:v>
                </c:pt>
                <c:pt idx="619">
                  <c:v>1E-4</c:v>
                </c:pt>
                <c:pt idx="620">
                  <c:v>1E-4</c:v>
                </c:pt>
                <c:pt idx="621">
                  <c:v>2.0000000000000001E-4</c:v>
                </c:pt>
                <c:pt idx="622">
                  <c:v>2.0000000000000001E-4</c:v>
                </c:pt>
                <c:pt idx="623">
                  <c:v>2.0000000000000001E-4</c:v>
                </c:pt>
                <c:pt idx="624">
                  <c:v>5.0000000000000001E-4</c:v>
                </c:pt>
                <c:pt idx="625">
                  <c:v>1.1999999999999999E-3</c:v>
                </c:pt>
                <c:pt idx="626">
                  <c:v>2.3E-3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58651840"/>
        <c:axId val="558652400"/>
      </c:scatterChart>
      <c:valAx>
        <c:axId val="558651840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58652400"/>
        <c:crosses val="autoZero"/>
        <c:crossBetween val="midCat"/>
        <c:majorUnit val="1000"/>
      </c:valAx>
      <c:valAx>
        <c:axId val="55865240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5865184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2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2638105887651618"/>
          <c:y val="0.14121212121212121"/>
          <c:w val="0.77222584602960131"/>
          <c:h val="0.60514960629921255"/>
        </c:manualLayout>
      </c:layout>
      <c:scatterChart>
        <c:scatterStyle val="smoothMarker"/>
        <c:varyColors val="0"/>
        <c:ser>
          <c:idx val="1"/>
          <c:order val="0"/>
          <c:tx>
            <c:strRef>
              <c:f>exindexvkospi!$AA$1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exindexvkospi!$U$1:$U$627</c:f>
              <c:numCache>
                <c:formatCode>General</c:formatCode>
                <c:ptCount val="627"/>
                <c:pt idx="0">
                  <c:v>0</c:v>
                </c:pt>
                <c:pt idx="1">
                  <c:v>0.7248</c:v>
                </c:pt>
                <c:pt idx="2">
                  <c:v>0.78680000000000005</c:v>
                </c:pt>
                <c:pt idx="3">
                  <c:v>0.65339999999999998</c:v>
                </c:pt>
                <c:pt idx="4">
                  <c:v>0.69830000000000003</c:v>
                </c:pt>
                <c:pt idx="5">
                  <c:v>2.6800000000000001E-2</c:v>
                </c:pt>
                <c:pt idx="6">
                  <c:v>7.0999999999999994E-2</c:v>
                </c:pt>
                <c:pt idx="7">
                  <c:v>6.7000000000000002E-3</c:v>
                </c:pt>
                <c:pt idx="8">
                  <c:v>0.10009999999999999</c:v>
                </c:pt>
                <c:pt idx="9">
                  <c:v>0.23760000000000001</c:v>
                </c:pt>
                <c:pt idx="10">
                  <c:v>0.39019999999999999</c:v>
                </c:pt>
                <c:pt idx="11">
                  <c:v>0.38129999999999997</c:v>
                </c:pt>
                <c:pt idx="12">
                  <c:v>0.53820000000000001</c:v>
                </c:pt>
                <c:pt idx="13">
                  <c:v>0.1681</c:v>
                </c:pt>
                <c:pt idx="14">
                  <c:v>0.26269999999999999</c:v>
                </c:pt>
                <c:pt idx="15">
                  <c:v>0.42370000000000002</c:v>
                </c:pt>
                <c:pt idx="16">
                  <c:v>0.57030000000000003</c:v>
                </c:pt>
                <c:pt idx="17">
                  <c:v>0.69469999999999998</c:v>
                </c:pt>
                <c:pt idx="18">
                  <c:v>0.78759999999999997</c:v>
                </c:pt>
                <c:pt idx="19">
                  <c:v>0.84930000000000005</c:v>
                </c:pt>
                <c:pt idx="20">
                  <c:v>0.8881</c:v>
                </c:pt>
                <c:pt idx="21">
                  <c:v>0.88470000000000004</c:v>
                </c:pt>
                <c:pt idx="22">
                  <c:v>0.67049999999999998</c:v>
                </c:pt>
                <c:pt idx="23">
                  <c:v>0.76959999999999995</c:v>
                </c:pt>
                <c:pt idx="24">
                  <c:v>0.81010000000000004</c:v>
                </c:pt>
                <c:pt idx="25">
                  <c:v>0.86439999999999995</c:v>
                </c:pt>
                <c:pt idx="26">
                  <c:v>0.85750000000000004</c:v>
                </c:pt>
                <c:pt idx="27">
                  <c:v>2.2100000000000002E-2</c:v>
                </c:pt>
                <c:pt idx="28">
                  <c:v>0.13009999999999999</c:v>
                </c:pt>
                <c:pt idx="29">
                  <c:v>0.11310000000000001</c:v>
                </c:pt>
                <c:pt idx="30">
                  <c:v>0.20100000000000001</c:v>
                </c:pt>
                <c:pt idx="31">
                  <c:v>0.13500000000000001</c:v>
                </c:pt>
                <c:pt idx="32">
                  <c:v>0.27910000000000001</c:v>
                </c:pt>
                <c:pt idx="33">
                  <c:v>0.36909999999999998</c:v>
                </c:pt>
                <c:pt idx="34">
                  <c:v>0.3639</c:v>
                </c:pt>
                <c:pt idx="35">
                  <c:v>0.44790000000000002</c:v>
                </c:pt>
                <c:pt idx="36">
                  <c:v>0.48299999999999998</c:v>
                </c:pt>
                <c:pt idx="37">
                  <c:v>0.41270000000000001</c:v>
                </c:pt>
                <c:pt idx="38">
                  <c:v>0.56169999999999998</c:v>
                </c:pt>
                <c:pt idx="39">
                  <c:v>0.47520000000000001</c:v>
                </c:pt>
                <c:pt idx="40">
                  <c:v>5.2999999999999999E-2</c:v>
                </c:pt>
                <c:pt idx="41">
                  <c:v>1.8100000000000002E-2</c:v>
                </c:pt>
                <c:pt idx="42">
                  <c:v>8.4500000000000006E-2</c:v>
                </c:pt>
                <c:pt idx="43">
                  <c:v>0.22189999999999999</c:v>
                </c:pt>
                <c:pt idx="44">
                  <c:v>0.15190000000000001</c:v>
                </c:pt>
                <c:pt idx="45">
                  <c:v>0.15720000000000001</c:v>
                </c:pt>
                <c:pt idx="46">
                  <c:v>1.5800000000000002E-2</c:v>
                </c:pt>
                <c:pt idx="47">
                  <c:v>0.1133</c:v>
                </c:pt>
                <c:pt idx="48">
                  <c:v>0.2014</c:v>
                </c:pt>
                <c:pt idx="49">
                  <c:v>0.35549999999999998</c:v>
                </c:pt>
                <c:pt idx="50">
                  <c:v>0.40489999999999998</c:v>
                </c:pt>
                <c:pt idx="51">
                  <c:v>0.52700000000000002</c:v>
                </c:pt>
                <c:pt idx="52">
                  <c:v>0.64029999999999998</c:v>
                </c:pt>
                <c:pt idx="53">
                  <c:v>0.37930000000000003</c:v>
                </c:pt>
                <c:pt idx="54">
                  <c:v>0.46439999999999998</c:v>
                </c:pt>
                <c:pt idx="55">
                  <c:v>0.28160000000000002</c:v>
                </c:pt>
                <c:pt idx="56">
                  <c:v>0.4148</c:v>
                </c:pt>
                <c:pt idx="57">
                  <c:v>2.5700000000000001E-2</c:v>
                </c:pt>
                <c:pt idx="58">
                  <c:v>0.14280000000000001</c:v>
                </c:pt>
                <c:pt idx="59">
                  <c:v>0.23830000000000001</c:v>
                </c:pt>
                <c:pt idx="60">
                  <c:v>8.4000000000000005E-2</c:v>
                </c:pt>
                <c:pt idx="61">
                  <c:v>0.15720000000000001</c:v>
                </c:pt>
                <c:pt idx="62">
                  <c:v>0.30669999999999997</c:v>
                </c:pt>
                <c:pt idx="63">
                  <c:v>0.3896</c:v>
                </c:pt>
                <c:pt idx="64">
                  <c:v>0.54300000000000004</c:v>
                </c:pt>
                <c:pt idx="65">
                  <c:v>0.62450000000000006</c:v>
                </c:pt>
                <c:pt idx="66">
                  <c:v>0.69720000000000004</c:v>
                </c:pt>
                <c:pt idx="67">
                  <c:v>0.7843</c:v>
                </c:pt>
                <c:pt idx="68">
                  <c:v>0.81220000000000003</c:v>
                </c:pt>
                <c:pt idx="69">
                  <c:v>0.86</c:v>
                </c:pt>
                <c:pt idx="70">
                  <c:v>0.8508</c:v>
                </c:pt>
                <c:pt idx="71">
                  <c:v>0.81430000000000002</c:v>
                </c:pt>
                <c:pt idx="72">
                  <c:v>0.72460000000000002</c:v>
                </c:pt>
                <c:pt idx="73">
                  <c:v>0.79210000000000003</c:v>
                </c:pt>
                <c:pt idx="74">
                  <c:v>0.85289999999999999</c:v>
                </c:pt>
                <c:pt idx="75">
                  <c:v>0.88839999999999997</c:v>
                </c:pt>
                <c:pt idx="76">
                  <c:v>0.75360000000000005</c:v>
                </c:pt>
                <c:pt idx="77">
                  <c:v>0.64549999999999996</c:v>
                </c:pt>
                <c:pt idx="78">
                  <c:v>0.46060000000000001</c:v>
                </c:pt>
                <c:pt idx="79">
                  <c:v>0.60819999999999996</c:v>
                </c:pt>
                <c:pt idx="80">
                  <c:v>0.65820000000000001</c:v>
                </c:pt>
                <c:pt idx="81">
                  <c:v>0.7429</c:v>
                </c:pt>
                <c:pt idx="82">
                  <c:v>0.7802</c:v>
                </c:pt>
                <c:pt idx="83">
                  <c:v>0.81420000000000003</c:v>
                </c:pt>
                <c:pt idx="84">
                  <c:v>0.86499999999999999</c:v>
                </c:pt>
                <c:pt idx="85">
                  <c:v>0.88180000000000003</c:v>
                </c:pt>
                <c:pt idx="86">
                  <c:v>0.90200000000000002</c:v>
                </c:pt>
                <c:pt idx="87">
                  <c:v>0.91839999999999999</c:v>
                </c:pt>
                <c:pt idx="88">
                  <c:v>0.89639999999999997</c:v>
                </c:pt>
                <c:pt idx="89">
                  <c:v>0.80669999999999997</c:v>
                </c:pt>
                <c:pt idx="90">
                  <c:v>0.7591</c:v>
                </c:pt>
                <c:pt idx="91">
                  <c:v>0.31430000000000002</c:v>
                </c:pt>
                <c:pt idx="92">
                  <c:v>0.42749999999999999</c:v>
                </c:pt>
                <c:pt idx="93">
                  <c:v>0.58260000000000001</c:v>
                </c:pt>
                <c:pt idx="94">
                  <c:v>0.60570000000000002</c:v>
                </c:pt>
                <c:pt idx="95">
                  <c:v>0.71260000000000001</c:v>
                </c:pt>
                <c:pt idx="96">
                  <c:v>0.74070000000000003</c:v>
                </c:pt>
                <c:pt idx="97">
                  <c:v>0.54500000000000004</c:v>
                </c:pt>
                <c:pt idx="98">
                  <c:v>0.61529999999999996</c:v>
                </c:pt>
                <c:pt idx="99">
                  <c:v>0.7238</c:v>
                </c:pt>
                <c:pt idx="100">
                  <c:v>0.80100000000000005</c:v>
                </c:pt>
                <c:pt idx="101">
                  <c:v>0.80759999999999998</c:v>
                </c:pt>
                <c:pt idx="102">
                  <c:v>0.82530000000000003</c:v>
                </c:pt>
                <c:pt idx="103">
                  <c:v>0.86560000000000004</c:v>
                </c:pt>
                <c:pt idx="104">
                  <c:v>0.35799999999999998</c:v>
                </c:pt>
                <c:pt idx="105">
                  <c:v>3.7999999999999999E-2</c:v>
                </c:pt>
                <c:pt idx="106">
                  <c:v>0.15359999999999999</c:v>
                </c:pt>
                <c:pt idx="107">
                  <c:v>3.1199999999999999E-2</c:v>
                </c:pt>
                <c:pt idx="108">
                  <c:v>0.11310000000000001</c:v>
                </c:pt>
                <c:pt idx="109">
                  <c:v>0.19320000000000001</c:v>
                </c:pt>
                <c:pt idx="110">
                  <c:v>0.34899999999999998</c:v>
                </c:pt>
                <c:pt idx="111">
                  <c:v>0.43209999999999998</c:v>
                </c:pt>
                <c:pt idx="112">
                  <c:v>0.54310000000000003</c:v>
                </c:pt>
                <c:pt idx="113">
                  <c:v>0.65500000000000003</c:v>
                </c:pt>
                <c:pt idx="114">
                  <c:v>0.747</c:v>
                </c:pt>
                <c:pt idx="115">
                  <c:v>0.66020000000000001</c:v>
                </c:pt>
                <c:pt idx="116">
                  <c:v>0.75929999999999997</c:v>
                </c:pt>
                <c:pt idx="117">
                  <c:v>0.76759999999999995</c:v>
                </c:pt>
                <c:pt idx="118">
                  <c:v>0.82320000000000004</c:v>
                </c:pt>
                <c:pt idx="119">
                  <c:v>0.872</c:v>
                </c:pt>
                <c:pt idx="120">
                  <c:v>0.89659999999999995</c:v>
                </c:pt>
                <c:pt idx="121">
                  <c:v>0.88660000000000005</c:v>
                </c:pt>
                <c:pt idx="122">
                  <c:v>0.91090000000000004</c:v>
                </c:pt>
                <c:pt idx="123">
                  <c:v>0.89149999999999996</c:v>
                </c:pt>
                <c:pt idx="124">
                  <c:v>0.879</c:v>
                </c:pt>
                <c:pt idx="125">
                  <c:v>0.89970000000000006</c:v>
                </c:pt>
                <c:pt idx="126">
                  <c:v>1.24E-2</c:v>
                </c:pt>
                <c:pt idx="127">
                  <c:v>5.8999999999999999E-3</c:v>
                </c:pt>
                <c:pt idx="128">
                  <c:v>4.1500000000000002E-2</c:v>
                </c:pt>
                <c:pt idx="129">
                  <c:v>7.2499999999999995E-2</c:v>
                </c:pt>
                <c:pt idx="130">
                  <c:v>0.105</c:v>
                </c:pt>
                <c:pt idx="131">
                  <c:v>1.6400000000000001E-2</c:v>
                </c:pt>
                <c:pt idx="132">
                  <c:v>5.2499999999999998E-2</c:v>
                </c:pt>
                <c:pt idx="133">
                  <c:v>0.13170000000000001</c:v>
                </c:pt>
                <c:pt idx="134">
                  <c:v>0.28260000000000002</c:v>
                </c:pt>
                <c:pt idx="135">
                  <c:v>0.4546</c:v>
                </c:pt>
                <c:pt idx="136">
                  <c:v>0.59740000000000004</c:v>
                </c:pt>
                <c:pt idx="137">
                  <c:v>4.7399999999999998E-2</c:v>
                </c:pt>
                <c:pt idx="138">
                  <c:v>1.52E-2</c:v>
                </c:pt>
                <c:pt idx="139">
                  <c:v>3.95E-2</c:v>
                </c:pt>
                <c:pt idx="140">
                  <c:v>5.5399999999999998E-2</c:v>
                </c:pt>
                <c:pt idx="141">
                  <c:v>5.9999999999999995E-4</c:v>
                </c:pt>
                <c:pt idx="142">
                  <c:v>8.0000000000000004E-4</c:v>
                </c:pt>
                <c:pt idx="143">
                  <c:v>3.0599999999999999E-2</c:v>
                </c:pt>
                <c:pt idx="144">
                  <c:v>9.5999999999999992E-3</c:v>
                </c:pt>
                <c:pt idx="145">
                  <c:v>5.3199999999999997E-2</c:v>
                </c:pt>
                <c:pt idx="146">
                  <c:v>2.1399999999999999E-2</c:v>
                </c:pt>
                <c:pt idx="147">
                  <c:v>0</c:v>
                </c:pt>
                <c:pt idx="148">
                  <c:v>3.8E-3</c:v>
                </c:pt>
                <c:pt idx="149">
                  <c:v>1.09E-2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4.0000000000000002E-4</c:v>
                </c:pt>
                <c:pt idx="155">
                  <c:v>5.4999999999999997E-3</c:v>
                </c:pt>
                <c:pt idx="156">
                  <c:v>1.6999999999999999E-3</c:v>
                </c:pt>
                <c:pt idx="157">
                  <c:v>5.1999999999999998E-3</c:v>
                </c:pt>
                <c:pt idx="158">
                  <c:v>3.1399999999999997E-2</c:v>
                </c:pt>
                <c:pt idx="159">
                  <c:v>7.7000000000000002E-3</c:v>
                </c:pt>
                <c:pt idx="160">
                  <c:v>4.7699999999999999E-2</c:v>
                </c:pt>
                <c:pt idx="161">
                  <c:v>9.1999999999999998E-3</c:v>
                </c:pt>
                <c:pt idx="162">
                  <c:v>6.3E-2</c:v>
                </c:pt>
                <c:pt idx="163">
                  <c:v>8.6E-3</c:v>
                </c:pt>
                <c:pt idx="164">
                  <c:v>5.8700000000000002E-2</c:v>
                </c:pt>
                <c:pt idx="165">
                  <c:v>8.6499999999999994E-2</c:v>
                </c:pt>
                <c:pt idx="166">
                  <c:v>0.19220000000000001</c:v>
                </c:pt>
                <c:pt idx="167">
                  <c:v>6.1800000000000001E-2</c:v>
                </c:pt>
                <c:pt idx="168">
                  <c:v>0.17979999999999999</c:v>
                </c:pt>
                <c:pt idx="169">
                  <c:v>0.29909999999999998</c:v>
                </c:pt>
                <c:pt idx="170">
                  <c:v>0.46829999999999999</c:v>
                </c:pt>
                <c:pt idx="171">
                  <c:v>0.61209999999999998</c:v>
                </c:pt>
                <c:pt idx="172">
                  <c:v>0.68989999999999996</c:v>
                </c:pt>
                <c:pt idx="173">
                  <c:v>0.60880000000000001</c:v>
                </c:pt>
                <c:pt idx="174">
                  <c:v>0.5101</c:v>
                </c:pt>
                <c:pt idx="175">
                  <c:v>0.55349999999999999</c:v>
                </c:pt>
                <c:pt idx="176">
                  <c:v>0.62439999999999996</c:v>
                </c:pt>
                <c:pt idx="177">
                  <c:v>0.63419999999999999</c:v>
                </c:pt>
                <c:pt idx="178">
                  <c:v>0.70389999999999997</c:v>
                </c:pt>
                <c:pt idx="179">
                  <c:v>0.74650000000000005</c:v>
                </c:pt>
                <c:pt idx="180">
                  <c:v>0.82299999999999995</c:v>
                </c:pt>
                <c:pt idx="181">
                  <c:v>0.86650000000000005</c:v>
                </c:pt>
                <c:pt idx="182">
                  <c:v>0.82950000000000002</c:v>
                </c:pt>
                <c:pt idx="183">
                  <c:v>0.81710000000000005</c:v>
                </c:pt>
                <c:pt idx="184">
                  <c:v>0.86029999999999995</c:v>
                </c:pt>
                <c:pt idx="185">
                  <c:v>0.89470000000000005</c:v>
                </c:pt>
                <c:pt idx="186">
                  <c:v>0.91579999999999995</c:v>
                </c:pt>
                <c:pt idx="187">
                  <c:v>0.92169999999999996</c:v>
                </c:pt>
                <c:pt idx="188">
                  <c:v>0.93120000000000003</c:v>
                </c:pt>
                <c:pt idx="189">
                  <c:v>0.92469999999999997</c:v>
                </c:pt>
                <c:pt idx="190">
                  <c:v>0.93149999999999999</c:v>
                </c:pt>
                <c:pt idx="191">
                  <c:v>0.93069999999999997</c:v>
                </c:pt>
                <c:pt idx="192">
                  <c:v>0.93589999999999995</c:v>
                </c:pt>
                <c:pt idx="193">
                  <c:v>0.93579999999999997</c:v>
                </c:pt>
                <c:pt idx="194">
                  <c:v>0.70509999999999995</c:v>
                </c:pt>
                <c:pt idx="195">
                  <c:v>0.78369999999999995</c:v>
                </c:pt>
                <c:pt idx="196">
                  <c:v>0.84379999999999999</c:v>
                </c:pt>
                <c:pt idx="197">
                  <c:v>0.81820000000000004</c:v>
                </c:pt>
                <c:pt idx="198">
                  <c:v>0.84840000000000004</c:v>
                </c:pt>
                <c:pt idx="199">
                  <c:v>0.73919999999999997</c:v>
                </c:pt>
                <c:pt idx="200">
                  <c:v>0.54620000000000002</c:v>
                </c:pt>
                <c:pt idx="201">
                  <c:v>0.64080000000000004</c:v>
                </c:pt>
                <c:pt idx="202">
                  <c:v>0.52259999999999995</c:v>
                </c:pt>
                <c:pt idx="203">
                  <c:v>0.59770000000000001</c:v>
                </c:pt>
                <c:pt idx="204">
                  <c:v>0.64470000000000005</c:v>
                </c:pt>
                <c:pt idx="205">
                  <c:v>0.60660000000000003</c:v>
                </c:pt>
                <c:pt idx="206">
                  <c:v>0.72360000000000002</c:v>
                </c:pt>
                <c:pt idx="207">
                  <c:v>0.75929999999999997</c:v>
                </c:pt>
                <c:pt idx="208">
                  <c:v>0.83160000000000001</c:v>
                </c:pt>
                <c:pt idx="209">
                  <c:v>0.82740000000000002</c:v>
                </c:pt>
                <c:pt idx="210">
                  <c:v>0.48020000000000002</c:v>
                </c:pt>
                <c:pt idx="211">
                  <c:v>0.4955</c:v>
                </c:pt>
                <c:pt idx="212">
                  <c:v>0.37230000000000002</c:v>
                </c:pt>
                <c:pt idx="213">
                  <c:v>0.2316</c:v>
                </c:pt>
                <c:pt idx="214">
                  <c:v>0.21590000000000001</c:v>
                </c:pt>
                <c:pt idx="215">
                  <c:v>0.31559999999999999</c:v>
                </c:pt>
                <c:pt idx="216">
                  <c:v>5.0999999999999997E-2</c:v>
                </c:pt>
                <c:pt idx="217">
                  <c:v>0.18049999999999999</c:v>
                </c:pt>
                <c:pt idx="218">
                  <c:v>0.27660000000000001</c:v>
                </c:pt>
                <c:pt idx="219">
                  <c:v>0.40129999999999999</c:v>
                </c:pt>
                <c:pt idx="220">
                  <c:v>0.33589999999999998</c:v>
                </c:pt>
                <c:pt idx="221">
                  <c:v>0.1113</c:v>
                </c:pt>
                <c:pt idx="222">
                  <c:v>0.16589999999999999</c:v>
                </c:pt>
                <c:pt idx="223">
                  <c:v>9.1600000000000001E-2</c:v>
                </c:pt>
                <c:pt idx="224">
                  <c:v>0.21840000000000001</c:v>
                </c:pt>
                <c:pt idx="225">
                  <c:v>4.3799999999999999E-2</c:v>
                </c:pt>
                <c:pt idx="226">
                  <c:v>0.1691</c:v>
                </c:pt>
                <c:pt idx="227">
                  <c:v>0.28070000000000001</c:v>
                </c:pt>
                <c:pt idx="228">
                  <c:v>2.35E-2</c:v>
                </c:pt>
                <c:pt idx="229">
                  <c:v>0.1459</c:v>
                </c:pt>
                <c:pt idx="230">
                  <c:v>2.8E-3</c:v>
                </c:pt>
                <c:pt idx="231">
                  <c:v>0.10879999999999999</c:v>
                </c:pt>
                <c:pt idx="232">
                  <c:v>7.2700000000000001E-2</c:v>
                </c:pt>
                <c:pt idx="233">
                  <c:v>0.1666</c:v>
                </c:pt>
                <c:pt idx="234">
                  <c:v>0.30640000000000001</c:v>
                </c:pt>
                <c:pt idx="235">
                  <c:v>0.44309999999999999</c:v>
                </c:pt>
                <c:pt idx="236">
                  <c:v>0.52690000000000003</c:v>
                </c:pt>
                <c:pt idx="237">
                  <c:v>0.62170000000000003</c:v>
                </c:pt>
                <c:pt idx="238">
                  <c:v>0.71330000000000005</c:v>
                </c:pt>
                <c:pt idx="239">
                  <c:v>0.75090000000000001</c:v>
                </c:pt>
                <c:pt idx="240">
                  <c:v>0.81230000000000002</c:v>
                </c:pt>
                <c:pt idx="241">
                  <c:v>0.71199999999999997</c:v>
                </c:pt>
                <c:pt idx="242">
                  <c:v>0.74950000000000006</c:v>
                </c:pt>
                <c:pt idx="243">
                  <c:v>0.75170000000000003</c:v>
                </c:pt>
                <c:pt idx="244">
                  <c:v>0.82110000000000005</c:v>
                </c:pt>
                <c:pt idx="245">
                  <c:v>0.82850000000000001</c:v>
                </c:pt>
                <c:pt idx="246">
                  <c:v>0.8609</c:v>
                </c:pt>
                <c:pt idx="247">
                  <c:v>0.87870000000000004</c:v>
                </c:pt>
                <c:pt idx="248">
                  <c:v>0.90490000000000004</c:v>
                </c:pt>
                <c:pt idx="249">
                  <c:v>0.92149999999999999</c:v>
                </c:pt>
                <c:pt idx="250">
                  <c:v>0.92569999999999997</c:v>
                </c:pt>
                <c:pt idx="251">
                  <c:v>0.93310000000000004</c:v>
                </c:pt>
                <c:pt idx="252">
                  <c:v>0.93730000000000002</c:v>
                </c:pt>
                <c:pt idx="253">
                  <c:v>0.94059999999999999</c:v>
                </c:pt>
                <c:pt idx="254">
                  <c:v>0.88200000000000001</c:v>
                </c:pt>
                <c:pt idx="255">
                  <c:v>0.87509999999999999</c:v>
                </c:pt>
                <c:pt idx="256">
                  <c:v>0.87919999999999998</c:v>
                </c:pt>
                <c:pt idx="257">
                  <c:v>0.89410000000000001</c:v>
                </c:pt>
                <c:pt idx="258">
                  <c:v>0.84899999999999998</c:v>
                </c:pt>
                <c:pt idx="259">
                  <c:v>0.80030000000000001</c:v>
                </c:pt>
                <c:pt idx="260">
                  <c:v>0.85780000000000001</c:v>
                </c:pt>
                <c:pt idx="261">
                  <c:v>0.89300000000000002</c:v>
                </c:pt>
                <c:pt idx="262">
                  <c:v>0.79630000000000001</c:v>
                </c:pt>
                <c:pt idx="263">
                  <c:v>0.45800000000000002</c:v>
                </c:pt>
                <c:pt idx="264">
                  <c:v>0.51559999999999995</c:v>
                </c:pt>
                <c:pt idx="265">
                  <c:v>0.5837</c:v>
                </c:pt>
                <c:pt idx="266">
                  <c:v>0.51339999999999997</c:v>
                </c:pt>
                <c:pt idx="267">
                  <c:v>0.48580000000000001</c:v>
                </c:pt>
                <c:pt idx="268">
                  <c:v>0.52610000000000001</c:v>
                </c:pt>
                <c:pt idx="269">
                  <c:v>0.60060000000000002</c:v>
                </c:pt>
                <c:pt idx="270">
                  <c:v>0.69710000000000005</c:v>
                </c:pt>
                <c:pt idx="271">
                  <c:v>0.78600000000000003</c:v>
                </c:pt>
                <c:pt idx="272">
                  <c:v>0.76290000000000002</c:v>
                </c:pt>
                <c:pt idx="273">
                  <c:v>0.78210000000000002</c:v>
                </c:pt>
                <c:pt idx="274">
                  <c:v>0.49609999999999999</c:v>
                </c:pt>
                <c:pt idx="275">
                  <c:v>0.59930000000000005</c:v>
                </c:pt>
                <c:pt idx="276">
                  <c:v>0.71860000000000002</c:v>
                </c:pt>
                <c:pt idx="277">
                  <c:v>0.65390000000000004</c:v>
                </c:pt>
                <c:pt idx="278">
                  <c:v>0.74309999999999998</c:v>
                </c:pt>
                <c:pt idx="279">
                  <c:v>0.81710000000000005</c:v>
                </c:pt>
                <c:pt idx="280">
                  <c:v>0.86709999999999998</c:v>
                </c:pt>
                <c:pt idx="281">
                  <c:v>0.62129999999999996</c:v>
                </c:pt>
                <c:pt idx="282">
                  <c:v>0.71450000000000002</c:v>
                </c:pt>
                <c:pt idx="283">
                  <c:v>0.74129999999999996</c:v>
                </c:pt>
                <c:pt idx="284">
                  <c:v>0.78869999999999996</c:v>
                </c:pt>
                <c:pt idx="285">
                  <c:v>0.59960000000000002</c:v>
                </c:pt>
                <c:pt idx="286">
                  <c:v>0.60399999999999998</c:v>
                </c:pt>
                <c:pt idx="287">
                  <c:v>0.70730000000000004</c:v>
                </c:pt>
                <c:pt idx="288">
                  <c:v>0.7772</c:v>
                </c:pt>
                <c:pt idx="289">
                  <c:v>0.83840000000000003</c:v>
                </c:pt>
                <c:pt idx="290">
                  <c:v>0.81879999999999997</c:v>
                </c:pt>
                <c:pt idx="291">
                  <c:v>0.86439999999999995</c:v>
                </c:pt>
                <c:pt idx="292">
                  <c:v>0.89590000000000003</c:v>
                </c:pt>
                <c:pt idx="293">
                  <c:v>0.91639999999999999</c:v>
                </c:pt>
                <c:pt idx="294">
                  <c:v>0.92800000000000005</c:v>
                </c:pt>
                <c:pt idx="295">
                  <c:v>0.93149999999999999</c:v>
                </c:pt>
                <c:pt idx="296">
                  <c:v>0.88270000000000004</c:v>
                </c:pt>
                <c:pt idx="297">
                  <c:v>0.85370000000000001</c:v>
                </c:pt>
                <c:pt idx="298">
                  <c:v>0.88739999999999997</c:v>
                </c:pt>
                <c:pt idx="299">
                  <c:v>0.9022</c:v>
                </c:pt>
                <c:pt idx="300">
                  <c:v>0.88619999999999999</c:v>
                </c:pt>
                <c:pt idx="301">
                  <c:v>0.90869999999999995</c:v>
                </c:pt>
                <c:pt idx="302">
                  <c:v>0.9234</c:v>
                </c:pt>
                <c:pt idx="303">
                  <c:v>0.88890000000000002</c:v>
                </c:pt>
                <c:pt idx="304">
                  <c:v>0.9012</c:v>
                </c:pt>
                <c:pt idx="305">
                  <c:v>0.72370000000000001</c:v>
                </c:pt>
                <c:pt idx="306">
                  <c:v>0.75160000000000005</c:v>
                </c:pt>
                <c:pt idx="307">
                  <c:v>0.80800000000000005</c:v>
                </c:pt>
                <c:pt idx="308">
                  <c:v>0.86280000000000001</c:v>
                </c:pt>
                <c:pt idx="309">
                  <c:v>0.89670000000000005</c:v>
                </c:pt>
                <c:pt idx="310">
                  <c:v>0.91320000000000001</c:v>
                </c:pt>
                <c:pt idx="311">
                  <c:v>0.91559999999999997</c:v>
                </c:pt>
                <c:pt idx="312">
                  <c:v>0.90629999999999999</c:v>
                </c:pt>
                <c:pt idx="313">
                  <c:v>0.90659999999999996</c:v>
                </c:pt>
                <c:pt idx="314">
                  <c:v>0.88919999999999999</c:v>
                </c:pt>
                <c:pt idx="315">
                  <c:v>0.8871</c:v>
                </c:pt>
                <c:pt idx="316">
                  <c:v>0.79279999999999995</c:v>
                </c:pt>
                <c:pt idx="317">
                  <c:v>0.74570000000000003</c:v>
                </c:pt>
                <c:pt idx="318">
                  <c:v>0.64580000000000004</c:v>
                </c:pt>
                <c:pt idx="319">
                  <c:v>0.75119999999999998</c:v>
                </c:pt>
                <c:pt idx="320">
                  <c:v>0.74590000000000001</c:v>
                </c:pt>
                <c:pt idx="321">
                  <c:v>0.79690000000000005</c:v>
                </c:pt>
                <c:pt idx="322">
                  <c:v>0.81579999999999997</c:v>
                </c:pt>
                <c:pt idx="323">
                  <c:v>0.85350000000000004</c:v>
                </c:pt>
                <c:pt idx="324">
                  <c:v>0.88019999999999998</c:v>
                </c:pt>
                <c:pt idx="325">
                  <c:v>0.90280000000000005</c:v>
                </c:pt>
                <c:pt idx="326">
                  <c:v>0.91879999999999995</c:v>
                </c:pt>
                <c:pt idx="327">
                  <c:v>0.92989999999999995</c:v>
                </c:pt>
                <c:pt idx="328">
                  <c:v>0.90890000000000004</c:v>
                </c:pt>
                <c:pt idx="329">
                  <c:v>0.92390000000000005</c:v>
                </c:pt>
                <c:pt idx="330">
                  <c:v>0.91910000000000003</c:v>
                </c:pt>
                <c:pt idx="331">
                  <c:v>0.91449999999999998</c:v>
                </c:pt>
                <c:pt idx="332">
                  <c:v>0.92530000000000001</c:v>
                </c:pt>
                <c:pt idx="333">
                  <c:v>0.92879999999999996</c:v>
                </c:pt>
                <c:pt idx="334">
                  <c:v>0.91900000000000004</c:v>
                </c:pt>
                <c:pt idx="335">
                  <c:v>0.83099999999999996</c:v>
                </c:pt>
                <c:pt idx="336">
                  <c:v>0.87860000000000005</c:v>
                </c:pt>
                <c:pt idx="337">
                  <c:v>0.55630000000000002</c:v>
                </c:pt>
                <c:pt idx="338">
                  <c:v>0.18490000000000001</c:v>
                </c:pt>
                <c:pt idx="339">
                  <c:v>0.2742</c:v>
                </c:pt>
                <c:pt idx="340">
                  <c:v>0.42009999999999997</c:v>
                </c:pt>
                <c:pt idx="341">
                  <c:v>0.47839999999999999</c:v>
                </c:pt>
                <c:pt idx="342">
                  <c:v>0.32769999999999999</c:v>
                </c:pt>
                <c:pt idx="343">
                  <c:v>0.36859999999999998</c:v>
                </c:pt>
                <c:pt idx="344">
                  <c:v>0.48149999999999998</c:v>
                </c:pt>
                <c:pt idx="345">
                  <c:v>0.30880000000000002</c:v>
                </c:pt>
                <c:pt idx="346">
                  <c:v>0.33150000000000002</c:v>
                </c:pt>
                <c:pt idx="347">
                  <c:v>0.39200000000000002</c:v>
                </c:pt>
                <c:pt idx="348">
                  <c:v>0.54059999999999997</c:v>
                </c:pt>
                <c:pt idx="349">
                  <c:v>0.66810000000000003</c:v>
                </c:pt>
                <c:pt idx="350">
                  <c:v>0.75009999999999999</c:v>
                </c:pt>
                <c:pt idx="351">
                  <c:v>0.77449999999999997</c:v>
                </c:pt>
                <c:pt idx="352">
                  <c:v>0.77010000000000001</c:v>
                </c:pt>
                <c:pt idx="353">
                  <c:v>0.79359999999999997</c:v>
                </c:pt>
                <c:pt idx="354">
                  <c:v>0.84850000000000003</c:v>
                </c:pt>
                <c:pt idx="355">
                  <c:v>0.86739999999999995</c:v>
                </c:pt>
                <c:pt idx="356">
                  <c:v>0.89549999999999996</c:v>
                </c:pt>
                <c:pt idx="357">
                  <c:v>0.91369999999999996</c:v>
                </c:pt>
                <c:pt idx="358">
                  <c:v>0.90639999999999998</c:v>
                </c:pt>
                <c:pt idx="359">
                  <c:v>0.91620000000000001</c:v>
                </c:pt>
                <c:pt idx="360">
                  <c:v>0.92689999999999995</c:v>
                </c:pt>
                <c:pt idx="361">
                  <c:v>0.92030000000000001</c:v>
                </c:pt>
                <c:pt idx="362">
                  <c:v>5.9400000000000001E-2</c:v>
                </c:pt>
                <c:pt idx="363">
                  <c:v>0.1236</c:v>
                </c:pt>
                <c:pt idx="364">
                  <c:v>6.0600000000000001E-2</c:v>
                </c:pt>
                <c:pt idx="365">
                  <c:v>0.18609999999999999</c:v>
                </c:pt>
                <c:pt idx="366">
                  <c:v>0.29599999999999999</c:v>
                </c:pt>
                <c:pt idx="367">
                  <c:v>0.37190000000000001</c:v>
                </c:pt>
                <c:pt idx="368">
                  <c:v>0.40029999999999999</c:v>
                </c:pt>
                <c:pt idx="369">
                  <c:v>0.37430000000000002</c:v>
                </c:pt>
                <c:pt idx="370">
                  <c:v>0.36770000000000003</c:v>
                </c:pt>
                <c:pt idx="371">
                  <c:v>0.28849999999999998</c:v>
                </c:pt>
                <c:pt idx="372">
                  <c:v>6.4000000000000003E-3</c:v>
                </c:pt>
                <c:pt idx="373">
                  <c:v>2.1600000000000001E-2</c:v>
                </c:pt>
                <c:pt idx="374">
                  <c:v>0.14199999999999999</c:v>
                </c:pt>
                <c:pt idx="375">
                  <c:v>0.28000000000000003</c:v>
                </c:pt>
                <c:pt idx="376">
                  <c:v>0.42549999999999999</c:v>
                </c:pt>
                <c:pt idx="377">
                  <c:v>0.49690000000000001</c:v>
                </c:pt>
                <c:pt idx="378">
                  <c:v>0.59870000000000001</c:v>
                </c:pt>
                <c:pt idx="379">
                  <c:v>0.71</c:v>
                </c:pt>
                <c:pt idx="380">
                  <c:v>0.76900000000000002</c:v>
                </c:pt>
                <c:pt idx="381">
                  <c:v>0.78059999999999996</c:v>
                </c:pt>
                <c:pt idx="382">
                  <c:v>0.84509999999999996</c:v>
                </c:pt>
                <c:pt idx="383">
                  <c:v>0.81410000000000005</c:v>
                </c:pt>
                <c:pt idx="384">
                  <c:v>0.86699999999999999</c:v>
                </c:pt>
                <c:pt idx="385">
                  <c:v>0.62180000000000002</c:v>
                </c:pt>
                <c:pt idx="386">
                  <c:v>0.73870000000000002</c:v>
                </c:pt>
                <c:pt idx="387">
                  <c:v>0.76939999999999997</c:v>
                </c:pt>
                <c:pt idx="388">
                  <c:v>0.83530000000000004</c:v>
                </c:pt>
                <c:pt idx="389">
                  <c:v>0.876</c:v>
                </c:pt>
                <c:pt idx="390">
                  <c:v>0.86660000000000004</c:v>
                </c:pt>
                <c:pt idx="391">
                  <c:v>0.89910000000000001</c:v>
                </c:pt>
                <c:pt idx="392">
                  <c:v>0.6502</c:v>
                </c:pt>
                <c:pt idx="393">
                  <c:v>0.74409999999999998</c:v>
                </c:pt>
                <c:pt idx="394">
                  <c:v>0.78700000000000003</c:v>
                </c:pt>
                <c:pt idx="395">
                  <c:v>0.82879999999999998</c:v>
                </c:pt>
                <c:pt idx="396">
                  <c:v>0.81420000000000003</c:v>
                </c:pt>
                <c:pt idx="397">
                  <c:v>0.75249999999999995</c:v>
                </c:pt>
                <c:pt idx="398">
                  <c:v>0.82609999999999995</c:v>
                </c:pt>
                <c:pt idx="399">
                  <c:v>0.87360000000000004</c:v>
                </c:pt>
                <c:pt idx="400">
                  <c:v>0.73199999999999998</c:v>
                </c:pt>
                <c:pt idx="401">
                  <c:v>0.65129999999999999</c:v>
                </c:pt>
                <c:pt idx="402">
                  <c:v>0.35389999999999999</c:v>
                </c:pt>
                <c:pt idx="403">
                  <c:v>0.41089999999999999</c:v>
                </c:pt>
                <c:pt idx="404">
                  <c:v>0.45839999999999997</c:v>
                </c:pt>
                <c:pt idx="405">
                  <c:v>0.2399</c:v>
                </c:pt>
                <c:pt idx="406">
                  <c:v>0.28160000000000002</c:v>
                </c:pt>
                <c:pt idx="407">
                  <c:v>0.2392</c:v>
                </c:pt>
                <c:pt idx="408">
                  <c:v>0.27479999999999999</c:v>
                </c:pt>
                <c:pt idx="409">
                  <c:v>0.25669999999999998</c:v>
                </c:pt>
                <c:pt idx="410">
                  <c:v>0.38009999999999999</c:v>
                </c:pt>
                <c:pt idx="411">
                  <c:v>0.5202</c:v>
                </c:pt>
                <c:pt idx="412">
                  <c:v>0.58930000000000005</c:v>
                </c:pt>
                <c:pt idx="413">
                  <c:v>0.70650000000000002</c:v>
                </c:pt>
                <c:pt idx="414">
                  <c:v>0.50239999999999996</c:v>
                </c:pt>
                <c:pt idx="415">
                  <c:v>0.62880000000000003</c:v>
                </c:pt>
                <c:pt idx="416">
                  <c:v>0.73650000000000004</c:v>
                </c:pt>
                <c:pt idx="417">
                  <c:v>0.69210000000000005</c:v>
                </c:pt>
                <c:pt idx="418">
                  <c:v>0.56089999999999995</c:v>
                </c:pt>
                <c:pt idx="419">
                  <c:v>0.65139999999999998</c:v>
                </c:pt>
                <c:pt idx="420">
                  <c:v>0.42909999999999998</c:v>
                </c:pt>
                <c:pt idx="421">
                  <c:v>0.42830000000000001</c:v>
                </c:pt>
                <c:pt idx="422">
                  <c:v>0.57930000000000004</c:v>
                </c:pt>
                <c:pt idx="423">
                  <c:v>0.69520000000000004</c:v>
                </c:pt>
                <c:pt idx="424">
                  <c:v>0.67969999999999997</c:v>
                </c:pt>
                <c:pt idx="425">
                  <c:v>0.74860000000000004</c:v>
                </c:pt>
                <c:pt idx="426">
                  <c:v>0.79459999999999997</c:v>
                </c:pt>
                <c:pt idx="427">
                  <c:v>0.85409999999999997</c:v>
                </c:pt>
                <c:pt idx="428">
                  <c:v>0.85650000000000004</c:v>
                </c:pt>
                <c:pt idx="429">
                  <c:v>0.86419999999999997</c:v>
                </c:pt>
                <c:pt idx="430">
                  <c:v>0.84209999999999996</c:v>
                </c:pt>
                <c:pt idx="431">
                  <c:v>0.88200000000000001</c:v>
                </c:pt>
                <c:pt idx="432">
                  <c:v>0.90380000000000005</c:v>
                </c:pt>
                <c:pt idx="433">
                  <c:v>0.85429999999999995</c:v>
                </c:pt>
                <c:pt idx="434">
                  <c:v>0.81669999999999998</c:v>
                </c:pt>
                <c:pt idx="435">
                  <c:v>0.84389999999999998</c:v>
                </c:pt>
                <c:pt idx="436">
                  <c:v>0.3296</c:v>
                </c:pt>
                <c:pt idx="437">
                  <c:v>0.47020000000000001</c:v>
                </c:pt>
                <c:pt idx="438">
                  <c:v>0.57640000000000002</c:v>
                </c:pt>
                <c:pt idx="439">
                  <c:v>0.69820000000000004</c:v>
                </c:pt>
                <c:pt idx="440">
                  <c:v>0.76439999999999997</c:v>
                </c:pt>
                <c:pt idx="441">
                  <c:v>0.6875</c:v>
                </c:pt>
                <c:pt idx="442">
                  <c:v>0.78169999999999995</c:v>
                </c:pt>
                <c:pt idx="443">
                  <c:v>0.84560000000000002</c:v>
                </c:pt>
                <c:pt idx="444">
                  <c:v>0.88419999999999999</c:v>
                </c:pt>
                <c:pt idx="445">
                  <c:v>0.85270000000000001</c:v>
                </c:pt>
                <c:pt idx="446">
                  <c:v>0.8831</c:v>
                </c:pt>
                <c:pt idx="447">
                  <c:v>0.88800000000000001</c:v>
                </c:pt>
                <c:pt idx="448">
                  <c:v>0.88280000000000003</c:v>
                </c:pt>
                <c:pt idx="449">
                  <c:v>0.90710000000000002</c:v>
                </c:pt>
                <c:pt idx="450">
                  <c:v>0.91620000000000001</c:v>
                </c:pt>
                <c:pt idx="451">
                  <c:v>0.92800000000000005</c:v>
                </c:pt>
                <c:pt idx="452">
                  <c:v>0.91139999999999999</c:v>
                </c:pt>
                <c:pt idx="453">
                  <c:v>0.92110000000000003</c:v>
                </c:pt>
                <c:pt idx="454">
                  <c:v>0.92979999999999996</c:v>
                </c:pt>
                <c:pt idx="455">
                  <c:v>0.90510000000000002</c:v>
                </c:pt>
                <c:pt idx="456">
                  <c:v>0.92010000000000003</c:v>
                </c:pt>
                <c:pt idx="457">
                  <c:v>0.93049999999999999</c:v>
                </c:pt>
                <c:pt idx="458">
                  <c:v>0.90669999999999995</c:v>
                </c:pt>
                <c:pt idx="459">
                  <c:v>0.92190000000000005</c:v>
                </c:pt>
                <c:pt idx="460">
                  <c:v>0.88690000000000002</c:v>
                </c:pt>
                <c:pt idx="461">
                  <c:v>0.90759999999999996</c:v>
                </c:pt>
                <c:pt idx="462">
                  <c:v>0.91479999999999995</c:v>
                </c:pt>
                <c:pt idx="463">
                  <c:v>0.92600000000000005</c:v>
                </c:pt>
                <c:pt idx="464">
                  <c:v>0.92249999999999999</c:v>
                </c:pt>
                <c:pt idx="465">
                  <c:v>0.91569999999999996</c:v>
                </c:pt>
                <c:pt idx="466">
                  <c:v>0.92330000000000001</c:v>
                </c:pt>
                <c:pt idx="467">
                  <c:v>0.92900000000000005</c:v>
                </c:pt>
                <c:pt idx="468">
                  <c:v>0.93520000000000003</c:v>
                </c:pt>
                <c:pt idx="469">
                  <c:v>0.93840000000000001</c:v>
                </c:pt>
                <c:pt idx="470">
                  <c:v>0.94120000000000004</c:v>
                </c:pt>
                <c:pt idx="471">
                  <c:v>0.94230000000000003</c:v>
                </c:pt>
                <c:pt idx="472">
                  <c:v>0.90310000000000001</c:v>
                </c:pt>
                <c:pt idx="473">
                  <c:v>0.91549999999999998</c:v>
                </c:pt>
                <c:pt idx="474">
                  <c:v>0.92490000000000006</c:v>
                </c:pt>
                <c:pt idx="475">
                  <c:v>0.92959999999999998</c:v>
                </c:pt>
                <c:pt idx="476">
                  <c:v>0.87190000000000001</c:v>
                </c:pt>
                <c:pt idx="477">
                  <c:v>0.86719999999999997</c:v>
                </c:pt>
                <c:pt idx="478">
                  <c:v>0.89949999999999997</c:v>
                </c:pt>
                <c:pt idx="479">
                  <c:v>0.90529999999999999</c:v>
                </c:pt>
                <c:pt idx="480">
                  <c:v>0.53810000000000002</c:v>
                </c:pt>
                <c:pt idx="481">
                  <c:v>0.66379999999999995</c:v>
                </c:pt>
                <c:pt idx="482">
                  <c:v>0.55449999999999999</c:v>
                </c:pt>
                <c:pt idx="483">
                  <c:v>2.3900000000000001E-2</c:v>
                </c:pt>
                <c:pt idx="484">
                  <c:v>4.6699999999999998E-2</c:v>
                </c:pt>
                <c:pt idx="485">
                  <c:v>0.14580000000000001</c:v>
                </c:pt>
                <c:pt idx="486">
                  <c:v>0.27389999999999998</c:v>
                </c:pt>
                <c:pt idx="487">
                  <c:v>0.43419999999999997</c:v>
                </c:pt>
                <c:pt idx="488">
                  <c:v>0.5262</c:v>
                </c:pt>
                <c:pt idx="489">
                  <c:v>0.21440000000000001</c:v>
                </c:pt>
                <c:pt idx="490">
                  <c:v>0.37340000000000001</c:v>
                </c:pt>
                <c:pt idx="491">
                  <c:v>0.48299999999999998</c:v>
                </c:pt>
                <c:pt idx="492">
                  <c:v>0.53439999999999999</c:v>
                </c:pt>
                <c:pt idx="493">
                  <c:v>0.60799999999999998</c:v>
                </c:pt>
                <c:pt idx="494">
                  <c:v>0.60919999999999996</c:v>
                </c:pt>
                <c:pt idx="495">
                  <c:v>0.72650000000000003</c:v>
                </c:pt>
                <c:pt idx="496">
                  <c:v>0.74450000000000005</c:v>
                </c:pt>
                <c:pt idx="497">
                  <c:v>0.63249999999999995</c:v>
                </c:pt>
                <c:pt idx="498">
                  <c:v>0.47789999999999999</c:v>
                </c:pt>
                <c:pt idx="499">
                  <c:v>0.62229999999999996</c:v>
                </c:pt>
                <c:pt idx="500">
                  <c:v>0.69610000000000005</c:v>
                </c:pt>
                <c:pt idx="501">
                  <c:v>0.76349999999999996</c:v>
                </c:pt>
                <c:pt idx="502">
                  <c:v>0.78480000000000005</c:v>
                </c:pt>
                <c:pt idx="503">
                  <c:v>0.79369999999999996</c:v>
                </c:pt>
                <c:pt idx="504">
                  <c:v>0.85389999999999999</c:v>
                </c:pt>
                <c:pt idx="505">
                  <c:v>0.88149999999999995</c:v>
                </c:pt>
                <c:pt idx="506">
                  <c:v>0.8</c:v>
                </c:pt>
                <c:pt idx="507">
                  <c:v>0.84409999999999996</c:v>
                </c:pt>
                <c:pt idx="508">
                  <c:v>0.86339999999999995</c:v>
                </c:pt>
                <c:pt idx="509">
                  <c:v>0.85970000000000002</c:v>
                </c:pt>
                <c:pt idx="510">
                  <c:v>0.89370000000000005</c:v>
                </c:pt>
                <c:pt idx="511">
                  <c:v>0.90469999999999995</c:v>
                </c:pt>
                <c:pt idx="512">
                  <c:v>0.88690000000000002</c:v>
                </c:pt>
                <c:pt idx="513">
                  <c:v>0.83140000000000003</c:v>
                </c:pt>
                <c:pt idx="514">
                  <c:v>0.83860000000000001</c:v>
                </c:pt>
                <c:pt idx="515">
                  <c:v>0.871</c:v>
                </c:pt>
                <c:pt idx="516">
                  <c:v>0.87129999999999996</c:v>
                </c:pt>
                <c:pt idx="517">
                  <c:v>0.90100000000000002</c:v>
                </c:pt>
                <c:pt idx="518">
                  <c:v>0.91830000000000001</c:v>
                </c:pt>
                <c:pt idx="519">
                  <c:v>0.9284</c:v>
                </c:pt>
                <c:pt idx="520">
                  <c:v>0.90529999999999999</c:v>
                </c:pt>
                <c:pt idx="521">
                  <c:v>0.91459999999999997</c:v>
                </c:pt>
                <c:pt idx="522">
                  <c:v>0.89629999999999999</c:v>
                </c:pt>
                <c:pt idx="523">
                  <c:v>0.91710000000000003</c:v>
                </c:pt>
                <c:pt idx="524">
                  <c:v>0.92789999999999995</c:v>
                </c:pt>
                <c:pt idx="525">
                  <c:v>0.66639999999999999</c:v>
                </c:pt>
                <c:pt idx="526">
                  <c:v>0.69350000000000001</c:v>
                </c:pt>
                <c:pt idx="527">
                  <c:v>0.59550000000000003</c:v>
                </c:pt>
                <c:pt idx="528">
                  <c:v>0.71650000000000003</c:v>
                </c:pt>
                <c:pt idx="529">
                  <c:v>0.77049999999999996</c:v>
                </c:pt>
                <c:pt idx="530">
                  <c:v>0.83840000000000003</c:v>
                </c:pt>
                <c:pt idx="531">
                  <c:v>0.70069999999999999</c:v>
                </c:pt>
                <c:pt idx="532">
                  <c:v>0.78690000000000004</c:v>
                </c:pt>
                <c:pt idx="533">
                  <c:v>0.8175</c:v>
                </c:pt>
                <c:pt idx="534">
                  <c:v>0.62309999999999999</c:v>
                </c:pt>
                <c:pt idx="535">
                  <c:v>0.71850000000000003</c:v>
                </c:pt>
                <c:pt idx="536">
                  <c:v>0.74650000000000005</c:v>
                </c:pt>
                <c:pt idx="537">
                  <c:v>0.79790000000000005</c:v>
                </c:pt>
                <c:pt idx="538">
                  <c:v>0.84709999999999996</c:v>
                </c:pt>
                <c:pt idx="539">
                  <c:v>0.84330000000000005</c:v>
                </c:pt>
                <c:pt idx="540">
                  <c:v>0.872</c:v>
                </c:pt>
                <c:pt idx="541">
                  <c:v>0.8921</c:v>
                </c:pt>
                <c:pt idx="542">
                  <c:v>0.89649999999999996</c:v>
                </c:pt>
                <c:pt idx="543">
                  <c:v>0.84199999999999997</c:v>
                </c:pt>
                <c:pt idx="544">
                  <c:v>0.6986</c:v>
                </c:pt>
                <c:pt idx="545">
                  <c:v>0.73440000000000005</c:v>
                </c:pt>
                <c:pt idx="546">
                  <c:v>0.51670000000000005</c:v>
                </c:pt>
                <c:pt idx="547">
                  <c:v>0.65380000000000005</c:v>
                </c:pt>
                <c:pt idx="548">
                  <c:v>0.24429999999999999</c:v>
                </c:pt>
                <c:pt idx="549">
                  <c:v>0.29949999999999999</c:v>
                </c:pt>
                <c:pt idx="550">
                  <c:v>0.41639999999999999</c:v>
                </c:pt>
                <c:pt idx="551">
                  <c:v>0.48659999999999998</c:v>
                </c:pt>
                <c:pt idx="552">
                  <c:v>0.2697</c:v>
                </c:pt>
                <c:pt idx="553">
                  <c:v>0.32850000000000001</c:v>
                </c:pt>
                <c:pt idx="554">
                  <c:v>0.48970000000000002</c:v>
                </c:pt>
                <c:pt idx="555">
                  <c:v>5.74E-2</c:v>
                </c:pt>
                <c:pt idx="556">
                  <c:v>0.13619999999999999</c:v>
                </c:pt>
                <c:pt idx="557">
                  <c:v>3.5400000000000001E-2</c:v>
                </c:pt>
                <c:pt idx="558">
                  <c:v>9.7900000000000001E-2</c:v>
                </c:pt>
                <c:pt idx="559">
                  <c:v>0.18479999999999999</c:v>
                </c:pt>
                <c:pt idx="560">
                  <c:v>0.1037</c:v>
                </c:pt>
                <c:pt idx="561">
                  <c:v>0.10920000000000001</c:v>
                </c:pt>
                <c:pt idx="562">
                  <c:v>1.34E-2</c:v>
                </c:pt>
                <c:pt idx="563">
                  <c:v>2.58E-2</c:v>
                </c:pt>
                <c:pt idx="564">
                  <c:v>0.14449999999999999</c:v>
                </c:pt>
                <c:pt idx="565">
                  <c:v>7.17E-2</c:v>
                </c:pt>
                <c:pt idx="566">
                  <c:v>3.5000000000000003E-2</c:v>
                </c:pt>
                <c:pt idx="567">
                  <c:v>0.1242</c:v>
                </c:pt>
                <c:pt idx="568">
                  <c:v>0.27060000000000001</c:v>
                </c:pt>
                <c:pt idx="569">
                  <c:v>0.31840000000000002</c:v>
                </c:pt>
                <c:pt idx="570">
                  <c:v>0.1663</c:v>
                </c:pt>
                <c:pt idx="571">
                  <c:v>0.24229999999999999</c:v>
                </c:pt>
                <c:pt idx="572">
                  <c:v>0.38640000000000002</c:v>
                </c:pt>
                <c:pt idx="573">
                  <c:v>0.51400000000000001</c:v>
                </c:pt>
                <c:pt idx="574">
                  <c:v>8.5999999999999993E-2</c:v>
                </c:pt>
                <c:pt idx="575">
                  <c:v>3.7000000000000002E-3</c:v>
                </c:pt>
                <c:pt idx="576">
                  <c:v>9.69E-2</c:v>
                </c:pt>
                <c:pt idx="577">
                  <c:v>0.21279999999999999</c:v>
                </c:pt>
                <c:pt idx="578">
                  <c:v>6.4999999999999997E-3</c:v>
                </c:pt>
                <c:pt idx="579">
                  <c:v>4.2999999999999997E-2</c:v>
                </c:pt>
                <c:pt idx="580">
                  <c:v>7.2700000000000001E-2</c:v>
                </c:pt>
                <c:pt idx="581">
                  <c:v>4.1200000000000001E-2</c:v>
                </c:pt>
                <c:pt idx="582">
                  <c:v>0.11119999999999999</c:v>
                </c:pt>
                <c:pt idx="583">
                  <c:v>0.25600000000000001</c:v>
                </c:pt>
                <c:pt idx="584">
                  <c:v>0.19450000000000001</c:v>
                </c:pt>
                <c:pt idx="585">
                  <c:v>0.25940000000000002</c:v>
                </c:pt>
                <c:pt idx="586">
                  <c:v>0.41639999999999999</c:v>
                </c:pt>
                <c:pt idx="587">
                  <c:v>0.55400000000000005</c:v>
                </c:pt>
                <c:pt idx="588">
                  <c:v>0.65920000000000001</c:v>
                </c:pt>
                <c:pt idx="589">
                  <c:v>0.64639999999999997</c:v>
                </c:pt>
                <c:pt idx="590">
                  <c:v>0.5534</c:v>
                </c:pt>
                <c:pt idx="591">
                  <c:v>0.61460000000000004</c:v>
                </c:pt>
                <c:pt idx="592">
                  <c:v>0.67989999999999995</c:v>
                </c:pt>
                <c:pt idx="593">
                  <c:v>0.77629999999999999</c:v>
                </c:pt>
                <c:pt idx="594">
                  <c:v>0.81969999999999998</c:v>
                </c:pt>
                <c:pt idx="595">
                  <c:v>0.80669999999999997</c:v>
                </c:pt>
                <c:pt idx="596">
                  <c:v>0.86060000000000003</c:v>
                </c:pt>
                <c:pt idx="597">
                  <c:v>0.8569</c:v>
                </c:pt>
                <c:pt idx="598">
                  <c:v>0.82310000000000005</c:v>
                </c:pt>
                <c:pt idx="599">
                  <c:v>0.83399999999999996</c:v>
                </c:pt>
                <c:pt idx="600">
                  <c:v>0.56710000000000005</c:v>
                </c:pt>
                <c:pt idx="601">
                  <c:v>0.66359999999999997</c:v>
                </c:pt>
                <c:pt idx="602">
                  <c:v>0.59730000000000005</c:v>
                </c:pt>
                <c:pt idx="603">
                  <c:v>0.71699999999999997</c:v>
                </c:pt>
                <c:pt idx="604">
                  <c:v>0.76259999999999994</c:v>
                </c:pt>
                <c:pt idx="605">
                  <c:v>0.82469999999999999</c:v>
                </c:pt>
                <c:pt idx="606">
                  <c:v>0.79139999999999999</c:v>
                </c:pt>
                <c:pt idx="607">
                  <c:v>0.84560000000000002</c:v>
                </c:pt>
                <c:pt idx="608">
                  <c:v>0.88400000000000001</c:v>
                </c:pt>
                <c:pt idx="609">
                  <c:v>0.90590000000000004</c:v>
                </c:pt>
                <c:pt idx="610">
                  <c:v>0.71689999999999998</c:v>
                </c:pt>
                <c:pt idx="611">
                  <c:v>0.66110000000000002</c:v>
                </c:pt>
                <c:pt idx="612">
                  <c:v>0.75319999999999998</c:v>
                </c:pt>
                <c:pt idx="613">
                  <c:v>0.73460000000000003</c:v>
                </c:pt>
                <c:pt idx="614">
                  <c:v>0.72350000000000003</c:v>
                </c:pt>
                <c:pt idx="615">
                  <c:v>0.79569999999999996</c:v>
                </c:pt>
                <c:pt idx="616">
                  <c:v>0.76780000000000004</c:v>
                </c:pt>
                <c:pt idx="617">
                  <c:v>0.80020000000000002</c:v>
                </c:pt>
                <c:pt idx="618">
                  <c:v>0.85670000000000002</c:v>
                </c:pt>
                <c:pt idx="619">
                  <c:v>0.87560000000000004</c:v>
                </c:pt>
                <c:pt idx="620">
                  <c:v>0.88419999999999999</c:v>
                </c:pt>
                <c:pt idx="621">
                  <c:v>0.78779999999999994</c:v>
                </c:pt>
                <c:pt idx="622">
                  <c:v>0.85009999999999997</c:v>
                </c:pt>
                <c:pt idx="623">
                  <c:v>0.88560000000000005</c:v>
                </c:pt>
                <c:pt idx="624">
                  <c:v>0.91010000000000002</c:v>
                </c:pt>
                <c:pt idx="625">
                  <c:v>0.86899999999999999</c:v>
                </c:pt>
                <c:pt idx="626">
                  <c:v>0.89949999999999997</c:v>
                </c:pt>
              </c:numCache>
            </c:numRef>
          </c:yVal>
          <c:smooth val="1"/>
        </c:ser>
        <c:ser>
          <c:idx val="4"/>
          <c:order val="1"/>
          <c:tx>
            <c:strRef>
              <c:f>exindexvkospi!$AD$1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exindexvkospi!$X$1:$X$627</c:f>
              <c:numCache>
                <c:formatCode>General</c:formatCode>
                <c:ptCount val="627"/>
                <c:pt idx="0">
                  <c:v>0</c:v>
                </c:pt>
                <c:pt idx="1">
                  <c:v>0.34399999999999997</c:v>
                </c:pt>
                <c:pt idx="2">
                  <c:v>0.27389999999999998</c:v>
                </c:pt>
                <c:pt idx="3">
                  <c:v>0.15989999999999999</c:v>
                </c:pt>
                <c:pt idx="4">
                  <c:v>9.4899999999999998E-2</c:v>
                </c:pt>
                <c:pt idx="5">
                  <c:v>4.4999999999999997E-3</c:v>
                </c:pt>
                <c:pt idx="6">
                  <c:v>1.1900000000000001E-2</c:v>
                </c:pt>
                <c:pt idx="7">
                  <c:v>1.6799999999999999E-2</c:v>
                </c:pt>
                <c:pt idx="8">
                  <c:v>0.19120000000000001</c:v>
                </c:pt>
                <c:pt idx="9">
                  <c:v>0.31</c:v>
                </c:pt>
                <c:pt idx="10">
                  <c:v>0.3725</c:v>
                </c:pt>
                <c:pt idx="11">
                  <c:v>0.39760000000000001</c:v>
                </c:pt>
                <c:pt idx="12">
                  <c:v>0.42859999999999998</c:v>
                </c:pt>
                <c:pt idx="13">
                  <c:v>0.42720000000000002</c:v>
                </c:pt>
                <c:pt idx="14">
                  <c:v>0.57830000000000004</c:v>
                </c:pt>
                <c:pt idx="15">
                  <c:v>0.69330000000000003</c:v>
                </c:pt>
                <c:pt idx="16">
                  <c:v>0.75549999999999995</c:v>
                </c:pt>
                <c:pt idx="17">
                  <c:v>0.78590000000000004</c:v>
                </c:pt>
                <c:pt idx="18">
                  <c:v>0.79290000000000005</c:v>
                </c:pt>
                <c:pt idx="19">
                  <c:v>0.7782</c:v>
                </c:pt>
                <c:pt idx="20">
                  <c:v>0.73699999999999999</c:v>
                </c:pt>
                <c:pt idx="21">
                  <c:v>0.65610000000000002</c:v>
                </c:pt>
                <c:pt idx="22">
                  <c:v>0.5494</c:v>
                </c:pt>
                <c:pt idx="23">
                  <c:v>0.52969999999999995</c:v>
                </c:pt>
                <c:pt idx="24">
                  <c:v>0.47370000000000001</c:v>
                </c:pt>
                <c:pt idx="25">
                  <c:v>0.3846</c:v>
                </c:pt>
                <c:pt idx="26">
                  <c:v>0.218</c:v>
                </c:pt>
                <c:pt idx="27">
                  <c:v>1.34E-2</c:v>
                </c:pt>
                <c:pt idx="28">
                  <c:v>4.9299999999999997E-2</c:v>
                </c:pt>
                <c:pt idx="29">
                  <c:v>6.3399999999999998E-2</c:v>
                </c:pt>
                <c:pt idx="30">
                  <c:v>9.1300000000000006E-2</c:v>
                </c:pt>
                <c:pt idx="31">
                  <c:v>0.1055</c:v>
                </c:pt>
                <c:pt idx="32">
                  <c:v>0.1459</c:v>
                </c:pt>
                <c:pt idx="33">
                  <c:v>0.15709999999999999</c:v>
                </c:pt>
                <c:pt idx="34">
                  <c:v>0.15359999999999999</c:v>
                </c:pt>
                <c:pt idx="35">
                  <c:v>0.1507</c:v>
                </c:pt>
                <c:pt idx="36">
                  <c:v>0.1331</c:v>
                </c:pt>
                <c:pt idx="37">
                  <c:v>0.1069</c:v>
                </c:pt>
                <c:pt idx="38">
                  <c:v>8.8999999999999996E-2</c:v>
                </c:pt>
                <c:pt idx="39">
                  <c:v>4.1200000000000001E-2</c:v>
                </c:pt>
                <c:pt idx="40">
                  <c:v>4.4000000000000003E-3</c:v>
                </c:pt>
                <c:pt idx="41">
                  <c:v>4.7999999999999996E-3</c:v>
                </c:pt>
                <c:pt idx="42">
                  <c:v>2.0199999999999999E-2</c:v>
                </c:pt>
                <c:pt idx="43">
                  <c:v>2.9399999999999999E-2</c:v>
                </c:pt>
                <c:pt idx="44">
                  <c:v>2.24E-2</c:v>
                </c:pt>
                <c:pt idx="45">
                  <c:v>2.1299999999999999E-2</c:v>
                </c:pt>
                <c:pt idx="46">
                  <c:v>1.9099999999999999E-2</c:v>
                </c:pt>
                <c:pt idx="47">
                  <c:v>0.10390000000000001</c:v>
                </c:pt>
                <c:pt idx="48">
                  <c:v>0.15740000000000001</c:v>
                </c:pt>
                <c:pt idx="49">
                  <c:v>0.193</c:v>
                </c:pt>
                <c:pt idx="50">
                  <c:v>0.19850000000000001</c:v>
                </c:pt>
                <c:pt idx="51">
                  <c:v>0.1953</c:v>
                </c:pt>
                <c:pt idx="52">
                  <c:v>0.16830000000000001</c:v>
                </c:pt>
                <c:pt idx="53">
                  <c:v>0.11</c:v>
                </c:pt>
                <c:pt idx="54">
                  <c:v>9.7600000000000006E-2</c:v>
                </c:pt>
                <c:pt idx="55">
                  <c:v>7.0099999999999996E-2</c:v>
                </c:pt>
                <c:pt idx="56">
                  <c:v>6.5100000000000005E-2</c:v>
                </c:pt>
                <c:pt idx="57">
                  <c:v>4.1000000000000002E-2</c:v>
                </c:pt>
                <c:pt idx="58">
                  <c:v>0.15210000000000001</c:v>
                </c:pt>
                <c:pt idx="59">
                  <c:v>0.21190000000000001</c:v>
                </c:pt>
                <c:pt idx="60">
                  <c:v>0.25019999999999998</c:v>
                </c:pt>
                <c:pt idx="61">
                  <c:v>0.4476</c:v>
                </c:pt>
                <c:pt idx="62">
                  <c:v>0.62150000000000005</c:v>
                </c:pt>
                <c:pt idx="63">
                  <c:v>0.72009999999999996</c:v>
                </c:pt>
                <c:pt idx="64">
                  <c:v>0.7984</c:v>
                </c:pt>
                <c:pt idx="65">
                  <c:v>0.84050000000000002</c:v>
                </c:pt>
                <c:pt idx="66">
                  <c:v>0.86919999999999997</c:v>
                </c:pt>
                <c:pt idx="67">
                  <c:v>0.88700000000000001</c:v>
                </c:pt>
                <c:pt idx="68">
                  <c:v>0.89019999999999999</c:v>
                </c:pt>
                <c:pt idx="69">
                  <c:v>0.88759999999999994</c:v>
                </c:pt>
                <c:pt idx="70">
                  <c:v>0.87129999999999996</c:v>
                </c:pt>
                <c:pt idx="71">
                  <c:v>0.85360000000000003</c:v>
                </c:pt>
                <c:pt idx="72">
                  <c:v>0.84230000000000005</c:v>
                </c:pt>
                <c:pt idx="73">
                  <c:v>0.85009999999999997</c:v>
                </c:pt>
                <c:pt idx="74">
                  <c:v>0.84430000000000005</c:v>
                </c:pt>
                <c:pt idx="75">
                  <c:v>0.81869999999999998</c:v>
                </c:pt>
                <c:pt idx="76">
                  <c:v>0.76670000000000005</c:v>
                </c:pt>
                <c:pt idx="77">
                  <c:v>0.75609999999999999</c:v>
                </c:pt>
                <c:pt idx="78">
                  <c:v>0.76939999999999997</c:v>
                </c:pt>
                <c:pt idx="79">
                  <c:v>0.82789999999999997</c:v>
                </c:pt>
                <c:pt idx="80">
                  <c:v>0.85770000000000002</c:v>
                </c:pt>
                <c:pt idx="81">
                  <c:v>0.88100000000000001</c:v>
                </c:pt>
                <c:pt idx="82">
                  <c:v>0.89129999999999998</c:v>
                </c:pt>
                <c:pt idx="83">
                  <c:v>0.89580000000000004</c:v>
                </c:pt>
                <c:pt idx="84">
                  <c:v>0.89400000000000002</c:v>
                </c:pt>
                <c:pt idx="85">
                  <c:v>0.87780000000000002</c:v>
                </c:pt>
                <c:pt idx="86">
                  <c:v>0.8498</c:v>
                </c:pt>
                <c:pt idx="87">
                  <c:v>0.79930000000000001</c:v>
                </c:pt>
                <c:pt idx="88">
                  <c:v>0.70899999999999996</c:v>
                </c:pt>
                <c:pt idx="89">
                  <c:v>0.60760000000000003</c:v>
                </c:pt>
                <c:pt idx="90">
                  <c:v>0.54810000000000003</c:v>
                </c:pt>
                <c:pt idx="91">
                  <c:v>0.4995</c:v>
                </c:pt>
                <c:pt idx="92">
                  <c:v>0.56510000000000005</c:v>
                </c:pt>
                <c:pt idx="93">
                  <c:v>0.6048</c:v>
                </c:pt>
                <c:pt idx="94">
                  <c:v>0.6129</c:v>
                </c:pt>
                <c:pt idx="95">
                  <c:v>0.61660000000000004</c:v>
                </c:pt>
                <c:pt idx="96">
                  <c:v>0.59450000000000003</c:v>
                </c:pt>
                <c:pt idx="97">
                  <c:v>0.56040000000000001</c:v>
                </c:pt>
                <c:pt idx="98">
                  <c:v>0.5726</c:v>
                </c:pt>
                <c:pt idx="99">
                  <c:v>0.57030000000000003</c:v>
                </c:pt>
                <c:pt idx="100">
                  <c:v>0.53890000000000005</c:v>
                </c:pt>
                <c:pt idx="101">
                  <c:v>0.46970000000000001</c:v>
                </c:pt>
                <c:pt idx="102">
                  <c:v>0.3821</c:v>
                </c:pt>
                <c:pt idx="103">
                  <c:v>0.26069999999999999</c:v>
                </c:pt>
                <c:pt idx="104">
                  <c:v>5.3400000000000003E-2</c:v>
                </c:pt>
                <c:pt idx="105">
                  <c:v>3.3000000000000002E-2</c:v>
                </c:pt>
                <c:pt idx="106">
                  <c:v>8.4000000000000005E-2</c:v>
                </c:pt>
                <c:pt idx="107">
                  <c:v>0.1065</c:v>
                </c:pt>
                <c:pt idx="108">
                  <c:v>0.33450000000000002</c:v>
                </c:pt>
                <c:pt idx="109">
                  <c:v>0.51539999999999997</c:v>
                </c:pt>
                <c:pt idx="110">
                  <c:v>0.66679999999999995</c:v>
                </c:pt>
                <c:pt idx="111">
                  <c:v>0.75160000000000005</c:v>
                </c:pt>
                <c:pt idx="112">
                  <c:v>0.81840000000000002</c:v>
                </c:pt>
                <c:pt idx="113">
                  <c:v>0.86250000000000004</c:v>
                </c:pt>
                <c:pt idx="114">
                  <c:v>0.88770000000000004</c:v>
                </c:pt>
                <c:pt idx="115">
                  <c:v>0.89849999999999997</c:v>
                </c:pt>
                <c:pt idx="116">
                  <c:v>0.92689999999999995</c:v>
                </c:pt>
                <c:pt idx="117">
                  <c:v>0.94130000000000003</c:v>
                </c:pt>
                <c:pt idx="118">
                  <c:v>0.95630000000000004</c:v>
                </c:pt>
                <c:pt idx="119">
                  <c:v>0.96409999999999996</c:v>
                </c:pt>
                <c:pt idx="120">
                  <c:v>0.96240000000000003</c:v>
                </c:pt>
                <c:pt idx="121">
                  <c:v>0.94930000000000003</c:v>
                </c:pt>
                <c:pt idx="122">
                  <c:v>0.93189999999999995</c:v>
                </c:pt>
                <c:pt idx="123">
                  <c:v>0.87560000000000004</c:v>
                </c:pt>
                <c:pt idx="124">
                  <c:v>0.76639999999999997</c:v>
                </c:pt>
                <c:pt idx="125">
                  <c:v>0.53800000000000003</c:v>
                </c:pt>
                <c:pt idx="126">
                  <c:v>2.0000000000000001E-4</c:v>
                </c:pt>
                <c:pt idx="127">
                  <c:v>4.0000000000000002E-4</c:v>
                </c:pt>
                <c:pt idx="128">
                  <c:v>2.8999999999999998E-3</c:v>
                </c:pt>
                <c:pt idx="129">
                  <c:v>4.8999999999999998E-3</c:v>
                </c:pt>
                <c:pt idx="130">
                  <c:v>6.4999999999999997E-3</c:v>
                </c:pt>
                <c:pt idx="131">
                  <c:v>7.1999999999999998E-3</c:v>
                </c:pt>
                <c:pt idx="132">
                  <c:v>2.0400000000000001E-2</c:v>
                </c:pt>
                <c:pt idx="133">
                  <c:v>3.2099999999999997E-2</c:v>
                </c:pt>
                <c:pt idx="134">
                  <c:v>3.9100000000000003E-2</c:v>
                </c:pt>
                <c:pt idx="135">
                  <c:v>3.9699999999999999E-2</c:v>
                </c:pt>
                <c:pt idx="136">
                  <c:v>0.03</c:v>
                </c:pt>
                <c:pt idx="137">
                  <c:v>8.9999999999999998E-4</c:v>
                </c:pt>
                <c:pt idx="138">
                  <c:v>2.9999999999999997E-4</c:v>
                </c:pt>
                <c:pt idx="139">
                  <c:v>5.9999999999999995E-4</c:v>
                </c:pt>
                <c:pt idx="140">
                  <c:v>5.9999999999999995E-4</c:v>
                </c:pt>
                <c:pt idx="141">
                  <c:v>0</c:v>
                </c:pt>
                <c:pt idx="142">
                  <c:v>0</c:v>
                </c:pt>
                <c:pt idx="143">
                  <c:v>2.9999999999999997E-4</c:v>
                </c:pt>
                <c:pt idx="144">
                  <c:v>2.0000000000000001E-4</c:v>
                </c:pt>
                <c:pt idx="145">
                  <c:v>2.9999999999999997E-4</c:v>
                </c:pt>
                <c:pt idx="146">
                  <c:v>1E-4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1E-4</c:v>
                </c:pt>
                <c:pt idx="155">
                  <c:v>6.9999999999999999E-4</c:v>
                </c:pt>
                <c:pt idx="156">
                  <c:v>8.9999999999999998E-4</c:v>
                </c:pt>
                <c:pt idx="157">
                  <c:v>3.3999999999999998E-3</c:v>
                </c:pt>
                <c:pt idx="158">
                  <c:v>6.1999999999999998E-3</c:v>
                </c:pt>
                <c:pt idx="159">
                  <c:v>4.1000000000000003E-3</c:v>
                </c:pt>
                <c:pt idx="160">
                  <c:v>1.12E-2</c:v>
                </c:pt>
                <c:pt idx="161">
                  <c:v>1.0699999999999999E-2</c:v>
                </c:pt>
                <c:pt idx="162">
                  <c:v>3.85E-2</c:v>
                </c:pt>
                <c:pt idx="163">
                  <c:v>5.1200000000000002E-2</c:v>
                </c:pt>
                <c:pt idx="164">
                  <c:v>0.15359999999999999</c:v>
                </c:pt>
                <c:pt idx="165">
                  <c:v>0.21690000000000001</c:v>
                </c:pt>
                <c:pt idx="166">
                  <c:v>0.27760000000000001</c:v>
                </c:pt>
                <c:pt idx="167">
                  <c:v>0.30759999999999998</c:v>
                </c:pt>
                <c:pt idx="168">
                  <c:v>0.50109999999999999</c:v>
                </c:pt>
                <c:pt idx="169">
                  <c:v>0.61209999999999998</c:v>
                </c:pt>
                <c:pt idx="170">
                  <c:v>0.69030000000000002</c:v>
                </c:pt>
                <c:pt idx="171">
                  <c:v>0.72989999999999999</c:v>
                </c:pt>
                <c:pt idx="172">
                  <c:v>0.74429999999999996</c:v>
                </c:pt>
                <c:pt idx="173">
                  <c:v>0.74490000000000001</c:v>
                </c:pt>
                <c:pt idx="174">
                  <c:v>0.76290000000000002</c:v>
                </c:pt>
                <c:pt idx="175">
                  <c:v>0.80679999999999996</c:v>
                </c:pt>
                <c:pt idx="176">
                  <c:v>0.84630000000000005</c:v>
                </c:pt>
                <c:pt idx="177">
                  <c:v>0.87529999999999997</c:v>
                </c:pt>
                <c:pt idx="178">
                  <c:v>0.90569999999999995</c:v>
                </c:pt>
                <c:pt idx="179">
                  <c:v>0.92700000000000005</c:v>
                </c:pt>
                <c:pt idx="180">
                  <c:v>0.94379999999999997</c:v>
                </c:pt>
                <c:pt idx="181">
                  <c:v>0.9506</c:v>
                </c:pt>
                <c:pt idx="182">
                  <c:v>0.9506</c:v>
                </c:pt>
                <c:pt idx="183">
                  <c:v>0.9577</c:v>
                </c:pt>
                <c:pt idx="184">
                  <c:v>0.96840000000000004</c:v>
                </c:pt>
                <c:pt idx="185">
                  <c:v>0.97460000000000002</c:v>
                </c:pt>
                <c:pt idx="186">
                  <c:v>0.9768</c:v>
                </c:pt>
                <c:pt idx="187">
                  <c:v>0.97560000000000002</c:v>
                </c:pt>
                <c:pt idx="188">
                  <c:v>0.97240000000000004</c:v>
                </c:pt>
                <c:pt idx="189">
                  <c:v>0.96460000000000001</c:v>
                </c:pt>
                <c:pt idx="190">
                  <c:v>0.95430000000000004</c:v>
                </c:pt>
                <c:pt idx="191">
                  <c:v>0.93540000000000001</c:v>
                </c:pt>
                <c:pt idx="192">
                  <c:v>0.90549999999999997</c:v>
                </c:pt>
                <c:pt idx="193">
                  <c:v>0.85270000000000001</c:v>
                </c:pt>
                <c:pt idx="194">
                  <c:v>0.76539999999999997</c:v>
                </c:pt>
                <c:pt idx="195">
                  <c:v>0.76290000000000002</c:v>
                </c:pt>
                <c:pt idx="196">
                  <c:v>0.74129999999999996</c:v>
                </c:pt>
                <c:pt idx="197">
                  <c:v>0.69159999999999999</c:v>
                </c:pt>
                <c:pt idx="198">
                  <c:v>0.64290000000000003</c:v>
                </c:pt>
                <c:pt idx="199">
                  <c:v>0.56540000000000001</c:v>
                </c:pt>
                <c:pt idx="200">
                  <c:v>0.52690000000000003</c:v>
                </c:pt>
                <c:pt idx="201">
                  <c:v>0.5333</c:v>
                </c:pt>
                <c:pt idx="202">
                  <c:v>0.51880000000000004</c:v>
                </c:pt>
                <c:pt idx="203">
                  <c:v>0.52939999999999998</c:v>
                </c:pt>
                <c:pt idx="204">
                  <c:v>0.5252</c:v>
                </c:pt>
                <c:pt idx="205">
                  <c:v>0.50919999999999999</c:v>
                </c:pt>
                <c:pt idx="206">
                  <c:v>0.50109999999999999</c:v>
                </c:pt>
                <c:pt idx="207">
                  <c:v>0.45939999999999998</c:v>
                </c:pt>
                <c:pt idx="208">
                  <c:v>0.39679999999999999</c:v>
                </c:pt>
                <c:pt idx="209">
                  <c:v>0.2742</c:v>
                </c:pt>
                <c:pt idx="210">
                  <c:v>0.1268</c:v>
                </c:pt>
                <c:pt idx="211">
                  <c:v>9.9500000000000005E-2</c:v>
                </c:pt>
                <c:pt idx="212">
                  <c:v>6.6199999999999995E-2</c:v>
                </c:pt>
                <c:pt idx="213">
                  <c:v>4.7699999999999999E-2</c:v>
                </c:pt>
                <c:pt idx="214">
                  <c:v>4.4200000000000003E-2</c:v>
                </c:pt>
                <c:pt idx="215">
                  <c:v>4.1799999999999997E-2</c:v>
                </c:pt>
                <c:pt idx="216">
                  <c:v>2.6499999999999999E-2</c:v>
                </c:pt>
                <c:pt idx="217">
                  <c:v>5.7099999999999998E-2</c:v>
                </c:pt>
                <c:pt idx="218">
                  <c:v>6.4500000000000002E-2</c:v>
                </c:pt>
                <c:pt idx="219">
                  <c:v>5.91E-2</c:v>
                </c:pt>
                <c:pt idx="220">
                  <c:v>3.5999999999999997E-2</c:v>
                </c:pt>
                <c:pt idx="221">
                  <c:v>1.7600000000000001E-2</c:v>
                </c:pt>
                <c:pt idx="222">
                  <c:v>1.9699999999999999E-2</c:v>
                </c:pt>
                <c:pt idx="223">
                  <c:v>1.5800000000000002E-2</c:v>
                </c:pt>
                <c:pt idx="224">
                  <c:v>2.01E-2</c:v>
                </c:pt>
                <c:pt idx="225">
                  <c:v>1.0699999999999999E-2</c:v>
                </c:pt>
                <c:pt idx="226">
                  <c:v>2.3099999999999999E-2</c:v>
                </c:pt>
                <c:pt idx="227">
                  <c:v>0.02</c:v>
                </c:pt>
                <c:pt idx="228">
                  <c:v>3.8E-3</c:v>
                </c:pt>
                <c:pt idx="229">
                  <c:v>1.15E-2</c:v>
                </c:pt>
                <c:pt idx="230">
                  <c:v>5.8999999999999999E-3</c:v>
                </c:pt>
                <c:pt idx="231">
                  <c:v>0.1547</c:v>
                </c:pt>
                <c:pt idx="232">
                  <c:v>0.24149999999999999</c:v>
                </c:pt>
                <c:pt idx="233">
                  <c:v>0.4657</c:v>
                </c:pt>
                <c:pt idx="234">
                  <c:v>0.63460000000000005</c:v>
                </c:pt>
                <c:pt idx="235">
                  <c:v>0.73609999999999998</c:v>
                </c:pt>
                <c:pt idx="236">
                  <c:v>0.79790000000000005</c:v>
                </c:pt>
                <c:pt idx="237">
                  <c:v>0.84399999999999997</c:v>
                </c:pt>
                <c:pt idx="238">
                  <c:v>0.87370000000000003</c:v>
                </c:pt>
                <c:pt idx="239">
                  <c:v>0.8891</c:v>
                </c:pt>
                <c:pt idx="240">
                  <c:v>0.89929999999999999</c:v>
                </c:pt>
                <c:pt idx="241">
                  <c:v>0.89880000000000004</c:v>
                </c:pt>
                <c:pt idx="242">
                  <c:v>0.91759999999999997</c:v>
                </c:pt>
                <c:pt idx="243">
                  <c:v>0.9325</c:v>
                </c:pt>
                <c:pt idx="244">
                  <c:v>0.94950000000000001</c:v>
                </c:pt>
                <c:pt idx="245">
                  <c:v>0.95789999999999997</c:v>
                </c:pt>
                <c:pt idx="246">
                  <c:v>0.96679999999999999</c:v>
                </c:pt>
                <c:pt idx="247">
                  <c:v>0.97250000000000003</c:v>
                </c:pt>
                <c:pt idx="248">
                  <c:v>0.97689999999999999</c:v>
                </c:pt>
                <c:pt idx="249">
                  <c:v>0.97789999999999999</c:v>
                </c:pt>
                <c:pt idx="250">
                  <c:v>0.97589999999999999</c:v>
                </c:pt>
                <c:pt idx="251">
                  <c:v>0.9718</c:v>
                </c:pt>
                <c:pt idx="252">
                  <c:v>0.96289999999999998</c:v>
                </c:pt>
                <c:pt idx="253">
                  <c:v>0.94669999999999999</c:v>
                </c:pt>
                <c:pt idx="254">
                  <c:v>0.91749999999999998</c:v>
                </c:pt>
                <c:pt idx="255">
                  <c:v>0.90239999999999998</c:v>
                </c:pt>
                <c:pt idx="256">
                  <c:v>0.88460000000000005</c:v>
                </c:pt>
                <c:pt idx="257">
                  <c:v>0.85980000000000001</c:v>
                </c:pt>
                <c:pt idx="258">
                  <c:v>0.81879999999999997</c:v>
                </c:pt>
                <c:pt idx="259">
                  <c:v>0.78790000000000004</c:v>
                </c:pt>
                <c:pt idx="260">
                  <c:v>0.76780000000000004</c:v>
                </c:pt>
                <c:pt idx="261">
                  <c:v>0.71909999999999996</c:v>
                </c:pt>
                <c:pt idx="262">
                  <c:v>0.62660000000000005</c:v>
                </c:pt>
                <c:pt idx="263">
                  <c:v>0.5766</c:v>
                </c:pt>
                <c:pt idx="264">
                  <c:v>0.61170000000000002</c:v>
                </c:pt>
                <c:pt idx="265">
                  <c:v>0.63729999999999998</c:v>
                </c:pt>
                <c:pt idx="266">
                  <c:v>0.6502</c:v>
                </c:pt>
                <c:pt idx="267">
                  <c:v>0.68120000000000003</c:v>
                </c:pt>
                <c:pt idx="268">
                  <c:v>0.72330000000000005</c:v>
                </c:pt>
                <c:pt idx="269">
                  <c:v>0.76039999999999996</c:v>
                </c:pt>
                <c:pt idx="270">
                  <c:v>0.78449999999999998</c:v>
                </c:pt>
                <c:pt idx="271">
                  <c:v>0.79079999999999995</c:v>
                </c:pt>
                <c:pt idx="272">
                  <c:v>0.7762</c:v>
                </c:pt>
                <c:pt idx="273">
                  <c:v>0.76539999999999997</c:v>
                </c:pt>
                <c:pt idx="274">
                  <c:v>0.74719999999999998</c:v>
                </c:pt>
                <c:pt idx="275">
                  <c:v>0.7944</c:v>
                </c:pt>
                <c:pt idx="276">
                  <c:v>0.82269999999999999</c:v>
                </c:pt>
                <c:pt idx="277">
                  <c:v>0.8296</c:v>
                </c:pt>
                <c:pt idx="278">
                  <c:v>0.85070000000000001</c:v>
                </c:pt>
                <c:pt idx="279">
                  <c:v>0.85650000000000004</c:v>
                </c:pt>
                <c:pt idx="280">
                  <c:v>0.8458</c:v>
                </c:pt>
                <c:pt idx="281">
                  <c:v>0.81459999999999999</c:v>
                </c:pt>
                <c:pt idx="282">
                  <c:v>0.83860000000000001</c:v>
                </c:pt>
                <c:pt idx="283">
                  <c:v>0.84770000000000001</c:v>
                </c:pt>
                <c:pt idx="284">
                  <c:v>0.85299999999999998</c:v>
                </c:pt>
                <c:pt idx="285">
                  <c:v>0.84850000000000003</c:v>
                </c:pt>
                <c:pt idx="286">
                  <c:v>0.88139999999999996</c:v>
                </c:pt>
                <c:pt idx="287">
                  <c:v>0.91720000000000002</c:v>
                </c:pt>
                <c:pt idx="288">
                  <c:v>0.93899999999999995</c:v>
                </c:pt>
                <c:pt idx="289">
                  <c:v>0.95250000000000001</c:v>
                </c:pt>
                <c:pt idx="290">
                  <c:v>0.95840000000000003</c:v>
                </c:pt>
                <c:pt idx="291">
                  <c:v>0.96899999999999997</c:v>
                </c:pt>
                <c:pt idx="292">
                  <c:v>0.9748</c:v>
                </c:pt>
                <c:pt idx="293">
                  <c:v>0.9768</c:v>
                </c:pt>
                <c:pt idx="294">
                  <c:v>0.97550000000000003</c:v>
                </c:pt>
                <c:pt idx="295">
                  <c:v>0.97040000000000004</c:v>
                </c:pt>
                <c:pt idx="296">
                  <c:v>0.96130000000000004</c:v>
                </c:pt>
                <c:pt idx="297">
                  <c:v>0.96060000000000001</c:v>
                </c:pt>
                <c:pt idx="298">
                  <c:v>0.96550000000000002</c:v>
                </c:pt>
                <c:pt idx="299">
                  <c:v>0.9657</c:v>
                </c:pt>
                <c:pt idx="300">
                  <c:v>0.9627</c:v>
                </c:pt>
                <c:pt idx="301">
                  <c:v>0.96199999999999997</c:v>
                </c:pt>
                <c:pt idx="302">
                  <c:v>0.95569999999999999</c:v>
                </c:pt>
                <c:pt idx="303">
                  <c:v>0.94140000000000001</c:v>
                </c:pt>
                <c:pt idx="304">
                  <c:v>0.93259999999999998</c:v>
                </c:pt>
                <c:pt idx="305">
                  <c:v>0.9163</c:v>
                </c:pt>
                <c:pt idx="306">
                  <c:v>0.93489999999999995</c:v>
                </c:pt>
                <c:pt idx="307">
                  <c:v>0.95169999999999999</c:v>
                </c:pt>
                <c:pt idx="308">
                  <c:v>0.96230000000000004</c:v>
                </c:pt>
                <c:pt idx="309">
                  <c:v>0.96630000000000005</c:v>
                </c:pt>
                <c:pt idx="310">
                  <c:v>0.96489999999999998</c:v>
                </c:pt>
                <c:pt idx="311">
                  <c:v>0.95879999999999999</c:v>
                </c:pt>
                <c:pt idx="312">
                  <c:v>0.94879999999999998</c:v>
                </c:pt>
                <c:pt idx="313">
                  <c:v>0.93740000000000001</c:v>
                </c:pt>
                <c:pt idx="314">
                  <c:v>0.92079999999999995</c:v>
                </c:pt>
                <c:pt idx="315">
                  <c:v>0.90390000000000004</c:v>
                </c:pt>
                <c:pt idx="316">
                  <c:v>0.88170000000000004</c:v>
                </c:pt>
                <c:pt idx="317">
                  <c:v>0.88009999999999999</c:v>
                </c:pt>
                <c:pt idx="318">
                  <c:v>0.88759999999999994</c:v>
                </c:pt>
                <c:pt idx="319">
                  <c:v>0.91400000000000003</c:v>
                </c:pt>
                <c:pt idx="320">
                  <c:v>0.9264</c:v>
                </c:pt>
                <c:pt idx="321">
                  <c:v>0.94259999999999999</c:v>
                </c:pt>
                <c:pt idx="322">
                  <c:v>0.95330000000000004</c:v>
                </c:pt>
                <c:pt idx="323">
                  <c:v>0.96319999999999995</c:v>
                </c:pt>
                <c:pt idx="324">
                  <c:v>0.96930000000000005</c:v>
                </c:pt>
                <c:pt idx="325">
                  <c:v>0.97230000000000005</c:v>
                </c:pt>
                <c:pt idx="326">
                  <c:v>0.97189999999999999</c:v>
                </c:pt>
                <c:pt idx="327">
                  <c:v>0.96760000000000002</c:v>
                </c:pt>
                <c:pt idx="328">
                  <c:v>0.95740000000000003</c:v>
                </c:pt>
                <c:pt idx="329">
                  <c:v>0.9486</c:v>
                </c:pt>
                <c:pt idx="330">
                  <c:v>0.93010000000000004</c:v>
                </c:pt>
                <c:pt idx="331">
                  <c:v>0.9042</c:v>
                </c:pt>
                <c:pt idx="332">
                  <c:v>0.86860000000000004</c:v>
                </c:pt>
                <c:pt idx="333">
                  <c:v>0.8054</c:v>
                </c:pt>
                <c:pt idx="334">
                  <c:v>0.70109999999999995</c:v>
                </c:pt>
                <c:pt idx="335">
                  <c:v>0.55779999999999996</c:v>
                </c:pt>
                <c:pt idx="336">
                  <c:v>0.46889999999999998</c:v>
                </c:pt>
                <c:pt idx="337">
                  <c:v>0.30409999999999998</c:v>
                </c:pt>
                <c:pt idx="338">
                  <c:v>0.27850000000000003</c:v>
                </c:pt>
                <c:pt idx="339">
                  <c:v>0.35289999999999999</c:v>
                </c:pt>
                <c:pt idx="340">
                  <c:v>0.40529999999999999</c:v>
                </c:pt>
                <c:pt idx="341">
                  <c:v>0.42570000000000002</c:v>
                </c:pt>
                <c:pt idx="342">
                  <c:v>0.4355</c:v>
                </c:pt>
                <c:pt idx="343">
                  <c:v>0.48820000000000002</c:v>
                </c:pt>
                <c:pt idx="344">
                  <c:v>0.53700000000000003</c:v>
                </c:pt>
                <c:pt idx="345">
                  <c:v>0.56159999999999999</c:v>
                </c:pt>
                <c:pt idx="346">
                  <c:v>0.64529999999999998</c:v>
                </c:pt>
                <c:pt idx="347">
                  <c:v>0.73470000000000002</c:v>
                </c:pt>
                <c:pt idx="348">
                  <c:v>0.81359999999999999</c:v>
                </c:pt>
                <c:pt idx="349">
                  <c:v>0.8579</c:v>
                </c:pt>
                <c:pt idx="350">
                  <c:v>0.87990000000000002</c:v>
                </c:pt>
                <c:pt idx="351">
                  <c:v>0.88880000000000003</c:v>
                </c:pt>
                <c:pt idx="352">
                  <c:v>0.89419999999999999</c:v>
                </c:pt>
                <c:pt idx="353">
                  <c:v>0.90149999999999997</c:v>
                </c:pt>
                <c:pt idx="354">
                  <c:v>0.90529999999999999</c:v>
                </c:pt>
                <c:pt idx="355">
                  <c:v>0.89739999999999998</c:v>
                </c:pt>
                <c:pt idx="356">
                  <c:v>0.88149999999999995</c:v>
                </c:pt>
                <c:pt idx="357">
                  <c:v>0.84819999999999995</c:v>
                </c:pt>
                <c:pt idx="358">
                  <c:v>0.78759999999999997</c:v>
                </c:pt>
                <c:pt idx="359">
                  <c:v>0.70709999999999995</c:v>
                </c:pt>
                <c:pt idx="360">
                  <c:v>0.57530000000000003</c:v>
                </c:pt>
                <c:pt idx="361">
                  <c:v>0.34610000000000002</c:v>
                </c:pt>
                <c:pt idx="362">
                  <c:v>1.9099999999999999E-2</c:v>
                </c:pt>
                <c:pt idx="363">
                  <c:v>3.3799999999999997E-2</c:v>
                </c:pt>
                <c:pt idx="364">
                  <c:v>4.19E-2</c:v>
                </c:pt>
                <c:pt idx="365">
                  <c:v>8.3000000000000004E-2</c:v>
                </c:pt>
                <c:pt idx="366">
                  <c:v>9.7799999999999998E-2</c:v>
                </c:pt>
                <c:pt idx="367">
                  <c:v>9.6100000000000005E-2</c:v>
                </c:pt>
                <c:pt idx="368">
                  <c:v>8.2699999999999996E-2</c:v>
                </c:pt>
                <c:pt idx="369">
                  <c:v>6.3100000000000003E-2</c:v>
                </c:pt>
                <c:pt idx="370">
                  <c:v>4.4299999999999999E-2</c:v>
                </c:pt>
                <c:pt idx="371">
                  <c:v>2.35E-2</c:v>
                </c:pt>
                <c:pt idx="372">
                  <c:v>8.0000000000000002E-3</c:v>
                </c:pt>
                <c:pt idx="373">
                  <c:v>9.6799999999999997E-2</c:v>
                </c:pt>
                <c:pt idx="374">
                  <c:v>0.41899999999999998</c:v>
                </c:pt>
                <c:pt idx="375">
                  <c:v>0.60340000000000005</c:v>
                </c:pt>
                <c:pt idx="376">
                  <c:v>0.71350000000000002</c:v>
                </c:pt>
                <c:pt idx="377">
                  <c:v>0.77810000000000001</c:v>
                </c:pt>
                <c:pt idx="378">
                  <c:v>0.8296</c:v>
                </c:pt>
                <c:pt idx="379">
                  <c:v>0.86260000000000003</c:v>
                </c:pt>
                <c:pt idx="380">
                  <c:v>0.877</c:v>
                </c:pt>
                <c:pt idx="381">
                  <c:v>0.88170000000000004</c:v>
                </c:pt>
                <c:pt idx="382">
                  <c:v>0.88470000000000004</c:v>
                </c:pt>
                <c:pt idx="383">
                  <c:v>0.87229999999999996</c:v>
                </c:pt>
                <c:pt idx="384">
                  <c:v>0.86519999999999997</c:v>
                </c:pt>
                <c:pt idx="385">
                  <c:v>0.83950000000000002</c:v>
                </c:pt>
                <c:pt idx="386">
                  <c:v>0.8659</c:v>
                </c:pt>
                <c:pt idx="387">
                  <c:v>0.87390000000000001</c:v>
                </c:pt>
                <c:pt idx="388">
                  <c:v>0.87729999999999997</c:v>
                </c:pt>
                <c:pt idx="389">
                  <c:v>0.8659</c:v>
                </c:pt>
                <c:pt idx="390">
                  <c:v>0.8367</c:v>
                </c:pt>
                <c:pt idx="391">
                  <c:v>0.80300000000000005</c:v>
                </c:pt>
                <c:pt idx="392">
                  <c:v>0.73650000000000004</c:v>
                </c:pt>
                <c:pt idx="393">
                  <c:v>0.74580000000000002</c:v>
                </c:pt>
                <c:pt idx="394">
                  <c:v>0.73460000000000003</c:v>
                </c:pt>
                <c:pt idx="395">
                  <c:v>0.70879999999999999</c:v>
                </c:pt>
                <c:pt idx="396">
                  <c:v>0.66069999999999995</c:v>
                </c:pt>
                <c:pt idx="397">
                  <c:v>0.60940000000000005</c:v>
                </c:pt>
                <c:pt idx="398">
                  <c:v>0.57340000000000002</c:v>
                </c:pt>
                <c:pt idx="399">
                  <c:v>0.496</c:v>
                </c:pt>
                <c:pt idx="400">
                  <c:v>0.35210000000000002</c:v>
                </c:pt>
                <c:pt idx="401">
                  <c:v>0.28460000000000002</c:v>
                </c:pt>
                <c:pt idx="402">
                  <c:v>0.23730000000000001</c:v>
                </c:pt>
                <c:pt idx="403">
                  <c:v>0.24979999999999999</c:v>
                </c:pt>
                <c:pt idx="404">
                  <c:v>0.25230000000000002</c:v>
                </c:pt>
                <c:pt idx="405">
                  <c:v>0.2457</c:v>
                </c:pt>
                <c:pt idx="406">
                  <c:v>0.29160000000000003</c:v>
                </c:pt>
                <c:pt idx="407">
                  <c:v>0.33389999999999997</c:v>
                </c:pt>
                <c:pt idx="408">
                  <c:v>0.4027</c:v>
                </c:pt>
                <c:pt idx="409">
                  <c:v>0.47170000000000001</c:v>
                </c:pt>
                <c:pt idx="410">
                  <c:v>0.56589999999999996</c:v>
                </c:pt>
                <c:pt idx="411">
                  <c:v>0.62419999999999998</c:v>
                </c:pt>
                <c:pt idx="412">
                  <c:v>0.65090000000000003</c:v>
                </c:pt>
                <c:pt idx="413">
                  <c:v>0.66459999999999997</c:v>
                </c:pt>
                <c:pt idx="414">
                  <c:v>0.65200000000000002</c:v>
                </c:pt>
                <c:pt idx="415">
                  <c:v>0.68540000000000001</c:v>
                </c:pt>
                <c:pt idx="416">
                  <c:v>0.69399999999999995</c:v>
                </c:pt>
                <c:pt idx="417">
                  <c:v>0.67730000000000001</c:v>
                </c:pt>
                <c:pt idx="418">
                  <c:v>0.66969999999999996</c:v>
                </c:pt>
                <c:pt idx="419">
                  <c:v>0.6915</c:v>
                </c:pt>
                <c:pt idx="420">
                  <c:v>0.6956</c:v>
                </c:pt>
                <c:pt idx="421">
                  <c:v>0.75570000000000004</c:v>
                </c:pt>
                <c:pt idx="422">
                  <c:v>0.82469999999999999</c:v>
                </c:pt>
                <c:pt idx="423">
                  <c:v>0.86119999999999997</c:v>
                </c:pt>
                <c:pt idx="424">
                  <c:v>0.87839999999999996</c:v>
                </c:pt>
                <c:pt idx="425">
                  <c:v>0.90069999999999995</c:v>
                </c:pt>
                <c:pt idx="426">
                  <c:v>0.9133</c:v>
                </c:pt>
                <c:pt idx="427">
                  <c:v>0.91910000000000003</c:v>
                </c:pt>
                <c:pt idx="428">
                  <c:v>0.9133</c:v>
                </c:pt>
                <c:pt idx="429">
                  <c:v>0.90490000000000004</c:v>
                </c:pt>
                <c:pt idx="430">
                  <c:v>0.89180000000000004</c:v>
                </c:pt>
                <c:pt idx="431">
                  <c:v>0.88180000000000003</c:v>
                </c:pt>
                <c:pt idx="432">
                  <c:v>0.85509999999999997</c:v>
                </c:pt>
                <c:pt idx="433">
                  <c:v>0.80579999999999996</c:v>
                </c:pt>
                <c:pt idx="434">
                  <c:v>0.76900000000000002</c:v>
                </c:pt>
                <c:pt idx="435">
                  <c:v>0.73939999999999995</c:v>
                </c:pt>
                <c:pt idx="436">
                  <c:v>0.69110000000000005</c:v>
                </c:pt>
                <c:pt idx="437">
                  <c:v>0.7883</c:v>
                </c:pt>
                <c:pt idx="438">
                  <c:v>0.84770000000000001</c:v>
                </c:pt>
                <c:pt idx="439">
                  <c:v>0.88739999999999997</c:v>
                </c:pt>
                <c:pt idx="440">
                  <c:v>0.9073</c:v>
                </c:pt>
                <c:pt idx="441">
                  <c:v>0.91800000000000004</c:v>
                </c:pt>
                <c:pt idx="442">
                  <c:v>0.94359999999999999</c:v>
                </c:pt>
                <c:pt idx="443">
                  <c:v>0.95730000000000004</c:v>
                </c:pt>
                <c:pt idx="444">
                  <c:v>0.96319999999999995</c:v>
                </c:pt>
                <c:pt idx="445">
                  <c:v>0.96350000000000002</c:v>
                </c:pt>
                <c:pt idx="446">
                  <c:v>0.96960000000000002</c:v>
                </c:pt>
                <c:pt idx="447">
                  <c:v>0.97219999999999995</c:v>
                </c:pt>
                <c:pt idx="448">
                  <c:v>0.9748</c:v>
                </c:pt>
                <c:pt idx="449">
                  <c:v>0.97919999999999996</c:v>
                </c:pt>
                <c:pt idx="450">
                  <c:v>0.98099999999999998</c:v>
                </c:pt>
                <c:pt idx="451">
                  <c:v>0.98170000000000002</c:v>
                </c:pt>
                <c:pt idx="452">
                  <c:v>0.98019999999999996</c:v>
                </c:pt>
                <c:pt idx="453">
                  <c:v>0.98140000000000005</c:v>
                </c:pt>
                <c:pt idx="454">
                  <c:v>0.98129999999999995</c:v>
                </c:pt>
                <c:pt idx="455">
                  <c:v>0.97899999999999998</c:v>
                </c:pt>
                <c:pt idx="456">
                  <c:v>0.98070000000000002</c:v>
                </c:pt>
                <c:pt idx="457">
                  <c:v>0.98029999999999995</c:v>
                </c:pt>
                <c:pt idx="458">
                  <c:v>0.97719999999999996</c:v>
                </c:pt>
                <c:pt idx="459">
                  <c:v>0.97809999999999997</c:v>
                </c:pt>
                <c:pt idx="460">
                  <c:v>0.97599999999999998</c:v>
                </c:pt>
                <c:pt idx="461">
                  <c:v>0.9798</c:v>
                </c:pt>
                <c:pt idx="462">
                  <c:v>0.98140000000000005</c:v>
                </c:pt>
                <c:pt idx="463">
                  <c:v>0.98250000000000004</c:v>
                </c:pt>
                <c:pt idx="464">
                  <c:v>0.98180000000000001</c:v>
                </c:pt>
                <c:pt idx="465">
                  <c:v>0.98150000000000004</c:v>
                </c:pt>
                <c:pt idx="466">
                  <c:v>0.98240000000000005</c:v>
                </c:pt>
                <c:pt idx="467">
                  <c:v>0.98229999999999995</c:v>
                </c:pt>
                <c:pt idx="468">
                  <c:v>0.98080000000000001</c:v>
                </c:pt>
                <c:pt idx="469">
                  <c:v>0.97670000000000001</c:v>
                </c:pt>
                <c:pt idx="470">
                  <c:v>0.96909999999999996</c:v>
                </c:pt>
                <c:pt idx="471">
                  <c:v>0.95499999999999996</c:v>
                </c:pt>
                <c:pt idx="472">
                  <c:v>0.9304</c:v>
                </c:pt>
                <c:pt idx="473">
                  <c:v>0.9123</c:v>
                </c:pt>
                <c:pt idx="474">
                  <c:v>0.88029999999999997</c:v>
                </c:pt>
                <c:pt idx="475">
                  <c:v>0.82430000000000003</c:v>
                </c:pt>
                <c:pt idx="476">
                  <c:v>0.73060000000000003</c:v>
                </c:pt>
                <c:pt idx="477">
                  <c:v>0.66080000000000005</c:v>
                </c:pt>
                <c:pt idx="478">
                  <c:v>0.57410000000000005</c:v>
                </c:pt>
                <c:pt idx="479">
                  <c:v>0.41560000000000002</c:v>
                </c:pt>
                <c:pt idx="480">
                  <c:v>0.1782</c:v>
                </c:pt>
                <c:pt idx="481">
                  <c:v>0.14580000000000001</c:v>
                </c:pt>
                <c:pt idx="482">
                  <c:v>7.6300000000000007E-2</c:v>
                </c:pt>
                <c:pt idx="483">
                  <c:v>2.8799999999999999E-2</c:v>
                </c:pt>
                <c:pt idx="484">
                  <c:v>0.11020000000000001</c:v>
                </c:pt>
                <c:pt idx="485">
                  <c:v>0.27060000000000001</c:v>
                </c:pt>
                <c:pt idx="486">
                  <c:v>0.38119999999999998</c:v>
                </c:pt>
                <c:pt idx="487">
                  <c:v>0.44590000000000002</c:v>
                </c:pt>
                <c:pt idx="488">
                  <c:v>0.47099999999999997</c:v>
                </c:pt>
                <c:pt idx="489">
                  <c:v>0.4778</c:v>
                </c:pt>
                <c:pt idx="490">
                  <c:v>0.60229999999999995</c:v>
                </c:pt>
                <c:pt idx="491">
                  <c:v>0.66849999999999998</c:v>
                </c:pt>
                <c:pt idx="492">
                  <c:v>0.71</c:v>
                </c:pt>
                <c:pt idx="493">
                  <c:v>0.74350000000000005</c:v>
                </c:pt>
                <c:pt idx="494">
                  <c:v>0.76400000000000001</c:v>
                </c:pt>
                <c:pt idx="495">
                  <c:v>0.78649999999999998</c:v>
                </c:pt>
                <c:pt idx="496">
                  <c:v>0.78639999999999999</c:v>
                </c:pt>
                <c:pt idx="497">
                  <c:v>0.78200000000000003</c:v>
                </c:pt>
                <c:pt idx="498">
                  <c:v>0.80169999999999997</c:v>
                </c:pt>
                <c:pt idx="499">
                  <c:v>0.86099999999999999</c:v>
                </c:pt>
                <c:pt idx="500">
                  <c:v>0.89259999999999995</c:v>
                </c:pt>
                <c:pt idx="501">
                  <c:v>0.91369999999999996</c:v>
                </c:pt>
                <c:pt idx="502">
                  <c:v>0.92559999999999998</c:v>
                </c:pt>
                <c:pt idx="503">
                  <c:v>0.9355</c:v>
                </c:pt>
                <c:pt idx="504">
                  <c:v>0.94550000000000001</c:v>
                </c:pt>
                <c:pt idx="505">
                  <c:v>0.9466</c:v>
                </c:pt>
                <c:pt idx="506">
                  <c:v>0.94179999999999997</c:v>
                </c:pt>
                <c:pt idx="507">
                  <c:v>0.95189999999999997</c:v>
                </c:pt>
                <c:pt idx="508">
                  <c:v>0.95660000000000001</c:v>
                </c:pt>
                <c:pt idx="509">
                  <c:v>0.95879999999999999</c:v>
                </c:pt>
                <c:pt idx="510">
                  <c:v>0.96220000000000006</c:v>
                </c:pt>
                <c:pt idx="511">
                  <c:v>0.95979999999999999</c:v>
                </c:pt>
                <c:pt idx="512">
                  <c:v>0.95379999999999998</c:v>
                </c:pt>
                <c:pt idx="513">
                  <c:v>0.95009999999999994</c:v>
                </c:pt>
                <c:pt idx="514">
                  <c:v>0.95660000000000001</c:v>
                </c:pt>
                <c:pt idx="515">
                  <c:v>0.96319999999999995</c:v>
                </c:pt>
                <c:pt idx="516">
                  <c:v>0.96599999999999997</c:v>
                </c:pt>
                <c:pt idx="517">
                  <c:v>0.96940000000000004</c:v>
                </c:pt>
                <c:pt idx="518">
                  <c:v>0.96819999999999995</c:v>
                </c:pt>
                <c:pt idx="519">
                  <c:v>0.96220000000000006</c:v>
                </c:pt>
                <c:pt idx="520">
                  <c:v>0.94930000000000003</c:v>
                </c:pt>
                <c:pt idx="521">
                  <c:v>0.93820000000000003</c:v>
                </c:pt>
                <c:pt idx="522">
                  <c:v>0.91869999999999996</c:v>
                </c:pt>
                <c:pt idx="523">
                  <c:v>0.89829999999999999</c:v>
                </c:pt>
                <c:pt idx="524">
                  <c:v>0.85809999999999997</c:v>
                </c:pt>
                <c:pt idx="525">
                  <c:v>0.78620000000000001</c:v>
                </c:pt>
                <c:pt idx="526">
                  <c:v>0.79790000000000005</c:v>
                </c:pt>
                <c:pt idx="527">
                  <c:v>0.8054</c:v>
                </c:pt>
                <c:pt idx="528">
                  <c:v>0.83499999999999996</c:v>
                </c:pt>
                <c:pt idx="529">
                  <c:v>0.84370000000000001</c:v>
                </c:pt>
                <c:pt idx="530">
                  <c:v>0.84219999999999995</c:v>
                </c:pt>
                <c:pt idx="531">
                  <c:v>0.8216</c:v>
                </c:pt>
                <c:pt idx="532">
                  <c:v>0.83169999999999999</c:v>
                </c:pt>
                <c:pt idx="533">
                  <c:v>0.82399999999999995</c:v>
                </c:pt>
                <c:pt idx="534">
                  <c:v>0.80600000000000005</c:v>
                </c:pt>
                <c:pt idx="535">
                  <c:v>0.83009999999999995</c:v>
                </c:pt>
                <c:pt idx="536">
                  <c:v>0.83779999999999999</c:v>
                </c:pt>
                <c:pt idx="537">
                  <c:v>0.84079999999999999</c:v>
                </c:pt>
                <c:pt idx="538">
                  <c:v>0.83189999999999997</c:v>
                </c:pt>
                <c:pt idx="539">
                  <c:v>0.80500000000000005</c:v>
                </c:pt>
                <c:pt idx="540">
                  <c:v>0.77239999999999998</c:v>
                </c:pt>
                <c:pt idx="541">
                  <c:v>0.7137</c:v>
                </c:pt>
                <c:pt idx="542">
                  <c:v>0.61499999999999999</c:v>
                </c:pt>
                <c:pt idx="543">
                  <c:v>0.46910000000000002</c:v>
                </c:pt>
                <c:pt idx="544">
                  <c:v>0.34749999999999998</c:v>
                </c:pt>
                <c:pt idx="545">
                  <c:v>0.28889999999999999</c:v>
                </c:pt>
                <c:pt idx="546">
                  <c:v>0.20660000000000001</c:v>
                </c:pt>
                <c:pt idx="547">
                  <c:v>0.17899999999999999</c:v>
                </c:pt>
                <c:pt idx="548">
                  <c:v>0.114</c:v>
                </c:pt>
                <c:pt idx="549">
                  <c:v>0.12</c:v>
                </c:pt>
                <c:pt idx="550">
                  <c:v>0.1195</c:v>
                </c:pt>
                <c:pt idx="551">
                  <c:v>0.1009</c:v>
                </c:pt>
                <c:pt idx="552">
                  <c:v>6.7900000000000002E-2</c:v>
                </c:pt>
                <c:pt idx="553">
                  <c:v>6.3100000000000003E-2</c:v>
                </c:pt>
                <c:pt idx="554">
                  <c:v>4.9099999999999998E-2</c:v>
                </c:pt>
                <c:pt idx="555">
                  <c:v>8.3000000000000001E-3</c:v>
                </c:pt>
                <c:pt idx="556">
                  <c:v>1.15E-2</c:v>
                </c:pt>
                <c:pt idx="557">
                  <c:v>6.6E-3</c:v>
                </c:pt>
                <c:pt idx="558">
                  <c:v>1.47E-2</c:v>
                </c:pt>
                <c:pt idx="559">
                  <c:v>1.67E-2</c:v>
                </c:pt>
                <c:pt idx="560">
                  <c:v>9.1000000000000004E-3</c:v>
                </c:pt>
                <c:pt idx="561">
                  <c:v>6.4999999999999997E-3</c:v>
                </c:pt>
                <c:pt idx="562">
                  <c:v>1.5E-3</c:v>
                </c:pt>
                <c:pt idx="563">
                  <c:v>5.8999999999999999E-3</c:v>
                </c:pt>
                <c:pt idx="564">
                  <c:v>1.78E-2</c:v>
                </c:pt>
                <c:pt idx="565">
                  <c:v>1.41E-2</c:v>
                </c:pt>
                <c:pt idx="566">
                  <c:v>2.1000000000000001E-2</c:v>
                </c:pt>
                <c:pt idx="567">
                  <c:v>5.8099999999999999E-2</c:v>
                </c:pt>
                <c:pt idx="568">
                  <c:v>7.9399999999999998E-2</c:v>
                </c:pt>
                <c:pt idx="569">
                  <c:v>7.6899999999999996E-2</c:v>
                </c:pt>
                <c:pt idx="570">
                  <c:v>6.6600000000000006E-2</c:v>
                </c:pt>
                <c:pt idx="571">
                  <c:v>7.9699999999999993E-2</c:v>
                </c:pt>
                <c:pt idx="572">
                  <c:v>8.1299999999999997E-2</c:v>
                </c:pt>
                <c:pt idx="573">
                  <c:v>5.9299999999999999E-2</c:v>
                </c:pt>
                <c:pt idx="574">
                  <c:v>4.7999999999999996E-3</c:v>
                </c:pt>
                <c:pt idx="575">
                  <c:v>1E-3</c:v>
                </c:pt>
                <c:pt idx="576">
                  <c:v>1.37E-2</c:v>
                </c:pt>
                <c:pt idx="577">
                  <c:v>1.41E-2</c:v>
                </c:pt>
                <c:pt idx="578">
                  <c:v>2.3999999999999998E-3</c:v>
                </c:pt>
                <c:pt idx="579">
                  <c:v>2.24E-2</c:v>
                </c:pt>
                <c:pt idx="580">
                  <c:v>5.0799999999999998E-2</c:v>
                </c:pt>
                <c:pt idx="581">
                  <c:v>9.01E-2</c:v>
                </c:pt>
                <c:pt idx="582">
                  <c:v>0.2344</c:v>
                </c:pt>
                <c:pt idx="583">
                  <c:v>0.36480000000000001</c:v>
                </c:pt>
                <c:pt idx="584">
                  <c:v>0.43269999999999997</c:v>
                </c:pt>
                <c:pt idx="585">
                  <c:v>0.55930000000000002</c:v>
                </c:pt>
                <c:pt idx="586">
                  <c:v>0.67210000000000003</c:v>
                </c:pt>
                <c:pt idx="587">
                  <c:v>0.73370000000000002</c:v>
                </c:pt>
                <c:pt idx="588">
                  <c:v>0.76549999999999996</c:v>
                </c:pt>
                <c:pt idx="589">
                  <c:v>0.77759999999999996</c:v>
                </c:pt>
                <c:pt idx="590">
                  <c:v>0.79400000000000004</c:v>
                </c:pt>
                <c:pt idx="591">
                  <c:v>0.83289999999999997</c:v>
                </c:pt>
                <c:pt idx="592">
                  <c:v>0.86260000000000003</c:v>
                </c:pt>
                <c:pt idx="593">
                  <c:v>0.88270000000000004</c:v>
                </c:pt>
                <c:pt idx="594">
                  <c:v>0.88680000000000003</c:v>
                </c:pt>
                <c:pt idx="595">
                  <c:v>0.88170000000000004</c:v>
                </c:pt>
                <c:pt idx="596">
                  <c:v>0.87880000000000003</c:v>
                </c:pt>
                <c:pt idx="597">
                  <c:v>0.85980000000000001</c:v>
                </c:pt>
                <c:pt idx="598">
                  <c:v>0.83640000000000003</c:v>
                </c:pt>
                <c:pt idx="599">
                  <c:v>0.81920000000000004</c:v>
                </c:pt>
                <c:pt idx="600">
                  <c:v>0.79410000000000003</c:v>
                </c:pt>
                <c:pt idx="601">
                  <c:v>0.8286</c:v>
                </c:pt>
                <c:pt idx="602">
                  <c:v>0.84730000000000005</c:v>
                </c:pt>
                <c:pt idx="603">
                  <c:v>0.88219999999999998</c:v>
                </c:pt>
                <c:pt idx="604">
                  <c:v>0.89790000000000003</c:v>
                </c:pt>
                <c:pt idx="605">
                  <c:v>0.9073</c:v>
                </c:pt>
                <c:pt idx="606">
                  <c:v>0.90569999999999995</c:v>
                </c:pt>
                <c:pt idx="607">
                  <c:v>0.91039999999999999</c:v>
                </c:pt>
                <c:pt idx="608">
                  <c:v>0.90439999999999998</c:v>
                </c:pt>
                <c:pt idx="609">
                  <c:v>0.88449999999999995</c:v>
                </c:pt>
                <c:pt idx="610">
                  <c:v>0.84619999999999995</c:v>
                </c:pt>
                <c:pt idx="611">
                  <c:v>0.85609999999999997</c:v>
                </c:pt>
                <c:pt idx="612">
                  <c:v>0.87870000000000004</c:v>
                </c:pt>
                <c:pt idx="613">
                  <c:v>0.88660000000000005</c:v>
                </c:pt>
                <c:pt idx="614">
                  <c:v>0.8992</c:v>
                </c:pt>
                <c:pt idx="615">
                  <c:v>0.91590000000000005</c:v>
                </c:pt>
                <c:pt idx="616">
                  <c:v>0.92200000000000004</c:v>
                </c:pt>
                <c:pt idx="617">
                  <c:v>0.93430000000000002</c:v>
                </c:pt>
                <c:pt idx="618">
                  <c:v>0.94310000000000005</c:v>
                </c:pt>
                <c:pt idx="619">
                  <c:v>0.94320000000000004</c:v>
                </c:pt>
                <c:pt idx="620">
                  <c:v>0.93869999999999998</c:v>
                </c:pt>
                <c:pt idx="621">
                  <c:v>0.93030000000000002</c:v>
                </c:pt>
                <c:pt idx="622">
                  <c:v>0.94020000000000004</c:v>
                </c:pt>
                <c:pt idx="623">
                  <c:v>0.94059999999999999</c:v>
                </c:pt>
                <c:pt idx="624">
                  <c:v>0.93259999999999998</c:v>
                </c:pt>
                <c:pt idx="625">
                  <c:v>0.91239999999999999</c:v>
                </c:pt>
                <c:pt idx="626">
                  <c:v>0.89949999999999997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61921120"/>
        <c:axId val="561921680"/>
      </c:scatterChart>
      <c:valAx>
        <c:axId val="561921120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61921680"/>
        <c:crosses val="autoZero"/>
        <c:crossBetween val="midCat"/>
        <c:majorUnit val="1000"/>
        <c:minorUnit val="100"/>
      </c:valAx>
      <c:valAx>
        <c:axId val="56192168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6192112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3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0046802185441106"/>
          <c:y val="0.13890011390085674"/>
          <c:w val="0.81210629921259825"/>
          <c:h val="0.60318179567176755"/>
        </c:manualLayout>
      </c:layout>
      <c:scatterChart>
        <c:scatterStyle val="smoothMarker"/>
        <c:varyColors val="0"/>
        <c:ser>
          <c:idx val="2"/>
          <c:order val="0"/>
          <c:tx>
            <c:strRef>
              <c:f>exindexvkospi!$AB$1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exindexvkospi!$V$1:$V$627</c:f>
              <c:numCache>
                <c:formatCode>General</c:formatCode>
                <c:ptCount val="627"/>
                <c:pt idx="0">
                  <c:v>0</c:v>
                </c:pt>
                <c:pt idx="1">
                  <c:v>0.25290000000000001</c:v>
                </c:pt>
                <c:pt idx="2">
                  <c:v>0.2031</c:v>
                </c:pt>
                <c:pt idx="3">
                  <c:v>0.33479999999999999</c:v>
                </c:pt>
                <c:pt idx="4">
                  <c:v>0.29530000000000001</c:v>
                </c:pt>
                <c:pt idx="5">
                  <c:v>0.92169999999999996</c:v>
                </c:pt>
                <c:pt idx="6">
                  <c:v>0.89810000000000001</c:v>
                </c:pt>
                <c:pt idx="7">
                  <c:v>0.94879999999999998</c:v>
                </c:pt>
                <c:pt idx="8">
                  <c:v>0.8679</c:v>
                </c:pt>
                <c:pt idx="9">
                  <c:v>0.74429999999999996</c:v>
                </c:pt>
                <c:pt idx="10">
                  <c:v>0.5998</c:v>
                </c:pt>
                <c:pt idx="11">
                  <c:v>0.60660000000000003</c:v>
                </c:pt>
                <c:pt idx="12">
                  <c:v>0.4556</c:v>
                </c:pt>
                <c:pt idx="13">
                  <c:v>0.81950000000000001</c:v>
                </c:pt>
                <c:pt idx="14">
                  <c:v>0.73080000000000001</c:v>
                </c:pt>
                <c:pt idx="15">
                  <c:v>0.57289999999999996</c:v>
                </c:pt>
                <c:pt idx="16">
                  <c:v>0.4274</c:v>
                </c:pt>
                <c:pt idx="17">
                  <c:v>0.30349999999999999</c:v>
                </c:pt>
                <c:pt idx="18">
                  <c:v>0.21079999999999999</c:v>
                </c:pt>
                <c:pt idx="19">
                  <c:v>0.14910000000000001</c:v>
                </c:pt>
                <c:pt idx="20">
                  <c:v>0.1103</c:v>
                </c:pt>
                <c:pt idx="21">
                  <c:v>0.1123</c:v>
                </c:pt>
                <c:pt idx="22">
                  <c:v>0.31990000000000002</c:v>
                </c:pt>
                <c:pt idx="23">
                  <c:v>0.22550000000000001</c:v>
                </c:pt>
                <c:pt idx="24">
                  <c:v>0.18559999999999999</c:v>
                </c:pt>
                <c:pt idx="25">
                  <c:v>0.13300000000000001</c:v>
                </c:pt>
                <c:pt idx="26">
                  <c:v>0.1384</c:v>
                </c:pt>
                <c:pt idx="27">
                  <c:v>0.87949999999999995</c:v>
                </c:pt>
                <c:pt idx="28">
                  <c:v>0.81789999999999996</c:v>
                </c:pt>
                <c:pt idx="29">
                  <c:v>0.85129999999999995</c:v>
                </c:pt>
                <c:pt idx="30">
                  <c:v>0.78039999999999998</c:v>
                </c:pt>
                <c:pt idx="31">
                  <c:v>0.83340000000000003</c:v>
                </c:pt>
                <c:pt idx="32">
                  <c:v>0.70330000000000004</c:v>
                </c:pt>
                <c:pt idx="33">
                  <c:v>0.61739999999999995</c:v>
                </c:pt>
                <c:pt idx="34">
                  <c:v>0.62729999999999997</c:v>
                </c:pt>
                <c:pt idx="35">
                  <c:v>0.54730000000000001</c:v>
                </c:pt>
                <c:pt idx="36">
                  <c:v>0.51370000000000005</c:v>
                </c:pt>
                <c:pt idx="37">
                  <c:v>0.58389999999999997</c:v>
                </c:pt>
                <c:pt idx="38">
                  <c:v>0.43619999999999998</c:v>
                </c:pt>
                <c:pt idx="39">
                  <c:v>0.51919999999999999</c:v>
                </c:pt>
                <c:pt idx="40">
                  <c:v>0.93140000000000001</c:v>
                </c:pt>
                <c:pt idx="41">
                  <c:v>0.96619999999999995</c:v>
                </c:pt>
                <c:pt idx="42">
                  <c:v>0.90069999999999995</c:v>
                </c:pt>
                <c:pt idx="43">
                  <c:v>0.77049999999999996</c:v>
                </c:pt>
                <c:pt idx="44">
                  <c:v>0.84199999999999997</c:v>
                </c:pt>
                <c:pt idx="45">
                  <c:v>0.83879999999999999</c:v>
                </c:pt>
                <c:pt idx="46">
                  <c:v>0.97760000000000002</c:v>
                </c:pt>
                <c:pt idx="47">
                  <c:v>0.88329999999999997</c:v>
                </c:pt>
                <c:pt idx="48">
                  <c:v>0.79659999999999997</c:v>
                </c:pt>
                <c:pt idx="49">
                  <c:v>0.64329999999999998</c:v>
                </c:pt>
                <c:pt idx="50">
                  <c:v>0.59309999999999996</c:v>
                </c:pt>
                <c:pt idx="51">
                  <c:v>0.47149999999999997</c:v>
                </c:pt>
                <c:pt idx="52">
                  <c:v>0.35799999999999998</c:v>
                </c:pt>
                <c:pt idx="53">
                  <c:v>0.60929999999999995</c:v>
                </c:pt>
                <c:pt idx="54">
                  <c:v>0.52949999999999997</c:v>
                </c:pt>
                <c:pt idx="55">
                  <c:v>0.71140000000000003</c:v>
                </c:pt>
                <c:pt idx="56">
                  <c:v>0.58050000000000002</c:v>
                </c:pt>
                <c:pt idx="57">
                  <c:v>0.95989999999999998</c:v>
                </c:pt>
                <c:pt idx="58">
                  <c:v>0.84860000000000002</c:v>
                </c:pt>
                <c:pt idx="59">
                  <c:v>0.7571</c:v>
                </c:pt>
                <c:pt idx="60">
                  <c:v>0.90139999999999998</c:v>
                </c:pt>
                <c:pt idx="61">
                  <c:v>0.83489999999999998</c:v>
                </c:pt>
                <c:pt idx="62">
                  <c:v>0.68889999999999996</c:v>
                </c:pt>
                <c:pt idx="63">
                  <c:v>0.60770000000000002</c:v>
                </c:pt>
                <c:pt idx="64">
                  <c:v>0.4551</c:v>
                </c:pt>
                <c:pt idx="65">
                  <c:v>0.37319999999999998</c:v>
                </c:pt>
                <c:pt idx="66">
                  <c:v>0.3009</c:v>
                </c:pt>
                <c:pt idx="67">
                  <c:v>0.21390000000000001</c:v>
                </c:pt>
                <c:pt idx="68">
                  <c:v>0.18509999999999999</c:v>
                </c:pt>
                <c:pt idx="69">
                  <c:v>0.13769999999999999</c:v>
                </c:pt>
                <c:pt idx="70">
                  <c:v>0.14660000000000001</c:v>
                </c:pt>
                <c:pt idx="71">
                  <c:v>0.18010000000000001</c:v>
                </c:pt>
                <c:pt idx="72">
                  <c:v>0.26879999999999998</c:v>
                </c:pt>
                <c:pt idx="73">
                  <c:v>0.20349999999999999</c:v>
                </c:pt>
                <c:pt idx="74">
                  <c:v>0.1444</c:v>
                </c:pt>
                <c:pt idx="75">
                  <c:v>0.10970000000000001</c:v>
                </c:pt>
                <c:pt idx="76">
                  <c:v>0.2409</c:v>
                </c:pt>
                <c:pt idx="77">
                  <c:v>0.34799999999999998</c:v>
                </c:pt>
                <c:pt idx="78">
                  <c:v>0.52059999999999995</c:v>
                </c:pt>
                <c:pt idx="79">
                  <c:v>0.38319999999999999</c:v>
                </c:pt>
                <c:pt idx="80">
                  <c:v>0.33439999999999998</c:v>
                </c:pt>
                <c:pt idx="81">
                  <c:v>0.25319999999999998</c:v>
                </c:pt>
                <c:pt idx="82">
                  <c:v>0.21579999999999999</c:v>
                </c:pt>
                <c:pt idx="83">
                  <c:v>0.18310000000000001</c:v>
                </c:pt>
                <c:pt idx="84">
                  <c:v>0.13300000000000001</c:v>
                </c:pt>
                <c:pt idx="85">
                  <c:v>0.1157</c:v>
                </c:pt>
                <c:pt idx="86">
                  <c:v>9.5600000000000004E-2</c:v>
                </c:pt>
                <c:pt idx="87">
                  <c:v>7.9500000000000001E-2</c:v>
                </c:pt>
                <c:pt idx="88">
                  <c:v>0.10100000000000001</c:v>
                </c:pt>
                <c:pt idx="89">
                  <c:v>0.18840000000000001</c:v>
                </c:pt>
                <c:pt idx="90">
                  <c:v>0.23599999999999999</c:v>
                </c:pt>
                <c:pt idx="91">
                  <c:v>0.63649999999999995</c:v>
                </c:pt>
                <c:pt idx="92">
                  <c:v>0.54</c:v>
                </c:pt>
                <c:pt idx="93">
                  <c:v>0.40229999999999999</c:v>
                </c:pt>
                <c:pt idx="94">
                  <c:v>0.38</c:v>
                </c:pt>
                <c:pt idx="95">
                  <c:v>0.2797</c:v>
                </c:pt>
                <c:pt idx="96">
                  <c:v>0.25219999999999998</c:v>
                </c:pt>
                <c:pt idx="97">
                  <c:v>0.44440000000000002</c:v>
                </c:pt>
                <c:pt idx="98">
                  <c:v>0.379</c:v>
                </c:pt>
                <c:pt idx="99">
                  <c:v>0.2727</c:v>
                </c:pt>
                <c:pt idx="100">
                  <c:v>0.19639999999999999</c:v>
                </c:pt>
                <c:pt idx="101">
                  <c:v>0.18990000000000001</c:v>
                </c:pt>
                <c:pt idx="102">
                  <c:v>0.1724</c:v>
                </c:pt>
                <c:pt idx="103">
                  <c:v>0.1321</c:v>
                </c:pt>
                <c:pt idx="104">
                  <c:v>0.58140000000000003</c:v>
                </c:pt>
                <c:pt idx="105">
                  <c:v>0.85470000000000002</c:v>
                </c:pt>
                <c:pt idx="106">
                  <c:v>0.78969999999999996</c:v>
                </c:pt>
                <c:pt idx="107">
                  <c:v>0.90459999999999996</c:v>
                </c:pt>
                <c:pt idx="108">
                  <c:v>0.83550000000000002</c:v>
                </c:pt>
                <c:pt idx="109">
                  <c:v>0.77949999999999997</c:v>
                </c:pt>
                <c:pt idx="110">
                  <c:v>0.63670000000000004</c:v>
                </c:pt>
                <c:pt idx="111">
                  <c:v>0.56030000000000002</c:v>
                </c:pt>
                <c:pt idx="112">
                  <c:v>0.45290000000000002</c:v>
                </c:pt>
                <c:pt idx="113">
                  <c:v>0.34260000000000002</c:v>
                </c:pt>
                <c:pt idx="114">
                  <c:v>0.25119999999999998</c:v>
                </c:pt>
                <c:pt idx="115">
                  <c:v>0.33660000000000001</c:v>
                </c:pt>
                <c:pt idx="116">
                  <c:v>0.23860000000000001</c:v>
                </c:pt>
                <c:pt idx="117">
                  <c:v>0.2301</c:v>
                </c:pt>
                <c:pt idx="118">
                  <c:v>0.17449999999999999</c:v>
                </c:pt>
                <c:pt idx="119">
                  <c:v>0.12609999999999999</c:v>
                </c:pt>
                <c:pt idx="120">
                  <c:v>0.1013</c:v>
                </c:pt>
                <c:pt idx="121">
                  <c:v>0.1099</c:v>
                </c:pt>
                <c:pt idx="122">
                  <c:v>8.6699999999999999E-2</c:v>
                </c:pt>
                <c:pt idx="123">
                  <c:v>0.10589999999999999</c:v>
                </c:pt>
                <c:pt idx="124">
                  <c:v>0.1183</c:v>
                </c:pt>
                <c:pt idx="125">
                  <c:v>9.7799999999999998E-2</c:v>
                </c:pt>
                <c:pt idx="126">
                  <c:v>0.54220000000000002</c:v>
                </c:pt>
                <c:pt idx="127">
                  <c:v>0.54700000000000004</c:v>
                </c:pt>
                <c:pt idx="128">
                  <c:v>0.52510000000000001</c:v>
                </c:pt>
                <c:pt idx="129">
                  <c:v>0.623</c:v>
                </c:pt>
                <c:pt idx="130">
                  <c:v>0.59630000000000005</c:v>
                </c:pt>
                <c:pt idx="131">
                  <c:v>0.41060000000000002</c:v>
                </c:pt>
                <c:pt idx="132">
                  <c:v>0.42609999999999998</c:v>
                </c:pt>
                <c:pt idx="133">
                  <c:v>0.46539999999999998</c:v>
                </c:pt>
                <c:pt idx="134">
                  <c:v>0.48060000000000003</c:v>
                </c:pt>
                <c:pt idx="135">
                  <c:v>0.41830000000000001</c:v>
                </c:pt>
                <c:pt idx="136">
                  <c:v>0.3352</c:v>
                </c:pt>
                <c:pt idx="137">
                  <c:v>0.74460000000000004</c:v>
                </c:pt>
                <c:pt idx="138">
                  <c:v>0.57310000000000005</c:v>
                </c:pt>
                <c:pt idx="139">
                  <c:v>0.52349999999999997</c:v>
                </c:pt>
                <c:pt idx="140">
                  <c:v>0.621</c:v>
                </c:pt>
                <c:pt idx="141">
                  <c:v>0.45669999999999999</c:v>
                </c:pt>
                <c:pt idx="142">
                  <c:v>0.16209999999999999</c:v>
                </c:pt>
                <c:pt idx="143">
                  <c:v>0.26650000000000001</c:v>
                </c:pt>
                <c:pt idx="144">
                  <c:v>0.1739</c:v>
                </c:pt>
                <c:pt idx="145">
                  <c:v>0.28470000000000001</c:v>
                </c:pt>
                <c:pt idx="146">
                  <c:v>0.21299999999999999</c:v>
                </c:pt>
                <c:pt idx="147">
                  <c:v>2.53E-2</c:v>
                </c:pt>
                <c:pt idx="148">
                  <c:v>8.1699999999999995E-2</c:v>
                </c:pt>
                <c:pt idx="149">
                  <c:v>0.1709</c:v>
                </c:pt>
                <c:pt idx="150">
                  <c:v>2.12E-2</c:v>
                </c:pt>
                <c:pt idx="151">
                  <c:v>1.84E-2</c:v>
                </c:pt>
                <c:pt idx="152">
                  <c:v>0</c:v>
                </c:pt>
                <c:pt idx="153">
                  <c:v>5.3E-3</c:v>
                </c:pt>
                <c:pt idx="154">
                  <c:v>6.6900000000000001E-2</c:v>
                </c:pt>
                <c:pt idx="155">
                  <c:v>0.14949999999999999</c:v>
                </c:pt>
                <c:pt idx="156">
                  <c:v>8.2500000000000004E-2</c:v>
                </c:pt>
                <c:pt idx="157">
                  <c:v>9.9099999999999994E-2</c:v>
                </c:pt>
                <c:pt idx="158">
                  <c:v>0.1988</c:v>
                </c:pt>
                <c:pt idx="159">
                  <c:v>0.24110000000000001</c:v>
                </c:pt>
                <c:pt idx="160">
                  <c:v>0.31940000000000002</c:v>
                </c:pt>
                <c:pt idx="161">
                  <c:v>0.35089999999999999</c:v>
                </c:pt>
                <c:pt idx="162">
                  <c:v>0.4239</c:v>
                </c:pt>
                <c:pt idx="163">
                  <c:v>0.23619999999999999</c:v>
                </c:pt>
                <c:pt idx="164">
                  <c:v>0.35610000000000003</c:v>
                </c:pt>
                <c:pt idx="165">
                  <c:v>0.3664</c:v>
                </c:pt>
                <c:pt idx="166">
                  <c:v>0.40949999999999998</c:v>
                </c:pt>
                <c:pt idx="167">
                  <c:v>0.52890000000000004</c:v>
                </c:pt>
                <c:pt idx="168">
                  <c:v>0.56100000000000005</c:v>
                </c:pt>
                <c:pt idx="169">
                  <c:v>0.55920000000000003</c:v>
                </c:pt>
                <c:pt idx="170">
                  <c:v>0.46400000000000002</c:v>
                </c:pt>
                <c:pt idx="171">
                  <c:v>0.35849999999999999</c:v>
                </c:pt>
                <c:pt idx="172">
                  <c:v>0.2964</c:v>
                </c:pt>
                <c:pt idx="173">
                  <c:v>0.36930000000000002</c:v>
                </c:pt>
                <c:pt idx="174">
                  <c:v>0.4718</c:v>
                </c:pt>
                <c:pt idx="175">
                  <c:v>0.43640000000000001</c:v>
                </c:pt>
                <c:pt idx="176">
                  <c:v>0.37009999999999998</c:v>
                </c:pt>
                <c:pt idx="177">
                  <c:v>0.35920000000000002</c:v>
                </c:pt>
                <c:pt idx="178">
                  <c:v>0.29239999999999999</c:v>
                </c:pt>
                <c:pt idx="179">
                  <c:v>0.2495</c:v>
                </c:pt>
                <c:pt idx="180">
                  <c:v>0.17460000000000001</c:v>
                </c:pt>
                <c:pt idx="181">
                  <c:v>0.13170000000000001</c:v>
                </c:pt>
                <c:pt idx="182">
                  <c:v>0.16769999999999999</c:v>
                </c:pt>
                <c:pt idx="183">
                  <c:v>0.18</c:v>
                </c:pt>
                <c:pt idx="184">
                  <c:v>0.13719999999999999</c:v>
                </c:pt>
                <c:pt idx="185">
                  <c:v>0.1032</c:v>
                </c:pt>
                <c:pt idx="186">
                  <c:v>8.2400000000000001E-2</c:v>
                </c:pt>
                <c:pt idx="187">
                  <c:v>7.6499999999999999E-2</c:v>
                </c:pt>
                <c:pt idx="188">
                  <c:v>6.7100000000000007E-2</c:v>
                </c:pt>
                <c:pt idx="189">
                  <c:v>7.2700000000000001E-2</c:v>
                </c:pt>
                <c:pt idx="190">
                  <c:v>6.6500000000000004E-2</c:v>
                </c:pt>
                <c:pt idx="191">
                  <c:v>6.6900000000000001E-2</c:v>
                </c:pt>
                <c:pt idx="192">
                  <c:v>6.2199999999999998E-2</c:v>
                </c:pt>
                <c:pt idx="193">
                  <c:v>6.2E-2</c:v>
                </c:pt>
                <c:pt idx="194">
                  <c:v>0.26540000000000002</c:v>
                </c:pt>
                <c:pt idx="195">
                  <c:v>0.2039</c:v>
                </c:pt>
                <c:pt idx="196">
                  <c:v>0.14990000000000001</c:v>
                </c:pt>
                <c:pt idx="197">
                  <c:v>0.17330000000000001</c:v>
                </c:pt>
                <c:pt idx="198">
                  <c:v>0.14710000000000001</c:v>
                </c:pt>
                <c:pt idx="199">
                  <c:v>0.25419999999999998</c:v>
                </c:pt>
                <c:pt idx="200">
                  <c:v>0.43180000000000002</c:v>
                </c:pt>
                <c:pt idx="201">
                  <c:v>0.34539999999999998</c:v>
                </c:pt>
                <c:pt idx="202">
                  <c:v>0.45169999999999999</c:v>
                </c:pt>
                <c:pt idx="203">
                  <c:v>0.38950000000000001</c:v>
                </c:pt>
                <c:pt idx="204">
                  <c:v>0.34470000000000001</c:v>
                </c:pt>
                <c:pt idx="205">
                  <c:v>0.38540000000000002</c:v>
                </c:pt>
                <c:pt idx="206">
                  <c:v>0.27239999999999998</c:v>
                </c:pt>
                <c:pt idx="207">
                  <c:v>0.23649999999999999</c:v>
                </c:pt>
                <c:pt idx="208">
                  <c:v>0.16589999999999999</c:v>
                </c:pt>
                <c:pt idx="209">
                  <c:v>0.1686</c:v>
                </c:pt>
                <c:pt idx="210">
                  <c:v>0.50549999999999995</c:v>
                </c:pt>
                <c:pt idx="211">
                  <c:v>0.49569999999999997</c:v>
                </c:pt>
                <c:pt idx="212">
                  <c:v>0.61040000000000005</c:v>
                </c:pt>
                <c:pt idx="213">
                  <c:v>0.753</c:v>
                </c:pt>
                <c:pt idx="214">
                  <c:v>0.77390000000000003</c:v>
                </c:pt>
                <c:pt idx="215">
                  <c:v>0.67900000000000005</c:v>
                </c:pt>
                <c:pt idx="216">
                  <c:v>0.91820000000000002</c:v>
                </c:pt>
                <c:pt idx="217">
                  <c:v>0.80330000000000001</c:v>
                </c:pt>
                <c:pt idx="218">
                  <c:v>0.71499999999999997</c:v>
                </c:pt>
                <c:pt idx="219">
                  <c:v>0.59440000000000004</c:v>
                </c:pt>
                <c:pt idx="220">
                  <c:v>0.6603</c:v>
                </c:pt>
                <c:pt idx="221">
                  <c:v>0.88319999999999999</c:v>
                </c:pt>
                <c:pt idx="222">
                  <c:v>0.82850000000000001</c:v>
                </c:pt>
                <c:pt idx="223">
                  <c:v>0.90349999999999997</c:v>
                </c:pt>
                <c:pt idx="224">
                  <c:v>0.77910000000000001</c:v>
                </c:pt>
                <c:pt idx="225">
                  <c:v>0.95230000000000004</c:v>
                </c:pt>
                <c:pt idx="226">
                  <c:v>0.8286</c:v>
                </c:pt>
                <c:pt idx="227">
                  <c:v>0.71789999999999998</c:v>
                </c:pt>
                <c:pt idx="228">
                  <c:v>0.97250000000000003</c:v>
                </c:pt>
                <c:pt idx="229">
                  <c:v>0.85189999999999999</c:v>
                </c:pt>
                <c:pt idx="230">
                  <c:v>0.9637</c:v>
                </c:pt>
                <c:pt idx="231">
                  <c:v>0.87390000000000001</c:v>
                </c:pt>
                <c:pt idx="232">
                  <c:v>0.91410000000000002</c:v>
                </c:pt>
                <c:pt idx="233">
                  <c:v>0.82650000000000001</c:v>
                </c:pt>
                <c:pt idx="234">
                  <c:v>0.69010000000000005</c:v>
                </c:pt>
                <c:pt idx="235">
                  <c:v>0.55430000000000001</c:v>
                </c:pt>
                <c:pt idx="236">
                  <c:v>0.47120000000000001</c:v>
                </c:pt>
                <c:pt idx="237">
                  <c:v>0.37669999999999998</c:v>
                </c:pt>
                <c:pt idx="238">
                  <c:v>0.28520000000000001</c:v>
                </c:pt>
                <c:pt idx="239">
                  <c:v>0.2465</c:v>
                </c:pt>
                <c:pt idx="240">
                  <c:v>0.18529999999999999</c:v>
                </c:pt>
                <c:pt idx="241">
                  <c:v>0.2838</c:v>
                </c:pt>
                <c:pt idx="242">
                  <c:v>0.24759999999999999</c:v>
                </c:pt>
                <c:pt idx="243">
                  <c:v>0.24560000000000001</c:v>
                </c:pt>
                <c:pt idx="244">
                  <c:v>0.1769</c:v>
                </c:pt>
                <c:pt idx="245">
                  <c:v>0.1694</c:v>
                </c:pt>
                <c:pt idx="246">
                  <c:v>0.1366</c:v>
                </c:pt>
                <c:pt idx="247">
                  <c:v>0.11849999999999999</c:v>
                </c:pt>
                <c:pt idx="248">
                  <c:v>9.2899999999999996E-2</c:v>
                </c:pt>
                <c:pt idx="249">
                  <c:v>7.6600000000000001E-2</c:v>
                </c:pt>
                <c:pt idx="250">
                  <c:v>7.2499999999999995E-2</c:v>
                </c:pt>
                <c:pt idx="251">
                  <c:v>6.5000000000000002E-2</c:v>
                </c:pt>
                <c:pt idx="252">
                  <c:v>6.0999999999999999E-2</c:v>
                </c:pt>
                <c:pt idx="253">
                  <c:v>5.7700000000000001E-2</c:v>
                </c:pt>
                <c:pt idx="254">
                  <c:v>0.1145</c:v>
                </c:pt>
                <c:pt idx="255">
                  <c:v>0.1203</c:v>
                </c:pt>
                <c:pt idx="256">
                  <c:v>0.1177</c:v>
                </c:pt>
                <c:pt idx="257">
                  <c:v>0.1036</c:v>
                </c:pt>
                <c:pt idx="258">
                  <c:v>0.14760000000000001</c:v>
                </c:pt>
                <c:pt idx="259">
                  <c:v>0.19570000000000001</c:v>
                </c:pt>
                <c:pt idx="260">
                  <c:v>0.13969999999999999</c:v>
                </c:pt>
                <c:pt idx="261">
                  <c:v>0.10489999999999999</c:v>
                </c:pt>
                <c:pt idx="262">
                  <c:v>0.1991</c:v>
                </c:pt>
                <c:pt idx="263">
                  <c:v>0.52839999999999998</c:v>
                </c:pt>
                <c:pt idx="264">
                  <c:v>0.47689999999999999</c:v>
                </c:pt>
                <c:pt idx="265">
                  <c:v>0.40989999999999999</c:v>
                </c:pt>
                <c:pt idx="266">
                  <c:v>0.48089999999999999</c:v>
                </c:pt>
                <c:pt idx="267">
                  <c:v>0.50960000000000005</c:v>
                </c:pt>
                <c:pt idx="268">
                  <c:v>0.47070000000000001</c:v>
                </c:pt>
                <c:pt idx="269">
                  <c:v>0.3962</c:v>
                </c:pt>
                <c:pt idx="270">
                  <c:v>0.30080000000000001</c:v>
                </c:pt>
                <c:pt idx="271">
                  <c:v>0.21229999999999999</c:v>
                </c:pt>
                <c:pt idx="272">
                  <c:v>0.2346</c:v>
                </c:pt>
                <c:pt idx="273">
                  <c:v>0.21560000000000001</c:v>
                </c:pt>
                <c:pt idx="274">
                  <c:v>0.49619999999999997</c:v>
                </c:pt>
                <c:pt idx="275">
                  <c:v>0.3967</c:v>
                </c:pt>
                <c:pt idx="276">
                  <c:v>0.27900000000000003</c:v>
                </c:pt>
                <c:pt idx="277">
                  <c:v>0.34289999999999998</c:v>
                </c:pt>
                <c:pt idx="278">
                  <c:v>0.25469999999999998</c:v>
                </c:pt>
                <c:pt idx="279">
                  <c:v>0.18099999999999999</c:v>
                </c:pt>
                <c:pt idx="280">
                  <c:v>0.13120000000000001</c:v>
                </c:pt>
                <c:pt idx="281">
                  <c:v>0.3594</c:v>
                </c:pt>
                <c:pt idx="282">
                  <c:v>0.27679999999999999</c:v>
                </c:pt>
                <c:pt idx="283">
                  <c:v>0.2535</c:v>
                </c:pt>
                <c:pt idx="284">
                  <c:v>0.2069</c:v>
                </c:pt>
                <c:pt idx="285">
                  <c:v>0.38240000000000002</c:v>
                </c:pt>
                <c:pt idx="286">
                  <c:v>0.37769999999999998</c:v>
                </c:pt>
                <c:pt idx="287">
                  <c:v>0.28460000000000002</c:v>
                </c:pt>
                <c:pt idx="288">
                  <c:v>0.21870000000000001</c:v>
                </c:pt>
                <c:pt idx="289">
                  <c:v>0.1588</c:v>
                </c:pt>
                <c:pt idx="290">
                  <c:v>0.17810000000000001</c:v>
                </c:pt>
                <c:pt idx="291">
                  <c:v>0.13350000000000001</c:v>
                </c:pt>
                <c:pt idx="292">
                  <c:v>0.1022</c:v>
                </c:pt>
                <c:pt idx="293">
                  <c:v>8.1699999999999995E-2</c:v>
                </c:pt>
                <c:pt idx="294">
                  <c:v>7.0199999999999999E-2</c:v>
                </c:pt>
                <c:pt idx="295">
                  <c:v>6.6699999999999995E-2</c:v>
                </c:pt>
                <c:pt idx="296">
                  <c:v>0.11169999999999999</c:v>
                </c:pt>
                <c:pt idx="297">
                  <c:v>0.14149999999999999</c:v>
                </c:pt>
                <c:pt idx="298">
                  <c:v>0.1094</c:v>
                </c:pt>
                <c:pt idx="299">
                  <c:v>9.5500000000000002E-2</c:v>
                </c:pt>
                <c:pt idx="300">
                  <c:v>0.10979999999999999</c:v>
                </c:pt>
                <c:pt idx="301">
                  <c:v>8.8900000000000007E-2</c:v>
                </c:pt>
                <c:pt idx="302">
                  <c:v>7.4499999999999997E-2</c:v>
                </c:pt>
                <c:pt idx="303">
                  <c:v>0.1082</c:v>
                </c:pt>
                <c:pt idx="304">
                  <c:v>9.5899999999999999E-2</c:v>
                </c:pt>
                <c:pt idx="305">
                  <c:v>0.26769999999999999</c:v>
                </c:pt>
                <c:pt idx="306">
                  <c:v>0.2407</c:v>
                </c:pt>
                <c:pt idx="307">
                  <c:v>0.18690000000000001</c:v>
                </c:pt>
                <c:pt idx="308">
                  <c:v>0.13420000000000001</c:v>
                </c:pt>
                <c:pt idx="309">
                  <c:v>0.1011</c:v>
                </c:pt>
                <c:pt idx="310">
                  <c:v>8.5000000000000006E-2</c:v>
                </c:pt>
                <c:pt idx="311">
                  <c:v>8.1900000000000001E-2</c:v>
                </c:pt>
                <c:pt idx="312">
                  <c:v>9.1300000000000006E-2</c:v>
                </c:pt>
                <c:pt idx="313">
                  <c:v>9.0399999999999994E-2</c:v>
                </c:pt>
                <c:pt idx="314">
                  <c:v>0.1062</c:v>
                </c:pt>
                <c:pt idx="315">
                  <c:v>0.1081</c:v>
                </c:pt>
                <c:pt idx="316">
                  <c:v>0.1938</c:v>
                </c:pt>
                <c:pt idx="317">
                  <c:v>0.23599999999999999</c:v>
                </c:pt>
                <c:pt idx="318">
                  <c:v>0.32269999999999999</c:v>
                </c:pt>
                <c:pt idx="319">
                  <c:v>0.2339</c:v>
                </c:pt>
                <c:pt idx="320">
                  <c:v>0.24479999999999999</c:v>
                </c:pt>
                <c:pt idx="321">
                  <c:v>0.19839999999999999</c:v>
                </c:pt>
                <c:pt idx="322">
                  <c:v>0.18090000000000001</c:v>
                </c:pt>
                <c:pt idx="323">
                  <c:v>0.14419999999999999</c:v>
                </c:pt>
                <c:pt idx="324">
                  <c:v>0.1173</c:v>
                </c:pt>
                <c:pt idx="325">
                  <c:v>9.5299999999999996E-2</c:v>
                </c:pt>
                <c:pt idx="326">
                  <c:v>7.9299999999999995E-2</c:v>
                </c:pt>
                <c:pt idx="327">
                  <c:v>6.83E-2</c:v>
                </c:pt>
                <c:pt idx="328">
                  <c:v>8.7499999999999994E-2</c:v>
                </c:pt>
                <c:pt idx="329">
                  <c:v>7.3700000000000002E-2</c:v>
                </c:pt>
                <c:pt idx="330">
                  <c:v>7.7899999999999997E-2</c:v>
                </c:pt>
                <c:pt idx="331">
                  <c:v>8.3099999999999993E-2</c:v>
                </c:pt>
                <c:pt idx="332">
                  <c:v>7.2700000000000001E-2</c:v>
                </c:pt>
                <c:pt idx="333">
                  <c:v>6.9099999999999995E-2</c:v>
                </c:pt>
                <c:pt idx="334">
                  <c:v>7.7899999999999997E-2</c:v>
                </c:pt>
                <c:pt idx="335">
                  <c:v>0.15790000000000001</c:v>
                </c:pt>
                <c:pt idx="336">
                  <c:v>0.1162</c:v>
                </c:pt>
                <c:pt idx="337">
                  <c:v>0.3952</c:v>
                </c:pt>
                <c:pt idx="338">
                  <c:v>0.73580000000000001</c:v>
                </c:pt>
                <c:pt idx="339">
                  <c:v>0.66539999999999999</c:v>
                </c:pt>
                <c:pt idx="340">
                  <c:v>0.55149999999999999</c:v>
                </c:pt>
                <c:pt idx="341">
                  <c:v>0.49819999999999998</c:v>
                </c:pt>
                <c:pt idx="342">
                  <c:v>0.65100000000000002</c:v>
                </c:pt>
                <c:pt idx="343">
                  <c:v>0.61929999999999996</c:v>
                </c:pt>
                <c:pt idx="344">
                  <c:v>0.51019999999999999</c:v>
                </c:pt>
                <c:pt idx="345">
                  <c:v>0.67120000000000002</c:v>
                </c:pt>
                <c:pt idx="346">
                  <c:v>0.65659999999999996</c:v>
                </c:pt>
                <c:pt idx="347">
                  <c:v>0.60129999999999995</c:v>
                </c:pt>
                <c:pt idx="348">
                  <c:v>0.45600000000000002</c:v>
                </c:pt>
                <c:pt idx="349">
                  <c:v>0.32950000000000002</c:v>
                </c:pt>
                <c:pt idx="350">
                  <c:v>0.24759999999999999</c:v>
                </c:pt>
                <c:pt idx="351">
                  <c:v>0.22220000000000001</c:v>
                </c:pt>
                <c:pt idx="352">
                  <c:v>0.22689999999999999</c:v>
                </c:pt>
                <c:pt idx="353">
                  <c:v>0.2039</c:v>
                </c:pt>
                <c:pt idx="354">
                  <c:v>0.14960000000000001</c:v>
                </c:pt>
                <c:pt idx="355">
                  <c:v>0.13070000000000001</c:v>
                </c:pt>
                <c:pt idx="356">
                  <c:v>0.1028</c:v>
                </c:pt>
                <c:pt idx="357">
                  <c:v>8.4599999999999995E-2</c:v>
                </c:pt>
                <c:pt idx="358">
                  <c:v>9.1600000000000001E-2</c:v>
                </c:pt>
                <c:pt idx="359">
                  <c:v>8.2000000000000003E-2</c:v>
                </c:pt>
                <c:pt idx="360">
                  <c:v>7.1199999999999999E-2</c:v>
                </c:pt>
                <c:pt idx="361">
                  <c:v>7.7700000000000005E-2</c:v>
                </c:pt>
                <c:pt idx="362">
                  <c:v>0.85250000000000004</c:v>
                </c:pt>
                <c:pt idx="363">
                  <c:v>0.82689999999999997</c:v>
                </c:pt>
                <c:pt idx="364">
                  <c:v>0.89780000000000004</c:v>
                </c:pt>
                <c:pt idx="365">
                  <c:v>0.78939999999999999</c:v>
                </c:pt>
                <c:pt idx="366">
                  <c:v>0.69169999999999998</c:v>
                </c:pt>
                <c:pt idx="367">
                  <c:v>0.61780000000000002</c:v>
                </c:pt>
                <c:pt idx="368">
                  <c:v>0.58909999999999996</c:v>
                </c:pt>
                <c:pt idx="369">
                  <c:v>0.61829999999999996</c:v>
                </c:pt>
                <c:pt idx="370">
                  <c:v>0.62709999999999999</c:v>
                </c:pt>
                <c:pt idx="371">
                  <c:v>0.70699999999999996</c:v>
                </c:pt>
                <c:pt idx="372">
                  <c:v>0.97860000000000003</c:v>
                </c:pt>
                <c:pt idx="373">
                  <c:v>0.96660000000000001</c:v>
                </c:pt>
                <c:pt idx="374">
                  <c:v>0.8518</c:v>
                </c:pt>
                <c:pt idx="375">
                  <c:v>0.71619999999999995</c:v>
                </c:pt>
                <c:pt idx="376">
                  <c:v>0.57240000000000002</c:v>
                </c:pt>
                <c:pt idx="377">
                  <c:v>0.50129999999999997</c:v>
                </c:pt>
                <c:pt idx="378">
                  <c:v>0.39979999999999999</c:v>
                </c:pt>
                <c:pt idx="379">
                  <c:v>0.28860000000000002</c:v>
                </c:pt>
                <c:pt idx="380">
                  <c:v>0.22889999999999999</c:v>
                </c:pt>
                <c:pt idx="381">
                  <c:v>0.2172</c:v>
                </c:pt>
                <c:pt idx="382">
                  <c:v>0.15310000000000001</c:v>
                </c:pt>
                <c:pt idx="383">
                  <c:v>0.18129999999999999</c:v>
                </c:pt>
                <c:pt idx="384">
                  <c:v>0.1303</c:v>
                </c:pt>
                <c:pt idx="385">
                  <c:v>0.35489999999999999</c:v>
                </c:pt>
                <c:pt idx="386">
                  <c:v>0.25109999999999999</c:v>
                </c:pt>
                <c:pt idx="387">
                  <c:v>0.2248</c:v>
                </c:pt>
                <c:pt idx="388">
                  <c:v>0.16170000000000001</c:v>
                </c:pt>
                <c:pt idx="389">
                  <c:v>0.1216</c:v>
                </c:pt>
                <c:pt idx="390">
                  <c:v>0.1308</c:v>
                </c:pt>
                <c:pt idx="391">
                  <c:v>9.8900000000000002E-2</c:v>
                </c:pt>
                <c:pt idx="392">
                  <c:v>0.34</c:v>
                </c:pt>
                <c:pt idx="393">
                  <c:v>0.25119999999999998</c:v>
                </c:pt>
                <c:pt idx="394">
                  <c:v>0.20880000000000001</c:v>
                </c:pt>
                <c:pt idx="395">
                  <c:v>0.16839999999999999</c:v>
                </c:pt>
                <c:pt idx="396">
                  <c:v>0.18290000000000001</c:v>
                </c:pt>
                <c:pt idx="397">
                  <c:v>0.24030000000000001</c:v>
                </c:pt>
                <c:pt idx="398">
                  <c:v>0.17030000000000001</c:v>
                </c:pt>
                <c:pt idx="399">
                  <c:v>0.124</c:v>
                </c:pt>
                <c:pt idx="400">
                  <c:v>0.26200000000000001</c:v>
                </c:pt>
                <c:pt idx="401">
                  <c:v>0.34260000000000002</c:v>
                </c:pt>
                <c:pt idx="402">
                  <c:v>0.6351</c:v>
                </c:pt>
                <c:pt idx="403">
                  <c:v>0.57909999999999995</c:v>
                </c:pt>
                <c:pt idx="404">
                  <c:v>0.53220000000000001</c:v>
                </c:pt>
                <c:pt idx="405">
                  <c:v>0.749</c:v>
                </c:pt>
                <c:pt idx="406">
                  <c:v>0.71189999999999998</c:v>
                </c:pt>
                <c:pt idx="407">
                  <c:v>0.75090000000000001</c:v>
                </c:pt>
                <c:pt idx="408">
                  <c:v>0.71919999999999995</c:v>
                </c:pt>
                <c:pt idx="409">
                  <c:v>0.73899999999999999</c:v>
                </c:pt>
                <c:pt idx="410">
                  <c:v>0.61750000000000005</c:v>
                </c:pt>
                <c:pt idx="411">
                  <c:v>0.47789999999999999</c:v>
                </c:pt>
                <c:pt idx="412">
                  <c:v>0.40899999999999997</c:v>
                </c:pt>
                <c:pt idx="413">
                  <c:v>0.29189999999999999</c:v>
                </c:pt>
                <c:pt idx="414">
                  <c:v>0.48759999999999998</c:v>
                </c:pt>
                <c:pt idx="415">
                  <c:v>0.3664</c:v>
                </c:pt>
                <c:pt idx="416">
                  <c:v>0.26079999999999998</c:v>
                </c:pt>
                <c:pt idx="417">
                  <c:v>0.30199999999999999</c:v>
                </c:pt>
                <c:pt idx="418">
                  <c:v>0.43209999999999998</c:v>
                </c:pt>
                <c:pt idx="419">
                  <c:v>0.34350000000000003</c:v>
                </c:pt>
                <c:pt idx="420">
                  <c:v>0.56299999999999994</c:v>
                </c:pt>
                <c:pt idx="421">
                  <c:v>0.56630000000000003</c:v>
                </c:pt>
                <c:pt idx="422">
                  <c:v>0.4178</c:v>
                </c:pt>
                <c:pt idx="423">
                  <c:v>0.30280000000000001</c:v>
                </c:pt>
                <c:pt idx="424">
                  <c:v>0.31780000000000003</c:v>
                </c:pt>
                <c:pt idx="425">
                  <c:v>0.2495</c:v>
                </c:pt>
                <c:pt idx="426">
                  <c:v>0.2029</c:v>
                </c:pt>
                <c:pt idx="427">
                  <c:v>0.14399999999999999</c:v>
                </c:pt>
                <c:pt idx="428">
                  <c:v>0.14030000000000001</c:v>
                </c:pt>
                <c:pt idx="429">
                  <c:v>0.13200000000000001</c:v>
                </c:pt>
                <c:pt idx="430">
                  <c:v>0.15429999999999999</c:v>
                </c:pt>
                <c:pt idx="431">
                  <c:v>0.1154</c:v>
                </c:pt>
                <c:pt idx="432">
                  <c:v>9.4200000000000006E-2</c:v>
                </c:pt>
                <c:pt idx="433">
                  <c:v>0.14249999999999999</c:v>
                </c:pt>
                <c:pt idx="434">
                  <c:v>0.17960000000000001</c:v>
                </c:pt>
                <c:pt idx="435">
                  <c:v>0.1535</c:v>
                </c:pt>
                <c:pt idx="436">
                  <c:v>0.65090000000000003</c:v>
                </c:pt>
                <c:pt idx="437">
                  <c:v>0.52059999999999995</c:v>
                </c:pt>
                <c:pt idx="438">
                  <c:v>0.41889999999999999</c:v>
                </c:pt>
                <c:pt idx="439">
                  <c:v>0.2989</c:v>
                </c:pt>
                <c:pt idx="440">
                  <c:v>0.23350000000000001</c:v>
                </c:pt>
                <c:pt idx="441">
                  <c:v>0.30599999999999999</c:v>
                </c:pt>
                <c:pt idx="442">
                  <c:v>0.215</c:v>
                </c:pt>
                <c:pt idx="443">
                  <c:v>0.1522</c:v>
                </c:pt>
                <c:pt idx="444">
                  <c:v>0.114</c:v>
                </c:pt>
                <c:pt idx="445">
                  <c:v>0.14460000000000001</c:v>
                </c:pt>
                <c:pt idx="446">
                  <c:v>0.1144</c:v>
                </c:pt>
                <c:pt idx="447">
                  <c:v>0.10970000000000001</c:v>
                </c:pt>
                <c:pt idx="448">
                  <c:v>0.1149</c:v>
                </c:pt>
                <c:pt idx="449">
                  <c:v>9.0999999999999998E-2</c:v>
                </c:pt>
                <c:pt idx="450">
                  <c:v>8.2000000000000003E-2</c:v>
                </c:pt>
                <c:pt idx="451">
                  <c:v>7.0199999999999999E-2</c:v>
                </c:pt>
                <c:pt idx="452">
                  <c:v>8.6400000000000005E-2</c:v>
                </c:pt>
                <c:pt idx="453">
                  <c:v>7.6999999999999999E-2</c:v>
                </c:pt>
                <c:pt idx="454">
                  <c:v>6.8199999999999997E-2</c:v>
                </c:pt>
                <c:pt idx="455">
                  <c:v>9.0899999999999995E-2</c:v>
                </c:pt>
                <c:pt idx="456">
                  <c:v>7.7100000000000002E-2</c:v>
                </c:pt>
                <c:pt idx="457">
                  <c:v>6.7400000000000002E-2</c:v>
                </c:pt>
                <c:pt idx="458">
                  <c:v>9.0800000000000006E-2</c:v>
                </c:pt>
                <c:pt idx="459">
                  <c:v>7.6200000000000004E-2</c:v>
                </c:pt>
                <c:pt idx="460">
                  <c:v>0.10829999999999999</c:v>
                </c:pt>
                <c:pt idx="461">
                  <c:v>8.9099999999999999E-2</c:v>
                </c:pt>
                <c:pt idx="462">
                  <c:v>8.2900000000000001E-2</c:v>
                </c:pt>
                <c:pt idx="463">
                  <c:v>7.1900000000000006E-2</c:v>
                </c:pt>
                <c:pt idx="464">
                  <c:v>7.4800000000000005E-2</c:v>
                </c:pt>
                <c:pt idx="465">
                  <c:v>8.1900000000000001E-2</c:v>
                </c:pt>
                <c:pt idx="466">
                  <c:v>7.4399999999999994E-2</c:v>
                </c:pt>
                <c:pt idx="467">
                  <c:v>6.8699999999999997E-2</c:v>
                </c:pt>
                <c:pt idx="468">
                  <c:v>6.2700000000000006E-2</c:v>
                </c:pt>
                <c:pt idx="469">
                  <c:v>5.96E-2</c:v>
                </c:pt>
                <c:pt idx="470">
                  <c:v>5.7000000000000002E-2</c:v>
                </c:pt>
                <c:pt idx="471">
                  <c:v>5.5800000000000002E-2</c:v>
                </c:pt>
                <c:pt idx="472">
                  <c:v>9.3899999999999997E-2</c:v>
                </c:pt>
                <c:pt idx="473">
                  <c:v>8.2400000000000001E-2</c:v>
                </c:pt>
                <c:pt idx="474">
                  <c:v>7.2999999999999995E-2</c:v>
                </c:pt>
                <c:pt idx="475">
                  <c:v>6.8199999999999997E-2</c:v>
                </c:pt>
                <c:pt idx="476">
                  <c:v>0.12429999999999999</c:v>
                </c:pt>
                <c:pt idx="477">
                  <c:v>0.12970000000000001</c:v>
                </c:pt>
                <c:pt idx="478">
                  <c:v>9.8299999999999998E-2</c:v>
                </c:pt>
                <c:pt idx="479">
                  <c:v>9.2700000000000005E-2</c:v>
                </c:pt>
                <c:pt idx="480">
                  <c:v>0.44619999999999999</c:v>
                </c:pt>
                <c:pt idx="481">
                  <c:v>0.32790000000000002</c:v>
                </c:pt>
                <c:pt idx="482">
                  <c:v>0.43730000000000002</c:v>
                </c:pt>
                <c:pt idx="483">
                  <c:v>0.93940000000000001</c:v>
                </c:pt>
                <c:pt idx="484">
                  <c:v>0.92869999999999997</c:v>
                </c:pt>
                <c:pt idx="485">
                  <c:v>0.84160000000000001</c:v>
                </c:pt>
                <c:pt idx="486">
                  <c:v>0.7198</c:v>
                </c:pt>
                <c:pt idx="487">
                  <c:v>0.5625</c:v>
                </c:pt>
                <c:pt idx="488">
                  <c:v>0.47160000000000002</c:v>
                </c:pt>
                <c:pt idx="489">
                  <c:v>0.78039999999999998</c:v>
                </c:pt>
                <c:pt idx="490">
                  <c:v>0.62380000000000002</c:v>
                </c:pt>
                <c:pt idx="491">
                  <c:v>0.51439999999999997</c:v>
                </c:pt>
                <c:pt idx="492">
                  <c:v>0.46229999999999999</c:v>
                </c:pt>
                <c:pt idx="493">
                  <c:v>0.38969999999999999</c:v>
                </c:pt>
                <c:pt idx="494">
                  <c:v>0.38679999999999998</c:v>
                </c:pt>
                <c:pt idx="495">
                  <c:v>0.27100000000000002</c:v>
                </c:pt>
                <c:pt idx="496">
                  <c:v>0.25319999999999998</c:v>
                </c:pt>
                <c:pt idx="497">
                  <c:v>0.36349999999999999</c:v>
                </c:pt>
                <c:pt idx="498">
                  <c:v>0.51670000000000005</c:v>
                </c:pt>
                <c:pt idx="499">
                  <c:v>0.37480000000000002</c:v>
                </c:pt>
                <c:pt idx="500">
                  <c:v>0.30180000000000001</c:v>
                </c:pt>
                <c:pt idx="501">
                  <c:v>0.23419999999999999</c:v>
                </c:pt>
                <c:pt idx="502">
                  <c:v>0.21179999999999999</c:v>
                </c:pt>
                <c:pt idx="503">
                  <c:v>0.2019</c:v>
                </c:pt>
                <c:pt idx="504">
                  <c:v>0.1434</c:v>
                </c:pt>
                <c:pt idx="505">
                  <c:v>0.1159</c:v>
                </c:pt>
                <c:pt idx="506">
                  <c:v>0.19550000000000001</c:v>
                </c:pt>
                <c:pt idx="507">
                  <c:v>0.1532</c:v>
                </c:pt>
                <c:pt idx="508">
                  <c:v>0.13350000000000001</c:v>
                </c:pt>
                <c:pt idx="509">
                  <c:v>0.1361</c:v>
                </c:pt>
                <c:pt idx="510">
                  <c:v>0.1037</c:v>
                </c:pt>
                <c:pt idx="511">
                  <c:v>9.3200000000000005E-2</c:v>
                </c:pt>
                <c:pt idx="512">
                  <c:v>0.1106</c:v>
                </c:pt>
                <c:pt idx="513">
                  <c:v>0.16489999999999999</c:v>
                </c:pt>
                <c:pt idx="514">
                  <c:v>0.157</c:v>
                </c:pt>
                <c:pt idx="515">
                  <c:v>0.1263</c:v>
                </c:pt>
                <c:pt idx="516">
                  <c:v>0.125</c:v>
                </c:pt>
                <c:pt idx="517">
                  <c:v>9.6699999999999994E-2</c:v>
                </c:pt>
                <c:pt idx="518">
                  <c:v>7.9699999999999993E-2</c:v>
                </c:pt>
                <c:pt idx="519">
                  <c:v>6.9599999999999995E-2</c:v>
                </c:pt>
                <c:pt idx="520">
                  <c:v>9.0800000000000006E-2</c:v>
                </c:pt>
                <c:pt idx="521">
                  <c:v>8.2799999999999999E-2</c:v>
                </c:pt>
                <c:pt idx="522">
                  <c:v>9.9500000000000005E-2</c:v>
                </c:pt>
                <c:pt idx="523">
                  <c:v>8.0299999999999996E-2</c:v>
                </c:pt>
                <c:pt idx="524">
                  <c:v>6.9900000000000004E-2</c:v>
                </c:pt>
                <c:pt idx="525">
                  <c:v>0.32069999999999999</c:v>
                </c:pt>
                <c:pt idx="526">
                  <c:v>0.29499999999999998</c:v>
                </c:pt>
                <c:pt idx="527">
                  <c:v>0.39389999999999997</c:v>
                </c:pt>
                <c:pt idx="528">
                  <c:v>0.27829999999999999</c:v>
                </c:pt>
                <c:pt idx="529">
                  <c:v>0.2263</c:v>
                </c:pt>
                <c:pt idx="530">
                  <c:v>0.1595</c:v>
                </c:pt>
                <c:pt idx="531">
                  <c:v>0.29430000000000001</c:v>
                </c:pt>
                <c:pt idx="532">
                  <c:v>0.2099</c:v>
                </c:pt>
                <c:pt idx="533">
                  <c:v>0.17910000000000001</c:v>
                </c:pt>
                <c:pt idx="534">
                  <c:v>0.36930000000000002</c:v>
                </c:pt>
                <c:pt idx="535">
                  <c:v>0.27760000000000001</c:v>
                </c:pt>
                <c:pt idx="536">
                  <c:v>0.25059999999999999</c:v>
                </c:pt>
                <c:pt idx="537">
                  <c:v>0.19989999999999999</c:v>
                </c:pt>
                <c:pt idx="538">
                  <c:v>0.1507</c:v>
                </c:pt>
                <c:pt idx="539">
                  <c:v>0.15429999999999999</c:v>
                </c:pt>
                <c:pt idx="540">
                  <c:v>0.126</c:v>
                </c:pt>
                <c:pt idx="541">
                  <c:v>0.1056</c:v>
                </c:pt>
                <c:pt idx="542">
                  <c:v>0.10050000000000001</c:v>
                </c:pt>
                <c:pt idx="543">
                  <c:v>0.1507</c:v>
                </c:pt>
                <c:pt idx="544">
                  <c:v>0.27910000000000001</c:v>
                </c:pt>
                <c:pt idx="545">
                  <c:v>0.2487</c:v>
                </c:pt>
                <c:pt idx="546">
                  <c:v>0.4335</c:v>
                </c:pt>
                <c:pt idx="547">
                  <c:v>0.32229999999999998</c:v>
                </c:pt>
                <c:pt idx="548">
                  <c:v>0.63449999999999995</c:v>
                </c:pt>
                <c:pt idx="549">
                  <c:v>0.63160000000000005</c:v>
                </c:pt>
                <c:pt idx="550">
                  <c:v>0.55010000000000003</c:v>
                </c:pt>
                <c:pt idx="551">
                  <c:v>0.4874</c:v>
                </c:pt>
                <c:pt idx="552">
                  <c:v>0.70230000000000004</c:v>
                </c:pt>
                <c:pt idx="553">
                  <c:v>0.64710000000000001</c:v>
                </c:pt>
                <c:pt idx="554">
                  <c:v>0.49819999999999998</c:v>
                </c:pt>
                <c:pt idx="555">
                  <c:v>0.84150000000000003</c:v>
                </c:pt>
                <c:pt idx="556">
                  <c:v>0.80859999999999999</c:v>
                </c:pt>
                <c:pt idx="557">
                  <c:v>0.9073</c:v>
                </c:pt>
                <c:pt idx="558">
                  <c:v>0.86990000000000001</c:v>
                </c:pt>
                <c:pt idx="559">
                  <c:v>0.78990000000000005</c:v>
                </c:pt>
                <c:pt idx="560">
                  <c:v>0.87570000000000003</c:v>
                </c:pt>
                <c:pt idx="561">
                  <c:v>0.87749999999999995</c:v>
                </c:pt>
                <c:pt idx="562">
                  <c:v>0.96860000000000002</c:v>
                </c:pt>
                <c:pt idx="563">
                  <c:v>0.96030000000000004</c:v>
                </c:pt>
                <c:pt idx="564">
                  <c:v>0.84840000000000004</c:v>
                </c:pt>
                <c:pt idx="565">
                  <c:v>0.91220000000000001</c:v>
                </c:pt>
                <c:pt idx="566">
                  <c:v>0.92720000000000002</c:v>
                </c:pt>
                <c:pt idx="567">
                  <c:v>0.85609999999999997</c:v>
                </c:pt>
                <c:pt idx="568">
                  <c:v>0.71879999999999999</c:v>
                </c:pt>
                <c:pt idx="569">
                  <c:v>0.6714</c:v>
                </c:pt>
                <c:pt idx="570">
                  <c:v>0.82379999999999998</c:v>
                </c:pt>
                <c:pt idx="571">
                  <c:v>0.74909999999999999</c:v>
                </c:pt>
                <c:pt idx="572">
                  <c:v>0.60840000000000005</c:v>
                </c:pt>
                <c:pt idx="573">
                  <c:v>0.48309999999999997</c:v>
                </c:pt>
                <c:pt idx="574">
                  <c:v>0.88249999999999995</c:v>
                </c:pt>
                <c:pt idx="575">
                  <c:v>0.79139999999999999</c:v>
                </c:pt>
                <c:pt idx="576">
                  <c:v>0.7883</c:v>
                </c:pt>
                <c:pt idx="577">
                  <c:v>0.7117</c:v>
                </c:pt>
                <c:pt idx="578">
                  <c:v>0.83889999999999998</c:v>
                </c:pt>
                <c:pt idx="579">
                  <c:v>0.85570000000000002</c:v>
                </c:pt>
                <c:pt idx="580">
                  <c:v>0.86309999999999998</c:v>
                </c:pt>
                <c:pt idx="581">
                  <c:v>0.90580000000000005</c:v>
                </c:pt>
                <c:pt idx="582">
                  <c:v>0.85980000000000001</c:v>
                </c:pt>
                <c:pt idx="583">
                  <c:v>0.72899999999999998</c:v>
                </c:pt>
                <c:pt idx="584">
                  <c:v>0.79430000000000001</c:v>
                </c:pt>
                <c:pt idx="585">
                  <c:v>0.73440000000000005</c:v>
                </c:pt>
                <c:pt idx="586">
                  <c:v>0.58040000000000003</c:v>
                </c:pt>
                <c:pt idx="587">
                  <c:v>0.44400000000000001</c:v>
                </c:pt>
                <c:pt idx="588">
                  <c:v>0.3392</c:v>
                </c:pt>
                <c:pt idx="589">
                  <c:v>0.35139999999999999</c:v>
                </c:pt>
                <c:pt idx="590">
                  <c:v>0.44340000000000002</c:v>
                </c:pt>
                <c:pt idx="591">
                  <c:v>0.38190000000000002</c:v>
                </c:pt>
                <c:pt idx="592">
                  <c:v>0.31659999999999999</c:v>
                </c:pt>
                <c:pt idx="593">
                  <c:v>0.2215</c:v>
                </c:pt>
                <c:pt idx="594">
                  <c:v>0.1777</c:v>
                </c:pt>
                <c:pt idx="595">
                  <c:v>0.1905</c:v>
                </c:pt>
                <c:pt idx="596">
                  <c:v>0.13719999999999999</c:v>
                </c:pt>
                <c:pt idx="597">
                  <c:v>0.13950000000000001</c:v>
                </c:pt>
                <c:pt idx="598">
                  <c:v>0.1731</c:v>
                </c:pt>
                <c:pt idx="599">
                  <c:v>0.16159999999999999</c:v>
                </c:pt>
                <c:pt idx="600">
                  <c:v>0.42109999999999997</c:v>
                </c:pt>
                <c:pt idx="601">
                  <c:v>0.3306</c:v>
                </c:pt>
                <c:pt idx="602">
                  <c:v>0.39729999999999999</c:v>
                </c:pt>
                <c:pt idx="603">
                  <c:v>0.27989999999999998</c:v>
                </c:pt>
                <c:pt idx="604">
                  <c:v>0.23499999999999999</c:v>
                </c:pt>
                <c:pt idx="605">
                  <c:v>0.17349999999999999</c:v>
                </c:pt>
                <c:pt idx="606">
                  <c:v>0.20399999999999999</c:v>
                </c:pt>
                <c:pt idx="607">
                  <c:v>0.1517</c:v>
                </c:pt>
                <c:pt idx="608">
                  <c:v>0.1138</c:v>
                </c:pt>
                <c:pt idx="609">
                  <c:v>9.2299999999999993E-2</c:v>
                </c:pt>
                <c:pt idx="610">
                  <c:v>0.27539999999999998</c:v>
                </c:pt>
                <c:pt idx="611">
                  <c:v>0.3322</c:v>
                </c:pt>
                <c:pt idx="612">
                  <c:v>0.24340000000000001</c:v>
                </c:pt>
                <c:pt idx="613">
                  <c:v>0.25969999999999999</c:v>
                </c:pt>
                <c:pt idx="614">
                  <c:v>0.27200000000000002</c:v>
                </c:pt>
                <c:pt idx="615">
                  <c:v>0.2011</c:v>
                </c:pt>
                <c:pt idx="616">
                  <c:v>0.2288</c:v>
                </c:pt>
                <c:pt idx="617">
                  <c:v>0.19719999999999999</c:v>
                </c:pt>
                <c:pt idx="618">
                  <c:v>0.1414</c:v>
                </c:pt>
                <c:pt idx="619">
                  <c:v>0.12189999999999999</c:v>
                </c:pt>
                <c:pt idx="620">
                  <c:v>0.11269999999999999</c:v>
                </c:pt>
                <c:pt idx="621">
                  <c:v>0.20680000000000001</c:v>
                </c:pt>
                <c:pt idx="622">
                  <c:v>0.14680000000000001</c:v>
                </c:pt>
                <c:pt idx="623">
                  <c:v>0.1123</c:v>
                </c:pt>
                <c:pt idx="624">
                  <c:v>8.8099999999999998E-2</c:v>
                </c:pt>
                <c:pt idx="625">
                  <c:v>0.128</c:v>
                </c:pt>
                <c:pt idx="626">
                  <c:v>9.8299999999999998E-2</c:v>
                </c:pt>
              </c:numCache>
            </c:numRef>
          </c:yVal>
          <c:smooth val="1"/>
        </c:ser>
        <c:ser>
          <c:idx val="5"/>
          <c:order val="1"/>
          <c:tx>
            <c:strRef>
              <c:f>exindexvkospi!$AE$1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exindexvkospi!$Y$1:$Y$627</c:f>
              <c:numCache>
                <c:formatCode>General</c:formatCode>
                <c:ptCount val="627"/>
                <c:pt idx="0">
                  <c:v>0</c:v>
                </c:pt>
                <c:pt idx="1">
                  <c:v>0.64780000000000004</c:v>
                </c:pt>
                <c:pt idx="2">
                  <c:v>0.71950000000000003</c:v>
                </c:pt>
                <c:pt idx="3">
                  <c:v>0.83350000000000002</c:v>
                </c:pt>
                <c:pt idx="4">
                  <c:v>0.89859999999999995</c:v>
                </c:pt>
                <c:pt idx="5">
                  <c:v>0.98780000000000001</c:v>
                </c:pt>
                <c:pt idx="6">
                  <c:v>0.98260000000000003</c:v>
                </c:pt>
                <c:pt idx="7">
                  <c:v>0.97889999999999999</c:v>
                </c:pt>
                <c:pt idx="8">
                  <c:v>0.80600000000000005</c:v>
                </c:pt>
                <c:pt idx="9">
                  <c:v>0.68820000000000003</c:v>
                </c:pt>
                <c:pt idx="10">
                  <c:v>0.62619999999999998</c:v>
                </c:pt>
                <c:pt idx="11">
                  <c:v>0.60140000000000005</c:v>
                </c:pt>
                <c:pt idx="12">
                  <c:v>0.57069999999999999</c:v>
                </c:pt>
                <c:pt idx="13">
                  <c:v>0.57240000000000002</c:v>
                </c:pt>
                <c:pt idx="14">
                  <c:v>0.42149999999999999</c:v>
                </c:pt>
                <c:pt idx="15">
                  <c:v>0.30659999999999998</c:v>
                </c:pt>
                <c:pt idx="16">
                  <c:v>0.24440000000000001</c:v>
                </c:pt>
                <c:pt idx="17">
                  <c:v>0.214</c:v>
                </c:pt>
                <c:pt idx="18">
                  <c:v>0.2069</c:v>
                </c:pt>
                <c:pt idx="19">
                  <c:v>0.2215</c:v>
                </c:pt>
                <c:pt idx="20">
                  <c:v>0.26229999999999998</c:v>
                </c:pt>
                <c:pt idx="21">
                  <c:v>0.34239999999999998</c:v>
                </c:pt>
                <c:pt idx="22">
                  <c:v>0.4481</c:v>
                </c:pt>
                <c:pt idx="23">
                  <c:v>0.46789999999999998</c:v>
                </c:pt>
                <c:pt idx="24">
                  <c:v>0.5232</c:v>
                </c:pt>
                <c:pt idx="25">
                  <c:v>0.61109999999999998</c:v>
                </c:pt>
                <c:pt idx="26">
                  <c:v>0.77380000000000004</c:v>
                </c:pt>
                <c:pt idx="27">
                  <c:v>0.97419999999999995</c:v>
                </c:pt>
                <c:pt idx="28">
                  <c:v>0.94240000000000002</c:v>
                </c:pt>
                <c:pt idx="29">
                  <c:v>0.93049999999999999</c:v>
                </c:pt>
                <c:pt idx="30">
                  <c:v>0.90400000000000003</c:v>
                </c:pt>
                <c:pt idx="31">
                  <c:v>0.89049999999999996</c:v>
                </c:pt>
                <c:pt idx="32">
                  <c:v>0.85129999999999995</c:v>
                </c:pt>
                <c:pt idx="33">
                  <c:v>0.84079999999999999</c:v>
                </c:pt>
                <c:pt idx="34">
                  <c:v>0.84489999999999998</c:v>
                </c:pt>
                <c:pt idx="35">
                  <c:v>0.84819999999999995</c:v>
                </c:pt>
                <c:pt idx="36">
                  <c:v>0.86580000000000001</c:v>
                </c:pt>
                <c:pt idx="37">
                  <c:v>0.89170000000000005</c:v>
                </c:pt>
                <c:pt idx="38">
                  <c:v>0.90939999999999999</c:v>
                </c:pt>
                <c:pt idx="39">
                  <c:v>0.95599999999999996</c:v>
                </c:pt>
                <c:pt idx="40">
                  <c:v>0.99250000000000005</c:v>
                </c:pt>
                <c:pt idx="41">
                  <c:v>0.99270000000000003</c:v>
                </c:pt>
                <c:pt idx="42">
                  <c:v>0.97799999999999998</c:v>
                </c:pt>
                <c:pt idx="43">
                  <c:v>0.96930000000000005</c:v>
                </c:pt>
                <c:pt idx="44">
                  <c:v>0.97660000000000002</c:v>
                </c:pt>
                <c:pt idx="45">
                  <c:v>0.97799999999999998</c:v>
                </c:pt>
                <c:pt idx="46">
                  <c:v>0.98029999999999995</c:v>
                </c:pt>
                <c:pt idx="47">
                  <c:v>0.89570000000000005</c:v>
                </c:pt>
                <c:pt idx="48">
                  <c:v>0.84230000000000005</c:v>
                </c:pt>
                <c:pt idx="49">
                  <c:v>0.80669999999999997</c:v>
                </c:pt>
                <c:pt idx="50">
                  <c:v>0.80110000000000003</c:v>
                </c:pt>
                <c:pt idx="51">
                  <c:v>0.80410000000000004</c:v>
                </c:pt>
                <c:pt idx="52">
                  <c:v>0.83050000000000002</c:v>
                </c:pt>
                <c:pt idx="53">
                  <c:v>0.88780000000000003</c:v>
                </c:pt>
                <c:pt idx="54">
                  <c:v>0.90069999999999995</c:v>
                </c:pt>
                <c:pt idx="55">
                  <c:v>0.92830000000000001</c:v>
                </c:pt>
                <c:pt idx="56">
                  <c:v>0.9335</c:v>
                </c:pt>
                <c:pt idx="57">
                  <c:v>0.95750000000000002</c:v>
                </c:pt>
                <c:pt idx="58">
                  <c:v>0.84689999999999999</c:v>
                </c:pt>
                <c:pt idx="59">
                  <c:v>0.78739999999999999</c:v>
                </c:pt>
                <c:pt idx="60">
                  <c:v>0.74919999999999998</c:v>
                </c:pt>
                <c:pt idx="61">
                  <c:v>0.55220000000000002</c:v>
                </c:pt>
                <c:pt idx="62">
                  <c:v>0.37840000000000001</c:v>
                </c:pt>
                <c:pt idx="63">
                  <c:v>0.27979999999999999</c:v>
                </c:pt>
                <c:pt idx="64">
                  <c:v>0.20150000000000001</c:v>
                </c:pt>
                <c:pt idx="65">
                  <c:v>0.1595</c:v>
                </c:pt>
                <c:pt idx="66">
                  <c:v>0.1308</c:v>
                </c:pt>
                <c:pt idx="67">
                  <c:v>0.1129</c:v>
                </c:pt>
                <c:pt idx="68">
                  <c:v>0.10970000000000001</c:v>
                </c:pt>
                <c:pt idx="69">
                  <c:v>0.11219999999999999</c:v>
                </c:pt>
                <c:pt idx="70">
                  <c:v>0.12839999999999999</c:v>
                </c:pt>
                <c:pt idx="71">
                  <c:v>0.14599999999999999</c:v>
                </c:pt>
                <c:pt idx="72">
                  <c:v>0.15740000000000001</c:v>
                </c:pt>
                <c:pt idx="73">
                  <c:v>0.14960000000000001</c:v>
                </c:pt>
                <c:pt idx="74">
                  <c:v>0.15540000000000001</c:v>
                </c:pt>
                <c:pt idx="75">
                  <c:v>0.18099999999999999</c:v>
                </c:pt>
                <c:pt idx="76">
                  <c:v>0.23280000000000001</c:v>
                </c:pt>
                <c:pt idx="77">
                  <c:v>0.24329999999999999</c:v>
                </c:pt>
                <c:pt idx="78">
                  <c:v>0.2301</c:v>
                </c:pt>
                <c:pt idx="79">
                  <c:v>0.17180000000000001</c:v>
                </c:pt>
                <c:pt idx="80">
                  <c:v>0.1421</c:v>
                </c:pt>
                <c:pt idx="81">
                  <c:v>0.11890000000000001</c:v>
                </c:pt>
                <c:pt idx="82">
                  <c:v>0.1086</c:v>
                </c:pt>
                <c:pt idx="83">
                  <c:v>0.1041</c:v>
                </c:pt>
                <c:pt idx="84">
                  <c:v>0.10580000000000001</c:v>
                </c:pt>
                <c:pt idx="85">
                  <c:v>0.12189999999999999</c:v>
                </c:pt>
                <c:pt idx="86">
                  <c:v>0.14979999999999999</c:v>
                </c:pt>
                <c:pt idx="87">
                  <c:v>0.2</c:v>
                </c:pt>
                <c:pt idx="88">
                  <c:v>0.28960000000000002</c:v>
                </c:pt>
                <c:pt idx="89">
                  <c:v>0.39</c:v>
                </c:pt>
                <c:pt idx="90">
                  <c:v>0.44879999999999998</c:v>
                </c:pt>
                <c:pt idx="91">
                  <c:v>0.49640000000000001</c:v>
                </c:pt>
                <c:pt idx="92">
                  <c:v>0.432</c:v>
                </c:pt>
                <c:pt idx="93">
                  <c:v>0.3931</c:v>
                </c:pt>
                <c:pt idx="94">
                  <c:v>0.38540000000000002</c:v>
                </c:pt>
                <c:pt idx="95">
                  <c:v>0.38200000000000001</c:v>
                </c:pt>
                <c:pt idx="96">
                  <c:v>0.4042</c:v>
                </c:pt>
                <c:pt idx="97">
                  <c:v>0.43840000000000001</c:v>
                </c:pt>
                <c:pt idx="98">
                  <c:v>0.42659999999999998</c:v>
                </c:pt>
                <c:pt idx="99">
                  <c:v>0.42880000000000001</c:v>
                </c:pt>
                <c:pt idx="100">
                  <c:v>0.46</c:v>
                </c:pt>
                <c:pt idx="101">
                  <c:v>0.52839999999999998</c:v>
                </c:pt>
                <c:pt idx="102">
                  <c:v>0.61460000000000004</c:v>
                </c:pt>
                <c:pt idx="103">
                  <c:v>0.73260000000000003</c:v>
                </c:pt>
                <c:pt idx="104">
                  <c:v>0.93220000000000003</c:v>
                </c:pt>
                <c:pt idx="105">
                  <c:v>0.95630000000000004</c:v>
                </c:pt>
                <c:pt idx="106">
                  <c:v>0.90969999999999995</c:v>
                </c:pt>
                <c:pt idx="107">
                  <c:v>0.88970000000000005</c:v>
                </c:pt>
                <c:pt idx="108">
                  <c:v>0.66349999999999998</c:v>
                </c:pt>
                <c:pt idx="109">
                  <c:v>0.48370000000000002</c:v>
                </c:pt>
                <c:pt idx="110">
                  <c:v>0.33279999999999998</c:v>
                </c:pt>
                <c:pt idx="111">
                  <c:v>0.2482</c:v>
                </c:pt>
                <c:pt idx="112">
                  <c:v>0.18149999999999999</c:v>
                </c:pt>
                <c:pt idx="113">
                  <c:v>0.13739999999999999</c:v>
                </c:pt>
                <c:pt idx="114">
                  <c:v>0.11219999999999999</c:v>
                </c:pt>
                <c:pt idx="115">
                  <c:v>0.1013</c:v>
                </c:pt>
                <c:pt idx="116">
                  <c:v>7.2700000000000001E-2</c:v>
                </c:pt>
                <c:pt idx="117">
                  <c:v>5.79E-2</c:v>
                </c:pt>
                <c:pt idx="118">
                  <c:v>4.2000000000000003E-2</c:v>
                </c:pt>
                <c:pt idx="119">
                  <c:v>3.2199999999999999E-2</c:v>
                </c:pt>
                <c:pt idx="120">
                  <c:v>2.8199999999999999E-2</c:v>
                </c:pt>
                <c:pt idx="121">
                  <c:v>2.7799999999999998E-2</c:v>
                </c:pt>
                <c:pt idx="122">
                  <c:v>2.5700000000000001E-2</c:v>
                </c:pt>
                <c:pt idx="123">
                  <c:v>2.8000000000000001E-2</c:v>
                </c:pt>
                <c:pt idx="124">
                  <c:v>2.87E-2</c:v>
                </c:pt>
                <c:pt idx="125">
                  <c:v>3.0599999999999999E-2</c:v>
                </c:pt>
                <c:pt idx="126">
                  <c:v>4.24E-2</c:v>
                </c:pt>
                <c:pt idx="127">
                  <c:v>4.3499999999999997E-2</c:v>
                </c:pt>
                <c:pt idx="128">
                  <c:v>4.2200000000000001E-2</c:v>
                </c:pt>
                <c:pt idx="129">
                  <c:v>4.1300000000000003E-2</c:v>
                </c:pt>
                <c:pt idx="130">
                  <c:v>3.9699999999999999E-2</c:v>
                </c:pt>
                <c:pt idx="131">
                  <c:v>3.85E-2</c:v>
                </c:pt>
                <c:pt idx="132">
                  <c:v>2.6700000000000002E-2</c:v>
                </c:pt>
                <c:pt idx="133">
                  <c:v>1.5299999999999999E-2</c:v>
                </c:pt>
                <c:pt idx="134">
                  <c:v>7.4999999999999997E-3</c:v>
                </c:pt>
                <c:pt idx="135">
                  <c:v>3.0999999999999999E-3</c:v>
                </c:pt>
                <c:pt idx="136">
                  <c:v>1.1999999999999999E-3</c:v>
                </c:pt>
                <c:pt idx="137">
                  <c:v>1.2999999999999999E-3</c:v>
                </c:pt>
                <c:pt idx="138">
                  <c:v>1.1999999999999999E-3</c:v>
                </c:pt>
                <c:pt idx="139">
                  <c:v>6.9999999999999999E-4</c:v>
                </c:pt>
                <c:pt idx="140">
                  <c:v>5.0000000000000001E-4</c:v>
                </c:pt>
                <c:pt idx="141">
                  <c:v>5.0000000000000001E-4</c:v>
                </c:pt>
                <c:pt idx="142">
                  <c:v>5.0000000000000001E-4</c:v>
                </c:pt>
                <c:pt idx="143">
                  <c:v>2.9999999999999997E-4</c:v>
                </c:pt>
                <c:pt idx="144">
                  <c:v>2.0000000000000001E-4</c:v>
                </c:pt>
                <c:pt idx="145">
                  <c:v>1E-4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1.66E-2</c:v>
                </c:pt>
                <c:pt idx="154">
                  <c:v>0.13980000000000001</c:v>
                </c:pt>
                <c:pt idx="155">
                  <c:v>0.2157</c:v>
                </c:pt>
                <c:pt idx="156">
                  <c:v>0.26329999999999998</c:v>
                </c:pt>
                <c:pt idx="157">
                  <c:v>0.37490000000000001</c:v>
                </c:pt>
                <c:pt idx="158">
                  <c:v>0.50449999999999995</c:v>
                </c:pt>
                <c:pt idx="159">
                  <c:v>0.58330000000000004</c:v>
                </c:pt>
                <c:pt idx="160">
                  <c:v>0.64690000000000003</c:v>
                </c:pt>
                <c:pt idx="161">
                  <c:v>0.69750000000000001</c:v>
                </c:pt>
                <c:pt idx="162">
                  <c:v>0.71779999999999999</c:v>
                </c:pt>
                <c:pt idx="163">
                  <c:v>0.73839999999999995</c:v>
                </c:pt>
                <c:pt idx="164">
                  <c:v>0.71609999999999996</c:v>
                </c:pt>
                <c:pt idx="165">
                  <c:v>0.69469999999999998</c:v>
                </c:pt>
                <c:pt idx="166">
                  <c:v>0.67100000000000004</c:v>
                </c:pt>
                <c:pt idx="167">
                  <c:v>0.66500000000000004</c:v>
                </c:pt>
                <c:pt idx="168">
                  <c:v>0.4859</c:v>
                </c:pt>
                <c:pt idx="169">
                  <c:v>0.38159999999999999</c:v>
                </c:pt>
                <c:pt idx="170">
                  <c:v>0.30640000000000001</c:v>
                </c:pt>
                <c:pt idx="171">
                  <c:v>0.26819999999999999</c:v>
                </c:pt>
                <c:pt idx="172">
                  <c:v>0.2545</c:v>
                </c:pt>
                <c:pt idx="173">
                  <c:v>0.25409999999999999</c:v>
                </c:pt>
                <c:pt idx="174">
                  <c:v>0.2366</c:v>
                </c:pt>
                <c:pt idx="175">
                  <c:v>0.19289999999999999</c:v>
                </c:pt>
                <c:pt idx="176">
                  <c:v>0.15359999999999999</c:v>
                </c:pt>
                <c:pt idx="177">
                  <c:v>0.1246</c:v>
                </c:pt>
                <c:pt idx="178">
                  <c:v>9.4200000000000006E-2</c:v>
                </c:pt>
                <c:pt idx="179">
                  <c:v>7.2999999999999995E-2</c:v>
                </c:pt>
                <c:pt idx="180">
                  <c:v>5.6099999999999997E-2</c:v>
                </c:pt>
                <c:pt idx="181">
                  <c:v>4.9399999999999999E-2</c:v>
                </c:pt>
                <c:pt idx="182">
                  <c:v>4.9299999999999997E-2</c:v>
                </c:pt>
                <c:pt idx="183">
                  <c:v>4.2299999999999997E-2</c:v>
                </c:pt>
                <c:pt idx="184">
                  <c:v>3.1600000000000003E-2</c:v>
                </c:pt>
                <c:pt idx="185">
                  <c:v>2.5399999999999999E-2</c:v>
                </c:pt>
                <c:pt idx="186">
                  <c:v>2.3199999999999998E-2</c:v>
                </c:pt>
                <c:pt idx="187">
                  <c:v>2.4299999999999999E-2</c:v>
                </c:pt>
                <c:pt idx="188">
                  <c:v>2.75E-2</c:v>
                </c:pt>
                <c:pt idx="189">
                  <c:v>3.5299999999999998E-2</c:v>
                </c:pt>
                <c:pt idx="190">
                  <c:v>4.5499999999999999E-2</c:v>
                </c:pt>
                <c:pt idx="191">
                  <c:v>6.4199999999999993E-2</c:v>
                </c:pt>
                <c:pt idx="192">
                  <c:v>9.3799999999999994E-2</c:v>
                </c:pt>
                <c:pt idx="193">
                  <c:v>0.1459</c:v>
                </c:pt>
                <c:pt idx="194">
                  <c:v>0.2316</c:v>
                </c:pt>
                <c:pt idx="195">
                  <c:v>0.2349</c:v>
                </c:pt>
                <c:pt idx="196">
                  <c:v>0.25659999999999999</c:v>
                </c:pt>
                <c:pt idx="197">
                  <c:v>0.30599999999999999</c:v>
                </c:pt>
                <c:pt idx="198">
                  <c:v>0.35470000000000002</c:v>
                </c:pt>
                <c:pt idx="199">
                  <c:v>0.43140000000000001</c:v>
                </c:pt>
                <c:pt idx="200">
                  <c:v>0.46920000000000001</c:v>
                </c:pt>
                <c:pt idx="201">
                  <c:v>0.46339999999999998</c:v>
                </c:pt>
                <c:pt idx="202">
                  <c:v>0.4783</c:v>
                </c:pt>
                <c:pt idx="203">
                  <c:v>0.46860000000000002</c:v>
                </c:pt>
                <c:pt idx="204">
                  <c:v>0.47310000000000002</c:v>
                </c:pt>
                <c:pt idx="205">
                  <c:v>0.48930000000000001</c:v>
                </c:pt>
                <c:pt idx="206">
                  <c:v>0.4975</c:v>
                </c:pt>
                <c:pt idx="207">
                  <c:v>0.53890000000000005</c:v>
                </c:pt>
                <c:pt idx="208">
                  <c:v>0.60099999999999998</c:v>
                </c:pt>
                <c:pt idx="209">
                  <c:v>0.72199999999999998</c:v>
                </c:pt>
                <c:pt idx="210">
                  <c:v>0.86799999999999999</c:v>
                </c:pt>
                <c:pt idx="211">
                  <c:v>0.89580000000000004</c:v>
                </c:pt>
                <c:pt idx="212">
                  <c:v>0.92889999999999995</c:v>
                </c:pt>
                <c:pt idx="213">
                  <c:v>0.94820000000000004</c:v>
                </c:pt>
                <c:pt idx="214">
                  <c:v>0.95230000000000004</c:v>
                </c:pt>
                <c:pt idx="215">
                  <c:v>0.95489999999999997</c:v>
                </c:pt>
                <c:pt idx="216">
                  <c:v>0.97</c:v>
                </c:pt>
                <c:pt idx="217">
                  <c:v>0.94059999999999999</c:v>
                </c:pt>
                <c:pt idx="218">
                  <c:v>0.93389999999999995</c:v>
                </c:pt>
                <c:pt idx="219">
                  <c:v>0.93959999999999999</c:v>
                </c:pt>
                <c:pt idx="220">
                  <c:v>0.96260000000000001</c:v>
                </c:pt>
                <c:pt idx="221">
                  <c:v>0.98089999999999999</c:v>
                </c:pt>
                <c:pt idx="222">
                  <c:v>0.97889999999999999</c:v>
                </c:pt>
                <c:pt idx="223">
                  <c:v>0.98299999999999998</c:v>
                </c:pt>
                <c:pt idx="224">
                  <c:v>0.9788</c:v>
                </c:pt>
                <c:pt idx="225">
                  <c:v>0.98799999999999999</c:v>
                </c:pt>
                <c:pt idx="226">
                  <c:v>0.97570000000000001</c:v>
                </c:pt>
                <c:pt idx="227">
                  <c:v>0.97870000000000001</c:v>
                </c:pt>
                <c:pt idx="228">
                  <c:v>0.99409999999999998</c:v>
                </c:pt>
                <c:pt idx="229">
                  <c:v>0.98650000000000004</c:v>
                </c:pt>
                <c:pt idx="230">
                  <c:v>0.9919</c:v>
                </c:pt>
                <c:pt idx="231">
                  <c:v>0.84419999999999995</c:v>
                </c:pt>
                <c:pt idx="232">
                  <c:v>0.75800000000000001</c:v>
                </c:pt>
                <c:pt idx="233">
                  <c:v>0.53400000000000003</c:v>
                </c:pt>
                <c:pt idx="234">
                  <c:v>0.36530000000000001</c:v>
                </c:pt>
                <c:pt idx="235">
                  <c:v>0.26379999999999998</c:v>
                </c:pt>
                <c:pt idx="236">
                  <c:v>0.20200000000000001</c:v>
                </c:pt>
                <c:pt idx="237">
                  <c:v>0.156</c:v>
                </c:pt>
                <c:pt idx="238">
                  <c:v>0.12620000000000001</c:v>
                </c:pt>
                <c:pt idx="239">
                  <c:v>0.1108</c:v>
                </c:pt>
                <c:pt idx="240">
                  <c:v>0.10059999999999999</c:v>
                </c:pt>
                <c:pt idx="241">
                  <c:v>0.1011</c:v>
                </c:pt>
                <c:pt idx="242">
                  <c:v>8.2400000000000001E-2</c:v>
                </c:pt>
                <c:pt idx="243">
                  <c:v>6.7400000000000002E-2</c:v>
                </c:pt>
                <c:pt idx="244">
                  <c:v>5.0500000000000003E-2</c:v>
                </c:pt>
                <c:pt idx="245">
                  <c:v>4.2099999999999999E-2</c:v>
                </c:pt>
                <c:pt idx="246">
                  <c:v>3.3099999999999997E-2</c:v>
                </c:pt>
                <c:pt idx="247">
                  <c:v>2.7400000000000001E-2</c:v>
                </c:pt>
                <c:pt idx="248">
                  <c:v>2.3099999999999999E-2</c:v>
                </c:pt>
                <c:pt idx="249">
                  <c:v>2.1999999999999999E-2</c:v>
                </c:pt>
                <c:pt idx="250">
                  <c:v>2.4E-2</c:v>
                </c:pt>
                <c:pt idx="251">
                  <c:v>2.81E-2</c:v>
                </c:pt>
                <c:pt idx="252">
                  <c:v>3.6999999999999998E-2</c:v>
                </c:pt>
                <c:pt idx="253">
                  <c:v>5.3199999999999997E-2</c:v>
                </c:pt>
                <c:pt idx="254">
                  <c:v>8.2299999999999998E-2</c:v>
                </c:pt>
                <c:pt idx="255">
                  <c:v>9.7299999999999998E-2</c:v>
                </c:pt>
                <c:pt idx="256">
                  <c:v>0.1152</c:v>
                </c:pt>
                <c:pt idx="257">
                  <c:v>0.1399</c:v>
                </c:pt>
                <c:pt idx="258">
                  <c:v>0.18079999999999999</c:v>
                </c:pt>
                <c:pt idx="259">
                  <c:v>0.2117</c:v>
                </c:pt>
                <c:pt idx="260">
                  <c:v>0.23180000000000001</c:v>
                </c:pt>
                <c:pt idx="261">
                  <c:v>0.28029999999999999</c:v>
                </c:pt>
                <c:pt idx="262">
                  <c:v>0.3725</c:v>
                </c:pt>
                <c:pt idx="263">
                  <c:v>0.42249999999999999</c:v>
                </c:pt>
                <c:pt idx="264">
                  <c:v>0.38779999999999998</c:v>
                </c:pt>
                <c:pt idx="265">
                  <c:v>0.36230000000000001</c:v>
                </c:pt>
                <c:pt idx="266">
                  <c:v>0.34949999999999998</c:v>
                </c:pt>
                <c:pt idx="267">
                  <c:v>0.31859999999999999</c:v>
                </c:pt>
                <c:pt idx="268">
                  <c:v>0.27650000000000002</c:v>
                </c:pt>
                <c:pt idx="269">
                  <c:v>0.23949999999999999</c:v>
                </c:pt>
                <c:pt idx="270">
                  <c:v>0.21540000000000001</c:v>
                </c:pt>
                <c:pt idx="271">
                  <c:v>0.20910000000000001</c:v>
                </c:pt>
                <c:pt idx="272">
                  <c:v>0.22359999999999999</c:v>
                </c:pt>
                <c:pt idx="273">
                  <c:v>0.2344</c:v>
                </c:pt>
                <c:pt idx="274">
                  <c:v>0.2525</c:v>
                </c:pt>
                <c:pt idx="275">
                  <c:v>0.20549999999999999</c:v>
                </c:pt>
                <c:pt idx="276">
                  <c:v>0.1772</c:v>
                </c:pt>
                <c:pt idx="277">
                  <c:v>0.17030000000000001</c:v>
                </c:pt>
                <c:pt idx="278">
                  <c:v>0.1492</c:v>
                </c:pt>
                <c:pt idx="279">
                  <c:v>0.14330000000000001</c:v>
                </c:pt>
                <c:pt idx="280">
                  <c:v>0.15390000000000001</c:v>
                </c:pt>
                <c:pt idx="281">
                  <c:v>0.1847</c:v>
                </c:pt>
                <c:pt idx="282">
                  <c:v>0.16089999999999999</c:v>
                </c:pt>
                <c:pt idx="283">
                  <c:v>0.15190000000000001</c:v>
                </c:pt>
                <c:pt idx="284">
                  <c:v>0.1467</c:v>
                </c:pt>
                <c:pt idx="285">
                  <c:v>0.15110000000000001</c:v>
                </c:pt>
                <c:pt idx="286">
                  <c:v>0.11840000000000001</c:v>
                </c:pt>
                <c:pt idx="287">
                  <c:v>8.2699999999999996E-2</c:v>
                </c:pt>
                <c:pt idx="288">
                  <c:v>6.0999999999999999E-2</c:v>
                </c:pt>
                <c:pt idx="289">
                  <c:v>4.7399999999999998E-2</c:v>
                </c:pt>
                <c:pt idx="290">
                  <c:v>4.1500000000000002E-2</c:v>
                </c:pt>
                <c:pt idx="291">
                  <c:v>3.1E-2</c:v>
                </c:pt>
                <c:pt idx="292">
                  <c:v>2.52E-2</c:v>
                </c:pt>
                <c:pt idx="293">
                  <c:v>2.3099999999999999E-2</c:v>
                </c:pt>
                <c:pt idx="294">
                  <c:v>2.4500000000000001E-2</c:v>
                </c:pt>
                <c:pt idx="295">
                  <c:v>2.9499999999999998E-2</c:v>
                </c:pt>
                <c:pt idx="296">
                  <c:v>3.8600000000000002E-2</c:v>
                </c:pt>
                <c:pt idx="297">
                  <c:v>3.9300000000000002E-2</c:v>
                </c:pt>
                <c:pt idx="298">
                  <c:v>3.44E-2</c:v>
                </c:pt>
                <c:pt idx="299">
                  <c:v>3.4299999999999997E-2</c:v>
                </c:pt>
                <c:pt idx="300">
                  <c:v>3.7199999999999997E-2</c:v>
                </c:pt>
                <c:pt idx="301">
                  <c:v>3.7900000000000003E-2</c:v>
                </c:pt>
                <c:pt idx="302">
                  <c:v>4.4200000000000003E-2</c:v>
                </c:pt>
                <c:pt idx="303">
                  <c:v>5.8500000000000003E-2</c:v>
                </c:pt>
                <c:pt idx="304">
                  <c:v>6.7199999999999996E-2</c:v>
                </c:pt>
                <c:pt idx="305">
                  <c:v>8.3500000000000005E-2</c:v>
                </c:pt>
                <c:pt idx="306">
                  <c:v>6.5000000000000002E-2</c:v>
                </c:pt>
                <c:pt idx="307">
                  <c:v>4.8300000000000003E-2</c:v>
                </c:pt>
                <c:pt idx="308">
                  <c:v>3.7600000000000001E-2</c:v>
                </c:pt>
                <c:pt idx="309">
                  <c:v>3.3599999999999998E-2</c:v>
                </c:pt>
                <c:pt idx="310">
                  <c:v>3.5000000000000003E-2</c:v>
                </c:pt>
                <c:pt idx="311">
                  <c:v>4.1099999999999998E-2</c:v>
                </c:pt>
                <c:pt idx="312">
                  <c:v>5.0999999999999997E-2</c:v>
                </c:pt>
                <c:pt idx="313">
                  <c:v>6.2199999999999998E-2</c:v>
                </c:pt>
                <c:pt idx="314">
                  <c:v>7.8600000000000003E-2</c:v>
                </c:pt>
                <c:pt idx="315">
                  <c:v>9.5399999999999999E-2</c:v>
                </c:pt>
                <c:pt idx="316">
                  <c:v>0.1174</c:v>
                </c:pt>
                <c:pt idx="317">
                  <c:v>0.1191</c:v>
                </c:pt>
                <c:pt idx="318">
                  <c:v>0.1119</c:v>
                </c:pt>
                <c:pt idx="319">
                  <c:v>8.5800000000000001E-2</c:v>
                </c:pt>
                <c:pt idx="320">
                  <c:v>7.3499999999999996E-2</c:v>
                </c:pt>
                <c:pt idx="321">
                  <c:v>5.74E-2</c:v>
                </c:pt>
                <c:pt idx="322">
                  <c:v>4.6600000000000003E-2</c:v>
                </c:pt>
                <c:pt idx="323">
                  <c:v>3.6700000000000003E-2</c:v>
                </c:pt>
                <c:pt idx="324">
                  <c:v>3.0700000000000002E-2</c:v>
                </c:pt>
                <c:pt idx="325">
                  <c:v>2.7699999999999999E-2</c:v>
                </c:pt>
                <c:pt idx="326">
                  <c:v>2.8000000000000001E-2</c:v>
                </c:pt>
                <c:pt idx="327">
                  <c:v>3.2300000000000002E-2</c:v>
                </c:pt>
                <c:pt idx="328">
                  <c:v>4.2500000000000003E-2</c:v>
                </c:pt>
                <c:pt idx="329">
                  <c:v>5.1200000000000002E-2</c:v>
                </c:pt>
                <c:pt idx="330">
                  <c:v>6.9500000000000006E-2</c:v>
                </c:pt>
                <c:pt idx="331">
                  <c:v>9.5299999999999996E-2</c:v>
                </c:pt>
                <c:pt idx="332">
                  <c:v>0.1305</c:v>
                </c:pt>
                <c:pt idx="333">
                  <c:v>0.19259999999999999</c:v>
                </c:pt>
                <c:pt idx="334">
                  <c:v>0.29459999999999997</c:v>
                </c:pt>
                <c:pt idx="335">
                  <c:v>0.43459999999999999</c:v>
                </c:pt>
                <c:pt idx="336">
                  <c:v>0.52310000000000001</c:v>
                </c:pt>
                <c:pt idx="337">
                  <c:v>0.68469999999999998</c:v>
                </c:pt>
                <c:pt idx="338">
                  <c:v>0.71319999999999995</c:v>
                </c:pt>
                <c:pt idx="339">
                  <c:v>0.64139999999999997</c:v>
                </c:pt>
                <c:pt idx="340">
                  <c:v>0.59109999999999996</c:v>
                </c:pt>
                <c:pt idx="341">
                  <c:v>0.57169999999999999</c:v>
                </c:pt>
                <c:pt idx="342">
                  <c:v>0.56279999999999997</c:v>
                </c:pt>
                <c:pt idx="343">
                  <c:v>0.51070000000000004</c:v>
                </c:pt>
                <c:pt idx="344">
                  <c:v>0.4622</c:v>
                </c:pt>
                <c:pt idx="345">
                  <c:v>0.43769999999999998</c:v>
                </c:pt>
                <c:pt idx="346">
                  <c:v>0.35439999999999999</c:v>
                </c:pt>
                <c:pt idx="347">
                  <c:v>0.2651</c:v>
                </c:pt>
                <c:pt idx="348">
                  <c:v>0.18629999999999999</c:v>
                </c:pt>
                <c:pt idx="349">
                  <c:v>0.14199999999999999</c:v>
                </c:pt>
                <c:pt idx="350">
                  <c:v>0.12</c:v>
                </c:pt>
                <c:pt idx="351">
                  <c:v>0.111</c:v>
                </c:pt>
                <c:pt idx="352">
                  <c:v>0.1057</c:v>
                </c:pt>
                <c:pt idx="353">
                  <c:v>9.8500000000000004E-2</c:v>
                </c:pt>
                <c:pt idx="354">
                  <c:v>9.4600000000000004E-2</c:v>
                </c:pt>
                <c:pt idx="355">
                  <c:v>0.10249999999999999</c:v>
                </c:pt>
                <c:pt idx="356">
                  <c:v>0.1183</c:v>
                </c:pt>
                <c:pt idx="357">
                  <c:v>0.1515</c:v>
                </c:pt>
                <c:pt idx="358">
                  <c:v>0.21179999999999999</c:v>
                </c:pt>
                <c:pt idx="359">
                  <c:v>0.2918</c:v>
                </c:pt>
                <c:pt idx="360">
                  <c:v>0.42230000000000001</c:v>
                </c:pt>
                <c:pt idx="361">
                  <c:v>0.64870000000000005</c:v>
                </c:pt>
                <c:pt idx="362">
                  <c:v>0.96940000000000004</c:v>
                </c:pt>
                <c:pt idx="363">
                  <c:v>0.95860000000000001</c:v>
                </c:pt>
                <c:pt idx="364">
                  <c:v>0.95269999999999999</c:v>
                </c:pt>
                <c:pt idx="365">
                  <c:v>0.91320000000000001</c:v>
                </c:pt>
                <c:pt idx="366">
                  <c:v>0.89949999999999997</c:v>
                </c:pt>
                <c:pt idx="367">
                  <c:v>0.90159999999999996</c:v>
                </c:pt>
                <c:pt idx="368">
                  <c:v>0.91539999999999999</c:v>
                </c:pt>
                <c:pt idx="369">
                  <c:v>0.9355</c:v>
                </c:pt>
                <c:pt idx="370">
                  <c:v>0.95450000000000002</c:v>
                </c:pt>
                <c:pt idx="371">
                  <c:v>0.97540000000000004</c:v>
                </c:pt>
                <c:pt idx="372">
                  <c:v>0.99099999999999999</c:v>
                </c:pt>
                <c:pt idx="373">
                  <c:v>0.90269999999999995</c:v>
                </c:pt>
                <c:pt idx="374">
                  <c:v>0.58079999999999998</c:v>
                </c:pt>
                <c:pt idx="375">
                  <c:v>0.39650000000000002</c:v>
                </c:pt>
                <c:pt idx="376">
                  <c:v>0.28639999999999999</c:v>
                </c:pt>
                <c:pt idx="377">
                  <c:v>0.22189999999999999</c:v>
                </c:pt>
                <c:pt idx="378">
                  <c:v>0.1704</c:v>
                </c:pt>
                <c:pt idx="379">
                  <c:v>0.13730000000000001</c:v>
                </c:pt>
                <c:pt idx="380">
                  <c:v>0.1229</c:v>
                </c:pt>
                <c:pt idx="381">
                  <c:v>0.1182</c:v>
                </c:pt>
                <c:pt idx="382">
                  <c:v>0.1152</c:v>
                </c:pt>
                <c:pt idx="383">
                  <c:v>0.1273</c:v>
                </c:pt>
                <c:pt idx="384">
                  <c:v>0.13439999999999999</c:v>
                </c:pt>
                <c:pt idx="385">
                  <c:v>0.1598</c:v>
                </c:pt>
                <c:pt idx="386">
                  <c:v>0.13370000000000001</c:v>
                </c:pt>
                <c:pt idx="387">
                  <c:v>0.12590000000000001</c:v>
                </c:pt>
                <c:pt idx="388">
                  <c:v>0.1225</c:v>
                </c:pt>
                <c:pt idx="389">
                  <c:v>0.13389999999999999</c:v>
                </c:pt>
                <c:pt idx="390">
                  <c:v>0.16300000000000001</c:v>
                </c:pt>
                <c:pt idx="391">
                  <c:v>0.1966</c:v>
                </c:pt>
                <c:pt idx="392">
                  <c:v>0.26279999999999998</c:v>
                </c:pt>
                <c:pt idx="393">
                  <c:v>0.25369999999999998</c:v>
                </c:pt>
                <c:pt idx="394">
                  <c:v>0.26479999999999998</c:v>
                </c:pt>
                <c:pt idx="395">
                  <c:v>0.29060000000000002</c:v>
                </c:pt>
                <c:pt idx="396">
                  <c:v>0.33839999999999998</c:v>
                </c:pt>
                <c:pt idx="397">
                  <c:v>0.38940000000000002</c:v>
                </c:pt>
                <c:pt idx="398">
                  <c:v>0.42549999999999999</c:v>
                </c:pt>
                <c:pt idx="399">
                  <c:v>0.50270000000000004</c:v>
                </c:pt>
                <c:pt idx="400">
                  <c:v>0.64580000000000004</c:v>
                </c:pt>
                <c:pt idx="401">
                  <c:v>0.71330000000000005</c:v>
                </c:pt>
                <c:pt idx="402">
                  <c:v>0.76049999999999995</c:v>
                </c:pt>
                <c:pt idx="403">
                  <c:v>0.74839999999999995</c:v>
                </c:pt>
                <c:pt idx="404">
                  <c:v>0.74619999999999997</c:v>
                </c:pt>
                <c:pt idx="405">
                  <c:v>0.75309999999999999</c:v>
                </c:pt>
                <c:pt idx="406">
                  <c:v>0.70760000000000001</c:v>
                </c:pt>
                <c:pt idx="407">
                  <c:v>0.66549999999999998</c:v>
                </c:pt>
                <c:pt idx="408">
                  <c:v>0.59689999999999999</c:v>
                </c:pt>
                <c:pt idx="409">
                  <c:v>0.52800000000000002</c:v>
                </c:pt>
                <c:pt idx="410">
                  <c:v>0.43390000000000001</c:v>
                </c:pt>
                <c:pt idx="411">
                  <c:v>0.37569999999999998</c:v>
                </c:pt>
                <c:pt idx="412">
                  <c:v>0.34899999999999998</c:v>
                </c:pt>
                <c:pt idx="413">
                  <c:v>0.33510000000000001</c:v>
                </c:pt>
                <c:pt idx="414">
                  <c:v>0.34739999999999999</c:v>
                </c:pt>
                <c:pt idx="415">
                  <c:v>0.31409999999999999</c:v>
                </c:pt>
                <c:pt idx="416">
                  <c:v>0.30559999999999998</c:v>
                </c:pt>
                <c:pt idx="417">
                  <c:v>0.3221</c:v>
                </c:pt>
                <c:pt idx="418">
                  <c:v>0.32990000000000003</c:v>
                </c:pt>
                <c:pt idx="419">
                  <c:v>0.30809999999999998</c:v>
                </c:pt>
                <c:pt idx="420">
                  <c:v>0.30409999999999998</c:v>
                </c:pt>
                <c:pt idx="421">
                  <c:v>0.24410000000000001</c:v>
                </c:pt>
                <c:pt idx="422">
                  <c:v>0.17519999999999999</c:v>
                </c:pt>
                <c:pt idx="423">
                  <c:v>0.13869999999999999</c:v>
                </c:pt>
                <c:pt idx="424">
                  <c:v>0.1216</c:v>
                </c:pt>
                <c:pt idx="425">
                  <c:v>9.9199999999999997E-2</c:v>
                </c:pt>
                <c:pt idx="426">
                  <c:v>8.6599999999999996E-2</c:v>
                </c:pt>
                <c:pt idx="427">
                  <c:v>8.0699999999999994E-2</c:v>
                </c:pt>
                <c:pt idx="428">
                  <c:v>8.6499999999999994E-2</c:v>
                </c:pt>
                <c:pt idx="429">
                  <c:v>9.4899999999999998E-2</c:v>
                </c:pt>
                <c:pt idx="430">
                  <c:v>0.108</c:v>
                </c:pt>
                <c:pt idx="431">
                  <c:v>0.11799999999999999</c:v>
                </c:pt>
                <c:pt idx="432">
                  <c:v>0.1447</c:v>
                </c:pt>
                <c:pt idx="433">
                  <c:v>0.19389999999999999</c:v>
                </c:pt>
                <c:pt idx="434">
                  <c:v>0.2306</c:v>
                </c:pt>
                <c:pt idx="435">
                  <c:v>0.26019999999999999</c:v>
                </c:pt>
                <c:pt idx="436">
                  <c:v>0.3085</c:v>
                </c:pt>
                <c:pt idx="437">
                  <c:v>0.21149999999999999</c:v>
                </c:pt>
                <c:pt idx="438">
                  <c:v>0.1522</c:v>
                </c:pt>
                <c:pt idx="439">
                  <c:v>0.11260000000000001</c:v>
                </c:pt>
                <c:pt idx="440">
                  <c:v>9.2600000000000002E-2</c:v>
                </c:pt>
                <c:pt idx="441">
                  <c:v>8.1900000000000001E-2</c:v>
                </c:pt>
                <c:pt idx="442">
                  <c:v>5.6399999999999999E-2</c:v>
                </c:pt>
                <c:pt idx="443">
                  <c:v>4.2700000000000002E-2</c:v>
                </c:pt>
                <c:pt idx="444">
                  <c:v>3.6799999999999999E-2</c:v>
                </c:pt>
                <c:pt idx="445">
                  <c:v>3.6499999999999998E-2</c:v>
                </c:pt>
                <c:pt idx="446">
                  <c:v>3.0300000000000001E-2</c:v>
                </c:pt>
                <c:pt idx="447">
                  <c:v>2.7699999999999999E-2</c:v>
                </c:pt>
                <c:pt idx="448">
                  <c:v>2.52E-2</c:v>
                </c:pt>
                <c:pt idx="449">
                  <c:v>2.07E-2</c:v>
                </c:pt>
                <c:pt idx="450">
                  <c:v>1.9E-2</c:v>
                </c:pt>
                <c:pt idx="451">
                  <c:v>1.83E-2</c:v>
                </c:pt>
                <c:pt idx="452">
                  <c:v>1.9800000000000002E-2</c:v>
                </c:pt>
                <c:pt idx="453">
                  <c:v>1.8599999999999998E-2</c:v>
                </c:pt>
                <c:pt idx="454">
                  <c:v>1.8700000000000001E-2</c:v>
                </c:pt>
                <c:pt idx="455">
                  <c:v>2.0899999999999998E-2</c:v>
                </c:pt>
                <c:pt idx="456">
                  <c:v>1.9300000000000001E-2</c:v>
                </c:pt>
                <c:pt idx="457">
                  <c:v>1.9699999999999999E-2</c:v>
                </c:pt>
                <c:pt idx="458">
                  <c:v>2.2700000000000001E-2</c:v>
                </c:pt>
                <c:pt idx="459">
                  <c:v>2.1899999999999999E-2</c:v>
                </c:pt>
                <c:pt idx="460">
                  <c:v>2.3900000000000001E-2</c:v>
                </c:pt>
                <c:pt idx="461">
                  <c:v>2.0199999999999999E-2</c:v>
                </c:pt>
                <c:pt idx="462">
                  <c:v>1.8599999999999998E-2</c:v>
                </c:pt>
                <c:pt idx="463">
                  <c:v>1.7500000000000002E-2</c:v>
                </c:pt>
                <c:pt idx="464">
                  <c:v>1.8100000000000002E-2</c:v>
                </c:pt>
                <c:pt idx="465">
                  <c:v>1.8499999999999999E-2</c:v>
                </c:pt>
                <c:pt idx="466">
                  <c:v>1.7500000000000002E-2</c:v>
                </c:pt>
                <c:pt idx="467">
                  <c:v>1.77E-2</c:v>
                </c:pt>
                <c:pt idx="468">
                  <c:v>1.9199999999999998E-2</c:v>
                </c:pt>
                <c:pt idx="469">
                  <c:v>2.3199999999999998E-2</c:v>
                </c:pt>
                <c:pt idx="470">
                  <c:v>3.09E-2</c:v>
                </c:pt>
                <c:pt idx="471">
                  <c:v>4.48E-2</c:v>
                </c:pt>
                <c:pt idx="472">
                  <c:v>6.9400000000000003E-2</c:v>
                </c:pt>
                <c:pt idx="473">
                  <c:v>8.7400000000000005E-2</c:v>
                </c:pt>
                <c:pt idx="474">
                  <c:v>0.11940000000000001</c:v>
                </c:pt>
                <c:pt idx="475">
                  <c:v>0.17510000000000001</c:v>
                </c:pt>
                <c:pt idx="476">
                  <c:v>0.26850000000000002</c:v>
                </c:pt>
                <c:pt idx="477">
                  <c:v>0.33829999999999999</c:v>
                </c:pt>
                <c:pt idx="478">
                  <c:v>0.42470000000000002</c:v>
                </c:pt>
                <c:pt idx="479">
                  <c:v>0.58230000000000004</c:v>
                </c:pt>
                <c:pt idx="480">
                  <c:v>0.81779999999999997</c:v>
                </c:pt>
                <c:pt idx="481">
                  <c:v>0.85099999999999998</c:v>
                </c:pt>
                <c:pt idx="482">
                  <c:v>0.92059999999999997</c:v>
                </c:pt>
                <c:pt idx="483">
                  <c:v>0.96830000000000005</c:v>
                </c:pt>
                <c:pt idx="484">
                  <c:v>0.88829999999999998</c:v>
                </c:pt>
                <c:pt idx="485">
                  <c:v>0.72870000000000001</c:v>
                </c:pt>
                <c:pt idx="486">
                  <c:v>0.61839999999999995</c:v>
                </c:pt>
                <c:pt idx="487">
                  <c:v>0.55379999999999996</c:v>
                </c:pt>
                <c:pt idx="488">
                  <c:v>0.52880000000000005</c:v>
                </c:pt>
                <c:pt idx="489">
                  <c:v>0.52200000000000002</c:v>
                </c:pt>
                <c:pt idx="490">
                  <c:v>0.39750000000000002</c:v>
                </c:pt>
                <c:pt idx="491">
                  <c:v>0.33129999999999998</c:v>
                </c:pt>
                <c:pt idx="492">
                  <c:v>0.2898</c:v>
                </c:pt>
                <c:pt idx="493">
                  <c:v>0.25640000000000002</c:v>
                </c:pt>
                <c:pt idx="494">
                  <c:v>0.23580000000000001</c:v>
                </c:pt>
                <c:pt idx="495">
                  <c:v>0.21329999999999999</c:v>
                </c:pt>
                <c:pt idx="496">
                  <c:v>0.21340000000000001</c:v>
                </c:pt>
                <c:pt idx="497">
                  <c:v>0.21790000000000001</c:v>
                </c:pt>
                <c:pt idx="498">
                  <c:v>0.19819999999999999</c:v>
                </c:pt>
                <c:pt idx="499">
                  <c:v>0.1389</c:v>
                </c:pt>
                <c:pt idx="500">
                  <c:v>0.1074</c:v>
                </c:pt>
                <c:pt idx="501">
                  <c:v>8.6199999999999999E-2</c:v>
                </c:pt>
                <c:pt idx="502">
                  <c:v>7.4300000000000005E-2</c:v>
                </c:pt>
                <c:pt idx="503">
                  <c:v>6.4500000000000002E-2</c:v>
                </c:pt>
                <c:pt idx="504">
                  <c:v>5.45E-2</c:v>
                </c:pt>
                <c:pt idx="505">
                  <c:v>5.33E-2</c:v>
                </c:pt>
                <c:pt idx="506">
                  <c:v>5.8200000000000002E-2</c:v>
                </c:pt>
                <c:pt idx="507">
                  <c:v>4.8099999999999997E-2</c:v>
                </c:pt>
                <c:pt idx="508">
                  <c:v>4.3400000000000001E-2</c:v>
                </c:pt>
                <c:pt idx="509">
                  <c:v>4.1099999999999998E-2</c:v>
                </c:pt>
                <c:pt idx="510">
                  <c:v>3.78E-2</c:v>
                </c:pt>
                <c:pt idx="511">
                  <c:v>4.0099999999999997E-2</c:v>
                </c:pt>
                <c:pt idx="512">
                  <c:v>4.6100000000000002E-2</c:v>
                </c:pt>
                <c:pt idx="513">
                  <c:v>4.9799999999999997E-2</c:v>
                </c:pt>
                <c:pt idx="514">
                  <c:v>4.3400000000000001E-2</c:v>
                </c:pt>
                <c:pt idx="515">
                  <c:v>3.6700000000000003E-2</c:v>
                </c:pt>
                <c:pt idx="516">
                  <c:v>3.4000000000000002E-2</c:v>
                </c:pt>
                <c:pt idx="517">
                  <c:v>3.0499999999999999E-2</c:v>
                </c:pt>
                <c:pt idx="518">
                  <c:v>3.1699999999999999E-2</c:v>
                </c:pt>
                <c:pt idx="519">
                  <c:v>3.7699999999999997E-2</c:v>
                </c:pt>
                <c:pt idx="520">
                  <c:v>5.0500000000000003E-2</c:v>
                </c:pt>
                <c:pt idx="521">
                  <c:v>6.1600000000000002E-2</c:v>
                </c:pt>
                <c:pt idx="522">
                  <c:v>8.1000000000000003E-2</c:v>
                </c:pt>
                <c:pt idx="523">
                  <c:v>0.1014</c:v>
                </c:pt>
                <c:pt idx="524">
                  <c:v>0.1414</c:v>
                </c:pt>
                <c:pt idx="525">
                  <c:v>0.21299999999999999</c:v>
                </c:pt>
                <c:pt idx="526">
                  <c:v>0.2016</c:v>
                </c:pt>
                <c:pt idx="527">
                  <c:v>0.1943</c:v>
                </c:pt>
                <c:pt idx="528">
                  <c:v>0.16470000000000001</c:v>
                </c:pt>
                <c:pt idx="529">
                  <c:v>0.15609999999999999</c:v>
                </c:pt>
                <c:pt idx="530">
                  <c:v>0.15759999999999999</c:v>
                </c:pt>
                <c:pt idx="531">
                  <c:v>0.17810000000000001</c:v>
                </c:pt>
                <c:pt idx="532">
                  <c:v>0.16800000000000001</c:v>
                </c:pt>
                <c:pt idx="533">
                  <c:v>0.1757</c:v>
                </c:pt>
                <c:pt idx="534">
                  <c:v>0.19370000000000001</c:v>
                </c:pt>
                <c:pt idx="535">
                  <c:v>0.16969999999999999</c:v>
                </c:pt>
                <c:pt idx="536">
                  <c:v>0.16189999999999999</c:v>
                </c:pt>
                <c:pt idx="537">
                  <c:v>0.15890000000000001</c:v>
                </c:pt>
                <c:pt idx="538">
                  <c:v>0.16750000000000001</c:v>
                </c:pt>
                <c:pt idx="539">
                  <c:v>0.1938</c:v>
                </c:pt>
                <c:pt idx="540">
                  <c:v>0.22509999999999999</c:v>
                </c:pt>
                <c:pt idx="541">
                  <c:v>0.28029999999999999</c:v>
                </c:pt>
                <c:pt idx="542">
                  <c:v>0.37190000000000001</c:v>
                </c:pt>
                <c:pt idx="543">
                  <c:v>0.50509999999999999</c:v>
                </c:pt>
                <c:pt idx="544">
                  <c:v>0.6179</c:v>
                </c:pt>
                <c:pt idx="545">
                  <c:v>0.67500000000000004</c:v>
                </c:pt>
                <c:pt idx="546">
                  <c:v>0.75409999999999999</c:v>
                </c:pt>
                <c:pt idx="547">
                  <c:v>0.78380000000000005</c:v>
                </c:pt>
                <c:pt idx="548">
                  <c:v>0.84789999999999999</c:v>
                </c:pt>
                <c:pt idx="549">
                  <c:v>0.84789999999999999</c:v>
                </c:pt>
                <c:pt idx="550">
                  <c:v>0.85160000000000002</c:v>
                </c:pt>
                <c:pt idx="551">
                  <c:v>0.87109999999999999</c:v>
                </c:pt>
                <c:pt idx="552">
                  <c:v>0.9042</c:v>
                </c:pt>
                <c:pt idx="553">
                  <c:v>0.90959999999999996</c:v>
                </c:pt>
                <c:pt idx="554">
                  <c:v>0.92369999999999997</c:v>
                </c:pt>
                <c:pt idx="555">
                  <c:v>0.96179999999999999</c:v>
                </c:pt>
                <c:pt idx="556">
                  <c:v>0.96299999999999997</c:v>
                </c:pt>
                <c:pt idx="557">
                  <c:v>0.97030000000000005</c:v>
                </c:pt>
                <c:pt idx="558">
                  <c:v>0.96460000000000001</c:v>
                </c:pt>
                <c:pt idx="559">
                  <c:v>0.96379999999999999</c:v>
                </c:pt>
                <c:pt idx="560">
                  <c:v>0.97219999999999995</c:v>
                </c:pt>
                <c:pt idx="561">
                  <c:v>0.97540000000000004</c:v>
                </c:pt>
                <c:pt idx="562">
                  <c:v>0.98050000000000004</c:v>
                </c:pt>
                <c:pt idx="563">
                  <c:v>0.9768</c:v>
                </c:pt>
                <c:pt idx="564">
                  <c:v>0.96530000000000005</c:v>
                </c:pt>
                <c:pt idx="565">
                  <c:v>0.96809999999999996</c:v>
                </c:pt>
                <c:pt idx="566">
                  <c:v>0.9617</c:v>
                </c:pt>
                <c:pt idx="567">
                  <c:v>0.92600000000000005</c:v>
                </c:pt>
                <c:pt idx="568">
                  <c:v>0.9052</c:v>
                </c:pt>
                <c:pt idx="569">
                  <c:v>0.90700000000000003</c:v>
                </c:pt>
                <c:pt idx="570">
                  <c:v>0.91620000000000001</c:v>
                </c:pt>
                <c:pt idx="571">
                  <c:v>0.90249999999999997</c:v>
                </c:pt>
                <c:pt idx="572">
                  <c:v>0.89959999999999996</c:v>
                </c:pt>
                <c:pt idx="573">
                  <c:v>0.9173</c:v>
                </c:pt>
                <c:pt idx="574">
                  <c:v>0.95779999999999998</c:v>
                </c:pt>
                <c:pt idx="575">
                  <c:v>0.96260000000000001</c:v>
                </c:pt>
                <c:pt idx="576">
                  <c:v>0.95960000000000001</c:v>
                </c:pt>
                <c:pt idx="577">
                  <c:v>0.96460000000000001</c:v>
                </c:pt>
                <c:pt idx="578">
                  <c:v>0.98019999999999996</c:v>
                </c:pt>
                <c:pt idx="579">
                  <c:v>0.96719999999999995</c:v>
                </c:pt>
                <c:pt idx="580">
                  <c:v>0.94310000000000005</c:v>
                </c:pt>
                <c:pt idx="581">
                  <c:v>0.90649999999999997</c:v>
                </c:pt>
                <c:pt idx="582">
                  <c:v>0.76390000000000002</c:v>
                </c:pt>
                <c:pt idx="583">
                  <c:v>0.63429999999999997</c:v>
                </c:pt>
                <c:pt idx="584">
                  <c:v>0.56679999999999997</c:v>
                </c:pt>
                <c:pt idx="585">
                  <c:v>0.4405</c:v>
                </c:pt>
                <c:pt idx="586">
                  <c:v>0.32779999999999998</c:v>
                </c:pt>
                <c:pt idx="587">
                  <c:v>0.26619999999999999</c:v>
                </c:pt>
                <c:pt idx="588">
                  <c:v>0.2344</c:v>
                </c:pt>
                <c:pt idx="589">
                  <c:v>0.22220000000000001</c:v>
                </c:pt>
                <c:pt idx="590">
                  <c:v>0.2059</c:v>
                </c:pt>
                <c:pt idx="591">
                  <c:v>0.16700000000000001</c:v>
                </c:pt>
                <c:pt idx="592">
                  <c:v>0.13730000000000001</c:v>
                </c:pt>
                <c:pt idx="593">
                  <c:v>0.1172</c:v>
                </c:pt>
                <c:pt idx="594">
                  <c:v>0.11310000000000001</c:v>
                </c:pt>
                <c:pt idx="595">
                  <c:v>0.1181</c:v>
                </c:pt>
                <c:pt idx="596">
                  <c:v>0.121</c:v>
                </c:pt>
                <c:pt idx="597">
                  <c:v>0.1399</c:v>
                </c:pt>
                <c:pt idx="598">
                  <c:v>0.16320000000000001</c:v>
                </c:pt>
                <c:pt idx="599">
                  <c:v>0.1804</c:v>
                </c:pt>
                <c:pt idx="600">
                  <c:v>0.2056</c:v>
                </c:pt>
                <c:pt idx="601">
                  <c:v>0.17119999999999999</c:v>
                </c:pt>
                <c:pt idx="602">
                  <c:v>0.15260000000000001</c:v>
                </c:pt>
                <c:pt idx="603">
                  <c:v>0.1177</c:v>
                </c:pt>
                <c:pt idx="604">
                  <c:v>0.1021</c:v>
                </c:pt>
                <c:pt idx="605">
                  <c:v>9.2600000000000002E-2</c:v>
                </c:pt>
                <c:pt idx="606">
                  <c:v>9.4200000000000006E-2</c:v>
                </c:pt>
                <c:pt idx="607">
                  <c:v>8.9399999999999993E-2</c:v>
                </c:pt>
                <c:pt idx="608">
                  <c:v>9.5500000000000002E-2</c:v>
                </c:pt>
                <c:pt idx="609">
                  <c:v>0.1153</c:v>
                </c:pt>
                <c:pt idx="610">
                  <c:v>0.1535</c:v>
                </c:pt>
                <c:pt idx="611">
                  <c:v>0.14369999999999999</c:v>
                </c:pt>
                <c:pt idx="612">
                  <c:v>0.1212</c:v>
                </c:pt>
                <c:pt idx="613">
                  <c:v>0.1132</c:v>
                </c:pt>
                <c:pt idx="614">
                  <c:v>0.1007</c:v>
                </c:pt>
                <c:pt idx="615">
                  <c:v>8.4000000000000005E-2</c:v>
                </c:pt>
                <c:pt idx="616">
                  <c:v>7.8E-2</c:v>
                </c:pt>
                <c:pt idx="617">
                  <c:v>6.5699999999999995E-2</c:v>
                </c:pt>
                <c:pt idx="618">
                  <c:v>5.6800000000000003E-2</c:v>
                </c:pt>
                <c:pt idx="619">
                  <c:v>5.67E-2</c:v>
                </c:pt>
                <c:pt idx="620">
                  <c:v>6.1199999999999997E-2</c:v>
                </c:pt>
                <c:pt idx="621">
                  <c:v>6.9500000000000006E-2</c:v>
                </c:pt>
                <c:pt idx="622">
                  <c:v>5.96E-2</c:v>
                </c:pt>
                <c:pt idx="623">
                  <c:v>5.91E-2</c:v>
                </c:pt>
                <c:pt idx="624">
                  <c:v>6.6900000000000001E-2</c:v>
                </c:pt>
                <c:pt idx="625">
                  <c:v>8.6400000000000005E-2</c:v>
                </c:pt>
                <c:pt idx="626">
                  <c:v>9.8299999999999998E-2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35791792"/>
        <c:axId val="535792352"/>
      </c:scatterChart>
      <c:valAx>
        <c:axId val="535791792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35792352"/>
        <c:crosses val="autoZero"/>
        <c:crossBetween val="midCat"/>
      </c:valAx>
      <c:valAx>
        <c:axId val="53579235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3579179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1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1865777194517352"/>
          <c:y val="2.9166666666666657E-2"/>
          <c:w val="0.78614537766112569"/>
          <c:h val="0.71524218563588637"/>
        </c:manualLayout>
      </c:layout>
      <c:scatterChart>
        <c:scatterStyle val="smoothMarker"/>
        <c:varyColors val="0"/>
        <c:ser>
          <c:idx val="0"/>
          <c:order val="0"/>
          <c:tx>
            <c:strRef>
              <c:f>exindexvkospi!$Z$1</c:f>
              <c:strCache>
                <c:ptCount val="1"/>
                <c:pt idx="0">
                  <c:v>filtered</c:v>
                </c:pt>
              </c:strCache>
            </c:strRef>
          </c:tx>
          <c:spPr>
            <a:ln w="1270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exindexvkospi!$Z$2:$Z$627</c:f>
              <c:numCache>
                <c:formatCode>General</c:formatCode>
                <c:ptCount val="626"/>
                <c:pt idx="0">
                  <c:v>7.1999999999999998E-3</c:v>
                </c:pt>
                <c:pt idx="1">
                  <c:v>4.1200000000000001E-2</c:v>
                </c:pt>
                <c:pt idx="2">
                  <c:v>0.38969999999999999</c:v>
                </c:pt>
                <c:pt idx="3">
                  <c:v>0.52559999999999996</c:v>
                </c:pt>
                <c:pt idx="4">
                  <c:v>0.64100000000000001</c:v>
                </c:pt>
                <c:pt idx="5">
                  <c:v>0.67320000000000002</c:v>
                </c:pt>
                <c:pt idx="6">
                  <c:v>0.14929999999999999</c:v>
                </c:pt>
                <c:pt idx="7">
                  <c:v>0.49340000000000001</c:v>
                </c:pt>
                <c:pt idx="8">
                  <c:v>0.61439999999999995</c:v>
                </c:pt>
                <c:pt idx="9">
                  <c:v>0.67169999999999996</c:v>
                </c:pt>
                <c:pt idx="10">
                  <c:v>2.0000000000000001E-4</c:v>
                </c:pt>
                <c:pt idx="11">
                  <c:v>7.2999999999999995E-2</c:v>
                </c:pt>
                <c:pt idx="12">
                  <c:v>0.43169999999999997</c:v>
                </c:pt>
                <c:pt idx="13">
                  <c:v>0.61040000000000005</c:v>
                </c:pt>
                <c:pt idx="14">
                  <c:v>0</c:v>
                </c:pt>
                <c:pt idx="15">
                  <c:v>0.19869999999999999</c:v>
                </c:pt>
                <c:pt idx="16">
                  <c:v>2.5999999999999999E-3</c:v>
                </c:pt>
                <c:pt idx="17">
                  <c:v>0.13919999999999999</c:v>
                </c:pt>
                <c:pt idx="18">
                  <c:v>4.4900000000000002E-2</c:v>
                </c:pt>
                <c:pt idx="19">
                  <c:v>0.1676</c:v>
                </c:pt>
                <c:pt idx="20">
                  <c:v>0.49740000000000001</c:v>
                </c:pt>
                <c:pt idx="21">
                  <c:v>0.61760000000000004</c:v>
                </c:pt>
                <c:pt idx="22">
                  <c:v>0.66349999999999998</c:v>
                </c:pt>
                <c:pt idx="23">
                  <c:v>0.68679999999999997</c:v>
                </c:pt>
                <c:pt idx="24">
                  <c:v>0.5776</c:v>
                </c:pt>
                <c:pt idx="25">
                  <c:v>0.64729999999999999</c:v>
                </c:pt>
                <c:pt idx="26">
                  <c:v>0.64380000000000004</c:v>
                </c:pt>
                <c:pt idx="27">
                  <c:v>0.1968</c:v>
                </c:pt>
                <c:pt idx="28">
                  <c:v>0.51249999999999996</c:v>
                </c:pt>
                <c:pt idx="29">
                  <c:v>0.22570000000000001</c:v>
                </c:pt>
                <c:pt idx="30">
                  <c:v>4.4299999999999999E-2</c:v>
                </c:pt>
                <c:pt idx="31">
                  <c:v>7.3400000000000007E-2</c:v>
                </c:pt>
                <c:pt idx="32">
                  <c:v>5.0000000000000001E-4</c:v>
                </c:pt>
                <c:pt idx="33">
                  <c:v>0.2636</c:v>
                </c:pt>
                <c:pt idx="34">
                  <c:v>0.34189999999999998</c:v>
                </c:pt>
                <c:pt idx="35">
                  <c:v>0.21740000000000001</c:v>
                </c:pt>
                <c:pt idx="36">
                  <c:v>0.47439999999999999</c:v>
                </c:pt>
                <c:pt idx="37">
                  <c:v>0.54969999999999997</c:v>
                </c:pt>
                <c:pt idx="38">
                  <c:v>0.13730000000000001</c:v>
                </c:pt>
                <c:pt idx="39">
                  <c:v>7.0000000000000007E-2</c:v>
                </c:pt>
                <c:pt idx="40">
                  <c:v>0.1782</c:v>
                </c:pt>
                <c:pt idx="41">
                  <c:v>0.28770000000000001</c:v>
                </c:pt>
                <c:pt idx="42">
                  <c:v>6.9999999999999999E-4</c:v>
                </c:pt>
                <c:pt idx="43">
                  <c:v>0</c:v>
                </c:pt>
                <c:pt idx="44">
                  <c:v>0.1071</c:v>
                </c:pt>
                <c:pt idx="45">
                  <c:v>0.38900000000000001</c:v>
                </c:pt>
                <c:pt idx="46">
                  <c:v>0.55579999999999996</c:v>
                </c:pt>
                <c:pt idx="47">
                  <c:v>0.64980000000000004</c:v>
                </c:pt>
                <c:pt idx="48">
                  <c:v>0.66159999999999997</c:v>
                </c:pt>
                <c:pt idx="49">
                  <c:v>0.63400000000000001</c:v>
                </c:pt>
                <c:pt idx="50">
                  <c:v>0.42359999999999998</c:v>
                </c:pt>
                <c:pt idx="51">
                  <c:v>0.52890000000000004</c:v>
                </c:pt>
                <c:pt idx="52">
                  <c:v>0.50970000000000004</c:v>
                </c:pt>
                <c:pt idx="53">
                  <c:v>0.57799999999999996</c:v>
                </c:pt>
                <c:pt idx="54">
                  <c:v>0</c:v>
                </c:pt>
                <c:pt idx="55">
                  <c:v>1.12E-2</c:v>
                </c:pt>
                <c:pt idx="56">
                  <c:v>2.0000000000000001E-4</c:v>
                </c:pt>
                <c:pt idx="57">
                  <c:v>0.28139999999999998</c:v>
                </c:pt>
                <c:pt idx="58">
                  <c:v>0.40089999999999998</c:v>
                </c:pt>
                <c:pt idx="59">
                  <c:v>0.44019999999999998</c:v>
                </c:pt>
                <c:pt idx="60">
                  <c:v>1.18E-2</c:v>
                </c:pt>
                <c:pt idx="61">
                  <c:v>0.2029</c:v>
                </c:pt>
                <c:pt idx="62">
                  <c:v>0.50049999999999994</c:v>
                </c:pt>
                <c:pt idx="63">
                  <c:v>0.15409999999999999</c:v>
                </c:pt>
                <c:pt idx="64">
                  <c:v>0.25750000000000001</c:v>
                </c:pt>
                <c:pt idx="65">
                  <c:v>0.2301</c:v>
                </c:pt>
                <c:pt idx="66">
                  <c:v>0.43990000000000001</c:v>
                </c:pt>
                <c:pt idx="67">
                  <c:v>0.61099999999999999</c:v>
                </c:pt>
                <c:pt idx="68">
                  <c:v>5.1400000000000001E-2</c:v>
                </c:pt>
                <c:pt idx="69">
                  <c:v>0.1958</c:v>
                </c:pt>
                <c:pt idx="70">
                  <c:v>0.45989999999999998</c:v>
                </c:pt>
                <c:pt idx="71">
                  <c:v>0</c:v>
                </c:pt>
                <c:pt idx="72">
                  <c:v>4.0000000000000002E-4</c:v>
                </c:pt>
                <c:pt idx="73">
                  <c:v>0.13350000000000001</c:v>
                </c:pt>
                <c:pt idx="74">
                  <c:v>0</c:v>
                </c:pt>
                <c:pt idx="75">
                  <c:v>0.28439999999999999</c:v>
                </c:pt>
                <c:pt idx="76">
                  <c:v>9.4999999999999998E-3</c:v>
                </c:pt>
                <c:pt idx="77">
                  <c:v>8.0000000000000004E-4</c:v>
                </c:pt>
                <c:pt idx="78">
                  <c:v>3.2500000000000001E-2</c:v>
                </c:pt>
                <c:pt idx="79">
                  <c:v>5.8299999999999998E-2</c:v>
                </c:pt>
                <c:pt idx="80">
                  <c:v>0.41439999999999999</c:v>
                </c:pt>
                <c:pt idx="81">
                  <c:v>0.53129999999999999</c:v>
                </c:pt>
                <c:pt idx="82">
                  <c:v>0.622</c:v>
                </c:pt>
                <c:pt idx="83">
                  <c:v>0.33239999999999997</c:v>
                </c:pt>
                <c:pt idx="84">
                  <c:v>0.2883</c:v>
                </c:pt>
                <c:pt idx="85">
                  <c:v>0.42570000000000002</c:v>
                </c:pt>
                <c:pt idx="86">
                  <c:v>0.53739999999999999</c:v>
                </c:pt>
                <c:pt idx="87">
                  <c:v>0.52159999999999995</c:v>
                </c:pt>
                <c:pt idx="88">
                  <c:v>0.60829999999999995</c:v>
                </c:pt>
                <c:pt idx="89">
                  <c:v>0.33400000000000002</c:v>
                </c:pt>
                <c:pt idx="90">
                  <c:v>0.54649999999999999</c:v>
                </c:pt>
                <c:pt idx="91">
                  <c:v>0.4123</c:v>
                </c:pt>
                <c:pt idx="92">
                  <c:v>0.4486</c:v>
                </c:pt>
                <c:pt idx="93">
                  <c:v>0.61709999999999998</c:v>
                </c:pt>
                <c:pt idx="94">
                  <c:v>0.63019999999999998</c:v>
                </c:pt>
                <c:pt idx="95">
                  <c:v>0.67830000000000001</c:v>
                </c:pt>
                <c:pt idx="96">
                  <c:v>0.6885</c:v>
                </c:pt>
                <c:pt idx="97">
                  <c:v>0.69650000000000001</c:v>
                </c:pt>
                <c:pt idx="98">
                  <c:v>0.68430000000000002</c:v>
                </c:pt>
                <c:pt idx="99">
                  <c:v>0.69140000000000001</c:v>
                </c:pt>
                <c:pt idx="100">
                  <c:v>6.7999999999999996E-3</c:v>
                </c:pt>
                <c:pt idx="101">
                  <c:v>0.32969999999999999</c:v>
                </c:pt>
                <c:pt idx="102">
                  <c:v>0.57240000000000002</c:v>
                </c:pt>
                <c:pt idx="103">
                  <c:v>0.53239999999999998</c:v>
                </c:pt>
                <c:pt idx="104">
                  <c:v>2E-3</c:v>
                </c:pt>
                <c:pt idx="105">
                  <c:v>0.35799999999999998</c:v>
                </c:pt>
                <c:pt idx="106">
                  <c:v>5.1499999999999997E-2</c:v>
                </c:pt>
                <c:pt idx="107">
                  <c:v>0.44240000000000002</c:v>
                </c:pt>
                <c:pt idx="108">
                  <c:v>0.31630000000000003</c:v>
                </c:pt>
                <c:pt idx="109">
                  <c:v>0.56620000000000004</c:v>
                </c:pt>
                <c:pt idx="110">
                  <c:v>0.6482</c:v>
                </c:pt>
                <c:pt idx="111">
                  <c:v>0.67659999999999998</c:v>
                </c:pt>
                <c:pt idx="112">
                  <c:v>8.0000000000000004E-4</c:v>
                </c:pt>
                <c:pt idx="113">
                  <c:v>0.4078</c:v>
                </c:pt>
                <c:pt idx="114">
                  <c:v>0.54700000000000004</c:v>
                </c:pt>
                <c:pt idx="115">
                  <c:v>0.64680000000000004</c:v>
                </c:pt>
                <c:pt idx="116">
                  <c:v>0.6401</c:v>
                </c:pt>
                <c:pt idx="117">
                  <c:v>0.59670000000000001</c:v>
                </c:pt>
                <c:pt idx="118">
                  <c:v>0.52410000000000001</c:v>
                </c:pt>
                <c:pt idx="119">
                  <c:v>0.63600000000000001</c:v>
                </c:pt>
                <c:pt idx="120">
                  <c:v>0.66149999999999998</c:v>
                </c:pt>
                <c:pt idx="121">
                  <c:v>0.66990000000000005</c:v>
                </c:pt>
                <c:pt idx="122">
                  <c:v>0.58940000000000003</c:v>
                </c:pt>
                <c:pt idx="123">
                  <c:v>0.63949999999999996</c:v>
                </c:pt>
                <c:pt idx="124">
                  <c:v>0.62390000000000001</c:v>
                </c:pt>
                <c:pt idx="125">
                  <c:v>5.9900000000000002E-2</c:v>
                </c:pt>
                <c:pt idx="126">
                  <c:v>0.43490000000000001</c:v>
                </c:pt>
                <c:pt idx="127">
                  <c:v>0.43230000000000002</c:v>
                </c:pt>
                <c:pt idx="128">
                  <c:v>0.49430000000000002</c:v>
                </c:pt>
                <c:pt idx="129">
                  <c:v>0.13769999999999999</c:v>
                </c:pt>
                <c:pt idx="130">
                  <c:v>0</c:v>
                </c:pt>
                <c:pt idx="131">
                  <c:v>4.0000000000000002E-4</c:v>
                </c:pt>
                <c:pt idx="132">
                  <c:v>0.2228</c:v>
                </c:pt>
                <c:pt idx="133">
                  <c:v>0</c:v>
                </c:pt>
                <c:pt idx="134">
                  <c:v>0.1239</c:v>
                </c:pt>
                <c:pt idx="135">
                  <c:v>6.4999999999999997E-3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3.5700000000000003E-2</c:v>
                </c:pt>
                <c:pt idx="140">
                  <c:v>8.2600000000000007E-2</c:v>
                </c:pt>
                <c:pt idx="141">
                  <c:v>0.17810000000000001</c:v>
                </c:pt>
                <c:pt idx="142">
                  <c:v>0.44190000000000002</c:v>
                </c:pt>
                <c:pt idx="143">
                  <c:v>0.42349999999999999</c:v>
                </c:pt>
                <c:pt idx="144">
                  <c:v>0.58889999999999998</c:v>
                </c:pt>
                <c:pt idx="145">
                  <c:v>1.21E-2</c:v>
                </c:pt>
                <c:pt idx="146">
                  <c:v>0.1943</c:v>
                </c:pt>
                <c:pt idx="147">
                  <c:v>0.32040000000000002</c:v>
                </c:pt>
                <c:pt idx="148">
                  <c:v>0.13020000000000001</c:v>
                </c:pt>
                <c:pt idx="149">
                  <c:v>1.6999999999999999E-3</c:v>
                </c:pt>
                <c:pt idx="150">
                  <c:v>0</c:v>
                </c:pt>
                <c:pt idx="151">
                  <c:v>0</c:v>
                </c:pt>
                <c:pt idx="152">
                  <c:v>9.7000000000000003E-3</c:v>
                </c:pt>
                <c:pt idx="153">
                  <c:v>5.7000000000000002E-3</c:v>
                </c:pt>
                <c:pt idx="154">
                  <c:v>7.3800000000000004E-2</c:v>
                </c:pt>
                <c:pt idx="155">
                  <c:v>0.37230000000000002</c:v>
                </c:pt>
                <c:pt idx="156">
                  <c:v>7.9000000000000001E-2</c:v>
                </c:pt>
                <c:pt idx="157">
                  <c:v>0</c:v>
                </c:pt>
                <c:pt idx="158">
                  <c:v>4.4000000000000003E-3</c:v>
                </c:pt>
                <c:pt idx="159">
                  <c:v>8.3000000000000001E-3</c:v>
                </c:pt>
                <c:pt idx="160">
                  <c:v>5.9999999999999995E-4</c:v>
                </c:pt>
                <c:pt idx="161">
                  <c:v>6.2300000000000001E-2</c:v>
                </c:pt>
                <c:pt idx="162">
                  <c:v>0.2954</c:v>
                </c:pt>
                <c:pt idx="163">
                  <c:v>0.34060000000000001</c:v>
                </c:pt>
                <c:pt idx="164">
                  <c:v>0.56210000000000004</c:v>
                </c:pt>
                <c:pt idx="165">
                  <c:v>1.17E-2</c:v>
                </c:pt>
                <c:pt idx="166">
                  <c:v>2.0000000000000001E-4</c:v>
                </c:pt>
                <c:pt idx="167">
                  <c:v>0.2069</c:v>
                </c:pt>
                <c:pt idx="168">
                  <c:v>0.15160000000000001</c:v>
                </c:pt>
                <c:pt idx="169">
                  <c:v>7.4099999999999999E-2</c:v>
                </c:pt>
                <c:pt idx="170">
                  <c:v>0.43180000000000002</c:v>
                </c:pt>
                <c:pt idx="171">
                  <c:v>0.40920000000000001</c:v>
                </c:pt>
                <c:pt idx="172">
                  <c:v>0.3221</c:v>
                </c:pt>
                <c:pt idx="173">
                  <c:v>0.56599999999999995</c:v>
                </c:pt>
                <c:pt idx="174">
                  <c:v>0.2054</c:v>
                </c:pt>
                <c:pt idx="175">
                  <c:v>0.12839999999999999</c:v>
                </c:pt>
                <c:pt idx="176">
                  <c:v>1.6999999999999999E-3</c:v>
                </c:pt>
                <c:pt idx="177">
                  <c:v>0.4178</c:v>
                </c:pt>
                <c:pt idx="178">
                  <c:v>0.39460000000000001</c:v>
                </c:pt>
                <c:pt idx="179">
                  <c:v>0</c:v>
                </c:pt>
                <c:pt idx="180">
                  <c:v>0.14849999999999999</c:v>
                </c:pt>
                <c:pt idx="181">
                  <c:v>7.6E-3</c:v>
                </c:pt>
                <c:pt idx="182">
                  <c:v>0</c:v>
                </c:pt>
                <c:pt idx="183">
                  <c:v>0.15939999999999999</c:v>
                </c:pt>
                <c:pt idx="184">
                  <c:v>4.0000000000000002E-4</c:v>
                </c:pt>
                <c:pt idx="185">
                  <c:v>1E-4</c:v>
                </c:pt>
                <c:pt idx="186">
                  <c:v>2.5399999999999999E-2</c:v>
                </c:pt>
                <c:pt idx="187">
                  <c:v>0.1925</c:v>
                </c:pt>
                <c:pt idx="188">
                  <c:v>0.45610000000000001</c:v>
                </c:pt>
                <c:pt idx="189">
                  <c:v>0</c:v>
                </c:pt>
                <c:pt idx="190">
                  <c:v>5.3900000000000003E-2</c:v>
                </c:pt>
                <c:pt idx="191">
                  <c:v>0</c:v>
                </c:pt>
                <c:pt idx="192">
                  <c:v>6.9999999999999999E-4</c:v>
                </c:pt>
                <c:pt idx="193">
                  <c:v>2.47E-2</c:v>
                </c:pt>
                <c:pt idx="194">
                  <c:v>0.29820000000000002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2.0000000000000001E-4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1.6999999999999999E-3</c:v>
                </c:pt>
                <c:pt idx="209">
                  <c:v>5.3400000000000003E-2</c:v>
                </c:pt>
                <c:pt idx="210">
                  <c:v>0</c:v>
                </c:pt>
                <c:pt idx="211">
                  <c:v>1E-4</c:v>
                </c:pt>
                <c:pt idx="212">
                  <c:v>0</c:v>
                </c:pt>
                <c:pt idx="213">
                  <c:v>5.0000000000000001E-4</c:v>
                </c:pt>
                <c:pt idx="214">
                  <c:v>6.7999999999999996E-3</c:v>
                </c:pt>
                <c:pt idx="215">
                  <c:v>0</c:v>
                </c:pt>
                <c:pt idx="216">
                  <c:v>2.9999999999999997E-4</c:v>
                </c:pt>
                <c:pt idx="217">
                  <c:v>5.0700000000000002E-2</c:v>
                </c:pt>
                <c:pt idx="218">
                  <c:v>0</c:v>
                </c:pt>
                <c:pt idx="219">
                  <c:v>1E-3</c:v>
                </c:pt>
                <c:pt idx="220">
                  <c:v>0</c:v>
                </c:pt>
                <c:pt idx="221">
                  <c:v>1.1999999999999999E-3</c:v>
                </c:pt>
                <c:pt idx="222">
                  <c:v>1.6000000000000001E-3</c:v>
                </c:pt>
                <c:pt idx="223">
                  <c:v>3.9E-2</c:v>
                </c:pt>
                <c:pt idx="224">
                  <c:v>0.2089</c:v>
                </c:pt>
                <c:pt idx="225">
                  <c:v>0.37859999999999999</c:v>
                </c:pt>
                <c:pt idx="226">
                  <c:v>0.24229999999999999</c:v>
                </c:pt>
                <c:pt idx="227">
                  <c:v>0.1074</c:v>
                </c:pt>
                <c:pt idx="228">
                  <c:v>0.45660000000000001</c:v>
                </c:pt>
                <c:pt idx="229">
                  <c:v>0.38740000000000002</c:v>
                </c:pt>
                <c:pt idx="230">
                  <c:v>0.47470000000000001</c:v>
                </c:pt>
                <c:pt idx="231">
                  <c:v>0.4869</c:v>
                </c:pt>
                <c:pt idx="232">
                  <c:v>3.7000000000000002E-3</c:v>
                </c:pt>
                <c:pt idx="233">
                  <c:v>0.41880000000000001</c:v>
                </c:pt>
                <c:pt idx="234">
                  <c:v>0.56579999999999997</c:v>
                </c:pt>
                <c:pt idx="235">
                  <c:v>0.63660000000000005</c:v>
                </c:pt>
                <c:pt idx="236">
                  <c:v>0.67279999999999995</c:v>
                </c:pt>
                <c:pt idx="237">
                  <c:v>6.6900000000000001E-2</c:v>
                </c:pt>
                <c:pt idx="238">
                  <c:v>9.1200000000000003E-2</c:v>
                </c:pt>
                <c:pt idx="239">
                  <c:v>0.46510000000000001</c:v>
                </c:pt>
                <c:pt idx="240">
                  <c:v>0.621</c:v>
                </c:pt>
                <c:pt idx="241">
                  <c:v>0.41909999999999997</c:v>
                </c:pt>
                <c:pt idx="242">
                  <c:v>0.57899999999999996</c:v>
                </c:pt>
                <c:pt idx="243">
                  <c:v>0.57310000000000005</c:v>
                </c:pt>
                <c:pt idx="244">
                  <c:v>0.46989999999999998</c:v>
                </c:pt>
                <c:pt idx="245">
                  <c:v>0.36509999999999998</c:v>
                </c:pt>
                <c:pt idx="246">
                  <c:v>0.3755</c:v>
                </c:pt>
                <c:pt idx="247">
                  <c:v>6.3E-3</c:v>
                </c:pt>
                <c:pt idx="248">
                  <c:v>0.3508</c:v>
                </c:pt>
                <c:pt idx="249">
                  <c:v>0.39229999999999998</c:v>
                </c:pt>
                <c:pt idx="250">
                  <c:v>0.49070000000000003</c:v>
                </c:pt>
                <c:pt idx="251">
                  <c:v>8.9999999999999998E-4</c:v>
                </c:pt>
                <c:pt idx="252">
                  <c:v>0.2316</c:v>
                </c:pt>
                <c:pt idx="253">
                  <c:v>0.42249999999999999</c:v>
                </c:pt>
                <c:pt idx="254">
                  <c:v>0.2989</c:v>
                </c:pt>
                <c:pt idx="255">
                  <c:v>0</c:v>
                </c:pt>
                <c:pt idx="256">
                  <c:v>0</c:v>
                </c:pt>
                <c:pt idx="257">
                  <c:v>0.13150000000000001</c:v>
                </c:pt>
                <c:pt idx="258">
                  <c:v>0.1983</c:v>
                </c:pt>
                <c:pt idx="259">
                  <c:v>0.38850000000000001</c:v>
                </c:pt>
                <c:pt idx="260">
                  <c:v>0.5827</c:v>
                </c:pt>
                <c:pt idx="261">
                  <c:v>0.65200000000000002</c:v>
                </c:pt>
                <c:pt idx="262">
                  <c:v>0.64559999999999995</c:v>
                </c:pt>
                <c:pt idx="263">
                  <c:v>0.31519999999999998</c:v>
                </c:pt>
                <c:pt idx="264">
                  <c:v>0</c:v>
                </c:pt>
                <c:pt idx="265">
                  <c:v>1.78E-2</c:v>
                </c:pt>
                <c:pt idx="266">
                  <c:v>0.40310000000000001</c:v>
                </c:pt>
                <c:pt idx="267">
                  <c:v>0.49990000000000001</c:v>
                </c:pt>
                <c:pt idx="268">
                  <c:v>0.54069999999999996</c:v>
                </c:pt>
                <c:pt idx="269">
                  <c:v>0.49409999999999998</c:v>
                </c:pt>
                <c:pt idx="270">
                  <c:v>0.60540000000000005</c:v>
                </c:pt>
                <c:pt idx="271">
                  <c:v>0.66459999999999997</c:v>
                </c:pt>
                <c:pt idx="272">
                  <c:v>0.67559999999999998</c:v>
                </c:pt>
                <c:pt idx="273">
                  <c:v>0.68159999999999998</c:v>
                </c:pt>
                <c:pt idx="274">
                  <c:v>0.60909999999999997</c:v>
                </c:pt>
                <c:pt idx="275">
                  <c:v>0.64959999999999996</c:v>
                </c:pt>
                <c:pt idx="276">
                  <c:v>0.61260000000000003</c:v>
                </c:pt>
                <c:pt idx="277">
                  <c:v>0.61580000000000001</c:v>
                </c:pt>
                <c:pt idx="278">
                  <c:v>0</c:v>
                </c:pt>
                <c:pt idx="279">
                  <c:v>0.19539999999999999</c:v>
                </c:pt>
                <c:pt idx="280">
                  <c:v>0</c:v>
                </c:pt>
                <c:pt idx="281">
                  <c:v>0.36749999999999999</c:v>
                </c:pt>
                <c:pt idx="282">
                  <c:v>0.40360000000000001</c:v>
                </c:pt>
                <c:pt idx="283">
                  <c:v>0.58160000000000001</c:v>
                </c:pt>
                <c:pt idx="284">
                  <c:v>0.5726</c:v>
                </c:pt>
                <c:pt idx="285">
                  <c:v>0.6593</c:v>
                </c:pt>
                <c:pt idx="286">
                  <c:v>2.8E-3</c:v>
                </c:pt>
                <c:pt idx="287">
                  <c:v>0.17530000000000001</c:v>
                </c:pt>
                <c:pt idx="288">
                  <c:v>0.50290000000000001</c:v>
                </c:pt>
                <c:pt idx="289">
                  <c:v>0.6361</c:v>
                </c:pt>
                <c:pt idx="290">
                  <c:v>0.59509999999999996</c:v>
                </c:pt>
                <c:pt idx="291">
                  <c:v>0.66200000000000003</c:v>
                </c:pt>
                <c:pt idx="292">
                  <c:v>6.3700000000000007E-2</c:v>
                </c:pt>
                <c:pt idx="293">
                  <c:v>0.43319999999999997</c:v>
                </c:pt>
                <c:pt idx="294">
                  <c:v>1.5699999999999999E-2</c:v>
                </c:pt>
                <c:pt idx="295">
                  <c:v>0.20630000000000001</c:v>
                </c:pt>
                <c:pt idx="296">
                  <c:v>0.51890000000000003</c:v>
                </c:pt>
                <c:pt idx="297">
                  <c:v>0.63700000000000001</c:v>
                </c:pt>
                <c:pt idx="298">
                  <c:v>0.68020000000000003</c:v>
                </c:pt>
                <c:pt idx="299">
                  <c:v>0.67589999999999995</c:v>
                </c:pt>
                <c:pt idx="300">
                  <c:v>0.69259999999999999</c:v>
                </c:pt>
                <c:pt idx="301">
                  <c:v>0.64549999999999996</c:v>
                </c:pt>
                <c:pt idx="302">
                  <c:v>0.53259999999999996</c:v>
                </c:pt>
                <c:pt idx="303">
                  <c:v>0.35930000000000001</c:v>
                </c:pt>
                <c:pt idx="304">
                  <c:v>0.31119999999999998</c:v>
                </c:pt>
                <c:pt idx="305">
                  <c:v>0.1489</c:v>
                </c:pt>
                <c:pt idx="306">
                  <c:v>0.48759999999999998</c:v>
                </c:pt>
                <c:pt idx="307">
                  <c:v>5.9799999999999999E-2</c:v>
                </c:pt>
                <c:pt idx="308">
                  <c:v>0.22159999999999999</c:v>
                </c:pt>
                <c:pt idx="309">
                  <c:v>0.51690000000000003</c:v>
                </c:pt>
                <c:pt idx="310">
                  <c:v>0.57730000000000004</c:v>
                </c:pt>
                <c:pt idx="311">
                  <c:v>0.58889999999999998</c:v>
                </c:pt>
                <c:pt idx="312">
                  <c:v>0.64900000000000002</c:v>
                </c:pt>
                <c:pt idx="313">
                  <c:v>0.65849999999999997</c:v>
                </c:pt>
                <c:pt idx="314">
                  <c:v>0.68700000000000006</c:v>
                </c:pt>
                <c:pt idx="315">
                  <c:v>0.1154</c:v>
                </c:pt>
                <c:pt idx="316">
                  <c:v>0.44159999999999999</c:v>
                </c:pt>
                <c:pt idx="317">
                  <c:v>0.34499999999999997</c:v>
                </c:pt>
                <c:pt idx="318">
                  <c:v>0</c:v>
                </c:pt>
                <c:pt idx="319">
                  <c:v>0.38119999999999998</c:v>
                </c:pt>
                <c:pt idx="320">
                  <c:v>1.9099999999999999E-2</c:v>
                </c:pt>
                <c:pt idx="321">
                  <c:v>0.35630000000000001</c:v>
                </c:pt>
                <c:pt idx="322">
                  <c:v>1.9300000000000001E-2</c:v>
                </c:pt>
                <c:pt idx="323">
                  <c:v>0.43070000000000003</c:v>
                </c:pt>
                <c:pt idx="324">
                  <c:v>0.14910000000000001</c:v>
                </c:pt>
                <c:pt idx="325">
                  <c:v>0.17269999999999999</c:v>
                </c:pt>
                <c:pt idx="326">
                  <c:v>0.45150000000000001</c:v>
                </c:pt>
                <c:pt idx="327">
                  <c:v>0.59519999999999995</c:v>
                </c:pt>
                <c:pt idx="328">
                  <c:v>0.4723</c:v>
                </c:pt>
                <c:pt idx="329">
                  <c:v>0.47110000000000002</c:v>
                </c:pt>
                <c:pt idx="330">
                  <c:v>5.5100000000000003E-2</c:v>
                </c:pt>
                <c:pt idx="331">
                  <c:v>0.10970000000000001</c:v>
                </c:pt>
                <c:pt idx="332">
                  <c:v>0.29809999999999998</c:v>
                </c:pt>
                <c:pt idx="333">
                  <c:v>0.3387</c:v>
                </c:pt>
                <c:pt idx="334">
                  <c:v>0.55620000000000003</c:v>
                </c:pt>
                <c:pt idx="335">
                  <c:v>4.1999999999999997E-3</c:v>
                </c:pt>
                <c:pt idx="336">
                  <c:v>0.19450000000000001</c:v>
                </c:pt>
                <c:pt idx="337">
                  <c:v>0.27139999999999997</c:v>
                </c:pt>
                <c:pt idx="338">
                  <c:v>0.52349999999999997</c:v>
                </c:pt>
                <c:pt idx="339">
                  <c:v>0.47289999999999999</c:v>
                </c:pt>
                <c:pt idx="340">
                  <c:v>0.12180000000000001</c:v>
                </c:pt>
                <c:pt idx="341">
                  <c:v>0.48420000000000002</c:v>
                </c:pt>
                <c:pt idx="342">
                  <c:v>9.8000000000000004E-2</c:v>
                </c:pt>
                <c:pt idx="343">
                  <c:v>0</c:v>
                </c:pt>
                <c:pt idx="344">
                  <c:v>0</c:v>
                </c:pt>
                <c:pt idx="345">
                  <c:v>0</c:v>
                </c:pt>
                <c:pt idx="346">
                  <c:v>7.1900000000000006E-2</c:v>
                </c:pt>
                <c:pt idx="347">
                  <c:v>6.9999999999999999E-4</c:v>
                </c:pt>
                <c:pt idx="348">
                  <c:v>2.9999999999999997E-4</c:v>
                </c:pt>
                <c:pt idx="349">
                  <c:v>0.14979999999999999</c:v>
                </c:pt>
                <c:pt idx="350">
                  <c:v>0</c:v>
                </c:pt>
                <c:pt idx="351">
                  <c:v>2.0000000000000001E-4</c:v>
                </c:pt>
                <c:pt idx="352">
                  <c:v>2.2599999999999999E-2</c:v>
                </c:pt>
                <c:pt idx="353">
                  <c:v>3.5999999999999999E-3</c:v>
                </c:pt>
                <c:pt idx="354">
                  <c:v>0.11609999999999999</c:v>
                </c:pt>
                <c:pt idx="355">
                  <c:v>1.4E-3</c:v>
                </c:pt>
                <c:pt idx="356">
                  <c:v>0.1084</c:v>
                </c:pt>
                <c:pt idx="357">
                  <c:v>5.0000000000000001E-4</c:v>
                </c:pt>
                <c:pt idx="358">
                  <c:v>5.11E-2</c:v>
                </c:pt>
                <c:pt idx="359">
                  <c:v>5.0000000000000001E-4</c:v>
                </c:pt>
                <c:pt idx="360">
                  <c:v>0</c:v>
                </c:pt>
                <c:pt idx="361">
                  <c:v>5.9999999999999995E-4</c:v>
                </c:pt>
                <c:pt idx="362">
                  <c:v>7.1000000000000004E-3</c:v>
                </c:pt>
                <c:pt idx="363">
                  <c:v>0.2155</c:v>
                </c:pt>
                <c:pt idx="364">
                  <c:v>0.13420000000000001</c:v>
                </c:pt>
                <c:pt idx="365">
                  <c:v>0.4516</c:v>
                </c:pt>
                <c:pt idx="366">
                  <c:v>0.57830000000000004</c:v>
                </c:pt>
                <c:pt idx="367">
                  <c:v>0.11210000000000001</c:v>
                </c:pt>
                <c:pt idx="368">
                  <c:v>0.46</c:v>
                </c:pt>
                <c:pt idx="369">
                  <c:v>0.57640000000000002</c:v>
                </c:pt>
                <c:pt idx="370">
                  <c:v>0.66090000000000004</c:v>
                </c:pt>
                <c:pt idx="371">
                  <c:v>0.67859999999999998</c:v>
                </c:pt>
                <c:pt idx="372">
                  <c:v>0.56220000000000003</c:v>
                </c:pt>
                <c:pt idx="373">
                  <c:v>0.64459999999999995</c:v>
                </c:pt>
                <c:pt idx="374">
                  <c:v>0.38569999999999999</c:v>
                </c:pt>
                <c:pt idx="375">
                  <c:v>0.58579999999999999</c:v>
                </c:pt>
                <c:pt idx="376">
                  <c:v>0.48459999999999998</c:v>
                </c:pt>
                <c:pt idx="377">
                  <c:v>0.37930000000000003</c:v>
                </c:pt>
                <c:pt idx="378">
                  <c:v>0.57989999999999997</c:v>
                </c:pt>
                <c:pt idx="379">
                  <c:v>0.30680000000000002</c:v>
                </c:pt>
                <c:pt idx="380">
                  <c:v>8.1900000000000001E-2</c:v>
                </c:pt>
                <c:pt idx="381">
                  <c:v>0.37180000000000002</c:v>
                </c:pt>
                <c:pt idx="382">
                  <c:v>0.57430000000000003</c:v>
                </c:pt>
                <c:pt idx="383">
                  <c:v>1.1000000000000001E-3</c:v>
                </c:pt>
                <c:pt idx="384">
                  <c:v>0</c:v>
                </c:pt>
                <c:pt idx="385">
                  <c:v>0.21729999999999999</c:v>
                </c:pt>
                <c:pt idx="386">
                  <c:v>0.47549999999999998</c:v>
                </c:pt>
                <c:pt idx="387">
                  <c:v>0.53380000000000005</c:v>
                </c:pt>
                <c:pt idx="388">
                  <c:v>0.64539999999999997</c:v>
                </c:pt>
                <c:pt idx="389">
                  <c:v>0.45069999999999999</c:v>
                </c:pt>
                <c:pt idx="390">
                  <c:v>0.57099999999999995</c:v>
                </c:pt>
                <c:pt idx="391">
                  <c:v>0.59719999999999995</c:v>
                </c:pt>
                <c:pt idx="392">
                  <c:v>2.8500000000000001E-2</c:v>
                </c:pt>
                <c:pt idx="393">
                  <c:v>0.41449999999999998</c:v>
                </c:pt>
                <c:pt idx="394">
                  <c:v>0.55489999999999995</c:v>
                </c:pt>
                <c:pt idx="395">
                  <c:v>0.65380000000000005</c:v>
                </c:pt>
                <c:pt idx="396">
                  <c:v>6.6E-3</c:v>
                </c:pt>
                <c:pt idx="397">
                  <c:v>0.32729999999999998</c:v>
                </c:pt>
                <c:pt idx="398">
                  <c:v>0.14349999999999999</c:v>
                </c:pt>
                <c:pt idx="399">
                  <c:v>0.22819999999999999</c:v>
                </c:pt>
                <c:pt idx="400">
                  <c:v>0.52910000000000001</c:v>
                </c:pt>
                <c:pt idx="401">
                  <c:v>9.5799999999999996E-2</c:v>
                </c:pt>
                <c:pt idx="402">
                  <c:v>0.31950000000000001</c:v>
                </c:pt>
                <c:pt idx="403">
                  <c:v>0.39889999999999998</c:v>
                </c:pt>
                <c:pt idx="404">
                  <c:v>0.48549999999999999</c:v>
                </c:pt>
                <c:pt idx="405">
                  <c:v>4.4999999999999997E-3</c:v>
                </c:pt>
                <c:pt idx="406">
                  <c:v>0.40160000000000001</c:v>
                </c:pt>
                <c:pt idx="407">
                  <c:v>1.14E-2</c:v>
                </c:pt>
                <c:pt idx="408">
                  <c:v>0.4229</c:v>
                </c:pt>
                <c:pt idx="409">
                  <c:v>0.32479999999999998</c:v>
                </c:pt>
                <c:pt idx="410">
                  <c:v>2.6700000000000002E-2</c:v>
                </c:pt>
                <c:pt idx="411">
                  <c:v>0.25230000000000002</c:v>
                </c:pt>
                <c:pt idx="412">
                  <c:v>0.54049999999999998</c:v>
                </c:pt>
                <c:pt idx="413">
                  <c:v>0.64749999999999996</c:v>
                </c:pt>
                <c:pt idx="414">
                  <c:v>0.63690000000000002</c:v>
                </c:pt>
                <c:pt idx="415">
                  <c:v>0.40410000000000001</c:v>
                </c:pt>
                <c:pt idx="416">
                  <c:v>0.59460000000000002</c:v>
                </c:pt>
                <c:pt idx="417">
                  <c:v>0.65659999999999996</c:v>
                </c:pt>
                <c:pt idx="418">
                  <c:v>0.40200000000000002</c:v>
                </c:pt>
                <c:pt idx="419">
                  <c:v>0.39939999999999998</c:v>
                </c:pt>
                <c:pt idx="420">
                  <c:v>4.7699999999999999E-2</c:v>
                </c:pt>
                <c:pt idx="421">
                  <c:v>0.42530000000000001</c:v>
                </c:pt>
                <c:pt idx="422">
                  <c:v>0.43</c:v>
                </c:pt>
                <c:pt idx="423">
                  <c:v>0.59609999999999996</c:v>
                </c:pt>
                <c:pt idx="424">
                  <c:v>0.62180000000000002</c:v>
                </c:pt>
                <c:pt idx="425">
                  <c:v>0.65210000000000001</c:v>
                </c:pt>
                <c:pt idx="426">
                  <c:v>0.32340000000000002</c:v>
                </c:pt>
                <c:pt idx="427">
                  <c:v>0.23569999999999999</c:v>
                </c:pt>
                <c:pt idx="428">
                  <c:v>5.1900000000000002E-2</c:v>
                </c:pt>
                <c:pt idx="429">
                  <c:v>0.2273</c:v>
                </c:pt>
                <c:pt idx="430">
                  <c:v>2.9999999999999997E-4</c:v>
                </c:pt>
                <c:pt idx="431">
                  <c:v>0.29520000000000002</c:v>
                </c:pt>
                <c:pt idx="432">
                  <c:v>0.24149999999999999</c:v>
                </c:pt>
                <c:pt idx="433">
                  <c:v>0.47520000000000001</c:v>
                </c:pt>
                <c:pt idx="434">
                  <c:v>0.62639999999999996</c:v>
                </c:pt>
                <c:pt idx="435">
                  <c:v>0.29699999999999999</c:v>
                </c:pt>
                <c:pt idx="436">
                  <c:v>0.51290000000000002</c:v>
                </c:pt>
                <c:pt idx="437">
                  <c:v>0.37809999999999999</c:v>
                </c:pt>
                <c:pt idx="438">
                  <c:v>0.58530000000000004</c:v>
                </c:pt>
                <c:pt idx="439">
                  <c:v>5.0000000000000001E-4</c:v>
                </c:pt>
                <c:pt idx="440">
                  <c:v>4.1099999999999998E-2</c:v>
                </c:pt>
                <c:pt idx="441">
                  <c:v>5.9999999999999995E-4</c:v>
                </c:pt>
                <c:pt idx="442">
                  <c:v>0.3261</c:v>
                </c:pt>
                <c:pt idx="443">
                  <c:v>9.8900000000000002E-2</c:v>
                </c:pt>
                <c:pt idx="444">
                  <c:v>0.4088</c:v>
                </c:pt>
                <c:pt idx="445">
                  <c:v>0.5131</c:v>
                </c:pt>
                <c:pt idx="446">
                  <c:v>0.56230000000000002</c:v>
                </c:pt>
                <c:pt idx="447">
                  <c:v>0.64</c:v>
                </c:pt>
                <c:pt idx="448">
                  <c:v>4.9200000000000001E-2</c:v>
                </c:pt>
                <c:pt idx="449">
                  <c:v>0.37619999999999998</c:v>
                </c:pt>
                <c:pt idx="450">
                  <c:v>1.4E-2</c:v>
                </c:pt>
                <c:pt idx="451">
                  <c:v>0.18770000000000001</c:v>
                </c:pt>
                <c:pt idx="452">
                  <c:v>0.50019999999999998</c:v>
                </c:pt>
                <c:pt idx="453">
                  <c:v>0.57389999999999997</c:v>
                </c:pt>
                <c:pt idx="454">
                  <c:v>0.63770000000000004</c:v>
                </c:pt>
                <c:pt idx="455">
                  <c:v>0.63100000000000001</c:v>
                </c:pt>
                <c:pt idx="456">
                  <c:v>0.39900000000000002</c:v>
                </c:pt>
                <c:pt idx="457">
                  <c:v>0.59319999999999995</c:v>
                </c:pt>
                <c:pt idx="458">
                  <c:v>0.66249999999999998</c:v>
                </c:pt>
                <c:pt idx="459">
                  <c:v>0.36730000000000002</c:v>
                </c:pt>
                <c:pt idx="460">
                  <c:v>0.52459999999999996</c:v>
                </c:pt>
                <c:pt idx="461">
                  <c:v>1.4800000000000001E-2</c:v>
                </c:pt>
                <c:pt idx="462">
                  <c:v>0.43369999999999997</c:v>
                </c:pt>
                <c:pt idx="463">
                  <c:v>0.51400000000000001</c:v>
                </c:pt>
                <c:pt idx="464">
                  <c:v>0.58909999999999996</c:v>
                </c:pt>
                <c:pt idx="465">
                  <c:v>4.4999999999999997E-3</c:v>
                </c:pt>
                <c:pt idx="466">
                  <c:v>0.16450000000000001</c:v>
                </c:pt>
                <c:pt idx="467">
                  <c:v>0.50329999999999997</c:v>
                </c:pt>
                <c:pt idx="468">
                  <c:v>0.63400000000000001</c:v>
                </c:pt>
                <c:pt idx="469">
                  <c:v>1.2500000000000001E-2</c:v>
                </c:pt>
                <c:pt idx="470">
                  <c:v>0.2626</c:v>
                </c:pt>
                <c:pt idx="471">
                  <c:v>0.49080000000000001</c:v>
                </c:pt>
                <c:pt idx="472">
                  <c:v>0.48930000000000001</c:v>
                </c:pt>
                <c:pt idx="473">
                  <c:v>0.14979999999999999</c:v>
                </c:pt>
                <c:pt idx="474">
                  <c:v>0.1893</c:v>
                </c:pt>
                <c:pt idx="475">
                  <c:v>0.51160000000000005</c:v>
                </c:pt>
                <c:pt idx="476">
                  <c:v>0.63539999999999996</c:v>
                </c:pt>
                <c:pt idx="477">
                  <c:v>0.68010000000000004</c:v>
                </c:pt>
                <c:pt idx="478">
                  <c:v>0.54279999999999995</c:v>
                </c:pt>
                <c:pt idx="479">
                  <c:v>1.18E-2</c:v>
                </c:pt>
                <c:pt idx="480">
                  <c:v>0.42330000000000001</c:v>
                </c:pt>
                <c:pt idx="481">
                  <c:v>0.4783</c:v>
                </c:pt>
                <c:pt idx="482">
                  <c:v>0.58120000000000005</c:v>
                </c:pt>
                <c:pt idx="483">
                  <c:v>0.63</c:v>
                </c:pt>
                <c:pt idx="484">
                  <c:v>0.6321</c:v>
                </c:pt>
                <c:pt idx="485">
                  <c:v>0.1449</c:v>
                </c:pt>
                <c:pt idx="486">
                  <c:v>0.26329999999999998</c:v>
                </c:pt>
                <c:pt idx="487">
                  <c:v>0.41220000000000001</c:v>
                </c:pt>
                <c:pt idx="488">
                  <c:v>0.34499999999999997</c:v>
                </c:pt>
                <c:pt idx="489">
                  <c:v>0.50639999999999996</c:v>
                </c:pt>
                <c:pt idx="490">
                  <c:v>0.253</c:v>
                </c:pt>
                <c:pt idx="491">
                  <c:v>0.2492</c:v>
                </c:pt>
                <c:pt idx="492">
                  <c:v>0.38969999999999999</c:v>
                </c:pt>
                <c:pt idx="493">
                  <c:v>0.2109</c:v>
                </c:pt>
                <c:pt idx="494">
                  <c:v>0.52380000000000004</c:v>
                </c:pt>
                <c:pt idx="495">
                  <c:v>0.64319999999999999</c:v>
                </c:pt>
                <c:pt idx="496">
                  <c:v>0.31130000000000002</c:v>
                </c:pt>
                <c:pt idx="497">
                  <c:v>0.55159999999999998</c:v>
                </c:pt>
                <c:pt idx="498">
                  <c:v>0.63980000000000004</c:v>
                </c:pt>
                <c:pt idx="499">
                  <c:v>0.6331</c:v>
                </c:pt>
                <c:pt idx="500">
                  <c:v>7.17E-2</c:v>
                </c:pt>
                <c:pt idx="501">
                  <c:v>0.42170000000000002</c:v>
                </c:pt>
                <c:pt idx="502">
                  <c:v>0.43580000000000002</c:v>
                </c:pt>
                <c:pt idx="503">
                  <c:v>0.58889999999999998</c:v>
                </c:pt>
                <c:pt idx="504">
                  <c:v>0.33069999999999999</c:v>
                </c:pt>
                <c:pt idx="505">
                  <c:v>0.38979999999999998</c:v>
                </c:pt>
                <c:pt idx="506">
                  <c:v>0.5726</c:v>
                </c:pt>
                <c:pt idx="507">
                  <c:v>0.27789999999999998</c:v>
                </c:pt>
                <c:pt idx="508">
                  <c:v>6.4000000000000003E-3</c:v>
                </c:pt>
                <c:pt idx="509">
                  <c:v>4.3400000000000001E-2</c:v>
                </c:pt>
                <c:pt idx="510">
                  <c:v>2.63E-2</c:v>
                </c:pt>
                <c:pt idx="511">
                  <c:v>0.43480000000000002</c:v>
                </c:pt>
                <c:pt idx="512">
                  <c:v>0.54820000000000002</c:v>
                </c:pt>
                <c:pt idx="513">
                  <c:v>0.22259999999999999</c:v>
                </c:pt>
                <c:pt idx="514">
                  <c:v>0.46870000000000001</c:v>
                </c:pt>
                <c:pt idx="515">
                  <c:v>0.62329999999999997</c:v>
                </c:pt>
                <c:pt idx="516">
                  <c:v>0.66900000000000004</c:v>
                </c:pt>
                <c:pt idx="517">
                  <c:v>0.63900000000000001</c:v>
                </c:pt>
                <c:pt idx="518">
                  <c:v>3.3999999999999998E-3</c:v>
                </c:pt>
                <c:pt idx="519">
                  <c:v>0.39</c:v>
                </c:pt>
                <c:pt idx="520">
                  <c:v>0.59289999999999998</c:v>
                </c:pt>
                <c:pt idx="521">
                  <c:v>0.27500000000000002</c:v>
                </c:pt>
                <c:pt idx="522">
                  <c:v>0.42909999999999998</c:v>
                </c:pt>
                <c:pt idx="523">
                  <c:v>6.9400000000000003E-2</c:v>
                </c:pt>
                <c:pt idx="524">
                  <c:v>0.30420000000000003</c:v>
                </c:pt>
                <c:pt idx="525">
                  <c:v>0.54600000000000004</c:v>
                </c:pt>
                <c:pt idx="526">
                  <c:v>0.60050000000000003</c:v>
                </c:pt>
                <c:pt idx="527">
                  <c:v>0.58750000000000002</c:v>
                </c:pt>
                <c:pt idx="528">
                  <c:v>0.66200000000000003</c:v>
                </c:pt>
                <c:pt idx="529">
                  <c:v>0.68759999999999999</c:v>
                </c:pt>
                <c:pt idx="530">
                  <c:v>0.69220000000000004</c:v>
                </c:pt>
                <c:pt idx="531">
                  <c:v>0.23119999999999999</c:v>
                </c:pt>
                <c:pt idx="532">
                  <c:v>0.35849999999999999</c:v>
                </c:pt>
                <c:pt idx="533">
                  <c:v>0.27429999999999999</c:v>
                </c:pt>
                <c:pt idx="534">
                  <c:v>0.54890000000000005</c:v>
                </c:pt>
                <c:pt idx="535">
                  <c:v>0.58179999999999998</c:v>
                </c:pt>
                <c:pt idx="536">
                  <c:v>0.4703</c:v>
                </c:pt>
                <c:pt idx="537">
                  <c:v>0.61439999999999995</c:v>
                </c:pt>
                <c:pt idx="538">
                  <c:v>5.7299999999999997E-2</c:v>
                </c:pt>
                <c:pt idx="539">
                  <c:v>3.4000000000000002E-2</c:v>
                </c:pt>
                <c:pt idx="540">
                  <c:v>0.44209999999999999</c:v>
                </c:pt>
                <c:pt idx="541">
                  <c:v>0.56869999999999998</c:v>
                </c:pt>
                <c:pt idx="542">
                  <c:v>0.17269999999999999</c:v>
                </c:pt>
                <c:pt idx="543">
                  <c:v>2.4799999999999999E-2</c:v>
                </c:pt>
                <c:pt idx="544">
                  <c:v>0.1913</c:v>
                </c:pt>
                <c:pt idx="545">
                  <c:v>0.36209999999999998</c:v>
                </c:pt>
                <c:pt idx="546">
                  <c:v>0.50329999999999997</c:v>
                </c:pt>
                <c:pt idx="547">
                  <c:v>0.621</c:v>
                </c:pt>
                <c:pt idx="548">
                  <c:v>1.8E-3</c:v>
                </c:pt>
                <c:pt idx="549">
                  <c:v>0.3276</c:v>
                </c:pt>
                <c:pt idx="550">
                  <c:v>0.12230000000000001</c:v>
                </c:pt>
                <c:pt idx="551">
                  <c:v>0.22170000000000001</c:v>
                </c:pt>
                <c:pt idx="552">
                  <c:v>0.20430000000000001</c:v>
                </c:pt>
                <c:pt idx="553">
                  <c:v>0.1022</c:v>
                </c:pt>
                <c:pt idx="554">
                  <c:v>0</c:v>
                </c:pt>
                <c:pt idx="555">
                  <c:v>0.1197</c:v>
                </c:pt>
                <c:pt idx="556">
                  <c:v>7.1000000000000004E-3</c:v>
                </c:pt>
                <c:pt idx="557">
                  <c:v>0.18129999999999999</c:v>
                </c:pt>
                <c:pt idx="558">
                  <c:v>0.2697</c:v>
                </c:pt>
                <c:pt idx="559">
                  <c:v>9.7000000000000003E-3</c:v>
                </c:pt>
                <c:pt idx="560">
                  <c:v>0.41060000000000002</c:v>
                </c:pt>
                <c:pt idx="561">
                  <c:v>0.5333</c:v>
                </c:pt>
                <c:pt idx="562">
                  <c:v>0.61919999999999997</c:v>
                </c:pt>
                <c:pt idx="563">
                  <c:v>0.64590000000000003</c:v>
                </c:pt>
                <c:pt idx="564">
                  <c:v>0.46179999999999999</c:v>
                </c:pt>
                <c:pt idx="565">
                  <c:v>0.59760000000000002</c:v>
                </c:pt>
                <c:pt idx="566">
                  <c:v>2.8E-3</c:v>
                </c:pt>
                <c:pt idx="567">
                  <c:v>0.4214</c:v>
                </c:pt>
                <c:pt idx="568">
                  <c:v>0.54910000000000003</c:v>
                </c:pt>
                <c:pt idx="569">
                  <c:v>1.4500000000000001E-2</c:v>
                </c:pt>
                <c:pt idx="570">
                  <c:v>9.6199999999999994E-2</c:v>
                </c:pt>
                <c:pt idx="571">
                  <c:v>0.46760000000000002</c:v>
                </c:pt>
                <c:pt idx="572">
                  <c:v>0.60529999999999995</c:v>
                </c:pt>
                <c:pt idx="573">
                  <c:v>8.8400000000000006E-2</c:v>
                </c:pt>
                <c:pt idx="574">
                  <c:v>2.0500000000000001E-2</c:v>
                </c:pt>
                <c:pt idx="575">
                  <c:v>2.8000000000000001E-2</c:v>
                </c:pt>
                <c:pt idx="576">
                  <c:v>0.3448</c:v>
                </c:pt>
                <c:pt idx="577">
                  <c:v>0.54710000000000003</c:v>
                </c:pt>
                <c:pt idx="578">
                  <c:v>0.59830000000000005</c:v>
                </c:pt>
                <c:pt idx="579">
                  <c:v>1E-4</c:v>
                </c:pt>
                <c:pt idx="580">
                  <c:v>1.8700000000000001E-2</c:v>
                </c:pt>
                <c:pt idx="581">
                  <c:v>0.35610000000000003</c:v>
                </c:pt>
                <c:pt idx="582">
                  <c:v>0.53700000000000003</c:v>
                </c:pt>
                <c:pt idx="583">
                  <c:v>0.64029999999999998</c:v>
                </c:pt>
                <c:pt idx="584">
                  <c:v>0.68130000000000002</c:v>
                </c:pt>
                <c:pt idx="585">
                  <c:v>0.50660000000000005</c:v>
                </c:pt>
                <c:pt idx="586">
                  <c:v>0.41689999999999999</c:v>
                </c:pt>
                <c:pt idx="587">
                  <c:v>0.48670000000000002</c:v>
                </c:pt>
                <c:pt idx="588">
                  <c:v>0.54459999999999997</c:v>
                </c:pt>
                <c:pt idx="589">
                  <c:v>0.55710000000000004</c:v>
                </c:pt>
                <c:pt idx="590">
                  <c:v>0.2792</c:v>
                </c:pt>
                <c:pt idx="591">
                  <c:v>5.3499999999999999E-2</c:v>
                </c:pt>
                <c:pt idx="592">
                  <c:v>0.25819999999999999</c:v>
                </c:pt>
                <c:pt idx="593">
                  <c:v>0.21460000000000001</c:v>
                </c:pt>
                <c:pt idx="594">
                  <c:v>0.52569999999999995</c:v>
                </c:pt>
                <c:pt idx="595">
                  <c:v>0.63829999999999998</c:v>
                </c:pt>
                <c:pt idx="596">
                  <c:v>0.66459999999999997</c:v>
                </c:pt>
                <c:pt idx="597">
                  <c:v>4.5999999999999999E-3</c:v>
                </c:pt>
                <c:pt idx="598">
                  <c:v>7.7700000000000005E-2</c:v>
                </c:pt>
                <c:pt idx="599">
                  <c:v>0.1658</c:v>
                </c:pt>
                <c:pt idx="600">
                  <c:v>0.1396</c:v>
                </c:pt>
                <c:pt idx="601">
                  <c:v>0.28260000000000002</c:v>
                </c:pt>
                <c:pt idx="602">
                  <c:v>0.37730000000000002</c:v>
                </c:pt>
                <c:pt idx="603">
                  <c:v>0.53380000000000005</c:v>
                </c:pt>
                <c:pt idx="604">
                  <c:v>0.56189999999999996</c:v>
                </c:pt>
                <c:pt idx="605">
                  <c:v>0.63849999999999996</c:v>
                </c:pt>
                <c:pt idx="606">
                  <c:v>0.62739999999999996</c:v>
                </c:pt>
                <c:pt idx="607">
                  <c:v>0.3463</c:v>
                </c:pt>
                <c:pt idx="608">
                  <c:v>0.48209999999999997</c:v>
                </c:pt>
                <c:pt idx="609">
                  <c:v>0.52300000000000002</c:v>
                </c:pt>
                <c:pt idx="610">
                  <c:v>3.0999999999999999E-3</c:v>
                </c:pt>
                <c:pt idx="611">
                  <c:v>0.23760000000000001</c:v>
                </c:pt>
                <c:pt idx="612">
                  <c:v>0.32069999999999999</c:v>
                </c:pt>
                <c:pt idx="613">
                  <c:v>0.53690000000000004</c:v>
                </c:pt>
                <c:pt idx="614">
                  <c:v>0.15210000000000001</c:v>
                </c:pt>
                <c:pt idx="615">
                  <c:v>0.46750000000000003</c:v>
                </c:pt>
                <c:pt idx="616">
                  <c:v>0.36220000000000002</c:v>
                </c:pt>
                <c:pt idx="617">
                  <c:v>6.9099999999999995E-2</c:v>
                </c:pt>
                <c:pt idx="618">
                  <c:v>0.37909999999999999</c:v>
                </c:pt>
                <c:pt idx="619">
                  <c:v>0.37569999999999998</c:v>
                </c:pt>
                <c:pt idx="620">
                  <c:v>0.48430000000000001</c:v>
                </c:pt>
                <c:pt idx="621">
                  <c:v>0.48909999999999998</c:v>
                </c:pt>
                <c:pt idx="622">
                  <c:v>0.41820000000000002</c:v>
                </c:pt>
                <c:pt idx="623">
                  <c:v>0.60099999999999998</c:v>
                </c:pt>
                <c:pt idx="624">
                  <c:v>0.50470000000000004</c:v>
                </c:pt>
                <c:pt idx="625">
                  <c:v>0.432</c:v>
                </c:pt>
              </c:numCache>
            </c:numRef>
          </c:yVal>
          <c:smooth val="1"/>
        </c:ser>
        <c:ser>
          <c:idx val="3"/>
          <c:order val="1"/>
          <c:tx>
            <c:strRef>
              <c:f>exindexvkospi!$AC$1</c:f>
              <c:strCache>
                <c:ptCount val="1"/>
                <c:pt idx="0">
                  <c:v>smoothed</c:v>
                </c:pt>
              </c:strCache>
            </c:strRef>
          </c:tx>
          <c:spPr>
            <a:ln w="1270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exindexvkospi!$AC$2:$AC$627</c:f>
              <c:numCache>
                <c:formatCode>General</c:formatCode>
                <c:ptCount val="626"/>
                <c:pt idx="0">
                  <c:v>5.7000000000000002E-3</c:v>
                </c:pt>
                <c:pt idx="1">
                  <c:v>7.8899999999999998E-2</c:v>
                </c:pt>
                <c:pt idx="2">
                  <c:v>0.52400000000000002</c:v>
                </c:pt>
                <c:pt idx="3">
                  <c:v>0.63880000000000003</c:v>
                </c:pt>
                <c:pt idx="4">
                  <c:v>0.69099999999999995</c:v>
                </c:pt>
                <c:pt idx="5">
                  <c:v>0.5958</c:v>
                </c:pt>
                <c:pt idx="6">
                  <c:v>0.22</c:v>
                </c:pt>
                <c:pt idx="7">
                  <c:v>0.58399999999999996</c:v>
                </c:pt>
                <c:pt idx="8">
                  <c:v>0.6411</c:v>
                </c:pt>
                <c:pt idx="9">
                  <c:v>0.52249999999999996</c:v>
                </c:pt>
                <c:pt idx="10">
                  <c:v>1E-4</c:v>
                </c:pt>
                <c:pt idx="11">
                  <c:v>0.10059999999999999</c:v>
                </c:pt>
                <c:pt idx="12">
                  <c:v>0.46079999999999999</c:v>
                </c:pt>
                <c:pt idx="13">
                  <c:v>0.45500000000000002</c:v>
                </c:pt>
                <c:pt idx="14">
                  <c:v>0</c:v>
                </c:pt>
                <c:pt idx="15">
                  <c:v>0.1191</c:v>
                </c:pt>
                <c:pt idx="16">
                  <c:v>1.9E-3</c:v>
                </c:pt>
                <c:pt idx="17">
                  <c:v>9.4200000000000006E-2</c:v>
                </c:pt>
                <c:pt idx="18">
                  <c:v>4.7899999999999998E-2</c:v>
                </c:pt>
                <c:pt idx="19">
                  <c:v>0.25979999999999998</c:v>
                </c:pt>
                <c:pt idx="20">
                  <c:v>0.62280000000000002</c:v>
                </c:pt>
                <c:pt idx="21">
                  <c:v>0.72489999999999999</c:v>
                </c:pt>
                <c:pt idx="22">
                  <c:v>0.75460000000000005</c:v>
                </c:pt>
                <c:pt idx="23">
                  <c:v>0.74609999999999999</c:v>
                </c:pt>
                <c:pt idx="24">
                  <c:v>0.66500000000000004</c:v>
                </c:pt>
                <c:pt idx="25">
                  <c:v>0.68200000000000005</c:v>
                </c:pt>
                <c:pt idx="26">
                  <c:v>0.56610000000000005</c:v>
                </c:pt>
                <c:pt idx="27">
                  <c:v>0.2286</c:v>
                </c:pt>
                <c:pt idx="28">
                  <c:v>0.41260000000000002</c:v>
                </c:pt>
                <c:pt idx="29">
                  <c:v>0.14419999999999999</c:v>
                </c:pt>
                <c:pt idx="30">
                  <c:v>2.7799999999999998E-2</c:v>
                </c:pt>
                <c:pt idx="31">
                  <c:v>4.2299999999999997E-2</c:v>
                </c:pt>
                <c:pt idx="32">
                  <c:v>5.9999999999999995E-4</c:v>
                </c:pt>
                <c:pt idx="33">
                  <c:v>0.27029999999999998</c:v>
                </c:pt>
                <c:pt idx="34">
                  <c:v>0.3231</c:v>
                </c:pt>
                <c:pt idx="35">
                  <c:v>0.27900000000000003</c:v>
                </c:pt>
                <c:pt idx="36">
                  <c:v>0.48949999999999999</c:v>
                </c:pt>
                <c:pt idx="37">
                  <c:v>0.42520000000000002</c:v>
                </c:pt>
                <c:pt idx="38">
                  <c:v>9.1300000000000006E-2</c:v>
                </c:pt>
                <c:pt idx="39">
                  <c:v>5.6399999999999999E-2</c:v>
                </c:pt>
                <c:pt idx="40">
                  <c:v>0.1426</c:v>
                </c:pt>
                <c:pt idx="41">
                  <c:v>0.16389999999999999</c:v>
                </c:pt>
                <c:pt idx="42">
                  <c:v>2.9999999999999997E-4</c:v>
                </c:pt>
                <c:pt idx="43">
                  <c:v>0</c:v>
                </c:pt>
                <c:pt idx="44">
                  <c:v>0.2893</c:v>
                </c:pt>
                <c:pt idx="45">
                  <c:v>0.60680000000000001</c:v>
                </c:pt>
                <c:pt idx="46">
                  <c:v>0.70830000000000004</c:v>
                </c:pt>
                <c:pt idx="47">
                  <c:v>0.746</c:v>
                </c:pt>
                <c:pt idx="48">
                  <c:v>0.72060000000000002</c:v>
                </c:pt>
                <c:pt idx="49">
                  <c:v>0.6421</c:v>
                </c:pt>
                <c:pt idx="50">
                  <c:v>0.48449999999999999</c:v>
                </c:pt>
                <c:pt idx="51">
                  <c:v>0.54790000000000005</c:v>
                </c:pt>
                <c:pt idx="52">
                  <c:v>0.48580000000000001</c:v>
                </c:pt>
                <c:pt idx="53">
                  <c:v>0.38059999999999999</c:v>
                </c:pt>
                <c:pt idx="54">
                  <c:v>0</c:v>
                </c:pt>
                <c:pt idx="55">
                  <c:v>8.0000000000000002E-3</c:v>
                </c:pt>
                <c:pt idx="56">
                  <c:v>4.0000000000000002E-4</c:v>
                </c:pt>
                <c:pt idx="57">
                  <c:v>0.34989999999999999</c:v>
                </c:pt>
                <c:pt idx="58">
                  <c:v>0.39889999999999998</c:v>
                </c:pt>
                <c:pt idx="59">
                  <c:v>0.31390000000000001</c:v>
                </c:pt>
                <c:pt idx="60">
                  <c:v>1.2500000000000001E-2</c:v>
                </c:pt>
                <c:pt idx="61">
                  <c:v>0.23680000000000001</c:v>
                </c:pt>
                <c:pt idx="62">
                  <c:v>0.40770000000000001</c:v>
                </c:pt>
                <c:pt idx="63">
                  <c:v>0.1469</c:v>
                </c:pt>
                <c:pt idx="64">
                  <c:v>0.249</c:v>
                </c:pt>
                <c:pt idx="65">
                  <c:v>0.28439999999999999</c:v>
                </c:pt>
                <c:pt idx="66">
                  <c:v>0.47539999999999999</c:v>
                </c:pt>
                <c:pt idx="67">
                  <c:v>0.47020000000000001</c:v>
                </c:pt>
                <c:pt idx="68">
                  <c:v>4.5199999999999997E-2</c:v>
                </c:pt>
                <c:pt idx="69">
                  <c:v>0.18540000000000001</c:v>
                </c:pt>
                <c:pt idx="70">
                  <c:v>0.2787</c:v>
                </c:pt>
                <c:pt idx="71">
                  <c:v>0</c:v>
                </c:pt>
                <c:pt idx="72">
                  <c:v>2.0000000000000001E-4</c:v>
                </c:pt>
                <c:pt idx="73">
                  <c:v>6.6100000000000006E-2</c:v>
                </c:pt>
                <c:pt idx="74">
                  <c:v>0</c:v>
                </c:pt>
                <c:pt idx="75">
                  <c:v>0.18160000000000001</c:v>
                </c:pt>
                <c:pt idx="76">
                  <c:v>5.1000000000000004E-3</c:v>
                </c:pt>
                <c:pt idx="77">
                  <c:v>8.9999999999999998E-4</c:v>
                </c:pt>
                <c:pt idx="78">
                  <c:v>3.6900000000000002E-2</c:v>
                </c:pt>
                <c:pt idx="79">
                  <c:v>0.11260000000000001</c:v>
                </c:pt>
                <c:pt idx="80">
                  <c:v>0.53600000000000003</c:v>
                </c:pt>
                <c:pt idx="81">
                  <c:v>0.61099999999999999</c:v>
                </c:pt>
                <c:pt idx="82">
                  <c:v>0.58850000000000002</c:v>
                </c:pt>
                <c:pt idx="83">
                  <c:v>0.3352</c:v>
                </c:pt>
                <c:pt idx="84">
                  <c:v>0.35120000000000001</c:v>
                </c:pt>
                <c:pt idx="85">
                  <c:v>0.50990000000000002</c:v>
                </c:pt>
                <c:pt idx="86">
                  <c:v>0.60129999999999995</c:v>
                </c:pt>
                <c:pt idx="87">
                  <c:v>0.58950000000000002</c:v>
                </c:pt>
                <c:pt idx="88">
                  <c:v>0.59719999999999995</c:v>
                </c:pt>
                <c:pt idx="89">
                  <c:v>0.41210000000000002</c:v>
                </c:pt>
                <c:pt idx="90">
                  <c:v>0.56999999999999995</c:v>
                </c:pt>
                <c:pt idx="91">
                  <c:v>0.48509999999999998</c:v>
                </c:pt>
                <c:pt idx="92">
                  <c:v>0.57130000000000003</c:v>
                </c:pt>
                <c:pt idx="93">
                  <c:v>0.7167</c:v>
                </c:pt>
                <c:pt idx="94">
                  <c:v>0.73829999999999996</c:v>
                </c:pt>
                <c:pt idx="95">
                  <c:v>0.77470000000000006</c:v>
                </c:pt>
                <c:pt idx="96">
                  <c:v>0.77810000000000001</c:v>
                </c:pt>
                <c:pt idx="97">
                  <c:v>0.7661</c:v>
                </c:pt>
                <c:pt idx="98">
                  <c:v>0.70740000000000003</c:v>
                </c:pt>
                <c:pt idx="99">
                  <c:v>0.5484</c:v>
                </c:pt>
                <c:pt idx="100">
                  <c:v>9.1000000000000004E-3</c:v>
                </c:pt>
                <c:pt idx="101">
                  <c:v>0.40529999999999999</c:v>
                </c:pt>
                <c:pt idx="102">
                  <c:v>0.55530000000000002</c:v>
                </c:pt>
                <c:pt idx="103">
                  <c:v>0.38030000000000003</c:v>
                </c:pt>
                <c:pt idx="104">
                  <c:v>2.0999999999999999E-3</c:v>
                </c:pt>
                <c:pt idx="105">
                  <c:v>0.25800000000000001</c:v>
                </c:pt>
                <c:pt idx="106">
                  <c:v>7.2300000000000003E-2</c:v>
                </c:pt>
                <c:pt idx="107">
                  <c:v>0.46010000000000001</c:v>
                </c:pt>
                <c:pt idx="108">
                  <c:v>0.42820000000000003</c:v>
                </c:pt>
                <c:pt idx="109">
                  <c:v>0.65480000000000005</c:v>
                </c:pt>
                <c:pt idx="110">
                  <c:v>0.67200000000000004</c:v>
                </c:pt>
                <c:pt idx="111">
                  <c:v>0.52969999999999995</c:v>
                </c:pt>
                <c:pt idx="112">
                  <c:v>1.1999999999999999E-3</c:v>
                </c:pt>
                <c:pt idx="113">
                  <c:v>0.51529999999999998</c:v>
                </c:pt>
                <c:pt idx="114">
                  <c:v>0.65920000000000001</c:v>
                </c:pt>
                <c:pt idx="115">
                  <c:v>0.7298</c:v>
                </c:pt>
                <c:pt idx="116">
                  <c:v>0.70989999999999998</c:v>
                </c:pt>
                <c:pt idx="117">
                  <c:v>0.66700000000000004</c:v>
                </c:pt>
                <c:pt idx="118">
                  <c:v>0.64180000000000004</c:v>
                </c:pt>
                <c:pt idx="119">
                  <c:v>0.73350000000000004</c:v>
                </c:pt>
                <c:pt idx="120">
                  <c:v>0.74650000000000005</c:v>
                </c:pt>
                <c:pt idx="121">
                  <c:v>0.72950000000000004</c:v>
                </c:pt>
                <c:pt idx="122">
                  <c:v>0.65759999999999996</c:v>
                </c:pt>
                <c:pt idx="123">
                  <c:v>0.6381</c:v>
                </c:pt>
                <c:pt idx="124">
                  <c:v>0.47510000000000002</c:v>
                </c:pt>
                <c:pt idx="125">
                  <c:v>7.3300000000000004E-2</c:v>
                </c:pt>
                <c:pt idx="126">
                  <c:v>0.3805</c:v>
                </c:pt>
                <c:pt idx="127">
                  <c:v>0.318</c:v>
                </c:pt>
                <c:pt idx="128">
                  <c:v>0.21249999999999999</c:v>
                </c:pt>
                <c:pt idx="129">
                  <c:v>6.1000000000000004E-3</c:v>
                </c:pt>
                <c:pt idx="130">
                  <c:v>0</c:v>
                </c:pt>
                <c:pt idx="131">
                  <c:v>0</c:v>
                </c:pt>
                <c:pt idx="132">
                  <c:v>8.0000000000000002E-3</c:v>
                </c:pt>
                <c:pt idx="133">
                  <c:v>0</c:v>
                </c:pt>
                <c:pt idx="134">
                  <c:v>2.8999999999999998E-3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9.2200000000000004E-2</c:v>
                </c:pt>
                <c:pt idx="140">
                  <c:v>0.1583</c:v>
                </c:pt>
                <c:pt idx="141">
                  <c:v>0.30880000000000002</c:v>
                </c:pt>
                <c:pt idx="142">
                  <c:v>0.4597</c:v>
                </c:pt>
                <c:pt idx="143">
                  <c:v>0.40379999999999999</c:v>
                </c:pt>
                <c:pt idx="144">
                  <c:v>0.3659</c:v>
                </c:pt>
                <c:pt idx="145">
                  <c:v>8.0999999999999996E-3</c:v>
                </c:pt>
                <c:pt idx="146">
                  <c:v>0.1191</c:v>
                </c:pt>
                <c:pt idx="147">
                  <c:v>0.12709999999999999</c:v>
                </c:pt>
                <c:pt idx="148">
                  <c:v>2.3599999999999999E-2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1.6799999999999999E-2</c:v>
                </c:pt>
                <c:pt idx="153">
                  <c:v>1.1900000000000001E-2</c:v>
                </c:pt>
                <c:pt idx="154">
                  <c:v>0.1249</c:v>
                </c:pt>
                <c:pt idx="155">
                  <c:v>0.28160000000000002</c:v>
                </c:pt>
                <c:pt idx="156">
                  <c:v>4.3900000000000002E-2</c:v>
                </c:pt>
                <c:pt idx="157">
                  <c:v>0</c:v>
                </c:pt>
                <c:pt idx="158">
                  <c:v>2.8999999999999998E-3</c:v>
                </c:pt>
                <c:pt idx="159">
                  <c:v>5.1999999999999998E-3</c:v>
                </c:pt>
                <c:pt idx="160">
                  <c:v>5.0000000000000001E-4</c:v>
                </c:pt>
                <c:pt idx="161">
                  <c:v>9.9900000000000003E-2</c:v>
                </c:pt>
                <c:pt idx="162">
                  <c:v>0.34229999999999999</c:v>
                </c:pt>
                <c:pt idx="163">
                  <c:v>0.37430000000000002</c:v>
                </c:pt>
                <c:pt idx="164">
                  <c:v>0.4103</c:v>
                </c:pt>
                <c:pt idx="165">
                  <c:v>6.3E-3</c:v>
                </c:pt>
                <c:pt idx="166">
                  <c:v>2.0000000000000001E-4</c:v>
                </c:pt>
                <c:pt idx="167">
                  <c:v>0.16209999999999999</c:v>
                </c:pt>
                <c:pt idx="168">
                  <c:v>0.121</c:v>
                </c:pt>
                <c:pt idx="169">
                  <c:v>0.1144</c:v>
                </c:pt>
                <c:pt idx="170">
                  <c:v>0.45469999999999999</c:v>
                </c:pt>
                <c:pt idx="171">
                  <c:v>0.40560000000000002</c:v>
                </c:pt>
                <c:pt idx="172">
                  <c:v>0.36030000000000001</c:v>
                </c:pt>
                <c:pt idx="173">
                  <c:v>0.44800000000000001</c:v>
                </c:pt>
                <c:pt idx="174">
                  <c:v>0.13189999999999999</c:v>
                </c:pt>
                <c:pt idx="175">
                  <c:v>6.7599999999999993E-2</c:v>
                </c:pt>
                <c:pt idx="176">
                  <c:v>1.9E-3</c:v>
                </c:pt>
                <c:pt idx="177">
                  <c:v>0.29520000000000002</c:v>
                </c:pt>
                <c:pt idx="178">
                  <c:v>0.17399999999999999</c:v>
                </c:pt>
                <c:pt idx="179">
                  <c:v>0</c:v>
                </c:pt>
                <c:pt idx="180">
                  <c:v>3.8800000000000001E-2</c:v>
                </c:pt>
                <c:pt idx="181">
                  <c:v>1E-3</c:v>
                </c:pt>
                <c:pt idx="182">
                  <c:v>0</c:v>
                </c:pt>
                <c:pt idx="183">
                  <c:v>2.23E-2</c:v>
                </c:pt>
                <c:pt idx="184">
                  <c:v>0</c:v>
                </c:pt>
                <c:pt idx="185">
                  <c:v>1E-4</c:v>
                </c:pt>
                <c:pt idx="186">
                  <c:v>1.06E-2</c:v>
                </c:pt>
                <c:pt idx="187">
                  <c:v>4.6300000000000001E-2</c:v>
                </c:pt>
                <c:pt idx="188">
                  <c:v>4.8300000000000003E-2</c:v>
                </c:pt>
                <c:pt idx="189">
                  <c:v>0</c:v>
                </c:pt>
                <c:pt idx="190">
                  <c:v>2E-3</c:v>
                </c:pt>
                <c:pt idx="191">
                  <c:v>0</c:v>
                </c:pt>
                <c:pt idx="192">
                  <c:v>0</c:v>
                </c:pt>
                <c:pt idx="193">
                  <c:v>1E-3</c:v>
                </c:pt>
                <c:pt idx="194">
                  <c:v>1.9E-3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1E-4</c:v>
                </c:pt>
                <c:pt idx="209">
                  <c:v>8.0000000000000004E-4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5.0000000000000001E-4</c:v>
                </c:pt>
                <c:pt idx="218">
                  <c:v>0</c:v>
                </c:pt>
                <c:pt idx="219">
                  <c:v>2.0000000000000001E-4</c:v>
                </c:pt>
                <c:pt idx="220">
                  <c:v>0</c:v>
                </c:pt>
                <c:pt idx="221">
                  <c:v>2.3E-3</c:v>
                </c:pt>
                <c:pt idx="222">
                  <c:v>1.0200000000000001E-2</c:v>
                </c:pt>
                <c:pt idx="223">
                  <c:v>0.13969999999999999</c:v>
                </c:pt>
                <c:pt idx="224">
                  <c:v>0.377</c:v>
                </c:pt>
                <c:pt idx="225">
                  <c:v>0.39960000000000001</c:v>
                </c:pt>
                <c:pt idx="226">
                  <c:v>0.2399</c:v>
                </c:pt>
                <c:pt idx="227">
                  <c:v>0.16470000000000001</c:v>
                </c:pt>
                <c:pt idx="228">
                  <c:v>0.48659999999999998</c:v>
                </c:pt>
                <c:pt idx="229">
                  <c:v>0.42630000000000001</c:v>
                </c:pt>
                <c:pt idx="230">
                  <c:v>0.45639999999999997</c:v>
                </c:pt>
                <c:pt idx="231">
                  <c:v>0.34229999999999999</c:v>
                </c:pt>
                <c:pt idx="232">
                  <c:v>5.8999999999999999E-3</c:v>
                </c:pt>
                <c:pt idx="233">
                  <c:v>0.52349999999999997</c:v>
                </c:pt>
                <c:pt idx="234">
                  <c:v>0.65190000000000003</c:v>
                </c:pt>
                <c:pt idx="235">
                  <c:v>0.66510000000000002</c:v>
                </c:pt>
                <c:pt idx="236">
                  <c:v>0.54049999999999998</c:v>
                </c:pt>
                <c:pt idx="237">
                  <c:v>5.4899999999999997E-2</c:v>
                </c:pt>
                <c:pt idx="238">
                  <c:v>0.14380000000000001</c:v>
                </c:pt>
                <c:pt idx="239">
                  <c:v>0.56540000000000001</c:v>
                </c:pt>
                <c:pt idx="240">
                  <c:v>0.6452</c:v>
                </c:pt>
                <c:pt idx="241">
                  <c:v>0.51319999999999999</c:v>
                </c:pt>
                <c:pt idx="242">
                  <c:v>0.63029999999999997</c:v>
                </c:pt>
                <c:pt idx="243">
                  <c:v>0.57720000000000005</c:v>
                </c:pt>
                <c:pt idx="244">
                  <c:v>0.44490000000000002</c:v>
                </c:pt>
                <c:pt idx="245">
                  <c:v>0.32719999999999999</c:v>
                </c:pt>
                <c:pt idx="246">
                  <c:v>0.24759999999999999</c:v>
                </c:pt>
                <c:pt idx="247">
                  <c:v>8.0999999999999996E-3</c:v>
                </c:pt>
                <c:pt idx="248">
                  <c:v>0.36049999999999999</c:v>
                </c:pt>
                <c:pt idx="249">
                  <c:v>0.37769999999999998</c:v>
                </c:pt>
                <c:pt idx="250">
                  <c:v>0.33289999999999997</c:v>
                </c:pt>
                <c:pt idx="251">
                  <c:v>8.9999999999999998E-4</c:v>
                </c:pt>
                <c:pt idx="252">
                  <c:v>0.21709999999999999</c:v>
                </c:pt>
                <c:pt idx="253">
                  <c:v>0.29170000000000001</c:v>
                </c:pt>
                <c:pt idx="254">
                  <c:v>0.14080000000000001</c:v>
                </c:pt>
                <c:pt idx="255">
                  <c:v>0</c:v>
                </c:pt>
                <c:pt idx="256">
                  <c:v>0</c:v>
                </c:pt>
                <c:pt idx="257">
                  <c:v>0.29849999999999999</c:v>
                </c:pt>
                <c:pt idx="258">
                  <c:v>0.37309999999999999</c:v>
                </c:pt>
                <c:pt idx="259">
                  <c:v>0.57989999999999997</c:v>
                </c:pt>
                <c:pt idx="260">
                  <c:v>0.69830000000000003</c:v>
                </c:pt>
                <c:pt idx="261">
                  <c:v>0.69099999999999995</c:v>
                </c:pt>
                <c:pt idx="262">
                  <c:v>0.56000000000000005</c:v>
                </c:pt>
                <c:pt idx="263">
                  <c:v>0.1971</c:v>
                </c:pt>
                <c:pt idx="264">
                  <c:v>0</c:v>
                </c:pt>
                <c:pt idx="265">
                  <c:v>2.7699999999999999E-2</c:v>
                </c:pt>
                <c:pt idx="266">
                  <c:v>0.48670000000000002</c:v>
                </c:pt>
                <c:pt idx="267">
                  <c:v>0.5786</c:v>
                </c:pt>
                <c:pt idx="268">
                  <c:v>0.61099999999999999</c:v>
                </c:pt>
                <c:pt idx="269">
                  <c:v>0.61119999999999997</c:v>
                </c:pt>
                <c:pt idx="270">
                  <c:v>0.71589999999999998</c:v>
                </c:pt>
                <c:pt idx="271">
                  <c:v>0.76060000000000005</c:v>
                </c:pt>
                <c:pt idx="272">
                  <c:v>0.76419999999999999</c:v>
                </c:pt>
                <c:pt idx="273">
                  <c:v>0.75119999999999998</c:v>
                </c:pt>
                <c:pt idx="274">
                  <c:v>0.69540000000000002</c:v>
                </c:pt>
                <c:pt idx="275">
                  <c:v>0.69769999999999999</c:v>
                </c:pt>
                <c:pt idx="276">
                  <c:v>0.61040000000000005</c:v>
                </c:pt>
                <c:pt idx="277">
                  <c:v>0.45069999999999999</c:v>
                </c:pt>
                <c:pt idx="278">
                  <c:v>0</c:v>
                </c:pt>
                <c:pt idx="279">
                  <c:v>0.1177</c:v>
                </c:pt>
                <c:pt idx="280">
                  <c:v>0</c:v>
                </c:pt>
                <c:pt idx="281">
                  <c:v>0.46970000000000001</c:v>
                </c:pt>
                <c:pt idx="282">
                  <c:v>0.53380000000000005</c:v>
                </c:pt>
                <c:pt idx="283">
                  <c:v>0.65090000000000003</c:v>
                </c:pt>
                <c:pt idx="284">
                  <c:v>0.60529999999999995</c:v>
                </c:pt>
                <c:pt idx="285">
                  <c:v>0.51190000000000002</c:v>
                </c:pt>
                <c:pt idx="286">
                  <c:v>3.0000000000000001E-3</c:v>
                </c:pt>
                <c:pt idx="287">
                  <c:v>0.26119999999999999</c:v>
                </c:pt>
                <c:pt idx="288">
                  <c:v>0.61299999999999999</c:v>
                </c:pt>
                <c:pt idx="289">
                  <c:v>0.69520000000000004</c:v>
                </c:pt>
                <c:pt idx="290">
                  <c:v>0.62809999999999999</c:v>
                </c:pt>
                <c:pt idx="291">
                  <c:v>0.53500000000000003</c:v>
                </c:pt>
                <c:pt idx="292">
                  <c:v>6.9199999999999998E-2</c:v>
                </c:pt>
                <c:pt idx="293">
                  <c:v>0.29909999999999998</c:v>
                </c:pt>
                <c:pt idx="294">
                  <c:v>1.8100000000000002E-2</c:v>
                </c:pt>
                <c:pt idx="295">
                  <c:v>0.30669999999999997</c:v>
                </c:pt>
                <c:pt idx="296">
                  <c:v>0.64419999999999999</c:v>
                </c:pt>
                <c:pt idx="297">
                  <c:v>0.74380000000000002</c:v>
                </c:pt>
                <c:pt idx="298">
                  <c:v>0.77180000000000004</c:v>
                </c:pt>
                <c:pt idx="299">
                  <c:v>0.76359999999999995</c:v>
                </c:pt>
                <c:pt idx="300">
                  <c:v>0.74809999999999999</c:v>
                </c:pt>
                <c:pt idx="301">
                  <c:v>0.65780000000000005</c:v>
                </c:pt>
                <c:pt idx="302">
                  <c:v>0.49709999999999999</c:v>
                </c:pt>
                <c:pt idx="303">
                  <c:v>0.32250000000000001</c:v>
                </c:pt>
                <c:pt idx="304">
                  <c:v>0.25469999999999998</c:v>
                </c:pt>
                <c:pt idx="305">
                  <c:v>0.16880000000000001</c:v>
                </c:pt>
                <c:pt idx="306">
                  <c:v>0.36520000000000002</c:v>
                </c:pt>
                <c:pt idx="307">
                  <c:v>6.7299999999999999E-2</c:v>
                </c:pt>
                <c:pt idx="308">
                  <c:v>0.31530000000000002</c:v>
                </c:pt>
                <c:pt idx="309">
                  <c:v>0.61539999999999995</c:v>
                </c:pt>
                <c:pt idx="310">
                  <c:v>0.67049999999999998</c:v>
                </c:pt>
                <c:pt idx="311">
                  <c:v>0.69079999999999997</c:v>
                </c:pt>
                <c:pt idx="312">
                  <c:v>0.7268</c:v>
                </c:pt>
                <c:pt idx="313">
                  <c:v>0.69710000000000005</c:v>
                </c:pt>
                <c:pt idx="314">
                  <c:v>0.58250000000000002</c:v>
                </c:pt>
                <c:pt idx="315">
                  <c:v>0.1358</c:v>
                </c:pt>
                <c:pt idx="316">
                  <c:v>0.38009999999999999</c:v>
                </c:pt>
                <c:pt idx="317">
                  <c:v>0.21940000000000001</c:v>
                </c:pt>
                <c:pt idx="318">
                  <c:v>0</c:v>
                </c:pt>
                <c:pt idx="319">
                  <c:v>0.26079999999999998</c:v>
                </c:pt>
                <c:pt idx="320">
                  <c:v>1.9900000000000001E-2</c:v>
                </c:pt>
                <c:pt idx="321">
                  <c:v>0.2417</c:v>
                </c:pt>
                <c:pt idx="322">
                  <c:v>2.4E-2</c:v>
                </c:pt>
                <c:pt idx="323">
                  <c:v>0.34510000000000002</c:v>
                </c:pt>
                <c:pt idx="324">
                  <c:v>0.14460000000000001</c:v>
                </c:pt>
                <c:pt idx="325">
                  <c:v>0.24360000000000001</c:v>
                </c:pt>
                <c:pt idx="326">
                  <c:v>0.53680000000000005</c:v>
                </c:pt>
                <c:pt idx="327">
                  <c:v>0.60160000000000002</c:v>
                </c:pt>
                <c:pt idx="328">
                  <c:v>0.45319999999999999</c:v>
                </c:pt>
                <c:pt idx="329">
                  <c:v>0.34</c:v>
                </c:pt>
                <c:pt idx="330">
                  <c:v>4.2299999999999997E-2</c:v>
                </c:pt>
                <c:pt idx="331">
                  <c:v>0.1176</c:v>
                </c:pt>
                <c:pt idx="332">
                  <c:v>0.307</c:v>
                </c:pt>
                <c:pt idx="333">
                  <c:v>0.35749999999999998</c:v>
                </c:pt>
                <c:pt idx="334">
                  <c:v>0.40139999999999998</c:v>
                </c:pt>
                <c:pt idx="335">
                  <c:v>3.8999999999999998E-3</c:v>
                </c:pt>
                <c:pt idx="336">
                  <c:v>0.19750000000000001</c:v>
                </c:pt>
                <c:pt idx="337">
                  <c:v>0.31490000000000001</c:v>
                </c:pt>
                <c:pt idx="338">
                  <c:v>0.46839999999999998</c:v>
                </c:pt>
                <c:pt idx="339">
                  <c:v>0.32379999999999998</c:v>
                </c:pt>
                <c:pt idx="340">
                  <c:v>8.9200000000000002E-2</c:v>
                </c:pt>
                <c:pt idx="341">
                  <c:v>0.18340000000000001</c:v>
                </c:pt>
                <c:pt idx="342">
                  <c:v>2.0000000000000001E-4</c:v>
                </c:pt>
                <c:pt idx="343">
                  <c:v>0</c:v>
                </c:pt>
                <c:pt idx="344">
                  <c:v>0</c:v>
                </c:pt>
                <c:pt idx="345">
                  <c:v>0</c:v>
                </c:pt>
                <c:pt idx="346">
                  <c:v>1.1000000000000001E-3</c:v>
                </c:pt>
                <c:pt idx="347">
                  <c:v>0</c:v>
                </c:pt>
                <c:pt idx="348">
                  <c:v>0</c:v>
                </c:pt>
                <c:pt idx="349">
                  <c:v>6.9999999999999999E-4</c:v>
                </c:pt>
                <c:pt idx="350">
                  <c:v>0</c:v>
                </c:pt>
                <c:pt idx="351">
                  <c:v>1E-4</c:v>
                </c:pt>
                <c:pt idx="352">
                  <c:v>2.7000000000000001E-3</c:v>
                </c:pt>
                <c:pt idx="353">
                  <c:v>1.2999999999999999E-3</c:v>
                </c:pt>
                <c:pt idx="354">
                  <c:v>1.2800000000000001E-2</c:v>
                </c:pt>
                <c:pt idx="355">
                  <c:v>5.9999999999999995E-4</c:v>
                </c:pt>
                <c:pt idx="356">
                  <c:v>1.5699999999999999E-2</c:v>
                </c:pt>
                <c:pt idx="357">
                  <c:v>1E-4</c:v>
                </c:pt>
                <c:pt idx="358">
                  <c:v>4.8999999999999998E-3</c:v>
                </c:pt>
                <c:pt idx="359">
                  <c:v>0</c:v>
                </c:pt>
                <c:pt idx="360">
                  <c:v>0</c:v>
                </c:pt>
                <c:pt idx="361">
                  <c:v>1.2999999999999999E-3</c:v>
                </c:pt>
                <c:pt idx="362">
                  <c:v>2.5499999999999998E-2</c:v>
                </c:pt>
                <c:pt idx="363">
                  <c:v>0.31619999999999998</c:v>
                </c:pt>
                <c:pt idx="364">
                  <c:v>0.2457</c:v>
                </c:pt>
                <c:pt idx="365">
                  <c:v>0.53459999999999996</c:v>
                </c:pt>
                <c:pt idx="366">
                  <c:v>0.50729999999999997</c:v>
                </c:pt>
                <c:pt idx="367">
                  <c:v>0.18360000000000001</c:v>
                </c:pt>
                <c:pt idx="368">
                  <c:v>0.58379999999999999</c:v>
                </c:pt>
                <c:pt idx="369">
                  <c:v>0.69210000000000005</c:v>
                </c:pt>
                <c:pt idx="370">
                  <c:v>0.74850000000000005</c:v>
                </c:pt>
                <c:pt idx="371">
                  <c:v>0.73240000000000005</c:v>
                </c:pt>
                <c:pt idx="372">
                  <c:v>0.64129999999999998</c:v>
                </c:pt>
                <c:pt idx="373">
                  <c:v>0.64959999999999996</c:v>
                </c:pt>
                <c:pt idx="374">
                  <c:v>0.47349999999999998</c:v>
                </c:pt>
                <c:pt idx="375">
                  <c:v>0.60680000000000001</c:v>
                </c:pt>
                <c:pt idx="376">
                  <c:v>0.49569999999999997</c:v>
                </c:pt>
                <c:pt idx="377">
                  <c:v>0.43109999999999998</c:v>
                </c:pt>
                <c:pt idx="378">
                  <c:v>0.50580000000000003</c:v>
                </c:pt>
                <c:pt idx="379">
                  <c:v>0.22570000000000001</c:v>
                </c:pt>
                <c:pt idx="380">
                  <c:v>0.10009999999999999</c:v>
                </c:pt>
                <c:pt idx="381">
                  <c:v>0.38600000000000001</c:v>
                </c:pt>
                <c:pt idx="382">
                  <c:v>0.40670000000000001</c:v>
                </c:pt>
                <c:pt idx="383">
                  <c:v>5.9999999999999995E-4</c:v>
                </c:pt>
                <c:pt idx="384">
                  <c:v>0</c:v>
                </c:pt>
                <c:pt idx="385">
                  <c:v>0.38929999999999998</c:v>
                </c:pt>
                <c:pt idx="386">
                  <c:v>0.60650000000000004</c:v>
                </c:pt>
                <c:pt idx="387">
                  <c:v>0.63949999999999996</c:v>
                </c:pt>
                <c:pt idx="388">
                  <c:v>0.67130000000000001</c:v>
                </c:pt>
                <c:pt idx="389">
                  <c:v>0.5232</c:v>
                </c:pt>
                <c:pt idx="390">
                  <c:v>0.58089999999999997</c:v>
                </c:pt>
                <c:pt idx="391">
                  <c:v>0.4582</c:v>
                </c:pt>
                <c:pt idx="392">
                  <c:v>4.24E-2</c:v>
                </c:pt>
                <c:pt idx="393">
                  <c:v>0.4919</c:v>
                </c:pt>
                <c:pt idx="394">
                  <c:v>0.58240000000000003</c:v>
                </c:pt>
                <c:pt idx="395">
                  <c:v>0.503</c:v>
                </c:pt>
                <c:pt idx="396">
                  <c:v>7.3000000000000001E-3</c:v>
                </c:pt>
                <c:pt idx="397">
                  <c:v>0.26100000000000001</c:v>
                </c:pt>
                <c:pt idx="398">
                  <c:v>0.1414</c:v>
                </c:pt>
                <c:pt idx="399">
                  <c:v>0.26190000000000002</c:v>
                </c:pt>
                <c:pt idx="400">
                  <c:v>0.41820000000000002</c:v>
                </c:pt>
                <c:pt idx="401">
                  <c:v>0.111</c:v>
                </c:pt>
                <c:pt idx="402">
                  <c:v>0.33910000000000001</c:v>
                </c:pt>
                <c:pt idx="403">
                  <c:v>0.38890000000000002</c:v>
                </c:pt>
                <c:pt idx="404">
                  <c:v>0.3387</c:v>
                </c:pt>
                <c:pt idx="405">
                  <c:v>4.8999999999999998E-3</c:v>
                </c:pt>
                <c:pt idx="406">
                  <c:v>0.27200000000000002</c:v>
                </c:pt>
                <c:pt idx="407">
                  <c:v>1.46E-2</c:v>
                </c:pt>
                <c:pt idx="408">
                  <c:v>0.36599999999999999</c:v>
                </c:pt>
                <c:pt idx="409">
                  <c:v>0.21790000000000001</c:v>
                </c:pt>
                <c:pt idx="410">
                  <c:v>3.3300000000000003E-2</c:v>
                </c:pt>
                <c:pt idx="411">
                  <c:v>0.36020000000000002</c:v>
                </c:pt>
                <c:pt idx="412">
                  <c:v>0.64990000000000003</c:v>
                </c:pt>
                <c:pt idx="413">
                  <c:v>0.71309999999999996</c:v>
                </c:pt>
                <c:pt idx="414">
                  <c:v>0.65569999999999995</c:v>
                </c:pt>
                <c:pt idx="415">
                  <c:v>0.5101</c:v>
                </c:pt>
                <c:pt idx="416">
                  <c:v>0.66020000000000001</c:v>
                </c:pt>
                <c:pt idx="417">
                  <c:v>0.62709999999999999</c:v>
                </c:pt>
                <c:pt idx="418">
                  <c:v>0.37130000000000002</c:v>
                </c:pt>
                <c:pt idx="419">
                  <c:v>0.28889999999999999</c:v>
                </c:pt>
                <c:pt idx="420">
                  <c:v>6.9199999999999998E-2</c:v>
                </c:pt>
                <c:pt idx="421">
                  <c:v>0.48630000000000001</c:v>
                </c:pt>
                <c:pt idx="422">
                  <c:v>0.5403</c:v>
                </c:pt>
                <c:pt idx="423">
                  <c:v>0.67630000000000001</c:v>
                </c:pt>
                <c:pt idx="424">
                  <c:v>0.66839999999999999</c:v>
                </c:pt>
                <c:pt idx="425">
                  <c:v>0.58560000000000001</c:v>
                </c:pt>
                <c:pt idx="426">
                  <c:v>0.25750000000000001</c:v>
                </c:pt>
                <c:pt idx="427">
                  <c:v>0.15459999999999999</c:v>
                </c:pt>
                <c:pt idx="428">
                  <c:v>4.1799999999999997E-2</c:v>
                </c:pt>
                <c:pt idx="429">
                  <c:v>0.13830000000000001</c:v>
                </c:pt>
                <c:pt idx="430">
                  <c:v>2.9999999999999997E-4</c:v>
                </c:pt>
                <c:pt idx="431">
                  <c:v>0.29480000000000001</c:v>
                </c:pt>
                <c:pt idx="432">
                  <c:v>0.31680000000000003</c:v>
                </c:pt>
                <c:pt idx="433">
                  <c:v>0.55210000000000004</c:v>
                </c:pt>
                <c:pt idx="434">
                  <c:v>0.59570000000000001</c:v>
                </c:pt>
                <c:pt idx="435">
                  <c:v>0.35620000000000002</c:v>
                </c:pt>
                <c:pt idx="436">
                  <c:v>0.50990000000000002</c:v>
                </c:pt>
                <c:pt idx="437">
                  <c:v>0.4022</c:v>
                </c:pt>
                <c:pt idx="438">
                  <c:v>0.43</c:v>
                </c:pt>
                <c:pt idx="439">
                  <c:v>2.9999999999999997E-4</c:v>
                </c:pt>
                <c:pt idx="440">
                  <c:v>2.2800000000000001E-2</c:v>
                </c:pt>
                <c:pt idx="441">
                  <c:v>6.9999999999999999E-4</c:v>
                </c:pt>
                <c:pt idx="442">
                  <c:v>0.26129999999999998</c:v>
                </c:pt>
                <c:pt idx="443">
                  <c:v>0.13880000000000001</c:v>
                </c:pt>
                <c:pt idx="444">
                  <c:v>0.49030000000000001</c:v>
                </c:pt>
                <c:pt idx="445">
                  <c:v>0.58140000000000003</c:v>
                </c:pt>
                <c:pt idx="446">
                  <c:v>0.59119999999999995</c:v>
                </c:pt>
                <c:pt idx="447">
                  <c:v>0.50519999999999998</c:v>
                </c:pt>
                <c:pt idx="448">
                  <c:v>4.9799999999999997E-2</c:v>
                </c:pt>
                <c:pt idx="449">
                  <c:v>0.25180000000000002</c:v>
                </c:pt>
                <c:pt idx="450">
                  <c:v>1.5299999999999999E-2</c:v>
                </c:pt>
                <c:pt idx="451">
                  <c:v>0.27410000000000001</c:v>
                </c:pt>
                <c:pt idx="452">
                  <c:v>0.60319999999999996</c:v>
                </c:pt>
                <c:pt idx="453">
                  <c:v>0.67249999999999999</c:v>
                </c:pt>
                <c:pt idx="454">
                  <c:v>0.70269999999999999</c:v>
                </c:pt>
                <c:pt idx="455">
                  <c:v>0.64870000000000005</c:v>
                </c:pt>
                <c:pt idx="456">
                  <c:v>0.50580000000000003</c:v>
                </c:pt>
                <c:pt idx="457">
                  <c:v>0.66159999999999997</c:v>
                </c:pt>
                <c:pt idx="458">
                  <c:v>0.63400000000000001</c:v>
                </c:pt>
                <c:pt idx="459">
                  <c:v>0.37480000000000002</c:v>
                </c:pt>
                <c:pt idx="460">
                  <c:v>0.38059999999999999</c:v>
                </c:pt>
                <c:pt idx="461">
                  <c:v>2.23E-2</c:v>
                </c:pt>
                <c:pt idx="462">
                  <c:v>0.48799999999999999</c:v>
                </c:pt>
                <c:pt idx="463">
                  <c:v>0.52410000000000001</c:v>
                </c:pt>
                <c:pt idx="464">
                  <c:v>0.43740000000000001</c:v>
                </c:pt>
                <c:pt idx="465">
                  <c:v>4.4999999999999997E-3</c:v>
                </c:pt>
                <c:pt idx="466">
                  <c:v>0.22570000000000001</c:v>
                </c:pt>
                <c:pt idx="467">
                  <c:v>0.53469999999999995</c:v>
                </c:pt>
                <c:pt idx="468">
                  <c:v>0.48780000000000001</c:v>
                </c:pt>
                <c:pt idx="469">
                  <c:v>1.46E-2</c:v>
                </c:pt>
                <c:pt idx="470">
                  <c:v>0.31709999999999999</c:v>
                </c:pt>
                <c:pt idx="471">
                  <c:v>0.48909999999999998</c:v>
                </c:pt>
                <c:pt idx="472">
                  <c:v>0.39560000000000001</c:v>
                </c:pt>
                <c:pt idx="473">
                  <c:v>0.14899999999999999</c:v>
                </c:pt>
                <c:pt idx="474">
                  <c:v>0.27610000000000001</c:v>
                </c:pt>
                <c:pt idx="475">
                  <c:v>0.621</c:v>
                </c:pt>
                <c:pt idx="476">
                  <c:v>0.70330000000000004</c:v>
                </c:pt>
                <c:pt idx="477">
                  <c:v>0.65669999999999995</c:v>
                </c:pt>
                <c:pt idx="478">
                  <c:v>0.39560000000000001</c:v>
                </c:pt>
                <c:pt idx="479">
                  <c:v>1.8100000000000002E-2</c:v>
                </c:pt>
                <c:pt idx="480">
                  <c:v>0.4985</c:v>
                </c:pt>
                <c:pt idx="481">
                  <c:v>0.5776</c:v>
                </c:pt>
                <c:pt idx="482">
                  <c:v>0.66</c:v>
                </c:pt>
                <c:pt idx="483">
                  <c:v>0.65590000000000004</c:v>
                </c:pt>
                <c:pt idx="484">
                  <c:v>0.52939999999999998</c:v>
                </c:pt>
                <c:pt idx="485">
                  <c:v>0.1479</c:v>
                </c:pt>
                <c:pt idx="486">
                  <c:v>0.29339999999999999</c:v>
                </c:pt>
                <c:pt idx="487">
                  <c:v>0.4148</c:v>
                </c:pt>
                <c:pt idx="488">
                  <c:v>0.3805</c:v>
                </c:pt>
                <c:pt idx="489">
                  <c:v>0.44429999999999997</c:v>
                </c:pt>
                <c:pt idx="490">
                  <c:v>0.2369</c:v>
                </c:pt>
                <c:pt idx="491">
                  <c:v>0.26479999999999998</c:v>
                </c:pt>
                <c:pt idx="492">
                  <c:v>0.36480000000000001</c:v>
                </c:pt>
                <c:pt idx="493">
                  <c:v>0.29630000000000001</c:v>
                </c:pt>
                <c:pt idx="494">
                  <c:v>0.60370000000000001</c:v>
                </c:pt>
                <c:pt idx="495">
                  <c:v>0.62919999999999998</c:v>
                </c:pt>
                <c:pt idx="496">
                  <c:v>0.41320000000000001</c:v>
                </c:pt>
                <c:pt idx="497">
                  <c:v>0.63719999999999999</c:v>
                </c:pt>
                <c:pt idx="498">
                  <c:v>0.6593</c:v>
                </c:pt>
                <c:pt idx="499">
                  <c:v>0.51459999999999995</c:v>
                </c:pt>
                <c:pt idx="500">
                  <c:v>9.8900000000000002E-2</c:v>
                </c:pt>
                <c:pt idx="501">
                  <c:v>0.46879999999999999</c:v>
                </c:pt>
                <c:pt idx="502">
                  <c:v>0.50280000000000002</c:v>
                </c:pt>
                <c:pt idx="503">
                  <c:v>0.56220000000000003</c:v>
                </c:pt>
                <c:pt idx="504">
                  <c:v>0.36070000000000002</c:v>
                </c:pt>
                <c:pt idx="505">
                  <c:v>0.43149999999999999</c:v>
                </c:pt>
                <c:pt idx="506">
                  <c:v>0.48010000000000003</c:v>
                </c:pt>
                <c:pt idx="507">
                  <c:v>0.17230000000000001</c:v>
                </c:pt>
                <c:pt idx="508">
                  <c:v>3.8E-3</c:v>
                </c:pt>
                <c:pt idx="509">
                  <c:v>2.7300000000000001E-2</c:v>
                </c:pt>
                <c:pt idx="510">
                  <c:v>3.9399999999999998E-2</c:v>
                </c:pt>
                <c:pt idx="511">
                  <c:v>0.48430000000000001</c:v>
                </c:pt>
                <c:pt idx="512">
                  <c:v>0.50739999999999996</c:v>
                </c:pt>
                <c:pt idx="513">
                  <c:v>0.30370000000000003</c:v>
                </c:pt>
                <c:pt idx="514">
                  <c:v>0.58330000000000004</c:v>
                </c:pt>
                <c:pt idx="515">
                  <c:v>0.70030000000000003</c:v>
                </c:pt>
                <c:pt idx="516">
                  <c:v>0.67589999999999995</c:v>
                </c:pt>
                <c:pt idx="517">
                  <c:v>0.48859999999999998</c:v>
                </c:pt>
                <c:pt idx="518">
                  <c:v>5.0000000000000001E-3</c:v>
                </c:pt>
                <c:pt idx="519">
                  <c:v>0.4531</c:v>
                </c:pt>
                <c:pt idx="520">
                  <c:v>0.53580000000000005</c:v>
                </c:pt>
                <c:pt idx="521">
                  <c:v>0.27360000000000001</c:v>
                </c:pt>
                <c:pt idx="522">
                  <c:v>0.32129999999999997</c:v>
                </c:pt>
                <c:pt idx="523">
                  <c:v>8.9200000000000002E-2</c:v>
                </c:pt>
                <c:pt idx="524">
                  <c:v>0.41210000000000002</c:v>
                </c:pt>
                <c:pt idx="525">
                  <c:v>0.64470000000000005</c:v>
                </c:pt>
                <c:pt idx="526">
                  <c:v>0.68959999999999999</c:v>
                </c:pt>
                <c:pt idx="527">
                  <c:v>0.69689999999999996</c:v>
                </c:pt>
                <c:pt idx="528">
                  <c:v>0.74850000000000005</c:v>
                </c:pt>
                <c:pt idx="529">
                  <c:v>0.73319999999999996</c:v>
                </c:pt>
                <c:pt idx="530">
                  <c:v>0.62229999999999996</c:v>
                </c:pt>
                <c:pt idx="531">
                  <c:v>0.2472</c:v>
                </c:pt>
                <c:pt idx="532">
                  <c:v>0.36520000000000002</c:v>
                </c:pt>
                <c:pt idx="533">
                  <c:v>0.3695</c:v>
                </c:pt>
                <c:pt idx="534">
                  <c:v>0.61599999999999999</c:v>
                </c:pt>
                <c:pt idx="535">
                  <c:v>0.60580000000000001</c:v>
                </c:pt>
                <c:pt idx="536">
                  <c:v>0.50090000000000001</c:v>
                </c:pt>
                <c:pt idx="537">
                  <c:v>0.47439999999999999</c:v>
                </c:pt>
                <c:pt idx="538">
                  <c:v>3.6799999999999999E-2</c:v>
                </c:pt>
                <c:pt idx="539">
                  <c:v>4.9200000000000001E-2</c:v>
                </c:pt>
                <c:pt idx="540">
                  <c:v>0.46949999999999997</c:v>
                </c:pt>
                <c:pt idx="541">
                  <c:v>0.4546</c:v>
                </c:pt>
                <c:pt idx="542">
                  <c:v>0.1072</c:v>
                </c:pt>
                <c:pt idx="543">
                  <c:v>2.46E-2</c:v>
                </c:pt>
                <c:pt idx="544">
                  <c:v>0.22689999999999999</c:v>
                </c:pt>
                <c:pt idx="545">
                  <c:v>0.42449999999999999</c:v>
                </c:pt>
                <c:pt idx="546">
                  <c:v>0.5272</c:v>
                </c:pt>
                <c:pt idx="547">
                  <c:v>0.46820000000000001</c:v>
                </c:pt>
                <c:pt idx="548">
                  <c:v>1.9E-3</c:v>
                </c:pt>
                <c:pt idx="549">
                  <c:v>0.24540000000000001</c:v>
                </c:pt>
                <c:pt idx="550">
                  <c:v>0.1033</c:v>
                </c:pt>
                <c:pt idx="551">
                  <c:v>0.17100000000000001</c:v>
                </c:pt>
                <c:pt idx="552">
                  <c:v>0.1341</c:v>
                </c:pt>
                <c:pt idx="553">
                  <c:v>5.5100000000000003E-2</c:v>
                </c:pt>
                <c:pt idx="554">
                  <c:v>0</c:v>
                </c:pt>
                <c:pt idx="555">
                  <c:v>7.6799999999999993E-2</c:v>
                </c:pt>
                <c:pt idx="556">
                  <c:v>7.0000000000000001E-3</c:v>
                </c:pt>
                <c:pt idx="557">
                  <c:v>0.1699</c:v>
                </c:pt>
                <c:pt idx="558">
                  <c:v>0.18779999999999999</c:v>
                </c:pt>
                <c:pt idx="559">
                  <c:v>1.6799999999999999E-2</c:v>
                </c:pt>
                <c:pt idx="560">
                  <c:v>0.52280000000000004</c:v>
                </c:pt>
                <c:pt idx="561">
                  <c:v>0.64059999999999995</c:v>
                </c:pt>
                <c:pt idx="562">
                  <c:v>0.69110000000000005</c:v>
                </c:pt>
                <c:pt idx="563">
                  <c:v>0.65369999999999995</c:v>
                </c:pt>
                <c:pt idx="564">
                  <c:v>0.48099999999999998</c:v>
                </c:pt>
                <c:pt idx="565">
                  <c:v>0.44500000000000001</c:v>
                </c:pt>
                <c:pt idx="566">
                  <c:v>4.0000000000000001E-3</c:v>
                </c:pt>
                <c:pt idx="567">
                  <c:v>0.43149999999999999</c:v>
                </c:pt>
                <c:pt idx="568">
                  <c:v>0.40139999999999998</c:v>
                </c:pt>
                <c:pt idx="569">
                  <c:v>1.18E-2</c:v>
                </c:pt>
                <c:pt idx="570">
                  <c:v>0.13519999999999999</c:v>
                </c:pt>
                <c:pt idx="571">
                  <c:v>0.49780000000000002</c:v>
                </c:pt>
                <c:pt idx="572">
                  <c:v>0.4703</c:v>
                </c:pt>
                <c:pt idx="573">
                  <c:v>5.1499999999999997E-2</c:v>
                </c:pt>
                <c:pt idx="574">
                  <c:v>1.2800000000000001E-2</c:v>
                </c:pt>
                <c:pt idx="575">
                  <c:v>3.8199999999999998E-2</c:v>
                </c:pt>
                <c:pt idx="576">
                  <c:v>0.41930000000000001</c:v>
                </c:pt>
                <c:pt idx="577">
                  <c:v>0.55520000000000003</c:v>
                </c:pt>
                <c:pt idx="578">
                  <c:v>0.4425</c:v>
                </c:pt>
                <c:pt idx="579">
                  <c:v>1E-4</c:v>
                </c:pt>
                <c:pt idx="580">
                  <c:v>3.0099999999999998E-2</c:v>
                </c:pt>
                <c:pt idx="581">
                  <c:v>0.47439999999999999</c:v>
                </c:pt>
                <c:pt idx="582">
                  <c:v>0.65400000000000003</c:v>
                </c:pt>
                <c:pt idx="583">
                  <c:v>0.72309999999999997</c:v>
                </c:pt>
                <c:pt idx="584">
                  <c:v>0.70079999999999998</c:v>
                </c:pt>
                <c:pt idx="585">
                  <c:v>0.53269999999999995</c:v>
                </c:pt>
                <c:pt idx="586">
                  <c:v>0.47989999999999999</c:v>
                </c:pt>
                <c:pt idx="587">
                  <c:v>0.54690000000000005</c:v>
                </c:pt>
                <c:pt idx="588">
                  <c:v>0.5635</c:v>
                </c:pt>
                <c:pt idx="589">
                  <c:v>0.47199999999999998</c:v>
                </c:pt>
                <c:pt idx="590">
                  <c:v>0.19009999999999999</c:v>
                </c:pt>
                <c:pt idx="591">
                  <c:v>5.45E-2</c:v>
                </c:pt>
                <c:pt idx="592">
                  <c:v>0.2545</c:v>
                </c:pt>
                <c:pt idx="593">
                  <c:v>0.3044</c:v>
                </c:pt>
                <c:pt idx="594">
                  <c:v>0.61609999999999998</c:v>
                </c:pt>
                <c:pt idx="595">
                  <c:v>0.65839999999999999</c:v>
                </c:pt>
                <c:pt idx="596">
                  <c:v>0.51590000000000003</c:v>
                </c:pt>
                <c:pt idx="597">
                  <c:v>3.0999999999999999E-3</c:v>
                </c:pt>
                <c:pt idx="598">
                  <c:v>6.2E-2</c:v>
                </c:pt>
                <c:pt idx="599">
                  <c:v>0.1366</c:v>
                </c:pt>
                <c:pt idx="600">
                  <c:v>0.1542</c:v>
                </c:pt>
                <c:pt idx="601">
                  <c:v>0.33610000000000001</c:v>
                </c:pt>
                <c:pt idx="602">
                  <c:v>0.47470000000000001</c:v>
                </c:pt>
                <c:pt idx="603">
                  <c:v>0.622</c:v>
                </c:pt>
                <c:pt idx="604">
                  <c:v>0.65580000000000005</c:v>
                </c:pt>
                <c:pt idx="605">
                  <c:v>0.68869999999999998</c:v>
                </c:pt>
                <c:pt idx="606">
                  <c:v>0.60589999999999999</c:v>
                </c:pt>
                <c:pt idx="607">
                  <c:v>0.38869999999999999</c:v>
                </c:pt>
                <c:pt idx="608">
                  <c:v>0.47170000000000001</c:v>
                </c:pt>
                <c:pt idx="609">
                  <c:v>0.37159999999999999</c:v>
                </c:pt>
                <c:pt idx="610">
                  <c:v>3.3E-3</c:v>
                </c:pt>
                <c:pt idx="611">
                  <c:v>0.25600000000000001</c:v>
                </c:pt>
                <c:pt idx="612">
                  <c:v>0.36130000000000001</c:v>
                </c:pt>
                <c:pt idx="613">
                  <c:v>0.4526</c:v>
                </c:pt>
                <c:pt idx="614">
                  <c:v>0.1842</c:v>
                </c:pt>
                <c:pt idx="615">
                  <c:v>0.42070000000000002</c:v>
                </c:pt>
                <c:pt idx="616">
                  <c:v>0.2661</c:v>
                </c:pt>
                <c:pt idx="617">
                  <c:v>8.8499999999999995E-2</c:v>
                </c:pt>
                <c:pt idx="618">
                  <c:v>0.40789999999999998</c:v>
                </c:pt>
                <c:pt idx="619">
                  <c:v>0.43859999999999999</c:v>
                </c:pt>
                <c:pt idx="620">
                  <c:v>0.53280000000000005</c:v>
                </c:pt>
                <c:pt idx="621">
                  <c:v>0.52980000000000005</c:v>
                </c:pt>
                <c:pt idx="622">
                  <c:v>0.51170000000000004</c:v>
                </c:pt>
                <c:pt idx="623">
                  <c:v>0.62549999999999994</c:v>
                </c:pt>
                <c:pt idx="624">
                  <c:v>0.51219999999999999</c:v>
                </c:pt>
                <c:pt idx="625">
                  <c:v>0.432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92397248"/>
        <c:axId val="192397808"/>
      </c:scatterChart>
      <c:valAx>
        <c:axId val="192397248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ko-KR"/>
          </a:p>
        </c:txPr>
        <c:crossAx val="192397808"/>
        <c:crosses val="autoZero"/>
        <c:crossBetween val="midCat"/>
      </c:valAx>
      <c:valAx>
        <c:axId val="192397808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19239724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2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2638105887651618"/>
          <c:y val="0.14121212121212121"/>
          <c:w val="0.77222584602960131"/>
          <c:h val="0.60514960629921255"/>
        </c:manualLayout>
      </c:layout>
      <c:scatterChart>
        <c:scatterStyle val="smoothMarker"/>
        <c:varyColors val="0"/>
        <c:ser>
          <c:idx val="1"/>
          <c:order val="0"/>
          <c:tx>
            <c:strRef>
              <c:f>exindexvkospi!$AA$1</c:f>
              <c:strCache>
                <c:ptCount val="1"/>
                <c:pt idx="0">
                  <c:v>filtered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exindexvkospi!$AA$2:$AA$627</c:f>
              <c:numCache>
                <c:formatCode>General</c:formatCode>
                <c:ptCount val="626"/>
                <c:pt idx="0">
                  <c:v>0.13800000000000001</c:v>
                </c:pt>
                <c:pt idx="1">
                  <c:v>0.22370000000000001</c:v>
                </c:pt>
                <c:pt idx="2">
                  <c:v>9.8199999999999996E-2</c:v>
                </c:pt>
                <c:pt idx="3">
                  <c:v>3.3000000000000002E-2</c:v>
                </c:pt>
                <c:pt idx="4">
                  <c:v>1.14E-2</c:v>
                </c:pt>
                <c:pt idx="5">
                  <c:v>4.8999999999999998E-3</c:v>
                </c:pt>
                <c:pt idx="6">
                  <c:v>2.1299999999999999E-2</c:v>
                </c:pt>
                <c:pt idx="7">
                  <c:v>1.1299999999999999E-2</c:v>
                </c:pt>
                <c:pt idx="8">
                  <c:v>6.1999999999999998E-3</c:v>
                </c:pt>
                <c:pt idx="9">
                  <c:v>3.2000000000000002E-3</c:v>
                </c:pt>
                <c:pt idx="10">
                  <c:v>2.2599999999999999E-2</c:v>
                </c:pt>
                <c:pt idx="11">
                  <c:v>2.1100000000000001E-2</c:v>
                </c:pt>
                <c:pt idx="12">
                  <c:v>1.38E-2</c:v>
                </c:pt>
                <c:pt idx="13">
                  <c:v>6.3E-3</c:v>
                </c:pt>
                <c:pt idx="14">
                  <c:v>3.8899999999999997E-2</c:v>
                </c:pt>
                <c:pt idx="15">
                  <c:v>2.3099999999999999E-2</c:v>
                </c:pt>
                <c:pt idx="16">
                  <c:v>3.9800000000000002E-2</c:v>
                </c:pt>
                <c:pt idx="17">
                  <c:v>5.5300000000000002E-2</c:v>
                </c:pt>
                <c:pt idx="18">
                  <c:v>4.5699999999999998E-2</c:v>
                </c:pt>
                <c:pt idx="19">
                  <c:v>5.67E-2</c:v>
                </c:pt>
                <c:pt idx="20">
                  <c:v>2.12E-2</c:v>
                </c:pt>
                <c:pt idx="21">
                  <c:v>9.1000000000000004E-3</c:v>
                </c:pt>
                <c:pt idx="22">
                  <c:v>4.4999999999999997E-3</c:v>
                </c:pt>
                <c:pt idx="23">
                  <c:v>2.7000000000000001E-3</c:v>
                </c:pt>
                <c:pt idx="24">
                  <c:v>2.5000000000000001E-3</c:v>
                </c:pt>
                <c:pt idx="25">
                  <c:v>2.8E-3</c:v>
                </c:pt>
                <c:pt idx="26">
                  <c:v>2.3E-3</c:v>
                </c:pt>
                <c:pt idx="27">
                  <c:v>1.3899999999999999E-2</c:v>
                </c:pt>
                <c:pt idx="28">
                  <c:v>8.6999999999999994E-3</c:v>
                </c:pt>
                <c:pt idx="29">
                  <c:v>2.1999999999999999E-2</c:v>
                </c:pt>
                <c:pt idx="30">
                  <c:v>2.4400000000000002E-2</c:v>
                </c:pt>
                <c:pt idx="31">
                  <c:v>5.6800000000000003E-2</c:v>
                </c:pt>
                <c:pt idx="32">
                  <c:v>0.09</c:v>
                </c:pt>
                <c:pt idx="33">
                  <c:v>4.0599999999999997E-2</c:v>
                </c:pt>
                <c:pt idx="34">
                  <c:v>3.5499999999999997E-2</c:v>
                </c:pt>
                <c:pt idx="35">
                  <c:v>5.04E-2</c:v>
                </c:pt>
                <c:pt idx="36">
                  <c:v>2.5100000000000001E-2</c:v>
                </c:pt>
                <c:pt idx="37">
                  <c:v>9.9000000000000008E-3</c:v>
                </c:pt>
                <c:pt idx="38">
                  <c:v>3.2199999999999999E-2</c:v>
                </c:pt>
                <c:pt idx="39">
                  <c:v>2.7900000000000001E-2</c:v>
                </c:pt>
                <c:pt idx="40">
                  <c:v>1.95E-2</c:v>
                </c:pt>
                <c:pt idx="41">
                  <c:v>1.32E-2</c:v>
                </c:pt>
                <c:pt idx="42">
                  <c:v>3.6400000000000002E-2</c:v>
                </c:pt>
                <c:pt idx="43">
                  <c:v>0.59079999999999999</c:v>
                </c:pt>
                <c:pt idx="44">
                  <c:v>0.49320000000000003</c:v>
                </c:pt>
                <c:pt idx="45">
                  <c:v>0.22520000000000001</c:v>
                </c:pt>
                <c:pt idx="46">
                  <c:v>8.6400000000000005E-2</c:v>
                </c:pt>
                <c:pt idx="47">
                  <c:v>2.6599999999999999E-2</c:v>
                </c:pt>
                <c:pt idx="48">
                  <c:v>8.2000000000000007E-3</c:v>
                </c:pt>
                <c:pt idx="49">
                  <c:v>3.7000000000000002E-3</c:v>
                </c:pt>
                <c:pt idx="50">
                  <c:v>8.0000000000000002E-3</c:v>
                </c:pt>
                <c:pt idx="51">
                  <c:v>7.4999999999999997E-3</c:v>
                </c:pt>
                <c:pt idx="52">
                  <c:v>8.0999999999999996E-3</c:v>
                </c:pt>
                <c:pt idx="53">
                  <c:v>4.5999999999999999E-3</c:v>
                </c:pt>
                <c:pt idx="54">
                  <c:v>0.1489</c:v>
                </c:pt>
                <c:pt idx="55">
                  <c:v>0.32090000000000002</c:v>
                </c:pt>
                <c:pt idx="56">
                  <c:v>0.38990000000000002</c:v>
                </c:pt>
                <c:pt idx="57">
                  <c:v>0.1724</c:v>
                </c:pt>
                <c:pt idx="58">
                  <c:v>6.8699999999999997E-2</c:v>
                </c:pt>
                <c:pt idx="59">
                  <c:v>4.4699999999999997E-2</c:v>
                </c:pt>
                <c:pt idx="60">
                  <c:v>5.6000000000000001E-2</c:v>
                </c:pt>
                <c:pt idx="61">
                  <c:v>3.0300000000000001E-2</c:v>
                </c:pt>
                <c:pt idx="62">
                  <c:v>1.4999999999999999E-2</c:v>
                </c:pt>
                <c:pt idx="63">
                  <c:v>1.49E-2</c:v>
                </c:pt>
                <c:pt idx="64">
                  <c:v>2.2800000000000001E-2</c:v>
                </c:pt>
                <c:pt idx="65">
                  <c:v>3.3799999999999997E-2</c:v>
                </c:pt>
                <c:pt idx="66">
                  <c:v>2.1499999999999998E-2</c:v>
                </c:pt>
                <c:pt idx="67">
                  <c:v>8.8000000000000005E-3</c:v>
                </c:pt>
                <c:pt idx="68">
                  <c:v>1.41E-2</c:v>
                </c:pt>
                <c:pt idx="69">
                  <c:v>1.29E-2</c:v>
                </c:pt>
                <c:pt idx="70">
                  <c:v>7.9000000000000008E-3</c:v>
                </c:pt>
                <c:pt idx="71">
                  <c:v>6.5699999999999995E-2</c:v>
                </c:pt>
                <c:pt idx="72">
                  <c:v>0.1017</c:v>
                </c:pt>
                <c:pt idx="73">
                  <c:v>5.6300000000000003E-2</c:v>
                </c:pt>
                <c:pt idx="74">
                  <c:v>0.28720000000000001</c:v>
                </c:pt>
                <c:pt idx="75">
                  <c:v>0.1658</c:v>
                </c:pt>
                <c:pt idx="76">
                  <c:v>0.1678</c:v>
                </c:pt>
                <c:pt idx="77">
                  <c:v>0.52459999999999996</c:v>
                </c:pt>
                <c:pt idx="78">
                  <c:v>0.37</c:v>
                </c:pt>
                <c:pt idx="79">
                  <c:v>0.2409</c:v>
                </c:pt>
                <c:pt idx="80">
                  <c:v>9.6299999999999997E-2</c:v>
                </c:pt>
                <c:pt idx="81">
                  <c:v>4.3999999999999997E-2</c:v>
                </c:pt>
                <c:pt idx="82">
                  <c:v>1.37E-2</c:v>
                </c:pt>
                <c:pt idx="83">
                  <c:v>0.01</c:v>
                </c:pt>
                <c:pt idx="84">
                  <c:v>1.8499999999999999E-2</c:v>
                </c:pt>
                <c:pt idx="85">
                  <c:v>1.0200000000000001E-2</c:v>
                </c:pt>
                <c:pt idx="86">
                  <c:v>8.0999999999999996E-3</c:v>
                </c:pt>
                <c:pt idx="87">
                  <c:v>5.1000000000000004E-3</c:v>
                </c:pt>
                <c:pt idx="88">
                  <c:v>3.5000000000000001E-3</c:v>
                </c:pt>
                <c:pt idx="89">
                  <c:v>4.8999999999999998E-3</c:v>
                </c:pt>
                <c:pt idx="90">
                  <c:v>5.4999999999999997E-3</c:v>
                </c:pt>
                <c:pt idx="91">
                  <c:v>5.3E-3</c:v>
                </c:pt>
                <c:pt idx="92">
                  <c:v>5.1999999999999998E-3</c:v>
                </c:pt>
                <c:pt idx="93">
                  <c:v>4.0000000000000001E-3</c:v>
                </c:pt>
                <c:pt idx="94">
                  <c:v>2.7000000000000001E-3</c:v>
                </c:pt>
                <c:pt idx="95">
                  <c:v>2.3E-3</c:v>
                </c:pt>
                <c:pt idx="96">
                  <c:v>1.9E-3</c:v>
                </c:pt>
                <c:pt idx="97">
                  <c:v>1.8E-3</c:v>
                </c:pt>
                <c:pt idx="98">
                  <c:v>1.6999999999999999E-3</c:v>
                </c:pt>
                <c:pt idx="99">
                  <c:v>1.6999999999999999E-3</c:v>
                </c:pt>
                <c:pt idx="100">
                  <c:v>9.7999999999999997E-3</c:v>
                </c:pt>
                <c:pt idx="101">
                  <c:v>1.35E-2</c:v>
                </c:pt>
                <c:pt idx="102">
                  <c:v>7.0000000000000001E-3</c:v>
                </c:pt>
                <c:pt idx="103">
                  <c:v>4.4999999999999997E-3</c:v>
                </c:pt>
                <c:pt idx="104">
                  <c:v>1.8700000000000001E-2</c:v>
                </c:pt>
                <c:pt idx="105">
                  <c:v>1.15E-2</c:v>
                </c:pt>
                <c:pt idx="106">
                  <c:v>1.67E-2</c:v>
                </c:pt>
                <c:pt idx="107">
                  <c:v>9.9000000000000008E-3</c:v>
                </c:pt>
                <c:pt idx="108">
                  <c:v>1.7399999999999999E-2</c:v>
                </c:pt>
                <c:pt idx="109">
                  <c:v>8.0999999999999996E-3</c:v>
                </c:pt>
                <c:pt idx="110">
                  <c:v>4.4999999999999997E-3</c:v>
                </c:pt>
                <c:pt idx="111">
                  <c:v>2.8999999999999998E-3</c:v>
                </c:pt>
                <c:pt idx="112">
                  <c:v>1.6799999999999999E-2</c:v>
                </c:pt>
                <c:pt idx="113">
                  <c:v>1.04E-2</c:v>
                </c:pt>
                <c:pt idx="114">
                  <c:v>5.7999999999999996E-3</c:v>
                </c:pt>
                <c:pt idx="115">
                  <c:v>3.7000000000000002E-3</c:v>
                </c:pt>
                <c:pt idx="116">
                  <c:v>2.5000000000000001E-3</c:v>
                </c:pt>
                <c:pt idx="117">
                  <c:v>3.7000000000000002E-3</c:v>
                </c:pt>
                <c:pt idx="118">
                  <c:v>5.7000000000000002E-3</c:v>
                </c:pt>
                <c:pt idx="119">
                  <c:v>3.5000000000000001E-3</c:v>
                </c:pt>
                <c:pt idx="120">
                  <c:v>2.3999999999999998E-3</c:v>
                </c:pt>
                <c:pt idx="121">
                  <c:v>2.3999999999999998E-3</c:v>
                </c:pt>
                <c:pt idx="122">
                  <c:v>3.7000000000000002E-3</c:v>
                </c:pt>
                <c:pt idx="123">
                  <c:v>2.7000000000000001E-3</c:v>
                </c:pt>
                <c:pt idx="124">
                  <c:v>3.3E-3</c:v>
                </c:pt>
                <c:pt idx="125">
                  <c:v>2.8199999999999999E-2</c:v>
                </c:pt>
                <c:pt idx="126">
                  <c:v>1.34E-2</c:v>
                </c:pt>
                <c:pt idx="127">
                  <c:v>1.41E-2</c:v>
                </c:pt>
                <c:pt idx="128">
                  <c:v>7.4999999999999997E-3</c:v>
                </c:pt>
                <c:pt idx="129">
                  <c:v>1.0500000000000001E-2</c:v>
                </c:pt>
                <c:pt idx="130">
                  <c:v>0.31929999999999997</c:v>
                </c:pt>
                <c:pt idx="131">
                  <c:v>0.71519999999999995</c:v>
                </c:pt>
                <c:pt idx="132">
                  <c:v>0.4163</c:v>
                </c:pt>
                <c:pt idx="133">
                  <c:v>0.72889999999999999</c:v>
                </c:pt>
                <c:pt idx="134">
                  <c:v>0.46029999999999999</c:v>
                </c:pt>
                <c:pt idx="135">
                  <c:v>0.41589999999999999</c:v>
                </c:pt>
                <c:pt idx="136">
                  <c:v>0.99909999999999999</c:v>
                </c:pt>
                <c:pt idx="137">
                  <c:v>0.99980000000000002</c:v>
                </c:pt>
                <c:pt idx="138">
                  <c:v>0.96660000000000001</c:v>
                </c:pt>
                <c:pt idx="139">
                  <c:v>0.77849999999999997</c:v>
                </c:pt>
                <c:pt idx="140">
                  <c:v>0.54900000000000004</c:v>
                </c:pt>
                <c:pt idx="141">
                  <c:v>0.42520000000000002</c:v>
                </c:pt>
                <c:pt idx="142">
                  <c:v>0.184</c:v>
                </c:pt>
                <c:pt idx="143">
                  <c:v>0.1198</c:v>
                </c:pt>
                <c:pt idx="144">
                  <c:v>4.2000000000000003E-2</c:v>
                </c:pt>
                <c:pt idx="145">
                  <c:v>5.7099999999999998E-2</c:v>
                </c:pt>
                <c:pt idx="146">
                  <c:v>5.8999999999999997E-2</c:v>
                </c:pt>
                <c:pt idx="147">
                  <c:v>2.7799999999999998E-2</c:v>
                </c:pt>
                <c:pt idx="148">
                  <c:v>2.3099999999999999E-2</c:v>
                </c:pt>
                <c:pt idx="149">
                  <c:v>4.1500000000000002E-2</c:v>
                </c:pt>
                <c:pt idx="150">
                  <c:v>0.76910000000000001</c:v>
                </c:pt>
                <c:pt idx="151">
                  <c:v>0.99060000000000004</c:v>
                </c:pt>
                <c:pt idx="152">
                  <c:v>0.85060000000000002</c:v>
                </c:pt>
                <c:pt idx="153">
                  <c:v>0.7167</c:v>
                </c:pt>
                <c:pt idx="154">
                  <c:v>0.48680000000000001</c:v>
                </c:pt>
                <c:pt idx="155">
                  <c:v>0.21609999999999999</c:v>
                </c:pt>
                <c:pt idx="156">
                  <c:v>0.16669999999999999</c:v>
                </c:pt>
                <c:pt idx="157">
                  <c:v>0.31119999999999998</c:v>
                </c:pt>
                <c:pt idx="158">
                  <c:v>0.27289999999999998</c:v>
                </c:pt>
                <c:pt idx="159">
                  <c:v>0.22450000000000001</c:v>
                </c:pt>
                <c:pt idx="160">
                  <c:v>0.2601</c:v>
                </c:pt>
                <c:pt idx="161">
                  <c:v>0.31519999999999998</c:v>
                </c:pt>
                <c:pt idx="162">
                  <c:v>0.13700000000000001</c:v>
                </c:pt>
                <c:pt idx="163">
                  <c:v>6.0999999999999999E-2</c:v>
                </c:pt>
                <c:pt idx="164">
                  <c:v>2.3E-2</c:v>
                </c:pt>
                <c:pt idx="165">
                  <c:v>3.49E-2</c:v>
                </c:pt>
                <c:pt idx="166">
                  <c:v>7.1800000000000003E-2</c:v>
                </c:pt>
                <c:pt idx="167">
                  <c:v>6.6400000000000001E-2</c:v>
                </c:pt>
                <c:pt idx="168">
                  <c:v>9.11E-2</c:v>
                </c:pt>
                <c:pt idx="169">
                  <c:v>0.15260000000000001</c:v>
                </c:pt>
                <c:pt idx="170">
                  <c:v>5.5100000000000003E-2</c:v>
                </c:pt>
                <c:pt idx="171">
                  <c:v>2.46E-2</c:v>
                </c:pt>
                <c:pt idx="172">
                  <c:v>2.93E-2</c:v>
                </c:pt>
                <c:pt idx="173">
                  <c:v>1.21E-2</c:v>
                </c:pt>
                <c:pt idx="174">
                  <c:v>1.18E-2</c:v>
                </c:pt>
                <c:pt idx="175">
                  <c:v>3.2899999999999999E-2</c:v>
                </c:pt>
                <c:pt idx="176">
                  <c:v>5.2200000000000003E-2</c:v>
                </c:pt>
                <c:pt idx="177">
                  <c:v>2.3599999999999999E-2</c:v>
                </c:pt>
                <c:pt idx="178">
                  <c:v>1.2800000000000001E-2</c:v>
                </c:pt>
                <c:pt idx="179">
                  <c:v>6.4199999999999993E-2</c:v>
                </c:pt>
                <c:pt idx="180">
                  <c:v>3.6999999999999998E-2</c:v>
                </c:pt>
                <c:pt idx="181">
                  <c:v>4.5199999999999997E-2</c:v>
                </c:pt>
                <c:pt idx="182">
                  <c:v>0.38090000000000002</c:v>
                </c:pt>
                <c:pt idx="183">
                  <c:v>0.19939999999999999</c:v>
                </c:pt>
                <c:pt idx="184">
                  <c:v>0.27410000000000001</c:v>
                </c:pt>
                <c:pt idx="185">
                  <c:v>0.73460000000000003</c:v>
                </c:pt>
                <c:pt idx="186">
                  <c:v>0.55320000000000003</c:v>
                </c:pt>
                <c:pt idx="187">
                  <c:v>0.2989</c:v>
                </c:pt>
                <c:pt idx="188">
                  <c:v>0.10929999999999999</c:v>
                </c:pt>
                <c:pt idx="189">
                  <c:v>0.31419999999999998</c:v>
                </c:pt>
                <c:pt idx="190">
                  <c:v>0.20069999999999999</c:v>
                </c:pt>
                <c:pt idx="191">
                  <c:v>0.41249999999999998</c:v>
                </c:pt>
                <c:pt idx="192">
                  <c:v>0.74870000000000003</c:v>
                </c:pt>
                <c:pt idx="193">
                  <c:v>0.56710000000000005</c:v>
                </c:pt>
                <c:pt idx="194">
                  <c:v>0.29649999999999999</c:v>
                </c:pt>
                <c:pt idx="195">
                  <c:v>0.69820000000000004</c:v>
                </c:pt>
                <c:pt idx="196">
                  <c:v>1</c:v>
                </c:pt>
                <c:pt idx="197">
                  <c:v>0.96970000000000001</c:v>
                </c:pt>
                <c:pt idx="198">
                  <c:v>1</c:v>
                </c:pt>
                <c:pt idx="199">
                  <c:v>1</c:v>
                </c:pt>
                <c:pt idx="200">
                  <c:v>0.88329999999999997</c:v>
                </c:pt>
                <c:pt idx="201">
                  <c:v>0.88300000000000001</c:v>
                </c:pt>
                <c:pt idx="202">
                  <c:v>0.995</c:v>
                </c:pt>
                <c:pt idx="203">
                  <c:v>0.99670000000000003</c:v>
                </c:pt>
                <c:pt idx="204">
                  <c:v>0.95789999999999997</c:v>
                </c:pt>
                <c:pt idx="205">
                  <c:v>0.99609999999999999</c:v>
                </c:pt>
                <c:pt idx="206">
                  <c:v>0.99590000000000001</c:v>
                </c:pt>
                <c:pt idx="207">
                  <c:v>0.97719999999999996</c:v>
                </c:pt>
                <c:pt idx="208">
                  <c:v>0.92200000000000004</c:v>
                </c:pt>
                <c:pt idx="209">
                  <c:v>0.7611</c:v>
                </c:pt>
                <c:pt idx="210">
                  <c:v>0.80130000000000001</c:v>
                </c:pt>
                <c:pt idx="211">
                  <c:v>0.79920000000000002</c:v>
                </c:pt>
                <c:pt idx="212">
                  <c:v>0.97030000000000005</c:v>
                </c:pt>
                <c:pt idx="213">
                  <c:v>0.94159999999999999</c:v>
                </c:pt>
                <c:pt idx="214">
                  <c:v>0.78739999999999999</c:v>
                </c:pt>
                <c:pt idx="215">
                  <c:v>0.99980000000000002</c:v>
                </c:pt>
                <c:pt idx="216">
                  <c:v>0.84709999999999996</c:v>
                </c:pt>
                <c:pt idx="217">
                  <c:v>0.62570000000000003</c:v>
                </c:pt>
                <c:pt idx="218">
                  <c:v>0.96450000000000002</c:v>
                </c:pt>
                <c:pt idx="219">
                  <c:v>0.93279999999999996</c:v>
                </c:pt>
                <c:pt idx="220">
                  <c:v>0.97540000000000004</c:v>
                </c:pt>
                <c:pt idx="221">
                  <c:v>0.92910000000000004</c:v>
                </c:pt>
                <c:pt idx="222">
                  <c:v>0.91769999999999996</c:v>
                </c:pt>
                <c:pt idx="223">
                  <c:v>0.71189999999999998</c:v>
                </c:pt>
                <c:pt idx="224">
                  <c:v>0.47010000000000002</c:v>
                </c:pt>
                <c:pt idx="225">
                  <c:v>0.2094</c:v>
                </c:pt>
                <c:pt idx="226">
                  <c:v>0.20880000000000001</c:v>
                </c:pt>
                <c:pt idx="227">
                  <c:v>0.13739999999999999</c:v>
                </c:pt>
                <c:pt idx="228">
                  <c:v>4.8899999999999999E-2</c:v>
                </c:pt>
                <c:pt idx="229">
                  <c:v>2.3400000000000001E-2</c:v>
                </c:pt>
                <c:pt idx="230">
                  <c:v>1.09E-2</c:v>
                </c:pt>
                <c:pt idx="231">
                  <c:v>1.0500000000000001E-2</c:v>
                </c:pt>
                <c:pt idx="232">
                  <c:v>2.5000000000000001E-2</c:v>
                </c:pt>
                <c:pt idx="233">
                  <c:v>1.2999999999999999E-2</c:v>
                </c:pt>
                <c:pt idx="234">
                  <c:v>8.0999999999999996E-3</c:v>
                </c:pt>
                <c:pt idx="235">
                  <c:v>4.0000000000000001E-3</c:v>
                </c:pt>
                <c:pt idx="236">
                  <c:v>2.5000000000000001E-3</c:v>
                </c:pt>
                <c:pt idx="237">
                  <c:v>2.3900000000000001E-2</c:v>
                </c:pt>
                <c:pt idx="238">
                  <c:v>5.1900000000000002E-2</c:v>
                </c:pt>
                <c:pt idx="239">
                  <c:v>2.1499999999999998E-2</c:v>
                </c:pt>
                <c:pt idx="240">
                  <c:v>8.0999999999999996E-3</c:v>
                </c:pt>
                <c:pt idx="241">
                  <c:v>6.1000000000000004E-3</c:v>
                </c:pt>
                <c:pt idx="242">
                  <c:v>5.3E-3</c:v>
                </c:pt>
                <c:pt idx="243">
                  <c:v>3.5999999999999999E-3</c:v>
                </c:pt>
                <c:pt idx="244">
                  <c:v>6.8999999999999999E-3</c:v>
                </c:pt>
                <c:pt idx="245">
                  <c:v>1.2699999999999999E-2</c:v>
                </c:pt>
                <c:pt idx="246">
                  <c:v>8.8999999999999999E-3</c:v>
                </c:pt>
                <c:pt idx="247">
                  <c:v>2.12E-2</c:v>
                </c:pt>
                <c:pt idx="248">
                  <c:v>1.24E-2</c:v>
                </c:pt>
                <c:pt idx="249">
                  <c:v>8.6E-3</c:v>
                </c:pt>
                <c:pt idx="250">
                  <c:v>5.8999999999999999E-3</c:v>
                </c:pt>
                <c:pt idx="251">
                  <c:v>2.3800000000000002E-2</c:v>
                </c:pt>
                <c:pt idx="252">
                  <c:v>1.5900000000000001E-2</c:v>
                </c:pt>
                <c:pt idx="253">
                  <c:v>9.4000000000000004E-3</c:v>
                </c:pt>
                <c:pt idx="254">
                  <c:v>1.78E-2</c:v>
                </c:pt>
                <c:pt idx="255">
                  <c:v>0.189</c:v>
                </c:pt>
                <c:pt idx="256">
                  <c:v>0.78620000000000001</c:v>
                </c:pt>
                <c:pt idx="257">
                  <c:v>0.57379999999999998</c:v>
                </c:pt>
                <c:pt idx="258">
                  <c:v>0.33489999999999998</c:v>
                </c:pt>
                <c:pt idx="259">
                  <c:v>0.1792</c:v>
                </c:pt>
                <c:pt idx="260">
                  <c:v>5.9700000000000003E-2</c:v>
                </c:pt>
                <c:pt idx="261">
                  <c:v>1.72E-2</c:v>
                </c:pt>
                <c:pt idx="262">
                  <c:v>6.0000000000000001E-3</c:v>
                </c:pt>
                <c:pt idx="263">
                  <c:v>6.3E-3</c:v>
                </c:pt>
                <c:pt idx="264">
                  <c:v>5.5899999999999998E-2</c:v>
                </c:pt>
                <c:pt idx="265">
                  <c:v>0.05</c:v>
                </c:pt>
                <c:pt idx="266">
                  <c:v>2.5600000000000001E-2</c:v>
                </c:pt>
                <c:pt idx="267">
                  <c:v>1.11E-2</c:v>
                </c:pt>
                <c:pt idx="268">
                  <c:v>5.8999999999999999E-3</c:v>
                </c:pt>
                <c:pt idx="269">
                  <c:v>7.7000000000000002E-3</c:v>
                </c:pt>
                <c:pt idx="270">
                  <c:v>5.3E-3</c:v>
                </c:pt>
                <c:pt idx="271">
                  <c:v>3.3E-3</c:v>
                </c:pt>
                <c:pt idx="272">
                  <c:v>2.2000000000000001E-3</c:v>
                </c:pt>
                <c:pt idx="273">
                  <c:v>2.2000000000000001E-3</c:v>
                </c:pt>
                <c:pt idx="274">
                  <c:v>2.2000000000000001E-3</c:v>
                </c:pt>
                <c:pt idx="275">
                  <c:v>2.2000000000000001E-3</c:v>
                </c:pt>
                <c:pt idx="276">
                  <c:v>2.3E-3</c:v>
                </c:pt>
                <c:pt idx="277">
                  <c:v>2.3999999999999998E-3</c:v>
                </c:pt>
                <c:pt idx="278">
                  <c:v>5.04E-2</c:v>
                </c:pt>
                <c:pt idx="279">
                  <c:v>5.2900000000000003E-2</c:v>
                </c:pt>
                <c:pt idx="280">
                  <c:v>0.2732</c:v>
                </c:pt>
                <c:pt idx="281">
                  <c:v>0.1179</c:v>
                </c:pt>
                <c:pt idx="282">
                  <c:v>7.85E-2</c:v>
                </c:pt>
                <c:pt idx="283">
                  <c:v>2.46E-2</c:v>
                </c:pt>
                <c:pt idx="284">
                  <c:v>1.38E-2</c:v>
                </c:pt>
                <c:pt idx="285">
                  <c:v>5.4000000000000003E-3</c:v>
                </c:pt>
                <c:pt idx="286">
                  <c:v>1.78E-2</c:v>
                </c:pt>
                <c:pt idx="287">
                  <c:v>2.9899999999999999E-2</c:v>
                </c:pt>
                <c:pt idx="288">
                  <c:v>1.2800000000000001E-2</c:v>
                </c:pt>
                <c:pt idx="289">
                  <c:v>5.7000000000000002E-3</c:v>
                </c:pt>
                <c:pt idx="290">
                  <c:v>3.3999999999999998E-3</c:v>
                </c:pt>
                <c:pt idx="291">
                  <c:v>2.8E-3</c:v>
                </c:pt>
                <c:pt idx="292">
                  <c:v>7.7999999999999996E-3</c:v>
                </c:pt>
                <c:pt idx="293">
                  <c:v>8.6999999999999994E-3</c:v>
                </c:pt>
                <c:pt idx="294">
                  <c:v>1.7999999999999999E-2</c:v>
                </c:pt>
                <c:pt idx="295">
                  <c:v>2.7199999999999998E-2</c:v>
                </c:pt>
                <c:pt idx="296">
                  <c:v>1.2500000000000001E-2</c:v>
                </c:pt>
                <c:pt idx="297">
                  <c:v>5.7999999999999996E-3</c:v>
                </c:pt>
                <c:pt idx="298">
                  <c:v>3.0000000000000001E-3</c:v>
                </c:pt>
                <c:pt idx="299">
                  <c:v>2.5000000000000001E-3</c:v>
                </c:pt>
                <c:pt idx="300">
                  <c:v>2E-3</c:v>
                </c:pt>
                <c:pt idx="301">
                  <c:v>1.9E-3</c:v>
                </c:pt>
                <c:pt idx="302">
                  <c:v>2.5999999999999999E-3</c:v>
                </c:pt>
                <c:pt idx="303">
                  <c:v>4.5999999999999999E-3</c:v>
                </c:pt>
                <c:pt idx="304">
                  <c:v>1.29E-2</c:v>
                </c:pt>
                <c:pt idx="305">
                  <c:v>1.37E-2</c:v>
                </c:pt>
                <c:pt idx="306">
                  <c:v>9.2999999999999992E-3</c:v>
                </c:pt>
                <c:pt idx="307">
                  <c:v>1.44E-2</c:v>
                </c:pt>
                <c:pt idx="308">
                  <c:v>2.3800000000000002E-2</c:v>
                </c:pt>
                <c:pt idx="309">
                  <c:v>1.2E-2</c:v>
                </c:pt>
                <c:pt idx="310">
                  <c:v>7.9000000000000008E-3</c:v>
                </c:pt>
                <c:pt idx="311">
                  <c:v>4.1999999999999997E-3</c:v>
                </c:pt>
                <c:pt idx="312">
                  <c:v>2.8E-3</c:v>
                </c:pt>
                <c:pt idx="313">
                  <c:v>2.7000000000000001E-3</c:v>
                </c:pt>
                <c:pt idx="314">
                  <c:v>2.0999999999999999E-3</c:v>
                </c:pt>
                <c:pt idx="315">
                  <c:v>6.0000000000000001E-3</c:v>
                </c:pt>
                <c:pt idx="316">
                  <c:v>8.2000000000000007E-3</c:v>
                </c:pt>
                <c:pt idx="317">
                  <c:v>7.4000000000000003E-3</c:v>
                </c:pt>
                <c:pt idx="318">
                  <c:v>4.8800000000000003E-2</c:v>
                </c:pt>
                <c:pt idx="319">
                  <c:v>2.69E-2</c:v>
                </c:pt>
                <c:pt idx="320">
                  <c:v>3.4000000000000002E-2</c:v>
                </c:pt>
                <c:pt idx="321">
                  <c:v>2.3599999999999999E-2</c:v>
                </c:pt>
                <c:pt idx="322">
                  <c:v>3.0700000000000002E-2</c:v>
                </c:pt>
                <c:pt idx="323">
                  <c:v>1.5800000000000002E-2</c:v>
                </c:pt>
                <c:pt idx="324">
                  <c:v>3.8899999999999997E-2</c:v>
                </c:pt>
                <c:pt idx="325">
                  <c:v>5.4199999999999998E-2</c:v>
                </c:pt>
                <c:pt idx="326">
                  <c:v>2.0899999999999998E-2</c:v>
                </c:pt>
                <c:pt idx="327">
                  <c:v>8.0999999999999996E-3</c:v>
                </c:pt>
                <c:pt idx="328">
                  <c:v>9.7000000000000003E-3</c:v>
                </c:pt>
                <c:pt idx="329">
                  <c:v>6.3E-3</c:v>
                </c:pt>
                <c:pt idx="330">
                  <c:v>1.23E-2</c:v>
                </c:pt>
                <c:pt idx="331">
                  <c:v>1.43E-2</c:v>
                </c:pt>
                <c:pt idx="332">
                  <c:v>1.09E-2</c:v>
                </c:pt>
                <c:pt idx="333">
                  <c:v>8.8999999999999999E-3</c:v>
                </c:pt>
                <c:pt idx="334">
                  <c:v>5.4999999999999997E-3</c:v>
                </c:pt>
                <c:pt idx="335">
                  <c:v>1.7600000000000001E-2</c:v>
                </c:pt>
                <c:pt idx="336">
                  <c:v>1.43E-2</c:v>
                </c:pt>
                <c:pt idx="337">
                  <c:v>2.18E-2</c:v>
                </c:pt>
                <c:pt idx="338">
                  <c:v>1.18E-2</c:v>
                </c:pt>
                <c:pt idx="339">
                  <c:v>1.18E-2</c:v>
                </c:pt>
                <c:pt idx="340">
                  <c:v>1.38E-2</c:v>
                </c:pt>
                <c:pt idx="341">
                  <c:v>8.8999999999999999E-3</c:v>
                </c:pt>
                <c:pt idx="342">
                  <c:v>1.26E-2</c:v>
                </c:pt>
                <c:pt idx="343">
                  <c:v>0.83860000000000001</c:v>
                </c:pt>
                <c:pt idx="344">
                  <c:v>0.99350000000000005</c:v>
                </c:pt>
                <c:pt idx="345">
                  <c:v>0.89639999999999997</c:v>
                </c:pt>
                <c:pt idx="346">
                  <c:v>0.71609999999999996</c:v>
                </c:pt>
                <c:pt idx="347">
                  <c:v>0.89139999999999997</c:v>
                </c:pt>
                <c:pt idx="348">
                  <c:v>0.81499999999999995</c:v>
                </c:pt>
                <c:pt idx="349">
                  <c:v>0.56130000000000002</c:v>
                </c:pt>
                <c:pt idx="350">
                  <c:v>0.98319999999999996</c:v>
                </c:pt>
                <c:pt idx="351">
                  <c:v>0.95140000000000002</c:v>
                </c:pt>
                <c:pt idx="352">
                  <c:v>0.76600000000000001</c:v>
                </c:pt>
                <c:pt idx="353">
                  <c:v>0.84950000000000003</c:v>
                </c:pt>
                <c:pt idx="354">
                  <c:v>0.58099999999999996</c:v>
                </c:pt>
                <c:pt idx="355">
                  <c:v>0.83140000000000003</c:v>
                </c:pt>
                <c:pt idx="356">
                  <c:v>0.56559999999999999</c:v>
                </c:pt>
                <c:pt idx="357">
                  <c:v>0.59989999999999999</c:v>
                </c:pt>
                <c:pt idx="358">
                  <c:v>0.40839999999999999</c:v>
                </c:pt>
                <c:pt idx="359">
                  <c:v>0.4461</c:v>
                </c:pt>
                <c:pt idx="360">
                  <c:v>0.97950000000000004</c:v>
                </c:pt>
                <c:pt idx="361">
                  <c:v>0.86099999999999999</c:v>
                </c:pt>
                <c:pt idx="362">
                  <c:v>0.71330000000000005</c:v>
                </c:pt>
                <c:pt idx="363">
                  <c:v>0.43780000000000002</c:v>
                </c:pt>
                <c:pt idx="364">
                  <c:v>0.28489999999999999</c:v>
                </c:pt>
                <c:pt idx="365">
                  <c:v>0.10589999999999999</c:v>
                </c:pt>
                <c:pt idx="366">
                  <c:v>4.1099999999999998E-2</c:v>
                </c:pt>
                <c:pt idx="367">
                  <c:v>9.6199999999999994E-2</c:v>
                </c:pt>
                <c:pt idx="368">
                  <c:v>3.4599999999999999E-2</c:v>
                </c:pt>
                <c:pt idx="369">
                  <c:v>1.21E-2</c:v>
                </c:pt>
                <c:pt idx="370">
                  <c:v>5.0000000000000001E-3</c:v>
                </c:pt>
                <c:pt idx="371">
                  <c:v>3.0000000000000001E-3</c:v>
                </c:pt>
                <c:pt idx="372">
                  <c:v>2.7000000000000001E-3</c:v>
                </c:pt>
                <c:pt idx="373">
                  <c:v>2.5999999999999999E-3</c:v>
                </c:pt>
                <c:pt idx="374">
                  <c:v>3.8999999999999998E-3</c:v>
                </c:pt>
                <c:pt idx="375">
                  <c:v>3.8E-3</c:v>
                </c:pt>
                <c:pt idx="376">
                  <c:v>3.8999999999999998E-3</c:v>
                </c:pt>
                <c:pt idx="377">
                  <c:v>5.1000000000000004E-3</c:v>
                </c:pt>
                <c:pt idx="378">
                  <c:v>4.1999999999999997E-3</c:v>
                </c:pt>
                <c:pt idx="379">
                  <c:v>5.7000000000000002E-3</c:v>
                </c:pt>
                <c:pt idx="380">
                  <c:v>1.1299999999999999E-2</c:v>
                </c:pt>
                <c:pt idx="381">
                  <c:v>8.8000000000000005E-3</c:v>
                </c:pt>
                <c:pt idx="382">
                  <c:v>5.1999999999999998E-3</c:v>
                </c:pt>
                <c:pt idx="383">
                  <c:v>2.1499999999999998E-2</c:v>
                </c:pt>
                <c:pt idx="384">
                  <c:v>0.42759999999999998</c:v>
                </c:pt>
                <c:pt idx="385">
                  <c:v>0.28410000000000002</c:v>
                </c:pt>
                <c:pt idx="386">
                  <c:v>0.1014</c:v>
                </c:pt>
                <c:pt idx="387">
                  <c:v>3.4700000000000002E-2</c:v>
                </c:pt>
                <c:pt idx="388">
                  <c:v>1.1599999999999999E-2</c:v>
                </c:pt>
                <c:pt idx="389">
                  <c:v>7.0000000000000001E-3</c:v>
                </c:pt>
                <c:pt idx="390">
                  <c:v>4.4999999999999997E-3</c:v>
                </c:pt>
                <c:pt idx="391">
                  <c:v>3.2000000000000002E-3</c:v>
                </c:pt>
                <c:pt idx="392">
                  <c:v>1.0200000000000001E-2</c:v>
                </c:pt>
                <c:pt idx="393">
                  <c:v>8.0999999999999996E-3</c:v>
                </c:pt>
                <c:pt idx="394">
                  <c:v>5.0000000000000001E-3</c:v>
                </c:pt>
                <c:pt idx="395">
                  <c:v>3.2000000000000002E-3</c:v>
                </c:pt>
                <c:pt idx="396">
                  <c:v>5.6000000000000001E-2</c:v>
                </c:pt>
                <c:pt idx="397">
                  <c:v>2.4899999999999999E-2</c:v>
                </c:pt>
                <c:pt idx="398">
                  <c:v>2.0799999999999999E-2</c:v>
                </c:pt>
                <c:pt idx="399">
                  <c:v>1.5100000000000001E-2</c:v>
                </c:pt>
                <c:pt idx="400">
                  <c:v>8.6E-3</c:v>
                </c:pt>
                <c:pt idx="401">
                  <c:v>3.5400000000000001E-2</c:v>
                </c:pt>
                <c:pt idx="402">
                  <c:v>1.8200000000000001E-2</c:v>
                </c:pt>
                <c:pt idx="403">
                  <c:v>1.0500000000000001E-2</c:v>
                </c:pt>
                <c:pt idx="404">
                  <c:v>6.4999999999999997E-3</c:v>
                </c:pt>
                <c:pt idx="405">
                  <c:v>1.9199999999999998E-2</c:v>
                </c:pt>
                <c:pt idx="406">
                  <c:v>1.12E-2</c:v>
                </c:pt>
                <c:pt idx="407">
                  <c:v>2.1499999999999998E-2</c:v>
                </c:pt>
                <c:pt idx="408">
                  <c:v>1.32E-2</c:v>
                </c:pt>
                <c:pt idx="409">
                  <c:v>0.01</c:v>
                </c:pt>
                <c:pt idx="410">
                  <c:v>1.7600000000000001E-2</c:v>
                </c:pt>
                <c:pt idx="411">
                  <c:v>2.3099999999999999E-2</c:v>
                </c:pt>
                <c:pt idx="412">
                  <c:v>1.04E-2</c:v>
                </c:pt>
                <c:pt idx="413">
                  <c:v>4.8999999999999998E-3</c:v>
                </c:pt>
                <c:pt idx="414">
                  <c:v>3.8E-3</c:v>
                </c:pt>
                <c:pt idx="415">
                  <c:v>4.4000000000000003E-3</c:v>
                </c:pt>
                <c:pt idx="416">
                  <c:v>3.8E-3</c:v>
                </c:pt>
                <c:pt idx="417">
                  <c:v>2.7000000000000001E-3</c:v>
                </c:pt>
                <c:pt idx="418">
                  <c:v>3.8E-3</c:v>
                </c:pt>
                <c:pt idx="419">
                  <c:v>5.1999999999999998E-3</c:v>
                </c:pt>
                <c:pt idx="420">
                  <c:v>1.2E-2</c:v>
                </c:pt>
                <c:pt idx="421">
                  <c:v>8.5000000000000006E-3</c:v>
                </c:pt>
                <c:pt idx="422">
                  <c:v>6.4999999999999997E-3</c:v>
                </c:pt>
                <c:pt idx="423">
                  <c:v>5.0000000000000001E-3</c:v>
                </c:pt>
                <c:pt idx="424">
                  <c:v>4.1999999999999997E-3</c:v>
                </c:pt>
                <c:pt idx="425">
                  <c:v>2.7000000000000001E-3</c:v>
                </c:pt>
                <c:pt idx="426">
                  <c:v>4.4000000000000003E-3</c:v>
                </c:pt>
                <c:pt idx="427">
                  <c:v>7.4999999999999997E-3</c:v>
                </c:pt>
                <c:pt idx="428">
                  <c:v>1.3899999999999999E-2</c:v>
                </c:pt>
                <c:pt idx="429">
                  <c:v>2.29E-2</c:v>
                </c:pt>
                <c:pt idx="430">
                  <c:v>5.7200000000000001E-2</c:v>
                </c:pt>
                <c:pt idx="431">
                  <c:v>2.6499999999999999E-2</c:v>
                </c:pt>
                <c:pt idx="432">
                  <c:v>1.78E-2</c:v>
                </c:pt>
                <c:pt idx="433">
                  <c:v>1.2500000000000001E-2</c:v>
                </c:pt>
                <c:pt idx="434">
                  <c:v>5.7000000000000002E-3</c:v>
                </c:pt>
                <c:pt idx="435">
                  <c:v>6.4000000000000003E-3</c:v>
                </c:pt>
                <c:pt idx="436">
                  <c:v>5.1999999999999998E-3</c:v>
                </c:pt>
                <c:pt idx="437">
                  <c:v>5.5999999999999999E-3</c:v>
                </c:pt>
                <c:pt idx="438">
                  <c:v>4.7999999999999996E-3</c:v>
                </c:pt>
                <c:pt idx="439">
                  <c:v>2.3400000000000001E-2</c:v>
                </c:pt>
                <c:pt idx="440">
                  <c:v>2.4E-2</c:v>
                </c:pt>
                <c:pt idx="441">
                  <c:v>4.8599999999999997E-2</c:v>
                </c:pt>
                <c:pt idx="442">
                  <c:v>3.3000000000000002E-2</c:v>
                </c:pt>
                <c:pt idx="443">
                  <c:v>2.8199999999999999E-2</c:v>
                </c:pt>
                <c:pt idx="444">
                  <c:v>1.8700000000000001E-2</c:v>
                </c:pt>
                <c:pt idx="445">
                  <c:v>8.6999999999999994E-3</c:v>
                </c:pt>
                <c:pt idx="446">
                  <c:v>7.0000000000000001E-3</c:v>
                </c:pt>
                <c:pt idx="447">
                  <c:v>3.7000000000000002E-3</c:v>
                </c:pt>
                <c:pt idx="448">
                  <c:v>9.2999999999999992E-3</c:v>
                </c:pt>
                <c:pt idx="449">
                  <c:v>1.15E-2</c:v>
                </c:pt>
                <c:pt idx="450">
                  <c:v>2.1100000000000001E-2</c:v>
                </c:pt>
                <c:pt idx="451">
                  <c:v>3.15E-2</c:v>
                </c:pt>
                <c:pt idx="452">
                  <c:v>1.5100000000000001E-2</c:v>
                </c:pt>
                <c:pt idx="453">
                  <c:v>9.1000000000000004E-3</c:v>
                </c:pt>
                <c:pt idx="454">
                  <c:v>4.1999999999999997E-3</c:v>
                </c:pt>
                <c:pt idx="455">
                  <c:v>2.7000000000000001E-3</c:v>
                </c:pt>
                <c:pt idx="456">
                  <c:v>3.8999999999999998E-3</c:v>
                </c:pt>
                <c:pt idx="457">
                  <c:v>4.1999999999999997E-3</c:v>
                </c:pt>
                <c:pt idx="458">
                  <c:v>3.0000000000000001E-3</c:v>
                </c:pt>
                <c:pt idx="459">
                  <c:v>4.1999999999999997E-3</c:v>
                </c:pt>
                <c:pt idx="460">
                  <c:v>4.3E-3</c:v>
                </c:pt>
                <c:pt idx="461">
                  <c:v>1.32E-2</c:v>
                </c:pt>
                <c:pt idx="462">
                  <c:v>9.4000000000000004E-3</c:v>
                </c:pt>
                <c:pt idx="463">
                  <c:v>5.7999999999999996E-3</c:v>
                </c:pt>
                <c:pt idx="464">
                  <c:v>5.1000000000000004E-3</c:v>
                </c:pt>
                <c:pt idx="465">
                  <c:v>1.67E-2</c:v>
                </c:pt>
                <c:pt idx="466">
                  <c:v>1.47E-2</c:v>
                </c:pt>
                <c:pt idx="467">
                  <c:v>8.5000000000000006E-3</c:v>
                </c:pt>
                <c:pt idx="468">
                  <c:v>4.4000000000000003E-3</c:v>
                </c:pt>
                <c:pt idx="469">
                  <c:v>1.2800000000000001E-2</c:v>
                </c:pt>
                <c:pt idx="470">
                  <c:v>1.0999999999999999E-2</c:v>
                </c:pt>
                <c:pt idx="471">
                  <c:v>6.8999999999999999E-3</c:v>
                </c:pt>
                <c:pt idx="472">
                  <c:v>5.1000000000000004E-3</c:v>
                </c:pt>
                <c:pt idx="473">
                  <c:v>8.8000000000000005E-3</c:v>
                </c:pt>
                <c:pt idx="474">
                  <c:v>1.06E-2</c:v>
                </c:pt>
                <c:pt idx="475">
                  <c:v>7.0000000000000001E-3</c:v>
                </c:pt>
                <c:pt idx="476">
                  <c:v>3.8999999999999998E-3</c:v>
                </c:pt>
                <c:pt idx="477">
                  <c:v>2.5999999999999999E-3</c:v>
                </c:pt>
                <c:pt idx="478">
                  <c:v>2.7000000000000001E-3</c:v>
                </c:pt>
                <c:pt idx="479">
                  <c:v>1.18E-2</c:v>
                </c:pt>
                <c:pt idx="480">
                  <c:v>8.6999999999999994E-3</c:v>
                </c:pt>
                <c:pt idx="481">
                  <c:v>9.4999999999999998E-3</c:v>
                </c:pt>
                <c:pt idx="482">
                  <c:v>5.0000000000000001E-3</c:v>
                </c:pt>
                <c:pt idx="483">
                  <c:v>3.0999999999999999E-3</c:v>
                </c:pt>
                <c:pt idx="484">
                  <c:v>2.5000000000000001E-3</c:v>
                </c:pt>
                <c:pt idx="485">
                  <c:v>6.3E-3</c:v>
                </c:pt>
                <c:pt idx="486">
                  <c:v>8.3000000000000001E-3</c:v>
                </c:pt>
                <c:pt idx="487">
                  <c:v>7.0000000000000001E-3</c:v>
                </c:pt>
                <c:pt idx="488">
                  <c:v>1.35E-2</c:v>
                </c:pt>
                <c:pt idx="489">
                  <c:v>7.3000000000000001E-3</c:v>
                </c:pt>
                <c:pt idx="490">
                  <c:v>8.2000000000000007E-3</c:v>
                </c:pt>
                <c:pt idx="491">
                  <c:v>9.1999999999999998E-3</c:v>
                </c:pt>
                <c:pt idx="492">
                  <c:v>7.6E-3</c:v>
                </c:pt>
                <c:pt idx="493">
                  <c:v>9.2999999999999992E-3</c:v>
                </c:pt>
                <c:pt idx="494">
                  <c:v>6.6E-3</c:v>
                </c:pt>
                <c:pt idx="495">
                  <c:v>3.8E-3</c:v>
                </c:pt>
                <c:pt idx="496">
                  <c:v>5.1999999999999998E-3</c:v>
                </c:pt>
                <c:pt idx="497">
                  <c:v>5.4000000000000003E-3</c:v>
                </c:pt>
                <c:pt idx="498">
                  <c:v>3.3E-3</c:v>
                </c:pt>
                <c:pt idx="499">
                  <c:v>3.3E-3</c:v>
                </c:pt>
                <c:pt idx="500">
                  <c:v>8.3000000000000001E-3</c:v>
                </c:pt>
                <c:pt idx="501">
                  <c:v>7.3000000000000001E-3</c:v>
                </c:pt>
                <c:pt idx="502">
                  <c:v>6.0000000000000001E-3</c:v>
                </c:pt>
                <c:pt idx="503">
                  <c:v>4.1000000000000003E-3</c:v>
                </c:pt>
                <c:pt idx="504">
                  <c:v>5.4000000000000003E-3</c:v>
                </c:pt>
                <c:pt idx="505">
                  <c:v>6.0000000000000001E-3</c:v>
                </c:pt>
                <c:pt idx="506">
                  <c:v>4.4000000000000003E-3</c:v>
                </c:pt>
                <c:pt idx="507">
                  <c:v>6.1999999999999998E-3</c:v>
                </c:pt>
                <c:pt idx="508">
                  <c:v>1.8499999999999999E-2</c:v>
                </c:pt>
                <c:pt idx="509">
                  <c:v>2.0899999999999998E-2</c:v>
                </c:pt>
                <c:pt idx="510">
                  <c:v>2.46E-2</c:v>
                </c:pt>
                <c:pt idx="511">
                  <c:v>1.37E-2</c:v>
                </c:pt>
                <c:pt idx="512">
                  <c:v>9.1999999999999998E-3</c:v>
                </c:pt>
                <c:pt idx="513">
                  <c:v>9.7000000000000003E-3</c:v>
                </c:pt>
                <c:pt idx="514">
                  <c:v>6.7999999999999996E-3</c:v>
                </c:pt>
                <c:pt idx="515">
                  <c:v>4.1999999999999997E-3</c:v>
                </c:pt>
                <c:pt idx="516">
                  <c:v>2.5999999999999999E-3</c:v>
                </c:pt>
                <c:pt idx="517">
                  <c:v>2.2000000000000001E-3</c:v>
                </c:pt>
                <c:pt idx="518">
                  <c:v>1.2500000000000001E-2</c:v>
                </c:pt>
                <c:pt idx="519">
                  <c:v>9.1000000000000004E-3</c:v>
                </c:pt>
                <c:pt idx="520">
                  <c:v>5.1999999999999998E-3</c:v>
                </c:pt>
                <c:pt idx="521">
                  <c:v>6.6E-3</c:v>
                </c:pt>
                <c:pt idx="522">
                  <c:v>6.1000000000000004E-3</c:v>
                </c:pt>
                <c:pt idx="523">
                  <c:v>1.17E-2</c:v>
                </c:pt>
                <c:pt idx="524">
                  <c:v>1.6500000000000001E-2</c:v>
                </c:pt>
                <c:pt idx="525">
                  <c:v>7.7999999999999996E-3</c:v>
                </c:pt>
                <c:pt idx="526">
                  <c:v>4.1999999999999997E-3</c:v>
                </c:pt>
                <c:pt idx="527">
                  <c:v>3.0999999999999999E-3</c:v>
                </c:pt>
                <c:pt idx="528">
                  <c:v>2.7000000000000001E-3</c:v>
                </c:pt>
                <c:pt idx="529">
                  <c:v>2.2000000000000001E-3</c:v>
                </c:pt>
                <c:pt idx="530">
                  <c:v>2E-3</c:v>
                </c:pt>
                <c:pt idx="531">
                  <c:v>4.5999999999999999E-3</c:v>
                </c:pt>
                <c:pt idx="532">
                  <c:v>1.0800000000000001E-2</c:v>
                </c:pt>
                <c:pt idx="533">
                  <c:v>9.9000000000000008E-3</c:v>
                </c:pt>
                <c:pt idx="534">
                  <c:v>6.6E-3</c:v>
                </c:pt>
                <c:pt idx="535">
                  <c:v>5.7000000000000002E-3</c:v>
                </c:pt>
                <c:pt idx="536">
                  <c:v>8.2000000000000007E-3</c:v>
                </c:pt>
                <c:pt idx="537">
                  <c:v>4.4999999999999997E-3</c:v>
                </c:pt>
                <c:pt idx="538">
                  <c:v>9.9000000000000008E-3</c:v>
                </c:pt>
                <c:pt idx="539">
                  <c:v>1.66E-2</c:v>
                </c:pt>
                <c:pt idx="540">
                  <c:v>1.0200000000000001E-2</c:v>
                </c:pt>
                <c:pt idx="541">
                  <c:v>7.1999999999999998E-3</c:v>
                </c:pt>
                <c:pt idx="542">
                  <c:v>9.2999999999999992E-3</c:v>
                </c:pt>
                <c:pt idx="543">
                  <c:v>1.72E-2</c:v>
                </c:pt>
                <c:pt idx="544">
                  <c:v>1.43E-2</c:v>
                </c:pt>
                <c:pt idx="545">
                  <c:v>9.7999999999999997E-3</c:v>
                </c:pt>
                <c:pt idx="546">
                  <c:v>8.8999999999999999E-3</c:v>
                </c:pt>
                <c:pt idx="547">
                  <c:v>4.4999999999999997E-3</c:v>
                </c:pt>
                <c:pt idx="548">
                  <c:v>1.7999999999999999E-2</c:v>
                </c:pt>
                <c:pt idx="549">
                  <c:v>1.77E-2</c:v>
                </c:pt>
                <c:pt idx="550">
                  <c:v>1.7399999999999999E-2</c:v>
                </c:pt>
                <c:pt idx="551">
                  <c:v>1.38E-2</c:v>
                </c:pt>
                <c:pt idx="552">
                  <c:v>1.2699999999999999E-2</c:v>
                </c:pt>
                <c:pt idx="553">
                  <c:v>1.49E-2</c:v>
                </c:pt>
                <c:pt idx="554">
                  <c:v>0.1206</c:v>
                </c:pt>
                <c:pt idx="555">
                  <c:v>0.13650000000000001</c:v>
                </c:pt>
                <c:pt idx="556">
                  <c:v>0.1308</c:v>
                </c:pt>
                <c:pt idx="557">
                  <c:v>0.1181</c:v>
                </c:pt>
                <c:pt idx="558">
                  <c:v>9.8000000000000004E-2</c:v>
                </c:pt>
                <c:pt idx="559">
                  <c:v>0.1026</c:v>
                </c:pt>
                <c:pt idx="560">
                  <c:v>4.2599999999999999E-2</c:v>
                </c:pt>
                <c:pt idx="561">
                  <c:v>2.1399999999999999E-2</c:v>
                </c:pt>
                <c:pt idx="562">
                  <c:v>7.7000000000000002E-3</c:v>
                </c:pt>
                <c:pt idx="563">
                  <c:v>3.5999999999999999E-3</c:v>
                </c:pt>
                <c:pt idx="564">
                  <c:v>3.7000000000000002E-3</c:v>
                </c:pt>
                <c:pt idx="565">
                  <c:v>3.3999999999999998E-3</c:v>
                </c:pt>
                <c:pt idx="566">
                  <c:v>1.54E-2</c:v>
                </c:pt>
                <c:pt idx="567">
                  <c:v>0.01</c:v>
                </c:pt>
                <c:pt idx="568">
                  <c:v>7.6E-3</c:v>
                </c:pt>
                <c:pt idx="569">
                  <c:v>1.67E-2</c:v>
                </c:pt>
                <c:pt idx="570">
                  <c:v>1.6899999999999998E-2</c:v>
                </c:pt>
                <c:pt idx="571">
                  <c:v>1.0500000000000001E-2</c:v>
                </c:pt>
                <c:pt idx="572">
                  <c:v>5.1000000000000004E-3</c:v>
                </c:pt>
                <c:pt idx="573">
                  <c:v>9.5999999999999992E-3</c:v>
                </c:pt>
                <c:pt idx="574">
                  <c:v>1.7899999999999999E-2</c:v>
                </c:pt>
                <c:pt idx="575">
                  <c:v>2.23E-2</c:v>
                </c:pt>
                <c:pt idx="576">
                  <c:v>1.29E-2</c:v>
                </c:pt>
                <c:pt idx="577">
                  <c:v>8.3000000000000001E-3</c:v>
                </c:pt>
                <c:pt idx="578">
                  <c:v>4.4000000000000003E-3</c:v>
                </c:pt>
                <c:pt idx="579">
                  <c:v>2.8899999999999999E-2</c:v>
                </c:pt>
                <c:pt idx="580">
                  <c:v>9.74E-2</c:v>
                </c:pt>
                <c:pt idx="581">
                  <c:v>3.85E-2</c:v>
                </c:pt>
                <c:pt idx="582">
                  <c:v>1.83E-2</c:v>
                </c:pt>
                <c:pt idx="583">
                  <c:v>6.7000000000000002E-3</c:v>
                </c:pt>
                <c:pt idx="584">
                  <c:v>3.2000000000000002E-3</c:v>
                </c:pt>
                <c:pt idx="585">
                  <c:v>3.0999999999999999E-3</c:v>
                </c:pt>
                <c:pt idx="586">
                  <c:v>4.4000000000000003E-3</c:v>
                </c:pt>
                <c:pt idx="587">
                  <c:v>4.4999999999999997E-3</c:v>
                </c:pt>
                <c:pt idx="588">
                  <c:v>5.7000000000000002E-3</c:v>
                </c:pt>
                <c:pt idx="589">
                  <c:v>4.0000000000000001E-3</c:v>
                </c:pt>
                <c:pt idx="590">
                  <c:v>6.0000000000000001E-3</c:v>
                </c:pt>
                <c:pt idx="591">
                  <c:v>1.2699999999999999E-2</c:v>
                </c:pt>
                <c:pt idx="592">
                  <c:v>1.0999999999999999E-2</c:v>
                </c:pt>
                <c:pt idx="593">
                  <c:v>1.11E-2</c:v>
                </c:pt>
                <c:pt idx="594">
                  <c:v>7.1999999999999998E-3</c:v>
                </c:pt>
                <c:pt idx="595">
                  <c:v>3.8999999999999998E-3</c:v>
                </c:pt>
                <c:pt idx="596">
                  <c:v>3.0000000000000001E-3</c:v>
                </c:pt>
                <c:pt idx="597">
                  <c:v>1.2699999999999999E-2</c:v>
                </c:pt>
                <c:pt idx="598">
                  <c:v>1.5599999999999999E-2</c:v>
                </c:pt>
                <c:pt idx="599">
                  <c:v>3.0499999999999999E-2</c:v>
                </c:pt>
                <c:pt idx="600">
                  <c:v>2.3E-2</c:v>
                </c:pt>
                <c:pt idx="601">
                  <c:v>2.64E-2</c:v>
                </c:pt>
                <c:pt idx="602">
                  <c:v>1.3899999999999999E-2</c:v>
                </c:pt>
                <c:pt idx="603">
                  <c:v>7.0000000000000001E-3</c:v>
                </c:pt>
                <c:pt idx="604">
                  <c:v>4.3E-3</c:v>
                </c:pt>
                <c:pt idx="605">
                  <c:v>3.5999999999999999E-3</c:v>
                </c:pt>
                <c:pt idx="606">
                  <c:v>2.5999999999999999E-3</c:v>
                </c:pt>
                <c:pt idx="607">
                  <c:v>4.3E-3</c:v>
                </c:pt>
                <c:pt idx="608">
                  <c:v>4.7000000000000002E-3</c:v>
                </c:pt>
                <c:pt idx="609">
                  <c:v>4.1000000000000003E-3</c:v>
                </c:pt>
                <c:pt idx="610">
                  <c:v>1.6899999999999998E-2</c:v>
                </c:pt>
                <c:pt idx="611">
                  <c:v>2.3400000000000001E-2</c:v>
                </c:pt>
                <c:pt idx="612">
                  <c:v>1.41E-2</c:v>
                </c:pt>
                <c:pt idx="613">
                  <c:v>7.1999999999999998E-3</c:v>
                </c:pt>
                <c:pt idx="614">
                  <c:v>9.9000000000000008E-3</c:v>
                </c:pt>
                <c:pt idx="615">
                  <c:v>7.1000000000000004E-3</c:v>
                </c:pt>
                <c:pt idx="616">
                  <c:v>6.7000000000000002E-3</c:v>
                </c:pt>
                <c:pt idx="617">
                  <c:v>1.23E-2</c:v>
                </c:pt>
                <c:pt idx="618">
                  <c:v>8.9999999999999993E-3</c:v>
                </c:pt>
                <c:pt idx="619">
                  <c:v>7.4999999999999997E-3</c:v>
                </c:pt>
                <c:pt idx="620">
                  <c:v>5.5999999999999999E-3</c:v>
                </c:pt>
                <c:pt idx="621">
                  <c:v>4.7000000000000002E-3</c:v>
                </c:pt>
                <c:pt idx="622">
                  <c:v>9.1999999999999998E-3</c:v>
                </c:pt>
                <c:pt idx="623">
                  <c:v>5.1000000000000004E-3</c:v>
                </c:pt>
                <c:pt idx="624">
                  <c:v>4.1000000000000003E-3</c:v>
                </c:pt>
                <c:pt idx="625">
                  <c:v>4.7000000000000002E-3</c:v>
                </c:pt>
              </c:numCache>
            </c:numRef>
          </c:yVal>
          <c:smooth val="1"/>
        </c:ser>
        <c:ser>
          <c:idx val="4"/>
          <c:order val="1"/>
          <c:tx>
            <c:strRef>
              <c:f>exindexvkospi!$AD$1</c:f>
              <c:strCache>
                <c:ptCount val="1"/>
                <c:pt idx="0">
                  <c:v>smoothed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exindexvkospi!$AD$2:$AD$627</c:f>
              <c:numCache>
                <c:formatCode>General</c:formatCode>
                <c:ptCount val="626"/>
                <c:pt idx="0">
                  <c:v>3.0099999999999998E-2</c:v>
                </c:pt>
                <c:pt idx="1">
                  <c:v>1.8800000000000001E-2</c:v>
                </c:pt>
                <c:pt idx="2">
                  <c:v>6.7000000000000002E-3</c:v>
                </c:pt>
                <c:pt idx="3">
                  <c:v>2.5000000000000001E-3</c:v>
                </c:pt>
                <c:pt idx="4">
                  <c:v>1.5E-3</c:v>
                </c:pt>
                <c:pt idx="5">
                  <c:v>1.2999999999999999E-3</c:v>
                </c:pt>
                <c:pt idx="6">
                  <c:v>1.6000000000000001E-3</c:v>
                </c:pt>
                <c:pt idx="7">
                  <c:v>1.1999999999999999E-3</c:v>
                </c:pt>
                <c:pt idx="8">
                  <c:v>1.2999999999999999E-3</c:v>
                </c:pt>
                <c:pt idx="9">
                  <c:v>1.9E-3</c:v>
                </c:pt>
                <c:pt idx="10">
                  <c:v>3.8999999999999998E-3</c:v>
                </c:pt>
                <c:pt idx="11">
                  <c:v>3.5000000000000001E-3</c:v>
                </c:pt>
                <c:pt idx="12">
                  <c:v>4.1999999999999997E-3</c:v>
                </c:pt>
                <c:pt idx="13">
                  <c:v>5.5999999999999999E-3</c:v>
                </c:pt>
                <c:pt idx="14">
                  <c:v>9.5999999999999992E-3</c:v>
                </c:pt>
                <c:pt idx="15">
                  <c:v>9.1000000000000004E-3</c:v>
                </c:pt>
                <c:pt idx="16">
                  <c:v>1.0500000000000001E-2</c:v>
                </c:pt>
                <c:pt idx="17">
                  <c:v>9.9000000000000008E-3</c:v>
                </c:pt>
                <c:pt idx="18">
                  <c:v>5.5999999999999999E-3</c:v>
                </c:pt>
                <c:pt idx="19">
                  <c:v>3.0999999999999999E-3</c:v>
                </c:pt>
                <c:pt idx="20">
                  <c:v>1E-3</c:v>
                </c:pt>
                <c:pt idx="21">
                  <c:v>4.0000000000000002E-4</c:v>
                </c:pt>
                <c:pt idx="22">
                  <c:v>2.0000000000000001E-4</c:v>
                </c:pt>
                <c:pt idx="23">
                  <c:v>2.0000000000000001E-4</c:v>
                </c:pt>
                <c:pt idx="24">
                  <c:v>2.9999999999999997E-4</c:v>
                </c:pt>
                <c:pt idx="25">
                  <c:v>5.9999999999999995E-4</c:v>
                </c:pt>
                <c:pt idx="26">
                  <c:v>1.4E-3</c:v>
                </c:pt>
                <c:pt idx="27">
                  <c:v>4.1999999999999997E-3</c:v>
                </c:pt>
                <c:pt idx="28">
                  <c:v>6.6E-3</c:v>
                </c:pt>
                <c:pt idx="29">
                  <c:v>1.09E-2</c:v>
                </c:pt>
                <c:pt idx="30">
                  <c:v>1.37E-2</c:v>
                </c:pt>
                <c:pt idx="31">
                  <c:v>1.8800000000000001E-2</c:v>
                </c:pt>
                <c:pt idx="32">
                  <c:v>1.66E-2</c:v>
                </c:pt>
                <c:pt idx="33">
                  <c:v>1.1900000000000001E-2</c:v>
                </c:pt>
                <c:pt idx="34">
                  <c:v>1.15E-2</c:v>
                </c:pt>
                <c:pt idx="35">
                  <c:v>1.12E-2</c:v>
                </c:pt>
                <c:pt idx="36">
                  <c:v>1.0500000000000001E-2</c:v>
                </c:pt>
                <c:pt idx="37">
                  <c:v>1.17E-2</c:v>
                </c:pt>
                <c:pt idx="38">
                  <c:v>1.8499999999999999E-2</c:v>
                </c:pt>
                <c:pt idx="39">
                  <c:v>2.2100000000000002E-2</c:v>
                </c:pt>
                <c:pt idx="40">
                  <c:v>3.0599999999999999E-2</c:v>
                </c:pt>
                <c:pt idx="41">
                  <c:v>4.9099999999999998E-2</c:v>
                </c:pt>
                <c:pt idx="42">
                  <c:v>9.01E-2</c:v>
                </c:pt>
                <c:pt idx="43">
                  <c:v>0.12559999999999999</c:v>
                </c:pt>
                <c:pt idx="44">
                  <c:v>4.8800000000000003E-2</c:v>
                </c:pt>
                <c:pt idx="45">
                  <c:v>1.4800000000000001E-2</c:v>
                </c:pt>
                <c:pt idx="46">
                  <c:v>5.3E-3</c:v>
                </c:pt>
                <c:pt idx="47">
                  <c:v>2.5000000000000001E-3</c:v>
                </c:pt>
                <c:pt idx="48">
                  <c:v>1.8E-3</c:v>
                </c:pt>
                <c:pt idx="49">
                  <c:v>2.3E-3</c:v>
                </c:pt>
                <c:pt idx="50">
                  <c:v>5.4999999999999997E-3</c:v>
                </c:pt>
                <c:pt idx="51">
                  <c:v>1.11E-2</c:v>
                </c:pt>
                <c:pt idx="52">
                  <c:v>2.1600000000000001E-2</c:v>
                </c:pt>
                <c:pt idx="53">
                  <c:v>4.19E-2</c:v>
                </c:pt>
                <c:pt idx="54">
                  <c:v>0.1046</c:v>
                </c:pt>
                <c:pt idx="55">
                  <c:v>9.9199999999999997E-2</c:v>
                </c:pt>
                <c:pt idx="56">
                  <c:v>6.2199999999999998E-2</c:v>
                </c:pt>
                <c:pt idx="57">
                  <c:v>2.8500000000000001E-2</c:v>
                </c:pt>
                <c:pt idx="58">
                  <c:v>1.6299999999999999E-2</c:v>
                </c:pt>
                <c:pt idx="59">
                  <c:v>1.21E-2</c:v>
                </c:pt>
                <c:pt idx="60">
                  <c:v>8.0999999999999996E-3</c:v>
                </c:pt>
                <c:pt idx="61">
                  <c:v>5.1000000000000004E-3</c:v>
                </c:pt>
                <c:pt idx="62">
                  <c:v>4.5999999999999999E-3</c:v>
                </c:pt>
                <c:pt idx="63">
                  <c:v>4.5999999999999999E-3</c:v>
                </c:pt>
                <c:pt idx="64">
                  <c:v>6.7999999999999996E-3</c:v>
                </c:pt>
                <c:pt idx="65">
                  <c:v>7.7000000000000002E-3</c:v>
                </c:pt>
                <c:pt idx="66">
                  <c:v>8.0000000000000002E-3</c:v>
                </c:pt>
                <c:pt idx="67">
                  <c:v>9.4999999999999998E-3</c:v>
                </c:pt>
                <c:pt idx="68">
                  <c:v>1.46E-2</c:v>
                </c:pt>
                <c:pt idx="69">
                  <c:v>2.8400000000000002E-2</c:v>
                </c:pt>
                <c:pt idx="70">
                  <c:v>5.5899999999999998E-2</c:v>
                </c:pt>
                <c:pt idx="71">
                  <c:v>0.1168</c:v>
                </c:pt>
                <c:pt idx="72">
                  <c:v>0.13769999999999999</c:v>
                </c:pt>
                <c:pt idx="73">
                  <c:v>0.14879999999999999</c:v>
                </c:pt>
                <c:pt idx="74">
                  <c:v>0.1787</c:v>
                </c:pt>
                <c:pt idx="75">
                  <c:v>0.16170000000000001</c:v>
                </c:pt>
                <c:pt idx="76">
                  <c:v>0.15190000000000001</c:v>
                </c:pt>
                <c:pt idx="77">
                  <c:v>0.14749999999999999</c:v>
                </c:pt>
                <c:pt idx="78">
                  <c:v>6.6199999999999995E-2</c:v>
                </c:pt>
                <c:pt idx="79">
                  <c:v>2.1499999999999998E-2</c:v>
                </c:pt>
                <c:pt idx="80">
                  <c:v>8.6E-3</c:v>
                </c:pt>
                <c:pt idx="81">
                  <c:v>4.1999999999999997E-3</c:v>
                </c:pt>
                <c:pt idx="82">
                  <c:v>2.2000000000000001E-3</c:v>
                </c:pt>
                <c:pt idx="83">
                  <c:v>1.4E-3</c:v>
                </c:pt>
                <c:pt idx="84">
                  <c:v>1.5E-3</c:v>
                </c:pt>
                <c:pt idx="85">
                  <c:v>8.0000000000000004E-4</c:v>
                </c:pt>
                <c:pt idx="86">
                  <c:v>5.9999999999999995E-4</c:v>
                </c:pt>
                <c:pt idx="87">
                  <c:v>4.0000000000000002E-4</c:v>
                </c:pt>
                <c:pt idx="88">
                  <c:v>4.0000000000000002E-4</c:v>
                </c:pt>
                <c:pt idx="89">
                  <c:v>4.0000000000000002E-4</c:v>
                </c:pt>
                <c:pt idx="90">
                  <c:v>5.0000000000000001E-4</c:v>
                </c:pt>
                <c:pt idx="91">
                  <c:v>2.9999999999999997E-4</c:v>
                </c:pt>
                <c:pt idx="92">
                  <c:v>2.0000000000000001E-4</c:v>
                </c:pt>
                <c:pt idx="93">
                  <c:v>2.0000000000000001E-4</c:v>
                </c:pt>
                <c:pt idx="94">
                  <c:v>1E-4</c:v>
                </c:pt>
                <c:pt idx="95">
                  <c:v>1E-4</c:v>
                </c:pt>
                <c:pt idx="96">
                  <c:v>1E-4</c:v>
                </c:pt>
                <c:pt idx="97">
                  <c:v>1E-4</c:v>
                </c:pt>
                <c:pt idx="98">
                  <c:v>2.0000000000000001E-4</c:v>
                </c:pt>
                <c:pt idx="99">
                  <c:v>5.0000000000000001E-4</c:v>
                </c:pt>
                <c:pt idx="100">
                  <c:v>1E-3</c:v>
                </c:pt>
                <c:pt idx="101">
                  <c:v>1.2999999999999999E-3</c:v>
                </c:pt>
                <c:pt idx="102">
                  <c:v>1.1999999999999999E-3</c:v>
                </c:pt>
                <c:pt idx="103">
                  <c:v>1.4E-3</c:v>
                </c:pt>
                <c:pt idx="104">
                  <c:v>2.3E-3</c:v>
                </c:pt>
                <c:pt idx="105">
                  <c:v>2E-3</c:v>
                </c:pt>
                <c:pt idx="106">
                  <c:v>1.5E-3</c:v>
                </c:pt>
                <c:pt idx="107">
                  <c:v>1.1999999999999999E-3</c:v>
                </c:pt>
                <c:pt idx="108">
                  <c:v>1.1000000000000001E-3</c:v>
                </c:pt>
                <c:pt idx="109">
                  <c:v>6.9999999999999999E-4</c:v>
                </c:pt>
                <c:pt idx="110">
                  <c:v>5.9999999999999995E-4</c:v>
                </c:pt>
                <c:pt idx="111">
                  <c:v>6.9999999999999999E-4</c:v>
                </c:pt>
                <c:pt idx="112">
                  <c:v>1E-3</c:v>
                </c:pt>
                <c:pt idx="113">
                  <c:v>5.9999999999999995E-4</c:v>
                </c:pt>
                <c:pt idx="114">
                  <c:v>2.9999999999999997E-4</c:v>
                </c:pt>
                <c:pt idx="115">
                  <c:v>2.0000000000000001E-4</c:v>
                </c:pt>
                <c:pt idx="116">
                  <c:v>2.0000000000000001E-4</c:v>
                </c:pt>
                <c:pt idx="117">
                  <c:v>2.9999999999999997E-4</c:v>
                </c:pt>
                <c:pt idx="118">
                  <c:v>2.9999999999999997E-4</c:v>
                </c:pt>
                <c:pt idx="119">
                  <c:v>2.0000000000000001E-4</c:v>
                </c:pt>
                <c:pt idx="120">
                  <c:v>2.9999999999999997E-4</c:v>
                </c:pt>
                <c:pt idx="121">
                  <c:v>6.9999999999999999E-4</c:v>
                </c:pt>
                <c:pt idx="122">
                  <c:v>2E-3</c:v>
                </c:pt>
                <c:pt idx="123">
                  <c:v>5.1999999999999998E-3</c:v>
                </c:pt>
                <c:pt idx="124">
                  <c:v>1.6199999999999999E-2</c:v>
                </c:pt>
                <c:pt idx="125">
                  <c:v>4.58E-2</c:v>
                </c:pt>
                <c:pt idx="126">
                  <c:v>6.8199999999999997E-2</c:v>
                </c:pt>
                <c:pt idx="127">
                  <c:v>0.11360000000000001</c:v>
                </c:pt>
                <c:pt idx="128">
                  <c:v>0.1867</c:v>
                </c:pt>
                <c:pt idx="129">
                  <c:v>0.39279999999999998</c:v>
                </c:pt>
                <c:pt idx="130">
                  <c:v>0.92369999999999997</c:v>
                </c:pt>
                <c:pt idx="131">
                  <c:v>0.95469999999999999</c:v>
                </c:pt>
                <c:pt idx="132">
                  <c:v>0.95379999999999998</c:v>
                </c:pt>
                <c:pt idx="133">
                  <c:v>0.96499999999999997</c:v>
                </c:pt>
                <c:pt idx="134">
                  <c:v>0.96460000000000001</c:v>
                </c:pt>
                <c:pt idx="135">
                  <c:v>0.97729999999999995</c:v>
                </c:pt>
                <c:pt idx="136">
                  <c:v>1</c:v>
                </c:pt>
                <c:pt idx="137">
                  <c:v>0.99950000000000006</c:v>
                </c:pt>
                <c:pt idx="138">
                  <c:v>0.77149999999999996</c:v>
                </c:pt>
                <c:pt idx="139">
                  <c:v>0.40849999999999997</c:v>
                </c:pt>
                <c:pt idx="140">
                  <c:v>0.25900000000000001</c:v>
                </c:pt>
                <c:pt idx="141">
                  <c:v>0.2089</c:v>
                </c:pt>
                <c:pt idx="142">
                  <c:v>0.1857</c:v>
                </c:pt>
                <c:pt idx="143">
                  <c:v>0.18049999999999999</c:v>
                </c:pt>
                <c:pt idx="144">
                  <c:v>0.18440000000000001</c:v>
                </c:pt>
                <c:pt idx="145">
                  <c:v>0.20649999999999999</c:v>
                </c:pt>
                <c:pt idx="146">
                  <c:v>0.25829999999999997</c:v>
                </c:pt>
                <c:pt idx="147">
                  <c:v>0.30869999999999997</c:v>
                </c:pt>
                <c:pt idx="148">
                  <c:v>0.42720000000000002</c:v>
                </c:pt>
                <c:pt idx="149">
                  <c:v>0.68810000000000004</c:v>
                </c:pt>
                <c:pt idx="150">
                  <c:v>0.95299999999999996</c:v>
                </c:pt>
                <c:pt idx="151">
                  <c:v>0.94479999999999997</c:v>
                </c:pt>
                <c:pt idx="152">
                  <c:v>0.56950000000000001</c:v>
                </c:pt>
                <c:pt idx="153">
                  <c:v>0.34599999999999997</c:v>
                </c:pt>
                <c:pt idx="154">
                  <c:v>0.22409999999999999</c:v>
                </c:pt>
                <c:pt idx="155">
                  <c:v>0.18099999999999999</c:v>
                </c:pt>
                <c:pt idx="156">
                  <c:v>0.161</c:v>
                </c:pt>
                <c:pt idx="157">
                  <c:v>0.15609999999999999</c:v>
                </c:pt>
                <c:pt idx="158">
                  <c:v>0.126</c:v>
                </c:pt>
                <c:pt idx="159">
                  <c:v>0.10050000000000001</c:v>
                </c:pt>
                <c:pt idx="160">
                  <c:v>8.1000000000000003E-2</c:v>
                </c:pt>
                <c:pt idx="161">
                  <c:v>5.7299999999999997E-2</c:v>
                </c:pt>
                <c:pt idx="162">
                  <c:v>3.2000000000000001E-2</c:v>
                </c:pt>
                <c:pt idx="163">
                  <c:v>2.3199999999999998E-2</c:v>
                </c:pt>
                <c:pt idx="164">
                  <c:v>2.23E-2</c:v>
                </c:pt>
                <c:pt idx="165">
                  <c:v>2.5399999999999999E-2</c:v>
                </c:pt>
                <c:pt idx="166">
                  <c:v>3.2199999999999999E-2</c:v>
                </c:pt>
                <c:pt idx="167">
                  <c:v>3.2300000000000002E-2</c:v>
                </c:pt>
                <c:pt idx="168">
                  <c:v>3.1E-2</c:v>
                </c:pt>
                <c:pt idx="169">
                  <c:v>2.5700000000000001E-2</c:v>
                </c:pt>
                <c:pt idx="170">
                  <c:v>1.8200000000000001E-2</c:v>
                </c:pt>
                <c:pt idx="171">
                  <c:v>1.6500000000000001E-2</c:v>
                </c:pt>
                <c:pt idx="172">
                  <c:v>2.0400000000000001E-2</c:v>
                </c:pt>
                <c:pt idx="173">
                  <c:v>2.5600000000000001E-2</c:v>
                </c:pt>
                <c:pt idx="174">
                  <c:v>3.85E-2</c:v>
                </c:pt>
                <c:pt idx="175">
                  <c:v>7.9200000000000007E-2</c:v>
                </c:pt>
                <c:pt idx="176">
                  <c:v>0.10879999999999999</c:v>
                </c:pt>
                <c:pt idx="177">
                  <c:v>0.1381</c:v>
                </c:pt>
                <c:pt idx="178">
                  <c:v>0.1903</c:v>
                </c:pt>
                <c:pt idx="179">
                  <c:v>0.33610000000000001</c:v>
                </c:pt>
                <c:pt idx="180">
                  <c:v>0.41370000000000001</c:v>
                </c:pt>
                <c:pt idx="181">
                  <c:v>0.56359999999999999</c:v>
                </c:pt>
                <c:pt idx="182">
                  <c:v>0.75960000000000005</c:v>
                </c:pt>
                <c:pt idx="183">
                  <c:v>0.76880000000000004</c:v>
                </c:pt>
                <c:pt idx="184">
                  <c:v>0.80510000000000004</c:v>
                </c:pt>
                <c:pt idx="185">
                  <c:v>0.83489999999999998</c:v>
                </c:pt>
                <c:pt idx="186">
                  <c:v>0.80179999999999996</c:v>
                </c:pt>
                <c:pt idx="187">
                  <c:v>0.79530000000000001</c:v>
                </c:pt>
                <c:pt idx="188">
                  <c:v>0.81169999999999998</c:v>
                </c:pt>
                <c:pt idx="189">
                  <c:v>0.86360000000000003</c:v>
                </c:pt>
                <c:pt idx="190">
                  <c:v>0.89059999999999995</c:v>
                </c:pt>
                <c:pt idx="191">
                  <c:v>0.9446</c:v>
                </c:pt>
                <c:pt idx="192">
                  <c:v>0.96489999999999998</c:v>
                </c:pt>
                <c:pt idx="193">
                  <c:v>0.96240000000000003</c:v>
                </c:pt>
                <c:pt idx="194">
                  <c:v>0.97099999999999997</c:v>
                </c:pt>
                <c:pt idx="195">
                  <c:v>0.99280000000000002</c:v>
                </c:pt>
                <c:pt idx="196">
                  <c:v>1</c:v>
                </c:pt>
                <c:pt idx="197">
                  <c:v>0.99950000000000006</c:v>
                </c:pt>
                <c:pt idx="198">
                  <c:v>1</c:v>
                </c:pt>
                <c:pt idx="199">
                  <c:v>1</c:v>
                </c:pt>
                <c:pt idx="200">
                  <c:v>0.99650000000000005</c:v>
                </c:pt>
                <c:pt idx="201">
                  <c:v>0.99770000000000003</c:v>
                </c:pt>
                <c:pt idx="202">
                  <c:v>0.99990000000000001</c:v>
                </c:pt>
                <c:pt idx="203">
                  <c:v>0.99990000000000001</c:v>
                </c:pt>
                <c:pt idx="204">
                  <c:v>0.99919999999999998</c:v>
                </c:pt>
                <c:pt idx="205">
                  <c:v>0.99990000000000001</c:v>
                </c:pt>
                <c:pt idx="206">
                  <c:v>0.99990000000000001</c:v>
                </c:pt>
                <c:pt idx="207">
                  <c:v>0.99819999999999998</c:v>
                </c:pt>
                <c:pt idx="208">
                  <c:v>0.99350000000000005</c:v>
                </c:pt>
                <c:pt idx="209">
                  <c:v>0.99009999999999998</c:v>
                </c:pt>
                <c:pt idx="210">
                  <c:v>0.99219999999999997</c:v>
                </c:pt>
                <c:pt idx="211">
                  <c:v>0.99490000000000001</c:v>
                </c:pt>
                <c:pt idx="212">
                  <c:v>0.99880000000000002</c:v>
                </c:pt>
                <c:pt idx="213">
                  <c:v>0.99719999999999998</c:v>
                </c:pt>
                <c:pt idx="214">
                  <c:v>0.99560000000000004</c:v>
                </c:pt>
                <c:pt idx="215">
                  <c:v>1</c:v>
                </c:pt>
                <c:pt idx="216">
                  <c:v>0.98709999999999998</c:v>
                </c:pt>
                <c:pt idx="217">
                  <c:v>0.98529999999999995</c:v>
                </c:pt>
                <c:pt idx="218">
                  <c:v>0.99280000000000002</c:v>
                </c:pt>
                <c:pt idx="219">
                  <c:v>0.97750000000000004</c:v>
                </c:pt>
                <c:pt idx="220">
                  <c:v>0.95140000000000002</c:v>
                </c:pt>
                <c:pt idx="221">
                  <c:v>0.78439999999999999</c:v>
                </c:pt>
                <c:pt idx="222">
                  <c:v>0.53759999999999997</c:v>
                </c:pt>
                <c:pt idx="223">
                  <c:v>0.20499999999999999</c:v>
                </c:pt>
                <c:pt idx="224">
                  <c:v>0.1047</c:v>
                </c:pt>
                <c:pt idx="225">
                  <c:v>5.6000000000000001E-2</c:v>
                </c:pt>
                <c:pt idx="226">
                  <c:v>3.5200000000000002E-2</c:v>
                </c:pt>
                <c:pt idx="227">
                  <c:v>1.32E-2</c:v>
                </c:pt>
                <c:pt idx="228">
                  <c:v>5.8999999999999999E-3</c:v>
                </c:pt>
                <c:pt idx="229">
                  <c:v>2.8999999999999998E-3</c:v>
                </c:pt>
                <c:pt idx="230">
                  <c:v>2.0999999999999999E-3</c:v>
                </c:pt>
                <c:pt idx="231">
                  <c:v>2.2000000000000001E-3</c:v>
                </c:pt>
                <c:pt idx="232">
                  <c:v>1.6999999999999999E-3</c:v>
                </c:pt>
                <c:pt idx="233">
                  <c:v>1E-3</c:v>
                </c:pt>
                <c:pt idx="234">
                  <c:v>8.0000000000000004E-4</c:v>
                </c:pt>
                <c:pt idx="235">
                  <c:v>8.9999999999999998E-4</c:v>
                </c:pt>
                <c:pt idx="236">
                  <c:v>1.6000000000000001E-3</c:v>
                </c:pt>
                <c:pt idx="237">
                  <c:v>4.1000000000000003E-3</c:v>
                </c:pt>
                <c:pt idx="238">
                  <c:v>3.3999999999999998E-3</c:v>
                </c:pt>
                <c:pt idx="239">
                  <c:v>1.5E-3</c:v>
                </c:pt>
                <c:pt idx="240">
                  <c:v>8.0000000000000004E-4</c:v>
                </c:pt>
                <c:pt idx="241">
                  <c:v>5.0000000000000001E-4</c:v>
                </c:pt>
                <c:pt idx="242">
                  <c:v>5.9999999999999995E-4</c:v>
                </c:pt>
                <c:pt idx="243">
                  <c:v>8.0000000000000004E-4</c:v>
                </c:pt>
                <c:pt idx="244">
                  <c:v>1.6999999999999999E-3</c:v>
                </c:pt>
                <c:pt idx="245">
                  <c:v>2.5000000000000001E-3</c:v>
                </c:pt>
                <c:pt idx="246">
                  <c:v>2.7000000000000001E-3</c:v>
                </c:pt>
                <c:pt idx="247">
                  <c:v>3.7000000000000002E-3</c:v>
                </c:pt>
                <c:pt idx="248">
                  <c:v>4.1999999999999997E-3</c:v>
                </c:pt>
                <c:pt idx="249">
                  <c:v>6.3E-3</c:v>
                </c:pt>
                <c:pt idx="250">
                  <c:v>1.23E-2</c:v>
                </c:pt>
                <c:pt idx="251">
                  <c:v>2.8299999999999999E-2</c:v>
                </c:pt>
                <c:pt idx="252">
                  <c:v>4.4900000000000002E-2</c:v>
                </c:pt>
                <c:pt idx="253">
                  <c:v>7.8600000000000003E-2</c:v>
                </c:pt>
                <c:pt idx="254">
                  <c:v>0.15679999999999999</c:v>
                </c:pt>
                <c:pt idx="255">
                  <c:v>0.25509999999999999</c:v>
                </c:pt>
                <c:pt idx="256">
                  <c:v>0.25669999999999998</c:v>
                </c:pt>
                <c:pt idx="257">
                  <c:v>0.1074</c:v>
                </c:pt>
                <c:pt idx="258">
                  <c:v>3.2800000000000003E-2</c:v>
                </c:pt>
                <c:pt idx="259">
                  <c:v>1.23E-2</c:v>
                </c:pt>
                <c:pt idx="260">
                  <c:v>5.1000000000000004E-3</c:v>
                </c:pt>
                <c:pt idx="261">
                  <c:v>2.8999999999999998E-3</c:v>
                </c:pt>
                <c:pt idx="262">
                  <c:v>2.5000000000000001E-3</c:v>
                </c:pt>
                <c:pt idx="263">
                  <c:v>3.5999999999999999E-3</c:v>
                </c:pt>
                <c:pt idx="264">
                  <c:v>8.2000000000000007E-3</c:v>
                </c:pt>
                <c:pt idx="265">
                  <c:v>3.8999999999999998E-3</c:v>
                </c:pt>
                <c:pt idx="266">
                  <c:v>1.8E-3</c:v>
                </c:pt>
                <c:pt idx="267">
                  <c:v>8.0000000000000004E-4</c:v>
                </c:pt>
                <c:pt idx="268">
                  <c:v>4.0000000000000002E-4</c:v>
                </c:pt>
                <c:pt idx="269">
                  <c:v>4.0000000000000002E-4</c:v>
                </c:pt>
                <c:pt idx="270">
                  <c:v>2.0000000000000001E-4</c:v>
                </c:pt>
                <c:pt idx="271">
                  <c:v>2.0000000000000001E-4</c:v>
                </c:pt>
                <c:pt idx="272">
                  <c:v>1E-4</c:v>
                </c:pt>
                <c:pt idx="273">
                  <c:v>2.0000000000000001E-4</c:v>
                </c:pt>
                <c:pt idx="274">
                  <c:v>2.9999999999999997E-4</c:v>
                </c:pt>
                <c:pt idx="275">
                  <c:v>6.9999999999999999E-4</c:v>
                </c:pt>
                <c:pt idx="276">
                  <c:v>2.0999999999999999E-3</c:v>
                </c:pt>
                <c:pt idx="277">
                  <c:v>7.4000000000000003E-3</c:v>
                </c:pt>
                <c:pt idx="278">
                  <c:v>2.6200000000000001E-2</c:v>
                </c:pt>
                <c:pt idx="279">
                  <c:v>2.9000000000000001E-2</c:v>
                </c:pt>
                <c:pt idx="280">
                  <c:v>2.92E-2</c:v>
                </c:pt>
                <c:pt idx="281">
                  <c:v>1.24E-2</c:v>
                </c:pt>
                <c:pt idx="282">
                  <c:v>5.8999999999999999E-3</c:v>
                </c:pt>
                <c:pt idx="283">
                  <c:v>2.8E-3</c:v>
                </c:pt>
                <c:pt idx="284">
                  <c:v>2E-3</c:v>
                </c:pt>
                <c:pt idx="285">
                  <c:v>1.8E-3</c:v>
                </c:pt>
                <c:pt idx="286">
                  <c:v>2.0999999999999999E-3</c:v>
                </c:pt>
                <c:pt idx="287">
                  <c:v>1.6999999999999999E-3</c:v>
                </c:pt>
                <c:pt idx="288">
                  <c:v>8.0000000000000004E-4</c:v>
                </c:pt>
                <c:pt idx="289">
                  <c:v>5.0000000000000001E-4</c:v>
                </c:pt>
                <c:pt idx="290">
                  <c:v>4.0000000000000002E-4</c:v>
                </c:pt>
                <c:pt idx="291">
                  <c:v>6.9999999999999999E-4</c:v>
                </c:pt>
                <c:pt idx="292">
                  <c:v>1.1999999999999999E-3</c:v>
                </c:pt>
                <c:pt idx="293">
                  <c:v>1.9E-3</c:v>
                </c:pt>
                <c:pt idx="294">
                  <c:v>1.9E-3</c:v>
                </c:pt>
                <c:pt idx="295">
                  <c:v>1.4E-3</c:v>
                </c:pt>
                <c:pt idx="296">
                  <c:v>5.0000000000000001E-4</c:v>
                </c:pt>
                <c:pt idx="297">
                  <c:v>2.0000000000000001E-4</c:v>
                </c:pt>
                <c:pt idx="298">
                  <c:v>1E-4</c:v>
                </c:pt>
                <c:pt idx="299">
                  <c:v>1E-4</c:v>
                </c:pt>
                <c:pt idx="300">
                  <c:v>2.0000000000000001E-4</c:v>
                </c:pt>
                <c:pt idx="301">
                  <c:v>2.0000000000000001E-4</c:v>
                </c:pt>
                <c:pt idx="302">
                  <c:v>5.0000000000000001E-4</c:v>
                </c:pt>
                <c:pt idx="303">
                  <c:v>1E-3</c:v>
                </c:pt>
                <c:pt idx="304">
                  <c:v>2.0999999999999999E-3</c:v>
                </c:pt>
                <c:pt idx="305">
                  <c:v>1.8E-3</c:v>
                </c:pt>
                <c:pt idx="306">
                  <c:v>1.9E-3</c:v>
                </c:pt>
                <c:pt idx="307">
                  <c:v>1.6000000000000001E-3</c:v>
                </c:pt>
                <c:pt idx="308">
                  <c:v>1.4E-3</c:v>
                </c:pt>
                <c:pt idx="309">
                  <c:v>6.9999999999999999E-4</c:v>
                </c:pt>
                <c:pt idx="310">
                  <c:v>4.0000000000000002E-4</c:v>
                </c:pt>
                <c:pt idx="311">
                  <c:v>2.0000000000000001E-4</c:v>
                </c:pt>
                <c:pt idx="312">
                  <c:v>2.0000000000000001E-4</c:v>
                </c:pt>
                <c:pt idx="313">
                  <c:v>2.9999999999999997E-4</c:v>
                </c:pt>
                <c:pt idx="314">
                  <c:v>5.9999999999999995E-4</c:v>
                </c:pt>
                <c:pt idx="315">
                  <c:v>1.1999999999999999E-3</c:v>
                </c:pt>
                <c:pt idx="316">
                  <c:v>2.8999999999999998E-3</c:v>
                </c:pt>
                <c:pt idx="317">
                  <c:v>4.7000000000000002E-3</c:v>
                </c:pt>
                <c:pt idx="318">
                  <c:v>9.4000000000000004E-3</c:v>
                </c:pt>
                <c:pt idx="319">
                  <c:v>8.0000000000000002E-3</c:v>
                </c:pt>
                <c:pt idx="320">
                  <c:v>6.7999999999999996E-3</c:v>
                </c:pt>
                <c:pt idx="321">
                  <c:v>6.4000000000000003E-3</c:v>
                </c:pt>
                <c:pt idx="322">
                  <c:v>5.4999999999999997E-3</c:v>
                </c:pt>
                <c:pt idx="323">
                  <c:v>5.4000000000000003E-3</c:v>
                </c:pt>
                <c:pt idx="324">
                  <c:v>6.1000000000000004E-3</c:v>
                </c:pt>
                <c:pt idx="325">
                  <c:v>4.1999999999999997E-3</c:v>
                </c:pt>
                <c:pt idx="326">
                  <c:v>2E-3</c:v>
                </c:pt>
                <c:pt idx="327">
                  <c:v>1.4E-3</c:v>
                </c:pt>
                <c:pt idx="328">
                  <c:v>1.6000000000000001E-3</c:v>
                </c:pt>
                <c:pt idx="329">
                  <c:v>1.5E-3</c:v>
                </c:pt>
                <c:pt idx="330">
                  <c:v>1.9E-3</c:v>
                </c:pt>
                <c:pt idx="331">
                  <c:v>2E-3</c:v>
                </c:pt>
                <c:pt idx="332">
                  <c:v>2.0999999999999999E-3</c:v>
                </c:pt>
                <c:pt idx="333">
                  <c:v>2.7000000000000001E-3</c:v>
                </c:pt>
                <c:pt idx="334">
                  <c:v>4.7000000000000002E-3</c:v>
                </c:pt>
                <c:pt idx="335">
                  <c:v>9.4000000000000004E-3</c:v>
                </c:pt>
                <c:pt idx="336">
                  <c:v>1.5599999999999999E-2</c:v>
                </c:pt>
                <c:pt idx="337">
                  <c:v>2.8299999999999999E-2</c:v>
                </c:pt>
                <c:pt idx="338">
                  <c:v>4.1799999999999997E-2</c:v>
                </c:pt>
                <c:pt idx="339">
                  <c:v>6.7900000000000002E-2</c:v>
                </c:pt>
                <c:pt idx="340">
                  <c:v>0.11559999999999999</c:v>
                </c:pt>
                <c:pt idx="341">
                  <c:v>0.23469999999999999</c:v>
                </c:pt>
                <c:pt idx="342">
                  <c:v>0.45700000000000002</c:v>
                </c:pt>
                <c:pt idx="343">
                  <c:v>0.99629999999999996</c:v>
                </c:pt>
                <c:pt idx="344">
                  <c:v>0.99929999999999997</c:v>
                </c:pt>
                <c:pt idx="345">
                  <c:v>0.9909</c:v>
                </c:pt>
                <c:pt idx="346">
                  <c:v>0.98799999999999999</c:v>
                </c:pt>
                <c:pt idx="347">
                  <c:v>0.99099999999999999</c:v>
                </c:pt>
                <c:pt idx="348">
                  <c:v>0.98780000000000001</c:v>
                </c:pt>
                <c:pt idx="349">
                  <c:v>0.98829999999999996</c:v>
                </c:pt>
                <c:pt idx="350">
                  <c:v>0.99639999999999995</c:v>
                </c:pt>
                <c:pt idx="351">
                  <c:v>0.97919999999999996</c:v>
                </c:pt>
                <c:pt idx="352">
                  <c:v>0.94899999999999995</c:v>
                </c:pt>
                <c:pt idx="353">
                  <c:v>0.93899999999999995</c:v>
                </c:pt>
                <c:pt idx="354">
                  <c:v>0.91790000000000005</c:v>
                </c:pt>
                <c:pt idx="355">
                  <c:v>0.91510000000000002</c:v>
                </c:pt>
                <c:pt idx="356">
                  <c:v>0.88800000000000001</c:v>
                </c:pt>
                <c:pt idx="357">
                  <c:v>0.88239999999999996</c:v>
                </c:pt>
                <c:pt idx="358">
                  <c:v>0.878</c:v>
                </c:pt>
                <c:pt idx="359">
                  <c:v>0.89049999999999996</c:v>
                </c:pt>
                <c:pt idx="360">
                  <c:v>0.90210000000000001</c:v>
                </c:pt>
                <c:pt idx="361">
                  <c:v>0.4803</c:v>
                </c:pt>
                <c:pt idx="362">
                  <c:v>0.20039999999999999</c:v>
                </c:pt>
                <c:pt idx="363">
                  <c:v>8.9599999999999999E-2</c:v>
                </c:pt>
                <c:pt idx="364">
                  <c:v>3.2399999999999998E-2</c:v>
                </c:pt>
                <c:pt idx="365">
                  <c:v>1.5599999999999999E-2</c:v>
                </c:pt>
                <c:pt idx="366">
                  <c:v>9.4000000000000004E-3</c:v>
                </c:pt>
                <c:pt idx="367">
                  <c:v>5.7999999999999996E-3</c:v>
                </c:pt>
                <c:pt idx="368">
                  <c:v>1.6999999999999999E-3</c:v>
                </c:pt>
                <c:pt idx="369">
                  <c:v>5.9999999999999995E-4</c:v>
                </c:pt>
                <c:pt idx="370">
                  <c:v>2.9999999999999997E-4</c:v>
                </c:pt>
                <c:pt idx="371">
                  <c:v>2.0000000000000001E-4</c:v>
                </c:pt>
                <c:pt idx="372">
                  <c:v>2.0000000000000001E-4</c:v>
                </c:pt>
                <c:pt idx="373">
                  <c:v>2.9999999999999997E-4</c:v>
                </c:pt>
                <c:pt idx="374">
                  <c:v>2.9999999999999997E-4</c:v>
                </c:pt>
                <c:pt idx="375">
                  <c:v>4.0000000000000002E-4</c:v>
                </c:pt>
                <c:pt idx="376">
                  <c:v>5.0000000000000001E-4</c:v>
                </c:pt>
                <c:pt idx="377">
                  <c:v>6.9999999999999999E-4</c:v>
                </c:pt>
                <c:pt idx="378">
                  <c:v>1.1000000000000001E-3</c:v>
                </c:pt>
                <c:pt idx="379">
                  <c:v>1.9E-3</c:v>
                </c:pt>
                <c:pt idx="380">
                  <c:v>4.0000000000000001E-3</c:v>
                </c:pt>
                <c:pt idx="381">
                  <c:v>7.9000000000000008E-3</c:v>
                </c:pt>
                <c:pt idx="382">
                  <c:v>1.5900000000000001E-2</c:v>
                </c:pt>
                <c:pt idx="383">
                  <c:v>3.5799999999999998E-2</c:v>
                </c:pt>
                <c:pt idx="384">
                  <c:v>5.9799999999999999E-2</c:v>
                </c:pt>
                <c:pt idx="385">
                  <c:v>2.2599999999999999E-2</c:v>
                </c:pt>
                <c:pt idx="386">
                  <c:v>7.1000000000000004E-3</c:v>
                </c:pt>
                <c:pt idx="387">
                  <c:v>2.3999999999999998E-3</c:v>
                </c:pt>
                <c:pt idx="388">
                  <c:v>1.1000000000000001E-3</c:v>
                </c:pt>
                <c:pt idx="389">
                  <c:v>5.9999999999999995E-4</c:v>
                </c:pt>
                <c:pt idx="390">
                  <c:v>5.9999999999999995E-4</c:v>
                </c:pt>
                <c:pt idx="391">
                  <c:v>6.9999999999999999E-4</c:v>
                </c:pt>
                <c:pt idx="392">
                  <c:v>8.9999999999999998E-4</c:v>
                </c:pt>
                <c:pt idx="393">
                  <c:v>1.1000000000000001E-3</c:v>
                </c:pt>
                <c:pt idx="394">
                  <c:v>1.6000000000000001E-3</c:v>
                </c:pt>
                <c:pt idx="395">
                  <c:v>3.0999999999999999E-3</c:v>
                </c:pt>
                <c:pt idx="396">
                  <c:v>7.4999999999999997E-3</c:v>
                </c:pt>
                <c:pt idx="397">
                  <c:v>4.4999999999999997E-3</c:v>
                </c:pt>
                <c:pt idx="398">
                  <c:v>3.0999999999999999E-3</c:v>
                </c:pt>
                <c:pt idx="399">
                  <c:v>2.5999999999999999E-3</c:v>
                </c:pt>
                <c:pt idx="400">
                  <c:v>3.0000000000000001E-3</c:v>
                </c:pt>
                <c:pt idx="401">
                  <c:v>4.0000000000000001E-3</c:v>
                </c:pt>
                <c:pt idx="402">
                  <c:v>2.3E-3</c:v>
                </c:pt>
                <c:pt idx="403">
                  <c:v>1.8E-3</c:v>
                </c:pt>
                <c:pt idx="404">
                  <c:v>2E-3</c:v>
                </c:pt>
                <c:pt idx="405">
                  <c:v>2.7000000000000001E-3</c:v>
                </c:pt>
                <c:pt idx="406">
                  <c:v>2.5999999999999999E-3</c:v>
                </c:pt>
                <c:pt idx="407">
                  <c:v>2.5999999999999999E-3</c:v>
                </c:pt>
                <c:pt idx="408">
                  <c:v>2.3E-3</c:v>
                </c:pt>
                <c:pt idx="409">
                  <c:v>1.9E-3</c:v>
                </c:pt>
                <c:pt idx="410">
                  <c:v>1.6999999999999999E-3</c:v>
                </c:pt>
                <c:pt idx="411">
                  <c:v>1.2999999999999999E-3</c:v>
                </c:pt>
                <c:pt idx="412">
                  <c:v>5.9999999999999995E-4</c:v>
                </c:pt>
                <c:pt idx="413">
                  <c:v>4.0000000000000002E-4</c:v>
                </c:pt>
                <c:pt idx="414">
                  <c:v>4.0000000000000002E-4</c:v>
                </c:pt>
                <c:pt idx="415">
                  <c:v>2.9999999999999997E-4</c:v>
                </c:pt>
                <c:pt idx="416">
                  <c:v>2.9999999999999997E-4</c:v>
                </c:pt>
                <c:pt idx="417">
                  <c:v>4.0000000000000002E-4</c:v>
                </c:pt>
                <c:pt idx="418">
                  <c:v>5.0000000000000001E-4</c:v>
                </c:pt>
                <c:pt idx="419">
                  <c:v>8.0000000000000004E-4</c:v>
                </c:pt>
                <c:pt idx="420">
                  <c:v>8.9999999999999998E-4</c:v>
                </c:pt>
                <c:pt idx="421">
                  <c:v>5.9999999999999995E-4</c:v>
                </c:pt>
                <c:pt idx="422">
                  <c:v>4.0000000000000002E-4</c:v>
                </c:pt>
                <c:pt idx="423">
                  <c:v>4.0000000000000002E-4</c:v>
                </c:pt>
                <c:pt idx="424">
                  <c:v>5.0000000000000001E-4</c:v>
                </c:pt>
                <c:pt idx="425">
                  <c:v>5.9999999999999995E-4</c:v>
                </c:pt>
                <c:pt idx="426">
                  <c:v>1.1000000000000001E-3</c:v>
                </c:pt>
                <c:pt idx="427">
                  <c:v>2.3E-3</c:v>
                </c:pt>
                <c:pt idx="428">
                  <c:v>4.1000000000000003E-3</c:v>
                </c:pt>
                <c:pt idx="429">
                  <c:v>6.4000000000000003E-3</c:v>
                </c:pt>
                <c:pt idx="430">
                  <c:v>6.1999999999999998E-3</c:v>
                </c:pt>
                <c:pt idx="431">
                  <c:v>3.0000000000000001E-3</c:v>
                </c:pt>
                <c:pt idx="432">
                  <c:v>1.5E-3</c:v>
                </c:pt>
                <c:pt idx="433">
                  <c:v>1.1000000000000001E-3</c:v>
                </c:pt>
                <c:pt idx="434">
                  <c:v>8.0000000000000004E-4</c:v>
                </c:pt>
                <c:pt idx="435">
                  <c:v>6.9999999999999999E-4</c:v>
                </c:pt>
                <c:pt idx="436">
                  <c:v>1E-3</c:v>
                </c:pt>
                <c:pt idx="437">
                  <c:v>1.5E-3</c:v>
                </c:pt>
                <c:pt idx="438">
                  <c:v>3.0999999999999999E-3</c:v>
                </c:pt>
                <c:pt idx="439">
                  <c:v>6.0000000000000001E-3</c:v>
                </c:pt>
                <c:pt idx="440">
                  <c:v>6.6E-3</c:v>
                </c:pt>
                <c:pt idx="441">
                  <c:v>7.1999999999999998E-3</c:v>
                </c:pt>
                <c:pt idx="442">
                  <c:v>5.0000000000000001E-3</c:v>
                </c:pt>
                <c:pt idx="443">
                  <c:v>2.3999999999999998E-3</c:v>
                </c:pt>
                <c:pt idx="444">
                  <c:v>1.5E-3</c:v>
                </c:pt>
                <c:pt idx="445">
                  <c:v>8.9999999999999998E-4</c:v>
                </c:pt>
                <c:pt idx="446">
                  <c:v>1E-3</c:v>
                </c:pt>
                <c:pt idx="447">
                  <c:v>1.1000000000000001E-3</c:v>
                </c:pt>
                <c:pt idx="448">
                  <c:v>1.6000000000000001E-3</c:v>
                </c:pt>
                <c:pt idx="449">
                  <c:v>2.5999999999999999E-3</c:v>
                </c:pt>
                <c:pt idx="450">
                  <c:v>2.5000000000000001E-3</c:v>
                </c:pt>
                <c:pt idx="451">
                  <c:v>2E-3</c:v>
                </c:pt>
                <c:pt idx="452">
                  <c:v>8.9999999999999998E-4</c:v>
                </c:pt>
                <c:pt idx="453">
                  <c:v>5.0000000000000001E-4</c:v>
                </c:pt>
                <c:pt idx="454">
                  <c:v>2.9999999999999997E-4</c:v>
                </c:pt>
                <c:pt idx="455">
                  <c:v>2.9999999999999997E-4</c:v>
                </c:pt>
                <c:pt idx="456">
                  <c:v>2.9999999999999997E-4</c:v>
                </c:pt>
                <c:pt idx="457">
                  <c:v>4.0000000000000002E-4</c:v>
                </c:pt>
                <c:pt idx="458">
                  <c:v>4.0000000000000002E-4</c:v>
                </c:pt>
                <c:pt idx="459">
                  <c:v>5.0000000000000001E-4</c:v>
                </c:pt>
                <c:pt idx="460">
                  <c:v>8.9999999999999998E-4</c:v>
                </c:pt>
                <c:pt idx="461">
                  <c:v>1.1000000000000001E-3</c:v>
                </c:pt>
                <c:pt idx="462">
                  <c:v>1E-3</c:v>
                </c:pt>
                <c:pt idx="463">
                  <c:v>1E-3</c:v>
                </c:pt>
                <c:pt idx="464">
                  <c:v>1.4E-3</c:v>
                </c:pt>
                <c:pt idx="465">
                  <c:v>1.8E-3</c:v>
                </c:pt>
                <c:pt idx="466">
                  <c:v>1.1999999999999999E-3</c:v>
                </c:pt>
                <c:pt idx="467">
                  <c:v>1.1000000000000001E-3</c:v>
                </c:pt>
                <c:pt idx="468">
                  <c:v>1.1000000000000001E-3</c:v>
                </c:pt>
                <c:pt idx="469">
                  <c:v>1.2999999999999999E-3</c:v>
                </c:pt>
                <c:pt idx="470">
                  <c:v>1E-3</c:v>
                </c:pt>
                <c:pt idx="471">
                  <c:v>8.9999999999999998E-4</c:v>
                </c:pt>
                <c:pt idx="472">
                  <c:v>8.0000000000000004E-4</c:v>
                </c:pt>
                <c:pt idx="473">
                  <c:v>8.9999999999999998E-4</c:v>
                </c:pt>
                <c:pt idx="474">
                  <c:v>5.9999999999999995E-4</c:v>
                </c:pt>
                <c:pt idx="475">
                  <c:v>4.0000000000000002E-4</c:v>
                </c:pt>
                <c:pt idx="476">
                  <c:v>2.9999999999999997E-4</c:v>
                </c:pt>
                <c:pt idx="477">
                  <c:v>4.0000000000000002E-4</c:v>
                </c:pt>
                <c:pt idx="478">
                  <c:v>5.0000000000000001E-4</c:v>
                </c:pt>
                <c:pt idx="479">
                  <c:v>8.0000000000000004E-4</c:v>
                </c:pt>
                <c:pt idx="480">
                  <c:v>6.9999999999999999E-4</c:v>
                </c:pt>
                <c:pt idx="481">
                  <c:v>5.9999999999999995E-4</c:v>
                </c:pt>
                <c:pt idx="482">
                  <c:v>4.0000000000000002E-4</c:v>
                </c:pt>
                <c:pt idx="483">
                  <c:v>4.0000000000000002E-4</c:v>
                </c:pt>
                <c:pt idx="484">
                  <c:v>5.0000000000000001E-4</c:v>
                </c:pt>
                <c:pt idx="485">
                  <c:v>6.9999999999999999E-4</c:v>
                </c:pt>
                <c:pt idx="486">
                  <c:v>1E-3</c:v>
                </c:pt>
                <c:pt idx="487">
                  <c:v>1.1000000000000001E-3</c:v>
                </c:pt>
                <c:pt idx="488">
                  <c:v>1.5E-3</c:v>
                </c:pt>
                <c:pt idx="489">
                  <c:v>1.1999999999999999E-3</c:v>
                </c:pt>
                <c:pt idx="490">
                  <c:v>1E-3</c:v>
                </c:pt>
                <c:pt idx="491">
                  <c:v>1E-3</c:v>
                </c:pt>
                <c:pt idx="492">
                  <c:v>8.9999999999999998E-4</c:v>
                </c:pt>
                <c:pt idx="493">
                  <c:v>5.9999999999999995E-4</c:v>
                </c:pt>
                <c:pt idx="494">
                  <c:v>5.0000000000000001E-4</c:v>
                </c:pt>
                <c:pt idx="495">
                  <c:v>4.0000000000000002E-4</c:v>
                </c:pt>
                <c:pt idx="496">
                  <c:v>2.9999999999999997E-4</c:v>
                </c:pt>
                <c:pt idx="497">
                  <c:v>4.0000000000000002E-4</c:v>
                </c:pt>
                <c:pt idx="498">
                  <c:v>4.0000000000000002E-4</c:v>
                </c:pt>
                <c:pt idx="499">
                  <c:v>5.9999999999999995E-4</c:v>
                </c:pt>
                <c:pt idx="500">
                  <c:v>5.9999999999999995E-4</c:v>
                </c:pt>
                <c:pt idx="501">
                  <c:v>5.9999999999999995E-4</c:v>
                </c:pt>
                <c:pt idx="502">
                  <c:v>5.0000000000000001E-4</c:v>
                </c:pt>
                <c:pt idx="503">
                  <c:v>5.9999999999999995E-4</c:v>
                </c:pt>
                <c:pt idx="504">
                  <c:v>5.9999999999999995E-4</c:v>
                </c:pt>
                <c:pt idx="505">
                  <c:v>8.0000000000000004E-4</c:v>
                </c:pt>
                <c:pt idx="506">
                  <c:v>1.1000000000000001E-3</c:v>
                </c:pt>
                <c:pt idx="507">
                  <c:v>1.8E-3</c:v>
                </c:pt>
                <c:pt idx="508">
                  <c:v>3.3E-3</c:v>
                </c:pt>
                <c:pt idx="509">
                  <c:v>3.0999999999999999E-3</c:v>
                </c:pt>
                <c:pt idx="510">
                  <c:v>2.0999999999999999E-3</c:v>
                </c:pt>
                <c:pt idx="511">
                  <c:v>1.5E-3</c:v>
                </c:pt>
                <c:pt idx="512">
                  <c:v>1.1000000000000001E-3</c:v>
                </c:pt>
                <c:pt idx="513">
                  <c:v>5.9999999999999995E-4</c:v>
                </c:pt>
                <c:pt idx="514">
                  <c:v>4.0000000000000002E-4</c:v>
                </c:pt>
                <c:pt idx="515">
                  <c:v>2.9999999999999997E-4</c:v>
                </c:pt>
                <c:pt idx="516">
                  <c:v>4.0000000000000002E-4</c:v>
                </c:pt>
                <c:pt idx="517">
                  <c:v>5.9999999999999995E-4</c:v>
                </c:pt>
                <c:pt idx="518">
                  <c:v>1E-3</c:v>
                </c:pt>
                <c:pt idx="519">
                  <c:v>8.9999999999999998E-4</c:v>
                </c:pt>
                <c:pt idx="520">
                  <c:v>8.9999999999999998E-4</c:v>
                </c:pt>
                <c:pt idx="521">
                  <c:v>8.0000000000000004E-4</c:v>
                </c:pt>
                <c:pt idx="522">
                  <c:v>1.1000000000000001E-3</c:v>
                </c:pt>
                <c:pt idx="523">
                  <c:v>1E-3</c:v>
                </c:pt>
                <c:pt idx="524">
                  <c:v>8.9999999999999998E-4</c:v>
                </c:pt>
                <c:pt idx="525">
                  <c:v>4.0000000000000002E-4</c:v>
                </c:pt>
                <c:pt idx="526">
                  <c:v>2.0000000000000001E-4</c:v>
                </c:pt>
                <c:pt idx="527">
                  <c:v>2.0000000000000001E-4</c:v>
                </c:pt>
                <c:pt idx="528">
                  <c:v>2.0000000000000001E-4</c:v>
                </c:pt>
                <c:pt idx="529">
                  <c:v>2.0000000000000001E-4</c:v>
                </c:pt>
                <c:pt idx="530">
                  <c:v>4.0000000000000002E-4</c:v>
                </c:pt>
                <c:pt idx="531">
                  <c:v>5.9999999999999995E-4</c:v>
                </c:pt>
                <c:pt idx="532">
                  <c:v>1.1000000000000001E-3</c:v>
                </c:pt>
                <c:pt idx="533">
                  <c:v>6.9999999999999999E-4</c:v>
                </c:pt>
                <c:pt idx="534">
                  <c:v>6.9999999999999999E-4</c:v>
                </c:pt>
                <c:pt idx="535">
                  <c:v>8.0000000000000004E-4</c:v>
                </c:pt>
                <c:pt idx="536">
                  <c:v>1.1000000000000001E-3</c:v>
                </c:pt>
                <c:pt idx="537">
                  <c:v>1.1999999999999999E-3</c:v>
                </c:pt>
                <c:pt idx="538">
                  <c:v>1.5E-3</c:v>
                </c:pt>
                <c:pt idx="539">
                  <c:v>1.6000000000000001E-3</c:v>
                </c:pt>
                <c:pt idx="540">
                  <c:v>1.5E-3</c:v>
                </c:pt>
                <c:pt idx="541">
                  <c:v>1.6999999999999999E-3</c:v>
                </c:pt>
                <c:pt idx="542">
                  <c:v>1.6999999999999999E-3</c:v>
                </c:pt>
                <c:pt idx="543">
                  <c:v>2.0999999999999999E-3</c:v>
                </c:pt>
                <c:pt idx="544">
                  <c:v>1.5E-3</c:v>
                </c:pt>
                <c:pt idx="545">
                  <c:v>1.4E-3</c:v>
                </c:pt>
                <c:pt idx="546">
                  <c:v>1.8E-3</c:v>
                </c:pt>
                <c:pt idx="547">
                  <c:v>2.3E-3</c:v>
                </c:pt>
                <c:pt idx="548">
                  <c:v>4.1999999999999997E-3</c:v>
                </c:pt>
                <c:pt idx="549">
                  <c:v>5.5999999999999999E-3</c:v>
                </c:pt>
                <c:pt idx="550">
                  <c:v>6.3E-3</c:v>
                </c:pt>
                <c:pt idx="551">
                  <c:v>8.8999999999999999E-3</c:v>
                </c:pt>
                <c:pt idx="552">
                  <c:v>1.49E-2</c:v>
                </c:pt>
                <c:pt idx="553">
                  <c:v>2.7799999999999998E-2</c:v>
                </c:pt>
                <c:pt idx="554">
                  <c:v>5.2600000000000001E-2</c:v>
                </c:pt>
                <c:pt idx="555">
                  <c:v>4.6800000000000001E-2</c:v>
                </c:pt>
                <c:pt idx="556">
                  <c:v>3.5200000000000002E-2</c:v>
                </c:pt>
                <c:pt idx="557">
                  <c:v>2.69E-2</c:v>
                </c:pt>
                <c:pt idx="558">
                  <c:v>1.7899999999999999E-2</c:v>
                </c:pt>
                <c:pt idx="559">
                  <c:v>7.4999999999999997E-3</c:v>
                </c:pt>
                <c:pt idx="560">
                  <c:v>2.8999999999999998E-3</c:v>
                </c:pt>
                <c:pt idx="561">
                  <c:v>1.2999999999999999E-3</c:v>
                </c:pt>
                <c:pt idx="562">
                  <c:v>5.9999999999999995E-4</c:v>
                </c:pt>
                <c:pt idx="563">
                  <c:v>5.0000000000000001E-4</c:v>
                </c:pt>
                <c:pt idx="564">
                  <c:v>5.0000000000000001E-4</c:v>
                </c:pt>
                <c:pt idx="565">
                  <c:v>1E-3</c:v>
                </c:pt>
                <c:pt idx="566">
                  <c:v>1.6000000000000001E-3</c:v>
                </c:pt>
                <c:pt idx="567">
                  <c:v>1.6999999999999999E-3</c:v>
                </c:pt>
                <c:pt idx="568">
                  <c:v>2E-3</c:v>
                </c:pt>
                <c:pt idx="569">
                  <c:v>2.2000000000000001E-3</c:v>
                </c:pt>
                <c:pt idx="570">
                  <c:v>1.6000000000000001E-3</c:v>
                </c:pt>
                <c:pt idx="571">
                  <c:v>1.5E-3</c:v>
                </c:pt>
                <c:pt idx="572">
                  <c:v>1.5E-3</c:v>
                </c:pt>
                <c:pt idx="573">
                  <c:v>2E-3</c:v>
                </c:pt>
                <c:pt idx="574">
                  <c:v>2.8E-3</c:v>
                </c:pt>
                <c:pt idx="575">
                  <c:v>2.3E-3</c:v>
                </c:pt>
                <c:pt idx="576">
                  <c:v>1.9E-3</c:v>
                </c:pt>
                <c:pt idx="577">
                  <c:v>2.3999999999999998E-3</c:v>
                </c:pt>
                <c:pt idx="578">
                  <c:v>3.3999999999999998E-3</c:v>
                </c:pt>
                <c:pt idx="579">
                  <c:v>7.1999999999999998E-3</c:v>
                </c:pt>
                <c:pt idx="580">
                  <c:v>7.1999999999999998E-3</c:v>
                </c:pt>
                <c:pt idx="581">
                  <c:v>2.3E-3</c:v>
                </c:pt>
                <c:pt idx="582">
                  <c:v>8.9999999999999998E-4</c:v>
                </c:pt>
                <c:pt idx="583">
                  <c:v>4.0000000000000002E-4</c:v>
                </c:pt>
                <c:pt idx="584">
                  <c:v>2.9999999999999997E-4</c:v>
                </c:pt>
                <c:pt idx="585">
                  <c:v>2.9999999999999997E-4</c:v>
                </c:pt>
                <c:pt idx="586">
                  <c:v>4.0000000000000002E-4</c:v>
                </c:pt>
                <c:pt idx="587">
                  <c:v>5.0000000000000001E-4</c:v>
                </c:pt>
                <c:pt idx="588">
                  <c:v>6.9999999999999999E-4</c:v>
                </c:pt>
                <c:pt idx="589">
                  <c:v>8.0000000000000004E-4</c:v>
                </c:pt>
                <c:pt idx="590">
                  <c:v>1.1000000000000001E-3</c:v>
                </c:pt>
                <c:pt idx="591">
                  <c:v>1.4E-3</c:v>
                </c:pt>
                <c:pt idx="592">
                  <c:v>1.1999999999999999E-3</c:v>
                </c:pt>
                <c:pt idx="593">
                  <c:v>6.9999999999999999E-4</c:v>
                </c:pt>
                <c:pt idx="594">
                  <c:v>6.9999999999999999E-4</c:v>
                </c:pt>
                <c:pt idx="595">
                  <c:v>8.0000000000000004E-4</c:v>
                </c:pt>
                <c:pt idx="596">
                  <c:v>1.2999999999999999E-3</c:v>
                </c:pt>
                <c:pt idx="597">
                  <c:v>2.7000000000000001E-3</c:v>
                </c:pt>
                <c:pt idx="598">
                  <c:v>3.5999999999999999E-3</c:v>
                </c:pt>
                <c:pt idx="599">
                  <c:v>4.5999999999999999E-3</c:v>
                </c:pt>
                <c:pt idx="600">
                  <c:v>2.8E-3</c:v>
                </c:pt>
                <c:pt idx="601">
                  <c:v>2.0999999999999999E-3</c:v>
                </c:pt>
                <c:pt idx="602">
                  <c:v>8.0000000000000004E-4</c:v>
                </c:pt>
                <c:pt idx="603">
                  <c:v>4.0000000000000002E-4</c:v>
                </c:pt>
                <c:pt idx="604">
                  <c:v>2.9999999999999997E-4</c:v>
                </c:pt>
                <c:pt idx="605">
                  <c:v>2.9999999999999997E-4</c:v>
                </c:pt>
                <c:pt idx="606">
                  <c:v>2.9999999999999997E-4</c:v>
                </c:pt>
                <c:pt idx="607">
                  <c:v>5.0000000000000001E-4</c:v>
                </c:pt>
                <c:pt idx="608">
                  <c:v>8.0000000000000004E-4</c:v>
                </c:pt>
                <c:pt idx="609">
                  <c:v>1.4E-3</c:v>
                </c:pt>
                <c:pt idx="610">
                  <c:v>2.5000000000000001E-3</c:v>
                </c:pt>
                <c:pt idx="611">
                  <c:v>2.5999999999999999E-3</c:v>
                </c:pt>
                <c:pt idx="612">
                  <c:v>1.5E-3</c:v>
                </c:pt>
                <c:pt idx="613">
                  <c:v>1.1999999999999999E-3</c:v>
                </c:pt>
                <c:pt idx="614">
                  <c:v>1E-3</c:v>
                </c:pt>
                <c:pt idx="615">
                  <c:v>1.1000000000000001E-3</c:v>
                </c:pt>
                <c:pt idx="616">
                  <c:v>1.1000000000000001E-3</c:v>
                </c:pt>
                <c:pt idx="617">
                  <c:v>1.1000000000000001E-3</c:v>
                </c:pt>
                <c:pt idx="618">
                  <c:v>8.9999999999999998E-4</c:v>
                </c:pt>
                <c:pt idx="619">
                  <c:v>5.9999999999999995E-4</c:v>
                </c:pt>
                <c:pt idx="620">
                  <c:v>5.9999999999999995E-4</c:v>
                </c:pt>
                <c:pt idx="621">
                  <c:v>5.9999999999999995E-4</c:v>
                </c:pt>
                <c:pt idx="622">
                  <c:v>8.9999999999999998E-4</c:v>
                </c:pt>
                <c:pt idx="623">
                  <c:v>1.1000000000000001E-3</c:v>
                </c:pt>
                <c:pt idx="624">
                  <c:v>1.8E-3</c:v>
                </c:pt>
                <c:pt idx="625">
                  <c:v>4.7000000000000002E-3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61569984"/>
        <c:axId val="561570544"/>
      </c:scatterChart>
      <c:valAx>
        <c:axId val="561569984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61570544"/>
        <c:crosses val="autoZero"/>
        <c:crossBetween val="midCat"/>
        <c:majorUnit val="1000"/>
        <c:minorUnit val="100"/>
      </c:valAx>
      <c:valAx>
        <c:axId val="56157054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6156998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3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0046802185441106"/>
          <c:y val="0.13890011390085674"/>
          <c:w val="0.81210629921259825"/>
          <c:h val="0.60318179567176755"/>
        </c:manualLayout>
      </c:layout>
      <c:scatterChart>
        <c:scatterStyle val="smoothMarker"/>
        <c:varyColors val="0"/>
        <c:ser>
          <c:idx val="2"/>
          <c:order val="0"/>
          <c:tx>
            <c:strRef>
              <c:f>exindexvkospi!$AB$1</c:f>
              <c:strCache>
                <c:ptCount val="1"/>
                <c:pt idx="0">
                  <c:v>filtered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exindexvkospi!$AB$2:$AB$627</c:f>
              <c:numCache>
                <c:formatCode>General</c:formatCode>
                <c:ptCount val="626"/>
                <c:pt idx="0">
                  <c:v>0.8548</c:v>
                </c:pt>
                <c:pt idx="1">
                  <c:v>0.73509999999999998</c:v>
                </c:pt>
                <c:pt idx="2">
                  <c:v>0.5121</c:v>
                </c:pt>
                <c:pt idx="3">
                  <c:v>0.44140000000000001</c:v>
                </c:pt>
                <c:pt idx="4">
                  <c:v>0.34760000000000002</c:v>
                </c:pt>
                <c:pt idx="5">
                  <c:v>0.32190000000000002</c:v>
                </c:pt>
                <c:pt idx="6">
                  <c:v>0.82940000000000003</c:v>
                </c:pt>
                <c:pt idx="7">
                  <c:v>0.49530000000000002</c:v>
                </c:pt>
                <c:pt idx="8">
                  <c:v>0.37940000000000002</c:v>
                </c:pt>
                <c:pt idx="9">
                  <c:v>0.3251</c:v>
                </c:pt>
                <c:pt idx="10">
                  <c:v>0.97719999999999996</c:v>
                </c:pt>
                <c:pt idx="11">
                  <c:v>0.90590000000000004</c:v>
                </c:pt>
                <c:pt idx="12">
                  <c:v>0.55449999999999999</c:v>
                </c:pt>
                <c:pt idx="13">
                  <c:v>0.38329999999999997</c:v>
                </c:pt>
                <c:pt idx="14">
                  <c:v>0.96099999999999997</c:v>
                </c:pt>
                <c:pt idx="15">
                  <c:v>0.7782</c:v>
                </c:pt>
                <c:pt idx="16">
                  <c:v>0.95760000000000001</c:v>
                </c:pt>
                <c:pt idx="17">
                  <c:v>0.80549999999999999</c:v>
                </c:pt>
                <c:pt idx="18">
                  <c:v>0.90949999999999998</c:v>
                </c:pt>
                <c:pt idx="19">
                  <c:v>0.77569999999999995</c:v>
                </c:pt>
                <c:pt idx="20">
                  <c:v>0.48149999999999998</c:v>
                </c:pt>
                <c:pt idx="21">
                  <c:v>0.37330000000000002</c:v>
                </c:pt>
                <c:pt idx="22">
                  <c:v>0.33200000000000002</c:v>
                </c:pt>
                <c:pt idx="23">
                  <c:v>0.3105</c:v>
                </c:pt>
                <c:pt idx="24">
                  <c:v>0.42</c:v>
                </c:pt>
                <c:pt idx="25">
                  <c:v>0.3498</c:v>
                </c:pt>
                <c:pt idx="26">
                  <c:v>0.35399999999999998</c:v>
                </c:pt>
                <c:pt idx="27">
                  <c:v>0.78920000000000001</c:v>
                </c:pt>
                <c:pt idx="28">
                  <c:v>0.4788</c:v>
                </c:pt>
                <c:pt idx="29">
                  <c:v>0.75229999999999997</c:v>
                </c:pt>
                <c:pt idx="30">
                  <c:v>0.93130000000000002</c:v>
                </c:pt>
                <c:pt idx="31">
                  <c:v>0.86980000000000002</c:v>
                </c:pt>
                <c:pt idx="32">
                  <c:v>0.90939999999999999</c:v>
                </c:pt>
                <c:pt idx="33">
                  <c:v>0.69579999999999997</c:v>
                </c:pt>
                <c:pt idx="34">
                  <c:v>0.62270000000000003</c:v>
                </c:pt>
                <c:pt idx="35">
                  <c:v>0.73219999999999996</c:v>
                </c:pt>
                <c:pt idx="36">
                  <c:v>0.50049999999999994</c:v>
                </c:pt>
                <c:pt idx="37">
                  <c:v>0.44040000000000001</c:v>
                </c:pt>
                <c:pt idx="38">
                  <c:v>0.83040000000000003</c:v>
                </c:pt>
                <c:pt idx="39">
                  <c:v>0.90210000000000001</c:v>
                </c:pt>
                <c:pt idx="40">
                  <c:v>0.80230000000000001</c:v>
                </c:pt>
                <c:pt idx="41">
                  <c:v>0.69910000000000005</c:v>
                </c:pt>
                <c:pt idx="42">
                  <c:v>0.96289999999999998</c:v>
                </c:pt>
                <c:pt idx="43">
                  <c:v>0.40920000000000001</c:v>
                </c:pt>
                <c:pt idx="44">
                  <c:v>0.3997</c:v>
                </c:pt>
                <c:pt idx="45">
                  <c:v>0.38579999999999998</c:v>
                </c:pt>
                <c:pt idx="46">
                  <c:v>0.35780000000000001</c:v>
                </c:pt>
                <c:pt idx="47">
                  <c:v>0.3236</c:v>
                </c:pt>
                <c:pt idx="48">
                  <c:v>0.33019999999999999</c:v>
                </c:pt>
                <c:pt idx="49">
                  <c:v>0.36230000000000001</c:v>
                </c:pt>
                <c:pt idx="50">
                  <c:v>0.56840000000000002</c:v>
                </c:pt>
                <c:pt idx="51">
                  <c:v>0.46360000000000001</c:v>
                </c:pt>
                <c:pt idx="52">
                  <c:v>0.48220000000000002</c:v>
                </c:pt>
                <c:pt idx="53">
                  <c:v>0.41739999999999999</c:v>
                </c:pt>
                <c:pt idx="54">
                  <c:v>0.85109999999999997</c:v>
                </c:pt>
                <c:pt idx="55">
                  <c:v>0.66790000000000005</c:v>
                </c:pt>
                <c:pt idx="56">
                  <c:v>0.6099</c:v>
                </c:pt>
                <c:pt idx="57">
                  <c:v>0.54620000000000002</c:v>
                </c:pt>
                <c:pt idx="58">
                  <c:v>0.53039999999999998</c:v>
                </c:pt>
                <c:pt idx="59">
                  <c:v>0.5151</c:v>
                </c:pt>
                <c:pt idx="60">
                  <c:v>0.93220000000000003</c:v>
                </c:pt>
                <c:pt idx="61">
                  <c:v>0.76690000000000003</c:v>
                </c:pt>
                <c:pt idx="62">
                  <c:v>0.48449999999999999</c:v>
                </c:pt>
                <c:pt idx="63">
                  <c:v>0.83099999999999996</c:v>
                </c:pt>
                <c:pt idx="64">
                  <c:v>0.71970000000000001</c:v>
                </c:pt>
                <c:pt idx="65">
                  <c:v>0.73619999999999997</c:v>
                </c:pt>
                <c:pt idx="66">
                  <c:v>0.53859999999999997</c:v>
                </c:pt>
                <c:pt idx="67">
                  <c:v>0.38019999999999998</c:v>
                </c:pt>
                <c:pt idx="68">
                  <c:v>0.9345</c:v>
                </c:pt>
                <c:pt idx="69">
                  <c:v>0.7913</c:v>
                </c:pt>
                <c:pt idx="70">
                  <c:v>0.53220000000000001</c:v>
                </c:pt>
                <c:pt idx="71">
                  <c:v>0.93430000000000002</c:v>
                </c:pt>
                <c:pt idx="72">
                  <c:v>0.89790000000000003</c:v>
                </c:pt>
                <c:pt idx="73">
                  <c:v>0.81020000000000003</c:v>
                </c:pt>
                <c:pt idx="74">
                  <c:v>0.71279999999999999</c:v>
                </c:pt>
                <c:pt idx="75">
                  <c:v>0.54990000000000006</c:v>
                </c:pt>
                <c:pt idx="76">
                  <c:v>0.82269999999999999</c:v>
                </c:pt>
                <c:pt idx="77">
                  <c:v>0.47460000000000002</c:v>
                </c:pt>
                <c:pt idx="78">
                  <c:v>0.59750000000000003</c:v>
                </c:pt>
                <c:pt idx="79">
                  <c:v>0.70079999999999998</c:v>
                </c:pt>
                <c:pt idx="80">
                  <c:v>0.48930000000000001</c:v>
                </c:pt>
                <c:pt idx="81">
                  <c:v>0.42470000000000002</c:v>
                </c:pt>
                <c:pt idx="82">
                  <c:v>0.36430000000000001</c:v>
                </c:pt>
                <c:pt idx="83">
                  <c:v>0.65759999999999996</c:v>
                </c:pt>
                <c:pt idx="84">
                  <c:v>0.69320000000000004</c:v>
                </c:pt>
                <c:pt idx="85">
                  <c:v>0.56420000000000003</c:v>
                </c:pt>
                <c:pt idx="86">
                  <c:v>0.45440000000000003</c:v>
                </c:pt>
                <c:pt idx="87">
                  <c:v>0.4733</c:v>
                </c:pt>
                <c:pt idx="88">
                  <c:v>0.38819999999999999</c:v>
                </c:pt>
                <c:pt idx="89">
                  <c:v>0.66110000000000002</c:v>
                </c:pt>
                <c:pt idx="90">
                  <c:v>0.44790000000000002</c:v>
                </c:pt>
                <c:pt idx="91">
                  <c:v>0.58240000000000003</c:v>
                </c:pt>
                <c:pt idx="92">
                  <c:v>0.54620000000000002</c:v>
                </c:pt>
                <c:pt idx="93">
                  <c:v>0.37890000000000001</c:v>
                </c:pt>
                <c:pt idx="94">
                  <c:v>0.36709999999999998</c:v>
                </c:pt>
                <c:pt idx="95">
                  <c:v>0.31940000000000002</c:v>
                </c:pt>
                <c:pt idx="96">
                  <c:v>0.30959999999999999</c:v>
                </c:pt>
                <c:pt idx="97">
                  <c:v>0.30170000000000002</c:v>
                </c:pt>
                <c:pt idx="98">
                  <c:v>0.314</c:v>
                </c:pt>
                <c:pt idx="99">
                  <c:v>0.30680000000000002</c:v>
                </c:pt>
                <c:pt idx="100">
                  <c:v>0.98340000000000005</c:v>
                </c:pt>
                <c:pt idx="101">
                  <c:v>0.65680000000000005</c:v>
                </c:pt>
                <c:pt idx="102">
                  <c:v>0.42059999999999997</c:v>
                </c:pt>
                <c:pt idx="103">
                  <c:v>0.46310000000000001</c:v>
                </c:pt>
                <c:pt idx="104">
                  <c:v>0.97929999999999995</c:v>
                </c:pt>
                <c:pt idx="105">
                  <c:v>0.63049999999999995</c:v>
                </c:pt>
                <c:pt idx="106">
                  <c:v>0.93179999999999996</c:v>
                </c:pt>
                <c:pt idx="107">
                  <c:v>0.54769999999999996</c:v>
                </c:pt>
                <c:pt idx="108">
                  <c:v>0.66620000000000001</c:v>
                </c:pt>
                <c:pt idx="109">
                  <c:v>0.42570000000000002</c:v>
                </c:pt>
                <c:pt idx="110">
                  <c:v>0.34739999999999999</c:v>
                </c:pt>
                <c:pt idx="111">
                  <c:v>0.3206</c:v>
                </c:pt>
                <c:pt idx="112">
                  <c:v>0.98240000000000005</c:v>
                </c:pt>
                <c:pt idx="113">
                  <c:v>0.58189999999999997</c:v>
                </c:pt>
                <c:pt idx="114">
                  <c:v>0.44719999999999999</c:v>
                </c:pt>
                <c:pt idx="115">
                  <c:v>0.34949999999999998</c:v>
                </c:pt>
                <c:pt idx="116">
                  <c:v>0.35730000000000001</c:v>
                </c:pt>
                <c:pt idx="117">
                  <c:v>0.39960000000000001</c:v>
                </c:pt>
                <c:pt idx="118">
                  <c:v>0.4703</c:v>
                </c:pt>
                <c:pt idx="119">
                  <c:v>0.36049999999999999</c:v>
                </c:pt>
                <c:pt idx="120">
                  <c:v>0.33600000000000002</c:v>
                </c:pt>
                <c:pt idx="121">
                  <c:v>0.3276</c:v>
                </c:pt>
                <c:pt idx="122">
                  <c:v>0.40689999999999998</c:v>
                </c:pt>
                <c:pt idx="123">
                  <c:v>0.35780000000000001</c:v>
                </c:pt>
                <c:pt idx="124">
                  <c:v>0.37280000000000002</c:v>
                </c:pt>
                <c:pt idx="125">
                  <c:v>0.91180000000000005</c:v>
                </c:pt>
                <c:pt idx="126">
                  <c:v>0.55169999999999997</c:v>
                </c:pt>
                <c:pt idx="127">
                  <c:v>0.55359999999999998</c:v>
                </c:pt>
                <c:pt idx="128">
                  <c:v>0.49819999999999998</c:v>
                </c:pt>
                <c:pt idx="129">
                  <c:v>0.8518</c:v>
                </c:pt>
                <c:pt idx="130">
                  <c:v>0.68069999999999997</c:v>
                </c:pt>
                <c:pt idx="131">
                  <c:v>0.28439999999999999</c:v>
                </c:pt>
                <c:pt idx="132">
                  <c:v>0.3609</c:v>
                </c:pt>
                <c:pt idx="133">
                  <c:v>0.27110000000000001</c:v>
                </c:pt>
                <c:pt idx="134">
                  <c:v>0.4158</c:v>
                </c:pt>
                <c:pt idx="135">
                  <c:v>0.5776</c:v>
                </c:pt>
                <c:pt idx="136">
                  <c:v>8.9999999999999998E-4</c:v>
                </c:pt>
                <c:pt idx="137">
                  <c:v>2.0000000000000001E-4</c:v>
                </c:pt>
                <c:pt idx="138">
                  <c:v>3.3399999999999999E-2</c:v>
                </c:pt>
                <c:pt idx="139">
                  <c:v>0.18579999999999999</c:v>
                </c:pt>
                <c:pt idx="140">
                  <c:v>0.36840000000000001</c:v>
                </c:pt>
                <c:pt idx="141">
                  <c:v>0.39679999999999999</c:v>
                </c:pt>
                <c:pt idx="142">
                  <c:v>0.37409999999999999</c:v>
                </c:pt>
                <c:pt idx="143">
                  <c:v>0.45669999999999999</c:v>
                </c:pt>
                <c:pt idx="144">
                  <c:v>0.36909999999999998</c:v>
                </c:pt>
                <c:pt idx="145">
                  <c:v>0.93079999999999996</c:v>
                </c:pt>
                <c:pt idx="146">
                  <c:v>0.74680000000000002</c:v>
                </c:pt>
                <c:pt idx="147">
                  <c:v>0.65169999999999995</c:v>
                </c:pt>
                <c:pt idx="148">
                  <c:v>0.84670000000000001</c:v>
                </c:pt>
                <c:pt idx="149">
                  <c:v>0.95679999999999998</c:v>
                </c:pt>
                <c:pt idx="150">
                  <c:v>0.23089999999999999</c:v>
                </c:pt>
                <c:pt idx="151">
                  <c:v>9.4000000000000004E-3</c:v>
                </c:pt>
                <c:pt idx="152">
                  <c:v>0.13969999999999999</c:v>
                </c:pt>
                <c:pt idx="153">
                  <c:v>0.27760000000000001</c:v>
                </c:pt>
                <c:pt idx="154">
                  <c:v>0.43940000000000001</c:v>
                </c:pt>
                <c:pt idx="155">
                  <c:v>0.41160000000000002</c:v>
                </c:pt>
                <c:pt idx="156">
                  <c:v>0.75429999999999997</c:v>
                </c:pt>
                <c:pt idx="157">
                  <c:v>0.68879999999999997</c:v>
                </c:pt>
                <c:pt idx="158">
                  <c:v>0.72270000000000001</c:v>
                </c:pt>
                <c:pt idx="159">
                  <c:v>0.76719999999999999</c:v>
                </c:pt>
                <c:pt idx="160">
                  <c:v>0.73929999999999996</c:v>
                </c:pt>
                <c:pt idx="161">
                  <c:v>0.62250000000000005</c:v>
                </c:pt>
                <c:pt idx="162">
                  <c:v>0.56759999999999999</c:v>
                </c:pt>
                <c:pt idx="163">
                  <c:v>0.59840000000000004</c:v>
                </c:pt>
                <c:pt idx="164">
                  <c:v>0.41489999999999999</c:v>
                </c:pt>
                <c:pt idx="165">
                  <c:v>0.95340000000000003</c:v>
                </c:pt>
                <c:pt idx="166">
                  <c:v>0.92800000000000005</c:v>
                </c:pt>
                <c:pt idx="167">
                  <c:v>0.72670000000000001</c:v>
                </c:pt>
                <c:pt idx="168">
                  <c:v>0.75729999999999997</c:v>
                </c:pt>
                <c:pt idx="169">
                  <c:v>0.77329999999999999</c:v>
                </c:pt>
                <c:pt idx="170">
                  <c:v>0.5131</c:v>
                </c:pt>
                <c:pt idx="171">
                  <c:v>0.56620000000000004</c:v>
                </c:pt>
                <c:pt idx="172">
                  <c:v>0.64859999999999995</c:v>
                </c:pt>
                <c:pt idx="173">
                  <c:v>0.4219</c:v>
                </c:pt>
                <c:pt idx="174">
                  <c:v>0.78280000000000005</c:v>
                </c:pt>
                <c:pt idx="175">
                  <c:v>0.8387</c:v>
                </c:pt>
                <c:pt idx="176">
                  <c:v>0.94610000000000005</c:v>
                </c:pt>
                <c:pt idx="177">
                  <c:v>0.55859999999999999</c:v>
                </c:pt>
                <c:pt idx="178">
                  <c:v>0.59260000000000002</c:v>
                </c:pt>
                <c:pt idx="179">
                  <c:v>0.93569999999999998</c:v>
                </c:pt>
                <c:pt idx="180">
                  <c:v>0.8145</c:v>
                </c:pt>
                <c:pt idx="181">
                  <c:v>0.94720000000000004</c:v>
                </c:pt>
                <c:pt idx="182">
                  <c:v>0.61909999999999998</c:v>
                </c:pt>
                <c:pt idx="183">
                  <c:v>0.64119999999999999</c:v>
                </c:pt>
                <c:pt idx="184">
                  <c:v>0.72550000000000003</c:v>
                </c:pt>
                <c:pt idx="185">
                  <c:v>0.26519999999999999</c:v>
                </c:pt>
                <c:pt idx="186">
                  <c:v>0.4214</c:v>
                </c:pt>
                <c:pt idx="187">
                  <c:v>0.50849999999999995</c:v>
                </c:pt>
                <c:pt idx="188">
                  <c:v>0.43459999999999999</c:v>
                </c:pt>
                <c:pt idx="189">
                  <c:v>0.68579999999999997</c:v>
                </c:pt>
                <c:pt idx="190">
                  <c:v>0.74550000000000005</c:v>
                </c:pt>
                <c:pt idx="191">
                  <c:v>0.58750000000000002</c:v>
                </c:pt>
                <c:pt idx="192">
                  <c:v>0.25059999999999999</c:v>
                </c:pt>
                <c:pt idx="193">
                  <c:v>0.40820000000000001</c:v>
                </c:pt>
                <c:pt idx="194">
                  <c:v>0.40539999999999998</c:v>
                </c:pt>
                <c:pt idx="195">
                  <c:v>0.30180000000000001</c:v>
                </c:pt>
                <c:pt idx="196">
                  <c:v>0</c:v>
                </c:pt>
                <c:pt idx="197">
                  <c:v>3.0300000000000001E-2</c:v>
                </c:pt>
                <c:pt idx="198">
                  <c:v>0</c:v>
                </c:pt>
                <c:pt idx="199">
                  <c:v>0</c:v>
                </c:pt>
                <c:pt idx="200">
                  <c:v>0.11650000000000001</c:v>
                </c:pt>
                <c:pt idx="201">
                  <c:v>0.11700000000000001</c:v>
                </c:pt>
                <c:pt idx="202">
                  <c:v>5.0000000000000001E-3</c:v>
                </c:pt>
                <c:pt idx="203">
                  <c:v>3.3E-3</c:v>
                </c:pt>
                <c:pt idx="204">
                  <c:v>4.2099999999999999E-2</c:v>
                </c:pt>
                <c:pt idx="205">
                  <c:v>3.8999999999999998E-3</c:v>
                </c:pt>
                <c:pt idx="206">
                  <c:v>4.1000000000000003E-3</c:v>
                </c:pt>
                <c:pt idx="207">
                  <c:v>2.2800000000000001E-2</c:v>
                </c:pt>
                <c:pt idx="208">
                  <c:v>7.6300000000000007E-2</c:v>
                </c:pt>
                <c:pt idx="209">
                  <c:v>0.1855</c:v>
                </c:pt>
                <c:pt idx="210">
                  <c:v>0.19869999999999999</c:v>
                </c:pt>
                <c:pt idx="211">
                  <c:v>0.20069999999999999</c:v>
                </c:pt>
                <c:pt idx="212">
                  <c:v>2.9700000000000001E-2</c:v>
                </c:pt>
                <c:pt idx="213">
                  <c:v>5.7799999999999997E-2</c:v>
                </c:pt>
                <c:pt idx="214">
                  <c:v>0.20580000000000001</c:v>
                </c:pt>
                <c:pt idx="215">
                  <c:v>2.0000000000000001E-4</c:v>
                </c:pt>
                <c:pt idx="216">
                  <c:v>0.1527</c:v>
                </c:pt>
                <c:pt idx="217">
                  <c:v>0.32350000000000001</c:v>
                </c:pt>
                <c:pt idx="218">
                  <c:v>3.5499999999999997E-2</c:v>
                </c:pt>
                <c:pt idx="219">
                  <c:v>6.6199999999999995E-2</c:v>
                </c:pt>
                <c:pt idx="220">
                  <c:v>2.4500000000000001E-2</c:v>
                </c:pt>
                <c:pt idx="221">
                  <c:v>6.9699999999999998E-2</c:v>
                </c:pt>
                <c:pt idx="222">
                  <c:v>8.0699999999999994E-2</c:v>
                </c:pt>
                <c:pt idx="223">
                  <c:v>0.24909999999999999</c:v>
                </c:pt>
                <c:pt idx="224">
                  <c:v>0.32100000000000001</c:v>
                </c:pt>
                <c:pt idx="225">
                  <c:v>0.41199999999999998</c:v>
                </c:pt>
                <c:pt idx="226">
                  <c:v>0.54879999999999995</c:v>
                </c:pt>
                <c:pt idx="227">
                  <c:v>0.75519999999999998</c:v>
                </c:pt>
                <c:pt idx="228">
                  <c:v>0.4945</c:v>
                </c:pt>
                <c:pt idx="229">
                  <c:v>0.58919999999999995</c:v>
                </c:pt>
                <c:pt idx="230">
                  <c:v>0.51439999999999997</c:v>
                </c:pt>
                <c:pt idx="231">
                  <c:v>0.50270000000000004</c:v>
                </c:pt>
                <c:pt idx="232">
                  <c:v>0.97130000000000005</c:v>
                </c:pt>
                <c:pt idx="233">
                  <c:v>0.56820000000000004</c:v>
                </c:pt>
                <c:pt idx="234">
                  <c:v>0.42609999999999998</c:v>
                </c:pt>
                <c:pt idx="235">
                  <c:v>0.3594</c:v>
                </c:pt>
                <c:pt idx="236">
                  <c:v>0.32469999999999999</c:v>
                </c:pt>
                <c:pt idx="237">
                  <c:v>0.90920000000000001</c:v>
                </c:pt>
                <c:pt idx="238">
                  <c:v>0.8569</c:v>
                </c:pt>
                <c:pt idx="239">
                  <c:v>0.51339999999999997</c:v>
                </c:pt>
                <c:pt idx="240">
                  <c:v>0.37090000000000001</c:v>
                </c:pt>
                <c:pt idx="241">
                  <c:v>0.57489999999999997</c:v>
                </c:pt>
                <c:pt idx="242">
                  <c:v>0.41570000000000001</c:v>
                </c:pt>
                <c:pt idx="243">
                  <c:v>0.42330000000000001</c:v>
                </c:pt>
                <c:pt idx="244">
                  <c:v>0.5232</c:v>
                </c:pt>
                <c:pt idx="245">
                  <c:v>0.62209999999999999</c:v>
                </c:pt>
                <c:pt idx="246">
                  <c:v>0.61560000000000004</c:v>
                </c:pt>
                <c:pt idx="247">
                  <c:v>0.97250000000000003</c:v>
                </c:pt>
                <c:pt idx="248">
                  <c:v>0.63680000000000003</c:v>
                </c:pt>
                <c:pt idx="249">
                  <c:v>0.59909999999999997</c:v>
                </c:pt>
                <c:pt idx="250">
                  <c:v>0.50339999999999996</c:v>
                </c:pt>
                <c:pt idx="251">
                  <c:v>0.97529999999999994</c:v>
                </c:pt>
                <c:pt idx="252">
                  <c:v>0.75249999999999995</c:v>
                </c:pt>
                <c:pt idx="253">
                  <c:v>0.56820000000000004</c:v>
                </c:pt>
                <c:pt idx="254">
                  <c:v>0.68330000000000002</c:v>
                </c:pt>
                <c:pt idx="255">
                  <c:v>0.81100000000000005</c:v>
                </c:pt>
                <c:pt idx="256">
                  <c:v>0.21379999999999999</c:v>
                </c:pt>
                <c:pt idx="257">
                  <c:v>0.29470000000000002</c:v>
                </c:pt>
                <c:pt idx="258">
                  <c:v>0.46679999999999999</c:v>
                </c:pt>
                <c:pt idx="259">
                  <c:v>0.43230000000000002</c:v>
                </c:pt>
                <c:pt idx="260">
                  <c:v>0.35759999999999997</c:v>
                </c:pt>
                <c:pt idx="261">
                  <c:v>0.33069999999999999</c:v>
                </c:pt>
                <c:pt idx="262">
                  <c:v>0.34839999999999999</c:v>
                </c:pt>
                <c:pt idx="263">
                  <c:v>0.67849999999999999</c:v>
                </c:pt>
                <c:pt idx="264">
                  <c:v>0.94410000000000005</c:v>
                </c:pt>
                <c:pt idx="265">
                  <c:v>0.93220000000000003</c:v>
                </c:pt>
                <c:pt idx="266">
                  <c:v>0.57130000000000003</c:v>
                </c:pt>
                <c:pt idx="267">
                  <c:v>0.48899999999999999</c:v>
                </c:pt>
                <c:pt idx="268">
                  <c:v>0.45350000000000001</c:v>
                </c:pt>
                <c:pt idx="269">
                  <c:v>0.49819999999999998</c:v>
                </c:pt>
                <c:pt idx="270">
                  <c:v>0.38929999999999998</c:v>
                </c:pt>
                <c:pt idx="271">
                  <c:v>0.33210000000000001</c:v>
                </c:pt>
                <c:pt idx="272">
                  <c:v>0.32219999999999999</c:v>
                </c:pt>
                <c:pt idx="273">
                  <c:v>0.31619999999999998</c:v>
                </c:pt>
                <c:pt idx="274">
                  <c:v>0.38869999999999999</c:v>
                </c:pt>
                <c:pt idx="275">
                  <c:v>0.34820000000000001</c:v>
                </c:pt>
                <c:pt idx="276">
                  <c:v>0.3851</c:v>
                </c:pt>
                <c:pt idx="277">
                  <c:v>0.38179999999999997</c:v>
                </c:pt>
                <c:pt idx="278">
                  <c:v>0.9496</c:v>
                </c:pt>
                <c:pt idx="279">
                  <c:v>0.75170000000000003</c:v>
                </c:pt>
                <c:pt idx="280">
                  <c:v>0.7268</c:v>
                </c:pt>
                <c:pt idx="281">
                  <c:v>0.51459999999999995</c:v>
                </c:pt>
                <c:pt idx="282">
                  <c:v>0.51790000000000003</c:v>
                </c:pt>
                <c:pt idx="283">
                  <c:v>0.39379999999999998</c:v>
                </c:pt>
                <c:pt idx="284">
                  <c:v>0.41360000000000002</c:v>
                </c:pt>
                <c:pt idx="285">
                  <c:v>0.33529999999999999</c:v>
                </c:pt>
                <c:pt idx="286">
                  <c:v>0.97940000000000005</c:v>
                </c:pt>
                <c:pt idx="287">
                  <c:v>0.79479999999999995</c:v>
                </c:pt>
                <c:pt idx="288">
                  <c:v>0.48430000000000001</c:v>
                </c:pt>
                <c:pt idx="289">
                  <c:v>0.35820000000000002</c:v>
                </c:pt>
                <c:pt idx="290">
                  <c:v>0.40150000000000002</c:v>
                </c:pt>
                <c:pt idx="291">
                  <c:v>0.33510000000000001</c:v>
                </c:pt>
                <c:pt idx="292">
                  <c:v>0.92849999999999999</c:v>
                </c:pt>
                <c:pt idx="293">
                  <c:v>0.55810000000000004</c:v>
                </c:pt>
                <c:pt idx="294">
                  <c:v>0.96630000000000005</c:v>
                </c:pt>
                <c:pt idx="295">
                  <c:v>0.76649999999999996</c:v>
                </c:pt>
                <c:pt idx="296">
                  <c:v>0.46860000000000002</c:v>
                </c:pt>
                <c:pt idx="297">
                  <c:v>0.35720000000000002</c:v>
                </c:pt>
                <c:pt idx="298">
                  <c:v>0.31680000000000003</c:v>
                </c:pt>
                <c:pt idx="299">
                  <c:v>0.3216</c:v>
                </c:pt>
                <c:pt idx="300">
                  <c:v>0.3054</c:v>
                </c:pt>
                <c:pt idx="301">
                  <c:v>0.35260000000000002</c:v>
                </c:pt>
                <c:pt idx="302">
                  <c:v>0.46479999999999999</c:v>
                </c:pt>
                <c:pt idx="303">
                  <c:v>0.6361</c:v>
                </c:pt>
                <c:pt idx="304">
                  <c:v>0.67579999999999996</c:v>
                </c:pt>
                <c:pt idx="305">
                  <c:v>0.83740000000000003</c:v>
                </c:pt>
                <c:pt idx="306">
                  <c:v>0.50319999999999998</c:v>
                </c:pt>
                <c:pt idx="307">
                  <c:v>0.92579999999999996</c:v>
                </c:pt>
                <c:pt idx="308">
                  <c:v>0.75460000000000005</c:v>
                </c:pt>
                <c:pt idx="309">
                  <c:v>0.47110000000000002</c:v>
                </c:pt>
                <c:pt idx="310">
                  <c:v>0.4148</c:v>
                </c:pt>
                <c:pt idx="311">
                  <c:v>0.40679999999999999</c:v>
                </c:pt>
                <c:pt idx="312">
                  <c:v>0.34820000000000001</c:v>
                </c:pt>
                <c:pt idx="313">
                  <c:v>0.3387</c:v>
                </c:pt>
                <c:pt idx="314">
                  <c:v>0.31090000000000001</c:v>
                </c:pt>
                <c:pt idx="315">
                  <c:v>0.87849999999999995</c:v>
                </c:pt>
                <c:pt idx="316">
                  <c:v>0.55020000000000002</c:v>
                </c:pt>
                <c:pt idx="317">
                  <c:v>0.64759999999999995</c:v>
                </c:pt>
                <c:pt idx="318">
                  <c:v>0.95120000000000005</c:v>
                </c:pt>
                <c:pt idx="319">
                  <c:v>0.59189999999999998</c:v>
                </c:pt>
                <c:pt idx="320">
                  <c:v>0.94689999999999996</c:v>
                </c:pt>
                <c:pt idx="321">
                  <c:v>0.62009999999999998</c:v>
                </c:pt>
                <c:pt idx="322">
                  <c:v>0.95</c:v>
                </c:pt>
                <c:pt idx="323">
                  <c:v>0.55349999999999999</c:v>
                </c:pt>
                <c:pt idx="324">
                  <c:v>0.81200000000000006</c:v>
                </c:pt>
                <c:pt idx="325">
                  <c:v>0.7732</c:v>
                </c:pt>
                <c:pt idx="326">
                  <c:v>0.52759999999999996</c:v>
                </c:pt>
                <c:pt idx="327">
                  <c:v>0.3967</c:v>
                </c:pt>
                <c:pt idx="328">
                  <c:v>0.51800000000000002</c:v>
                </c:pt>
                <c:pt idx="329">
                  <c:v>0.52259999999999995</c:v>
                </c:pt>
                <c:pt idx="330">
                  <c:v>0.93259999999999998</c:v>
                </c:pt>
                <c:pt idx="331">
                  <c:v>0.876</c:v>
                </c:pt>
                <c:pt idx="332">
                  <c:v>0.69089999999999996</c:v>
                </c:pt>
                <c:pt idx="333">
                  <c:v>0.65249999999999997</c:v>
                </c:pt>
                <c:pt idx="334">
                  <c:v>0.43830000000000002</c:v>
                </c:pt>
                <c:pt idx="335">
                  <c:v>0.97819999999999996</c:v>
                </c:pt>
                <c:pt idx="336">
                  <c:v>0.79120000000000001</c:v>
                </c:pt>
                <c:pt idx="337">
                  <c:v>0.70679999999999998</c:v>
                </c:pt>
                <c:pt idx="338">
                  <c:v>0.4647</c:v>
                </c:pt>
                <c:pt idx="339">
                  <c:v>0.51529999999999998</c:v>
                </c:pt>
                <c:pt idx="340">
                  <c:v>0.86429999999999996</c:v>
                </c:pt>
                <c:pt idx="341">
                  <c:v>0.50690000000000002</c:v>
                </c:pt>
                <c:pt idx="342">
                  <c:v>0.88939999999999997</c:v>
                </c:pt>
                <c:pt idx="343">
                  <c:v>0.16139999999999999</c:v>
                </c:pt>
                <c:pt idx="344">
                  <c:v>6.4999999999999997E-3</c:v>
                </c:pt>
                <c:pt idx="345">
                  <c:v>0.10349999999999999</c:v>
                </c:pt>
                <c:pt idx="346">
                  <c:v>0.21199999999999999</c:v>
                </c:pt>
                <c:pt idx="347">
                  <c:v>0.1079</c:v>
                </c:pt>
                <c:pt idx="348">
                  <c:v>0.1847</c:v>
                </c:pt>
                <c:pt idx="349">
                  <c:v>0.28889999999999999</c:v>
                </c:pt>
                <c:pt idx="350">
                  <c:v>1.6799999999999999E-2</c:v>
                </c:pt>
                <c:pt idx="351">
                  <c:v>4.8399999999999999E-2</c:v>
                </c:pt>
                <c:pt idx="352">
                  <c:v>0.2114</c:v>
                </c:pt>
                <c:pt idx="353">
                  <c:v>0.1469</c:v>
                </c:pt>
                <c:pt idx="354">
                  <c:v>0.3029</c:v>
                </c:pt>
                <c:pt idx="355">
                  <c:v>0.1673</c:v>
                </c:pt>
                <c:pt idx="356">
                  <c:v>0.32600000000000001</c:v>
                </c:pt>
                <c:pt idx="357">
                  <c:v>0.39960000000000001</c:v>
                </c:pt>
                <c:pt idx="358">
                  <c:v>0.54049999999999998</c:v>
                </c:pt>
                <c:pt idx="359">
                  <c:v>0.5534</c:v>
                </c:pt>
                <c:pt idx="360">
                  <c:v>2.0500000000000001E-2</c:v>
                </c:pt>
                <c:pt idx="361">
                  <c:v>0.1384</c:v>
                </c:pt>
                <c:pt idx="362">
                  <c:v>0.27960000000000002</c:v>
                </c:pt>
                <c:pt idx="363">
                  <c:v>0.34670000000000001</c:v>
                </c:pt>
                <c:pt idx="364">
                  <c:v>0.58089999999999997</c:v>
                </c:pt>
                <c:pt idx="365">
                  <c:v>0.44240000000000002</c:v>
                </c:pt>
                <c:pt idx="366">
                  <c:v>0.3805</c:v>
                </c:pt>
                <c:pt idx="367">
                  <c:v>0.79169999999999996</c:v>
                </c:pt>
                <c:pt idx="368">
                  <c:v>0.50539999999999996</c:v>
                </c:pt>
                <c:pt idx="369">
                  <c:v>0.41149999999999998</c:v>
                </c:pt>
                <c:pt idx="370">
                  <c:v>0.33410000000000001</c:v>
                </c:pt>
                <c:pt idx="371">
                  <c:v>0.31840000000000002</c:v>
                </c:pt>
                <c:pt idx="372">
                  <c:v>0.43509999999999999</c:v>
                </c:pt>
                <c:pt idx="373">
                  <c:v>0.3528</c:v>
                </c:pt>
                <c:pt idx="374">
                  <c:v>0.61040000000000005</c:v>
                </c:pt>
                <c:pt idx="375">
                  <c:v>0.41039999999999999</c:v>
                </c:pt>
                <c:pt idx="376">
                  <c:v>0.51160000000000005</c:v>
                </c:pt>
                <c:pt idx="377">
                  <c:v>0.61560000000000004</c:v>
                </c:pt>
                <c:pt idx="378">
                  <c:v>0.41589999999999999</c:v>
                </c:pt>
                <c:pt idx="379">
                  <c:v>0.6875</c:v>
                </c:pt>
                <c:pt idx="380">
                  <c:v>0.90680000000000005</c:v>
                </c:pt>
                <c:pt idx="381">
                  <c:v>0.61939999999999995</c:v>
                </c:pt>
                <c:pt idx="382">
                  <c:v>0.42049999999999998</c:v>
                </c:pt>
                <c:pt idx="383">
                  <c:v>0.97750000000000004</c:v>
                </c:pt>
                <c:pt idx="384">
                  <c:v>0.57240000000000002</c:v>
                </c:pt>
                <c:pt idx="385">
                  <c:v>0.4985</c:v>
                </c:pt>
                <c:pt idx="386">
                  <c:v>0.42309999999999998</c:v>
                </c:pt>
                <c:pt idx="387">
                  <c:v>0.43149999999999999</c:v>
                </c:pt>
                <c:pt idx="388">
                  <c:v>0.34300000000000003</c:v>
                </c:pt>
                <c:pt idx="389">
                  <c:v>0.5423</c:v>
                </c:pt>
                <c:pt idx="390">
                  <c:v>0.42449999999999999</c:v>
                </c:pt>
                <c:pt idx="391">
                  <c:v>0.39960000000000001</c:v>
                </c:pt>
                <c:pt idx="392">
                  <c:v>0.96130000000000004</c:v>
                </c:pt>
                <c:pt idx="393">
                  <c:v>0.57730000000000004</c:v>
                </c:pt>
                <c:pt idx="394">
                  <c:v>0.44</c:v>
                </c:pt>
                <c:pt idx="395">
                  <c:v>0.34300000000000003</c:v>
                </c:pt>
                <c:pt idx="396">
                  <c:v>0.93740000000000001</c:v>
                </c:pt>
                <c:pt idx="397">
                  <c:v>0.64780000000000004</c:v>
                </c:pt>
                <c:pt idx="398">
                  <c:v>0.8357</c:v>
                </c:pt>
                <c:pt idx="399">
                  <c:v>0.75670000000000004</c:v>
                </c:pt>
                <c:pt idx="400">
                  <c:v>0.46229999999999999</c:v>
                </c:pt>
                <c:pt idx="401">
                  <c:v>0.86880000000000002</c:v>
                </c:pt>
                <c:pt idx="402">
                  <c:v>0.6623</c:v>
                </c:pt>
                <c:pt idx="403">
                  <c:v>0.59060000000000001</c:v>
                </c:pt>
                <c:pt idx="404">
                  <c:v>0.50800000000000001</c:v>
                </c:pt>
                <c:pt idx="405">
                  <c:v>0.97629999999999995</c:v>
                </c:pt>
                <c:pt idx="406">
                  <c:v>0.58730000000000004</c:v>
                </c:pt>
                <c:pt idx="407">
                  <c:v>0.96719999999999995</c:v>
                </c:pt>
                <c:pt idx="408">
                  <c:v>0.56389999999999996</c:v>
                </c:pt>
                <c:pt idx="409">
                  <c:v>0.66520000000000001</c:v>
                </c:pt>
                <c:pt idx="410">
                  <c:v>0.95579999999999998</c:v>
                </c:pt>
                <c:pt idx="411">
                  <c:v>0.72460000000000002</c:v>
                </c:pt>
                <c:pt idx="412">
                  <c:v>0.44900000000000001</c:v>
                </c:pt>
                <c:pt idx="413">
                  <c:v>0.34760000000000002</c:v>
                </c:pt>
                <c:pt idx="414">
                  <c:v>0.35930000000000001</c:v>
                </c:pt>
                <c:pt idx="415">
                  <c:v>0.59160000000000001</c:v>
                </c:pt>
                <c:pt idx="416">
                  <c:v>0.40150000000000002</c:v>
                </c:pt>
                <c:pt idx="417">
                  <c:v>0.34079999999999999</c:v>
                </c:pt>
                <c:pt idx="418">
                  <c:v>0.59430000000000005</c:v>
                </c:pt>
                <c:pt idx="419">
                  <c:v>0.59550000000000003</c:v>
                </c:pt>
                <c:pt idx="420">
                  <c:v>0.94030000000000002</c:v>
                </c:pt>
                <c:pt idx="421">
                  <c:v>0.56620000000000004</c:v>
                </c:pt>
                <c:pt idx="422">
                  <c:v>0.5635</c:v>
                </c:pt>
                <c:pt idx="423">
                  <c:v>0.39889999999999998</c:v>
                </c:pt>
                <c:pt idx="424">
                  <c:v>0.374</c:v>
                </c:pt>
                <c:pt idx="425">
                  <c:v>0.34520000000000001</c:v>
                </c:pt>
                <c:pt idx="426">
                  <c:v>0.67210000000000003</c:v>
                </c:pt>
                <c:pt idx="427">
                  <c:v>0.75670000000000004</c:v>
                </c:pt>
                <c:pt idx="428">
                  <c:v>0.93420000000000003</c:v>
                </c:pt>
                <c:pt idx="429">
                  <c:v>0.74990000000000001</c:v>
                </c:pt>
                <c:pt idx="430">
                  <c:v>0.9425</c:v>
                </c:pt>
                <c:pt idx="431">
                  <c:v>0.67830000000000001</c:v>
                </c:pt>
                <c:pt idx="432">
                  <c:v>0.74070000000000003</c:v>
                </c:pt>
                <c:pt idx="433">
                  <c:v>0.51229999999999998</c:v>
                </c:pt>
                <c:pt idx="434">
                  <c:v>0.3679</c:v>
                </c:pt>
                <c:pt idx="435">
                  <c:v>0.6966</c:v>
                </c:pt>
                <c:pt idx="436">
                  <c:v>0.4819</c:v>
                </c:pt>
                <c:pt idx="437">
                  <c:v>0.61629999999999996</c:v>
                </c:pt>
                <c:pt idx="438">
                  <c:v>0.40989999999999999</c:v>
                </c:pt>
                <c:pt idx="439">
                  <c:v>0.97609999999999997</c:v>
                </c:pt>
                <c:pt idx="440">
                  <c:v>0.93479999999999996</c:v>
                </c:pt>
                <c:pt idx="441">
                  <c:v>0.95079999999999998</c:v>
                </c:pt>
                <c:pt idx="442">
                  <c:v>0.64090000000000003</c:v>
                </c:pt>
                <c:pt idx="443">
                  <c:v>0.87290000000000001</c:v>
                </c:pt>
                <c:pt idx="444">
                  <c:v>0.57250000000000001</c:v>
                </c:pt>
                <c:pt idx="445">
                  <c:v>0.47820000000000001</c:v>
                </c:pt>
                <c:pt idx="446">
                  <c:v>0.43070000000000003</c:v>
                </c:pt>
                <c:pt idx="447">
                  <c:v>0.35630000000000001</c:v>
                </c:pt>
                <c:pt idx="448">
                  <c:v>0.9415</c:v>
                </c:pt>
                <c:pt idx="449">
                  <c:v>0.61229999999999996</c:v>
                </c:pt>
                <c:pt idx="450">
                  <c:v>0.96489999999999998</c:v>
                </c:pt>
                <c:pt idx="451">
                  <c:v>0.78080000000000005</c:v>
                </c:pt>
                <c:pt idx="452">
                  <c:v>0.48480000000000001</c:v>
                </c:pt>
                <c:pt idx="453">
                  <c:v>0.41699999999999998</c:v>
                </c:pt>
                <c:pt idx="454">
                  <c:v>0.35809999999999997</c:v>
                </c:pt>
                <c:pt idx="455">
                  <c:v>0.36620000000000003</c:v>
                </c:pt>
                <c:pt idx="456">
                  <c:v>0.59699999999999998</c:v>
                </c:pt>
                <c:pt idx="457">
                  <c:v>0.40260000000000001</c:v>
                </c:pt>
                <c:pt idx="458">
                  <c:v>0.33439999999999998</c:v>
                </c:pt>
                <c:pt idx="459">
                  <c:v>0.62849999999999995</c:v>
                </c:pt>
                <c:pt idx="460">
                  <c:v>0.47110000000000002</c:v>
                </c:pt>
                <c:pt idx="461">
                  <c:v>0.97199999999999998</c:v>
                </c:pt>
                <c:pt idx="462">
                  <c:v>0.55689999999999995</c:v>
                </c:pt>
                <c:pt idx="463">
                  <c:v>0.48020000000000002</c:v>
                </c:pt>
                <c:pt idx="464">
                  <c:v>0.40579999999999999</c:v>
                </c:pt>
                <c:pt idx="465">
                  <c:v>0.9788</c:v>
                </c:pt>
                <c:pt idx="466">
                  <c:v>0.82079999999999997</c:v>
                </c:pt>
                <c:pt idx="467">
                  <c:v>0.48820000000000002</c:v>
                </c:pt>
                <c:pt idx="468">
                  <c:v>0.36159999999999998</c:v>
                </c:pt>
                <c:pt idx="469">
                  <c:v>0.97470000000000001</c:v>
                </c:pt>
                <c:pt idx="470">
                  <c:v>0.72640000000000005</c:v>
                </c:pt>
                <c:pt idx="471">
                  <c:v>0.50229999999999997</c:v>
                </c:pt>
                <c:pt idx="472">
                  <c:v>0.50560000000000005</c:v>
                </c:pt>
                <c:pt idx="473">
                  <c:v>0.84140000000000004</c:v>
                </c:pt>
                <c:pt idx="474">
                  <c:v>0.8</c:v>
                </c:pt>
                <c:pt idx="475">
                  <c:v>0.48139999999999999</c:v>
                </c:pt>
                <c:pt idx="476">
                  <c:v>0.36070000000000002</c:v>
                </c:pt>
                <c:pt idx="477">
                  <c:v>0.31730000000000003</c:v>
                </c:pt>
                <c:pt idx="478">
                  <c:v>0.4546</c:v>
                </c:pt>
                <c:pt idx="479">
                  <c:v>0.97640000000000005</c:v>
                </c:pt>
                <c:pt idx="480">
                  <c:v>0.56799999999999995</c:v>
                </c:pt>
                <c:pt idx="481">
                  <c:v>0.51219999999999999</c:v>
                </c:pt>
                <c:pt idx="482">
                  <c:v>0.4138</c:v>
                </c:pt>
                <c:pt idx="483">
                  <c:v>0.36680000000000001</c:v>
                </c:pt>
                <c:pt idx="484">
                  <c:v>0.3654</c:v>
                </c:pt>
                <c:pt idx="485">
                  <c:v>0.8488</c:v>
                </c:pt>
                <c:pt idx="486">
                  <c:v>0.72829999999999995</c:v>
                </c:pt>
                <c:pt idx="487">
                  <c:v>0.58089999999999997</c:v>
                </c:pt>
                <c:pt idx="488">
                  <c:v>0.64149999999999996</c:v>
                </c:pt>
                <c:pt idx="489">
                  <c:v>0.48630000000000001</c:v>
                </c:pt>
                <c:pt idx="490">
                  <c:v>0.73880000000000001</c:v>
                </c:pt>
                <c:pt idx="491">
                  <c:v>0.74150000000000005</c:v>
                </c:pt>
                <c:pt idx="492">
                  <c:v>0.60270000000000001</c:v>
                </c:pt>
                <c:pt idx="493">
                  <c:v>0.77980000000000005</c:v>
                </c:pt>
                <c:pt idx="494">
                  <c:v>0.46960000000000002</c:v>
                </c:pt>
                <c:pt idx="495">
                  <c:v>0.35299999999999998</c:v>
                </c:pt>
                <c:pt idx="496">
                  <c:v>0.6835</c:v>
                </c:pt>
                <c:pt idx="497">
                  <c:v>0.443</c:v>
                </c:pt>
                <c:pt idx="498">
                  <c:v>0.3569</c:v>
                </c:pt>
                <c:pt idx="499">
                  <c:v>0.36349999999999999</c:v>
                </c:pt>
                <c:pt idx="500">
                  <c:v>0.91990000000000005</c:v>
                </c:pt>
                <c:pt idx="501">
                  <c:v>0.57099999999999995</c:v>
                </c:pt>
                <c:pt idx="502">
                  <c:v>0.55810000000000004</c:v>
                </c:pt>
                <c:pt idx="503">
                  <c:v>0.40689999999999998</c:v>
                </c:pt>
                <c:pt idx="504">
                  <c:v>0.66390000000000005</c:v>
                </c:pt>
                <c:pt idx="505">
                  <c:v>0.60419999999999996</c:v>
                </c:pt>
                <c:pt idx="506">
                  <c:v>0.42299999999999999</c:v>
                </c:pt>
                <c:pt idx="507">
                  <c:v>0.71599999999999997</c:v>
                </c:pt>
                <c:pt idx="508">
                  <c:v>0.97519999999999996</c:v>
                </c:pt>
                <c:pt idx="509">
                  <c:v>0.93579999999999997</c:v>
                </c:pt>
                <c:pt idx="510">
                  <c:v>0.94910000000000005</c:v>
                </c:pt>
                <c:pt idx="511">
                  <c:v>0.55149999999999999</c:v>
                </c:pt>
                <c:pt idx="512">
                  <c:v>0.44259999999999999</c:v>
                </c:pt>
                <c:pt idx="513">
                  <c:v>0.76770000000000005</c:v>
                </c:pt>
                <c:pt idx="514">
                  <c:v>0.52449999999999997</c:v>
                </c:pt>
                <c:pt idx="515">
                  <c:v>0.3725</c:v>
                </c:pt>
                <c:pt idx="516">
                  <c:v>0.32840000000000003</c:v>
                </c:pt>
                <c:pt idx="517">
                  <c:v>0.3589</c:v>
                </c:pt>
                <c:pt idx="518">
                  <c:v>0.98399999999999999</c:v>
                </c:pt>
                <c:pt idx="519">
                  <c:v>0.60089999999999999</c:v>
                </c:pt>
                <c:pt idx="520">
                  <c:v>0.40179999999999999</c:v>
                </c:pt>
                <c:pt idx="521">
                  <c:v>0.71850000000000003</c:v>
                </c:pt>
                <c:pt idx="522">
                  <c:v>0.56479999999999997</c:v>
                </c:pt>
                <c:pt idx="523">
                  <c:v>0.91890000000000005</c:v>
                </c:pt>
                <c:pt idx="524">
                  <c:v>0.67920000000000003</c:v>
                </c:pt>
                <c:pt idx="525">
                  <c:v>0.4461</c:v>
                </c:pt>
                <c:pt idx="526">
                  <c:v>0.3952</c:v>
                </c:pt>
                <c:pt idx="527">
                  <c:v>0.4093</c:v>
                </c:pt>
                <c:pt idx="528">
                  <c:v>0.33529999999999999</c:v>
                </c:pt>
                <c:pt idx="529">
                  <c:v>0.31030000000000002</c:v>
                </c:pt>
                <c:pt idx="530">
                  <c:v>0.30580000000000002</c:v>
                </c:pt>
                <c:pt idx="531">
                  <c:v>0.76419999999999999</c:v>
                </c:pt>
                <c:pt idx="532">
                  <c:v>0.63070000000000004</c:v>
                </c:pt>
                <c:pt idx="533">
                  <c:v>0.71579999999999999</c:v>
                </c:pt>
                <c:pt idx="534">
                  <c:v>0.44450000000000001</c:v>
                </c:pt>
                <c:pt idx="535">
                  <c:v>0.41249999999999998</c:v>
                </c:pt>
                <c:pt idx="536">
                  <c:v>0.52149999999999996</c:v>
                </c:pt>
                <c:pt idx="537">
                  <c:v>0.38109999999999999</c:v>
                </c:pt>
                <c:pt idx="538">
                  <c:v>0.93279999999999996</c:v>
                </c:pt>
                <c:pt idx="539">
                  <c:v>0.94940000000000002</c:v>
                </c:pt>
                <c:pt idx="540">
                  <c:v>0.54769999999999996</c:v>
                </c:pt>
                <c:pt idx="541">
                  <c:v>0.42409999999999998</c:v>
                </c:pt>
                <c:pt idx="542">
                  <c:v>0.81789999999999996</c:v>
                </c:pt>
                <c:pt idx="543">
                  <c:v>0.95789999999999997</c:v>
                </c:pt>
                <c:pt idx="544">
                  <c:v>0.7944</c:v>
                </c:pt>
                <c:pt idx="545">
                  <c:v>0.62809999999999999</c:v>
                </c:pt>
                <c:pt idx="546">
                  <c:v>0.48780000000000001</c:v>
                </c:pt>
                <c:pt idx="547">
                  <c:v>0.3745</c:v>
                </c:pt>
                <c:pt idx="548">
                  <c:v>0.98019999999999996</c:v>
                </c:pt>
                <c:pt idx="549">
                  <c:v>0.65469999999999995</c:v>
                </c:pt>
                <c:pt idx="550">
                  <c:v>0.86029999999999995</c:v>
                </c:pt>
                <c:pt idx="551">
                  <c:v>0.76449999999999996</c:v>
                </c:pt>
                <c:pt idx="552">
                  <c:v>0.78300000000000003</c:v>
                </c:pt>
                <c:pt idx="553">
                  <c:v>0.88280000000000003</c:v>
                </c:pt>
                <c:pt idx="554">
                  <c:v>0.87939999999999996</c:v>
                </c:pt>
                <c:pt idx="555">
                  <c:v>0.74380000000000002</c:v>
                </c:pt>
                <c:pt idx="556">
                  <c:v>0.86199999999999999</c:v>
                </c:pt>
                <c:pt idx="557">
                  <c:v>0.7006</c:v>
                </c:pt>
                <c:pt idx="558">
                  <c:v>0.63229999999999997</c:v>
                </c:pt>
                <c:pt idx="559">
                  <c:v>0.88780000000000003</c:v>
                </c:pt>
                <c:pt idx="560">
                  <c:v>0.54679999999999995</c:v>
                </c:pt>
                <c:pt idx="561">
                  <c:v>0.44529999999999997</c:v>
                </c:pt>
                <c:pt idx="562">
                  <c:v>0.37309999999999999</c:v>
                </c:pt>
                <c:pt idx="563">
                  <c:v>0.35049999999999998</c:v>
                </c:pt>
                <c:pt idx="564">
                  <c:v>0.53439999999999999</c:v>
                </c:pt>
                <c:pt idx="565">
                  <c:v>0.39900000000000002</c:v>
                </c:pt>
                <c:pt idx="566">
                  <c:v>0.98180000000000001</c:v>
                </c:pt>
                <c:pt idx="567">
                  <c:v>0.56869999999999998</c:v>
                </c:pt>
                <c:pt idx="568">
                  <c:v>0.44330000000000003</c:v>
                </c:pt>
                <c:pt idx="569">
                  <c:v>0.96870000000000001</c:v>
                </c:pt>
                <c:pt idx="570">
                  <c:v>0.88690000000000002</c:v>
                </c:pt>
                <c:pt idx="571">
                  <c:v>0.52190000000000003</c:v>
                </c:pt>
                <c:pt idx="572">
                  <c:v>0.38950000000000001</c:v>
                </c:pt>
                <c:pt idx="573">
                  <c:v>0.90210000000000001</c:v>
                </c:pt>
                <c:pt idx="574">
                  <c:v>0.96160000000000001</c:v>
                </c:pt>
                <c:pt idx="575">
                  <c:v>0.94979999999999998</c:v>
                </c:pt>
                <c:pt idx="576">
                  <c:v>0.64229999999999998</c:v>
                </c:pt>
                <c:pt idx="577">
                  <c:v>0.4446</c:v>
                </c:pt>
                <c:pt idx="578">
                  <c:v>0.39729999999999999</c:v>
                </c:pt>
                <c:pt idx="579">
                  <c:v>0.97099999999999997</c:v>
                </c:pt>
                <c:pt idx="580">
                  <c:v>0.88380000000000003</c:v>
                </c:pt>
                <c:pt idx="581">
                  <c:v>0.60550000000000004</c:v>
                </c:pt>
                <c:pt idx="582">
                  <c:v>0.44469999999999998</c:v>
                </c:pt>
                <c:pt idx="583">
                  <c:v>0.35310000000000002</c:v>
                </c:pt>
                <c:pt idx="584">
                  <c:v>0.3155</c:v>
                </c:pt>
                <c:pt idx="585">
                  <c:v>0.49030000000000001</c:v>
                </c:pt>
                <c:pt idx="586">
                  <c:v>0.5786</c:v>
                </c:pt>
                <c:pt idx="587">
                  <c:v>0.50880000000000003</c:v>
                </c:pt>
                <c:pt idx="588">
                  <c:v>0.44969999999999999</c:v>
                </c:pt>
                <c:pt idx="589">
                  <c:v>0.43890000000000001</c:v>
                </c:pt>
                <c:pt idx="590">
                  <c:v>0.71489999999999998</c:v>
                </c:pt>
                <c:pt idx="591">
                  <c:v>0.93379999999999996</c:v>
                </c:pt>
                <c:pt idx="592">
                  <c:v>0.73080000000000001</c:v>
                </c:pt>
                <c:pt idx="593">
                  <c:v>0.77429999999999999</c:v>
                </c:pt>
                <c:pt idx="594">
                  <c:v>0.46710000000000002</c:v>
                </c:pt>
                <c:pt idx="595">
                  <c:v>0.35780000000000001</c:v>
                </c:pt>
                <c:pt idx="596">
                  <c:v>0.33239999999999997</c:v>
                </c:pt>
                <c:pt idx="597">
                  <c:v>0.98260000000000003</c:v>
                </c:pt>
                <c:pt idx="598">
                  <c:v>0.90669999999999995</c:v>
                </c:pt>
                <c:pt idx="599">
                  <c:v>0.80369999999999997</c:v>
                </c:pt>
                <c:pt idx="600">
                  <c:v>0.83740000000000003</c:v>
                </c:pt>
                <c:pt idx="601">
                  <c:v>0.69099999999999995</c:v>
                </c:pt>
                <c:pt idx="602">
                  <c:v>0.60870000000000002</c:v>
                </c:pt>
                <c:pt idx="603">
                  <c:v>0.4592</c:v>
                </c:pt>
                <c:pt idx="604">
                  <c:v>0.43380000000000002</c:v>
                </c:pt>
                <c:pt idx="605">
                  <c:v>0.3579</c:v>
                </c:pt>
                <c:pt idx="606">
                  <c:v>0.37</c:v>
                </c:pt>
                <c:pt idx="607">
                  <c:v>0.64939999999999998</c:v>
                </c:pt>
                <c:pt idx="608">
                  <c:v>0.5131</c:v>
                </c:pt>
                <c:pt idx="609">
                  <c:v>0.4728</c:v>
                </c:pt>
                <c:pt idx="610">
                  <c:v>0.98</c:v>
                </c:pt>
                <c:pt idx="611">
                  <c:v>0.7389</c:v>
                </c:pt>
                <c:pt idx="612">
                  <c:v>0.66520000000000001</c:v>
                </c:pt>
                <c:pt idx="613">
                  <c:v>0.45600000000000002</c:v>
                </c:pt>
                <c:pt idx="614">
                  <c:v>0.83799999999999997</c:v>
                </c:pt>
                <c:pt idx="615">
                  <c:v>0.52529999999999999</c:v>
                </c:pt>
                <c:pt idx="616">
                  <c:v>0.63100000000000001</c:v>
                </c:pt>
                <c:pt idx="617">
                  <c:v>0.91849999999999998</c:v>
                </c:pt>
                <c:pt idx="618">
                  <c:v>0.6119</c:v>
                </c:pt>
                <c:pt idx="619">
                  <c:v>0.61680000000000001</c:v>
                </c:pt>
                <c:pt idx="620">
                  <c:v>0.5101</c:v>
                </c:pt>
                <c:pt idx="621">
                  <c:v>0.50619999999999998</c:v>
                </c:pt>
                <c:pt idx="622">
                  <c:v>0.5726</c:v>
                </c:pt>
                <c:pt idx="623">
                  <c:v>0.39400000000000002</c:v>
                </c:pt>
                <c:pt idx="624">
                  <c:v>0.49120000000000003</c:v>
                </c:pt>
                <c:pt idx="625">
                  <c:v>0.56330000000000002</c:v>
                </c:pt>
              </c:numCache>
            </c:numRef>
          </c:yVal>
          <c:smooth val="1"/>
        </c:ser>
        <c:ser>
          <c:idx val="5"/>
          <c:order val="1"/>
          <c:tx>
            <c:strRef>
              <c:f>exindexvkospi!$AE$1</c:f>
              <c:strCache>
                <c:ptCount val="1"/>
                <c:pt idx="0">
                  <c:v>smoothed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exindexvkospi!$AE$2:$AE$627</c:f>
              <c:numCache>
                <c:formatCode>General</c:formatCode>
                <c:ptCount val="626"/>
                <c:pt idx="0">
                  <c:v>0.96430000000000005</c:v>
                </c:pt>
                <c:pt idx="1">
                  <c:v>0.90239999999999998</c:v>
                </c:pt>
                <c:pt idx="2">
                  <c:v>0.46929999999999999</c:v>
                </c:pt>
                <c:pt idx="3">
                  <c:v>0.35870000000000002</c:v>
                </c:pt>
                <c:pt idx="4">
                  <c:v>0.30759999999999998</c:v>
                </c:pt>
                <c:pt idx="5">
                  <c:v>0.40289999999999998</c:v>
                </c:pt>
                <c:pt idx="6">
                  <c:v>0.77829999999999999</c:v>
                </c:pt>
                <c:pt idx="7">
                  <c:v>0.4148</c:v>
                </c:pt>
                <c:pt idx="8">
                  <c:v>0.35759999999999997</c:v>
                </c:pt>
                <c:pt idx="9">
                  <c:v>0.47570000000000001</c:v>
                </c:pt>
                <c:pt idx="10">
                  <c:v>0.99590000000000001</c:v>
                </c:pt>
                <c:pt idx="11">
                  <c:v>0.89590000000000003</c:v>
                </c:pt>
                <c:pt idx="12">
                  <c:v>0.53500000000000003</c:v>
                </c:pt>
                <c:pt idx="13">
                  <c:v>0.53939999999999999</c:v>
                </c:pt>
                <c:pt idx="14">
                  <c:v>0.99029999999999996</c:v>
                </c:pt>
                <c:pt idx="15">
                  <c:v>0.87190000000000001</c:v>
                </c:pt>
                <c:pt idx="16">
                  <c:v>0.98760000000000003</c:v>
                </c:pt>
                <c:pt idx="17">
                  <c:v>0.89590000000000003</c:v>
                </c:pt>
                <c:pt idx="18">
                  <c:v>0.94650000000000001</c:v>
                </c:pt>
                <c:pt idx="19">
                  <c:v>0.73709999999999998</c:v>
                </c:pt>
                <c:pt idx="20">
                  <c:v>0.37619999999999998</c:v>
                </c:pt>
                <c:pt idx="21">
                  <c:v>0.2747</c:v>
                </c:pt>
                <c:pt idx="22">
                  <c:v>0.2452</c:v>
                </c:pt>
                <c:pt idx="23">
                  <c:v>0.25369999999999998</c:v>
                </c:pt>
                <c:pt idx="24">
                  <c:v>0.3347</c:v>
                </c:pt>
                <c:pt idx="25">
                  <c:v>0.31730000000000003</c:v>
                </c:pt>
                <c:pt idx="26">
                  <c:v>0.4325</c:v>
                </c:pt>
                <c:pt idx="27">
                  <c:v>0.76719999999999999</c:v>
                </c:pt>
                <c:pt idx="28">
                  <c:v>0.58079999999999998</c:v>
                </c:pt>
                <c:pt idx="29">
                  <c:v>0.84489999999999998</c:v>
                </c:pt>
                <c:pt idx="30">
                  <c:v>0.95850000000000002</c:v>
                </c:pt>
                <c:pt idx="31">
                  <c:v>0.93889999999999996</c:v>
                </c:pt>
                <c:pt idx="32">
                  <c:v>0.98280000000000001</c:v>
                </c:pt>
                <c:pt idx="33">
                  <c:v>0.71789999999999998</c:v>
                </c:pt>
                <c:pt idx="34">
                  <c:v>0.66539999999999999</c:v>
                </c:pt>
                <c:pt idx="35">
                  <c:v>0.70989999999999998</c:v>
                </c:pt>
                <c:pt idx="36">
                  <c:v>0.5</c:v>
                </c:pt>
                <c:pt idx="37">
                  <c:v>0.56310000000000004</c:v>
                </c:pt>
                <c:pt idx="38">
                  <c:v>0.89019999999999999</c:v>
                </c:pt>
                <c:pt idx="39">
                  <c:v>0.92149999999999999</c:v>
                </c:pt>
                <c:pt idx="40">
                  <c:v>0.82669999999999999</c:v>
                </c:pt>
                <c:pt idx="41">
                  <c:v>0.78700000000000003</c:v>
                </c:pt>
                <c:pt idx="42">
                  <c:v>0.90959999999999996</c:v>
                </c:pt>
                <c:pt idx="43">
                  <c:v>0.87439999999999996</c:v>
                </c:pt>
                <c:pt idx="44">
                  <c:v>0.66200000000000003</c:v>
                </c:pt>
                <c:pt idx="45">
                  <c:v>0.37840000000000001</c:v>
                </c:pt>
                <c:pt idx="46">
                  <c:v>0.2863</c:v>
                </c:pt>
                <c:pt idx="47">
                  <c:v>0.2515</c:v>
                </c:pt>
                <c:pt idx="48">
                  <c:v>0.27760000000000001</c:v>
                </c:pt>
                <c:pt idx="49">
                  <c:v>0.35549999999999998</c:v>
                </c:pt>
                <c:pt idx="50">
                  <c:v>0.5101</c:v>
                </c:pt>
                <c:pt idx="51">
                  <c:v>0.441</c:v>
                </c:pt>
                <c:pt idx="52">
                  <c:v>0.49259999999999998</c:v>
                </c:pt>
                <c:pt idx="53">
                  <c:v>0.57750000000000001</c:v>
                </c:pt>
                <c:pt idx="54">
                  <c:v>0.89539999999999997</c:v>
                </c:pt>
                <c:pt idx="55">
                  <c:v>0.89280000000000004</c:v>
                </c:pt>
                <c:pt idx="56">
                  <c:v>0.93740000000000001</c:v>
                </c:pt>
                <c:pt idx="57">
                  <c:v>0.62160000000000004</c:v>
                </c:pt>
                <c:pt idx="58">
                  <c:v>0.5847</c:v>
                </c:pt>
                <c:pt idx="59">
                  <c:v>0.67400000000000004</c:v>
                </c:pt>
                <c:pt idx="60">
                  <c:v>0.97940000000000005</c:v>
                </c:pt>
                <c:pt idx="61">
                  <c:v>0.75819999999999999</c:v>
                </c:pt>
                <c:pt idx="62">
                  <c:v>0.5877</c:v>
                </c:pt>
                <c:pt idx="63">
                  <c:v>0.84850000000000003</c:v>
                </c:pt>
                <c:pt idx="64">
                  <c:v>0.74419999999999997</c:v>
                </c:pt>
                <c:pt idx="65">
                  <c:v>0.70779999999999998</c:v>
                </c:pt>
                <c:pt idx="66">
                  <c:v>0.51659999999999995</c:v>
                </c:pt>
                <c:pt idx="67">
                  <c:v>0.5202</c:v>
                </c:pt>
                <c:pt idx="68">
                  <c:v>0.94020000000000004</c:v>
                </c:pt>
                <c:pt idx="69">
                  <c:v>0.78620000000000001</c:v>
                </c:pt>
                <c:pt idx="70">
                  <c:v>0.6653</c:v>
                </c:pt>
                <c:pt idx="71">
                  <c:v>0.88319999999999999</c:v>
                </c:pt>
                <c:pt idx="72">
                  <c:v>0.86199999999999999</c:v>
                </c:pt>
                <c:pt idx="73">
                  <c:v>0.78510000000000002</c:v>
                </c:pt>
                <c:pt idx="74">
                  <c:v>0.82130000000000003</c:v>
                </c:pt>
                <c:pt idx="75">
                  <c:v>0.65669999999999995</c:v>
                </c:pt>
                <c:pt idx="76">
                  <c:v>0.84299999999999997</c:v>
                </c:pt>
                <c:pt idx="77">
                  <c:v>0.85160000000000002</c:v>
                </c:pt>
                <c:pt idx="78">
                  <c:v>0.89700000000000002</c:v>
                </c:pt>
                <c:pt idx="79">
                  <c:v>0.8659</c:v>
                </c:pt>
                <c:pt idx="80">
                  <c:v>0.45540000000000003</c:v>
                </c:pt>
                <c:pt idx="81">
                  <c:v>0.38479999999999998</c:v>
                </c:pt>
                <c:pt idx="82">
                  <c:v>0.4093</c:v>
                </c:pt>
                <c:pt idx="83">
                  <c:v>0.66339999999999999</c:v>
                </c:pt>
                <c:pt idx="84">
                  <c:v>0.64739999999999998</c:v>
                </c:pt>
                <c:pt idx="85">
                  <c:v>0.4894</c:v>
                </c:pt>
                <c:pt idx="86">
                  <c:v>0.39810000000000001</c:v>
                </c:pt>
                <c:pt idx="87">
                  <c:v>0.41010000000000002</c:v>
                </c:pt>
                <c:pt idx="88">
                  <c:v>0.40239999999999998</c:v>
                </c:pt>
                <c:pt idx="89">
                  <c:v>0.58750000000000002</c:v>
                </c:pt>
                <c:pt idx="90">
                  <c:v>0.42949999999999999</c:v>
                </c:pt>
                <c:pt idx="91">
                  <c:v>0.51449999999999996</c:v>
                </c:pt>
                <c:pt idx="92">
                  <c:v>0.42849999999999999</c:v>
                </c:pt>
                <c:pt idx="93">
                  <c:v>0.28320000000000001</c:v>
                </c:pt>
                <c:pt idx="94">
                  <c:v>0.2616</c:v>
                </c:pt>
                <c:pt idx="95">
                  <c:v>0.22520000000000001</c:v>
                </c:pt>
                <c:pt idx="96">
                  <c:v>0.2218</c:v>
                </c:pt>
                <c:pt idx="97">
                  <c:v>0.23380000000000001</c:v>
                </c:pt>
                <c:pt idx="98">
                  <c:v>0.29239999999999999</c:v>
                </c:pt>
                <c:pt idx="99">
                  <c:v>0.4511</c:v>
                </c:pt>
                <c:pt idx="100">
                  <c:v>0.98980000000000001</c:v>
                </c:pt>
                <c:pt idx="101">
                  <c:v>0.59330000000000005</c:v>
                </c:pt>
                <c:pt idx="102">
                  <c:v>0.44350000000000001</c:v>
                </c:pt>
                <c:pt idx="103">
                  <c:v>0.61829999999999996</c:v>
                </c:pt>
                <c:pt idx="104">
                  <c:v>0.99550000000000005</c:v>
                </c:pt>
                <c:pt idx="105">
                  <c:v>0.74</c:v>
                </c:pt>
                <c:pt idx="106">
                  <c:v>0.92630000000000001</c:v>
                </c:pt>
                <c:pt idx="107">
                  <c:v>0.53869999999999996</c:v>
                </c:pt>
                <c:pt idx="108">
                  <c:v>0.57079999999999997</c:v>
                </c:pt>
                <c:pt idx="109">
                  <c:v>0.34449999999999997</c:v>
                </c:pt>
                <c:pt idx="110">
                  <c:v>0.32740000000000002</c:v>
                </c:pt>
                <c:pt idx="111">
                  <c:v>0.46960000000000002</c:v>
                </c:pt>
                <c:pt idx="112">
                  <c:v>0.99770000000000003</c:v>
                </c:pt>
                <c:pt idx="113">
                  <c:v>0.48420000000000002</c:v>
                </c:pt>
                <c:pt idx="114">
                  <c:v>0.34050000000000002</c:v>
                </c:pt>
                <c:pt idx="115">
                  <c:v>0.27</c:v>
                </c:pt>
                <c:pt idx="116">
                  <c:v>0.28989999999999999</c:v>
                </c:pt>
                <c:pt idx="117">
                  <c:v>0.3327</c:v>
                </c:pt>
                <c:pt idx="118">
                  <c:v>0.3579</c:v>
                </c:pt>
                <c:pt idx="119">
                  <c:v>0.26629999999999998</c:v>
                </c:pt>
                <c:pt idx="120">
                  <c:v>0.25319999999999998</c:v>
                </c:pt>
                <c:pt idx="121">
                  <c:v>0.26979999999999998</c:v>
                </c:pt>
                <c:pt idx="122">
                  <c:v>0.34039999999999998</c:v>
                </c:pt>
                <c:pt idx="123">
                  <c:v>0.35670000000000002</c:v>
                </c:pt>
                <c:pt idx="124">
                  <c:v>0.50870000000000004</c:v>
                </c:pt>
                <c:pt idx="125">
                  <c:v>0.88090000000000002</c:v>
                </c:pt>
                <c:pt idx="126">
                  <c:v>0.55130000000000001</c:v>
                </c:pt>
                <c:pt idx="127">
                  <c:v>0.56830000000000003</c:v>
                </c:pt>
                <c:pt idx="128">
                  <c:v>0.6008</c:v>
                </c:pt>
                <c:pt idx="129">
                  <c:v>0.60109999999999997</c:v>
                </c:pt>
                <c:pt idx="130">
                  <c:v>7.6300000000000007E-2</c:v>
                </c:pt>
                <c:pt idx="131">
                  <c:v>4.53E-2</c:v>
                </c:pt>
                <c:pt idx="132">
                  <c:v>3.8100000000000002E-2</c:v>
                </c:pt>
                <c:pt idx="133">
                  <c:v>3.5000000000000003E-2</c:v>
                </c:pt>
                <c:pt idx="134">
                  <c:v>3.2599999999999997E-2</c:v>
                </c:pt>
                <c:pt idx="135">
                  <c:v>2.2700000000000001E-2</c:v>
                </c:pt>
                <c:pt idx="136">
                  <c:v>0</c:v>
                </c:pt>
                <c:pt idx="137">
                  <c:v>5.0000000000000001E-4</c:v>
                </c:pt>
                <c:pt idx="138">
                  <c:v>0.22850000000000001</c:v>
                </c:pt>
                <c:pt idx="139">
                  <c:v>0.49930000000000002</c:v>
                </c:pt>
                <c:pt idx="140">
                  <c:v>0.58260000000000001</c:v>
                </c:pt>
                <c:pt idx="141">
                  <c:v>0.48230000000000001</c:v>
                </c:pt>
                <c:pt idx="142">
                  <c:v>0.35460000000000003</c:v>
                </c:pt>
                <c:pt idx="143">
                  <c:v>0.41570000000000001</c:v>
                </c:pt>
                <c:pt idx="144">
                  <c:v>0.44969999999999999</c:v>
                </c:pt>
                <c:pt idx="145">
                  <c:v>0.78539999999999999</c:v>
                </c:pt>
                <c:pt idx="146">
                  <c:v>0.62260000000000004</c:v>
                </c:pt>
                <c:pt idx="147">
                  <c:v>0.56420000000000003</c:v>
                </c:pt>
                <c:pt idx="148">
                  <c:v>0.54920000000000002</c:v>
                </c:pt>
                <c:pt idx="149">
                  <c:v>0.31190000000000001</c:v>
                </c:pt>
                <c:pt idx="150">
                  <c:v>4.7E-2</c:v>
                </c:pt>
                <c:pt idx="151">
                  <c:v>5.5199999999999999E-2</c:v>
                </c:pt>
                <c:pt idx="152">
                  <c:v>0.41370000000000001</c:v>
                </c:pt>
                <c:pt idx="153">
                  <c:v>0.6421</c:v>
                </c:pt>
                <c:pt idx="154">
                  <c:v>0.65100000000000002</c:v>
                </c:pt>
                <c:pt idx="155">
                  <c:v>0.53749999999999998</c:v>
                </c:pt>
                <c:pt idx="156">
                  <c:v>0.79510000000000003</c:v>
                </c:pt>
                <c:pt idx="157">
                  <c:v>0.84389999999999998</c:v>
                </c:pt>
                <c:pt idx="158">
                  <c:v>0.87109999999999999</c:v>
                </c:pt>
                <c:pt idx="159">
                  <c:v>0.89429999999999998</c:v>
                </c:pt>
                <c:pt idx="160">
                  <c:v>0.91839999999999999</c:v>
                </c:pt>
                <c:pt idx="161">
                  <c:v>0.8427</c:v>
                </c:pt>
                <c:pt idx="162">
                  <c:v>0.62580000000000002</c:v>
                </c:pt>
                <c:pt idx="163">
                  <c:v>0.60250000000000004</c:v>
                </c:pt>
                <c:pt idx="164">
                  <c:v>0.56730000000000003</c:v>
                </c:pt>
                <c:pt idx="165">
                  <c:v>0.96830000000000005</c:v>
                </c:pt>
                <c:pt idx="166">
                  <c:v>0.96760000000000002</c:v>
                </c:pt>
                <c:pt idx="167">
                  <c:v>0.80559999999999998</c:v>
                </c:pt>
                <c:pt idx="168">
                  <c:v>0.84799999999999998</c:v>
                </c:pt>
                <c:pt idx="169">
                  <c:v>0.8599</c:v>
                </c:pt>
                <c:pt idx="170">
                  <c:v>0.52710000000000001</c:v>
                </c:pt>
                <c:pt idx="171">
                  <c:v>0.57789999999999997</c:v>
                </c:pt>
                <c:pt idx="172">
                  <c:v>0.61929999999999996</c:v>
                </c:pt>
                <c:pt idx="173">
                  <c:v>0.52649999999999997</c:v>
                </c:pt>
                <c:pt idx="174">
                  <c:v>0.8296</c:v>
                </c:pt>
                <c:pt idx="175">
                  <c:v>0.85319999999999996</c:v>
                </c:pt>
                <c:pt idx="176">
                  <c:v>0.88929999999999998</c:v>
                </c:pt>
                <c:pt idx="177">
                  <c:v>0.56669999999999998</c:v>
                </c:pt>
                <c:pt idx="178">
                  <c:v>0.63580000000000003</c:v>
                </c:pt>
                <c:pt idx="179">
                  <c:v>0.66390000000000005</c:v>
                </c:pt>
                <c:pt idx="180">
                  <c:v>0.54749999999999999</c:v>
                </c:pt>
                <c:pt idx="181">
                  <c:v>0.43540000000000001</c:v>
                </c:pt>
                <c:pt idx="182">
                  <c:v>0.2404</c:v>
                </c:pt>
                <c:pt idx="183">
                  <c:v>0.2089</c:v>
                </c:pt>
                <c:pt idx="184">
                  <c:v>0.19489999999999999</c:v>
                </c:pt>
                <c:pt idx="185">
                  <c:v>0.16500000000000001</c:v>
                </c:pt>
                <c:pt idx="186">
                  <c:v>0.18759999999999999</c:v>
                </c:pt>
                <c:pt idx="187">
                  <c:v>0.1585</c:v>
                </c:pt>
                <c:pt idx="188">
                  <c:v>0.14000000000000001</c:v>
                </c:pt>
                <c:pt idx="189">
                  <c:v>0.13639999999999999</c:v>
                </c:pt>
                <c:pt idx="190">
                  <c:v>0.1074</c:v>
                </c:pt>
                <c:pt idx="191">
                  <c:v>5.5399999999999998E-2</c:v>
                </c:pt>
                <c:pt idx="192">
                  <c:v>3.5099999999999999E-2</c:v>
                </c:pt>
                <c:pt idx="193">
                  <c:v>3.6600000000000001E-2</c:v>
                </c:pt>
                <c:pt idx="194">
                  <c:v>2.7099999999999999E-2</c:v>
                </c:pt>
                <c:pt idx="195">
                  <c:v>7.1999999999999998E-3</c:v>
                </c:pt>
                <c:pt idx="196">
                  <c:v>0</c:v>
                </c:pt>
                <c:pt idx="197">
                  <c:v>5.0000000000000001E-4</c:v>
                </c:pt>
                <c:pt idx="198">
                  <c:v>0</c:v>
                </c:pt>
                <c:pt idx="199">
                  <c:v>0</c:v>
                </c:pt>
                <c:pt idx="200">
                  <c:v>3.5000000000000001E-3</c:v>
                </c:pt>
                <c:pt idx="201">
                  <c:v>2.3E-3</c:v>
                </c:pt>
                <c:pt idx="202">
                  <c:v>1E-4</c:v>
                </c:pt>
                <c:pt idx="203">
                  <c:v>1E-4</c:v>
                </c:pt>
                <c:pt idx="204">
                  <c:v>8.0000000000000004E-4</c:v>
                </c:pt>
                <c:pt idx="205">
                  <c:v>1E-4</c:v>
                </c:pt>
                <c:pt idx="206">
                  <c:v>1E-4</c:v>
                </c:pt>
                <c:pt idx="207">
                  <c:v>1.8E-3</c:v>
                </c:pt>
                <c:pt idx="208">
                  <c:v>6.4000000000000003E-3</c:v>
                </c:pt>
                <c:pt idx="209">
                  <c:v>9.1000000000000004E-3</c:v>
                </c:pt>
                <c:pt idx="210">
                  <c:v>7.7999999999999996E-3</c:v>
                </c:pt>
                <c:pt idx="211">
                  <c:v>5.1000000000000004E-3</c:v>
                </c:pt>
                <c:pt idx="212">
                  <c:v>1.1999999999999999E-3</c:v>
                </c:pt>
                <c:pt idx="213">
                  <c:v>2.8E-3</c:v>
                </c:pt>
                <c:pt idx="214">
                  <c:v>4.4000000000000003E-3</c:v>
                </c:pt>
                <c:pt idx="215">
                  <c:v>0</c:v>
                </c:pt>
                <c:pt idx="216">
                  <c:v>1.2800000000000001E-2</c:v>
                </c:pt>
                <c:pt idx="217">
                  <c:v>1.4200000000000001E-2</c:v>
                </c:pt>
                <c:pt idx="218">
                  <c:v>7.1999999999999998E-3</c:v>
                </c:pt>
                <c:pt idx="219">
                  <c:v>2.23E-2</c:v>
                </c:pt>
                <c:pt idx="220">
                  <c:v>4.8599999999999997E-2</c:v>
                </c:pt>
                <c:pt idx="221">
                  <c:v>0.21329999999999999</c:v>
                </c:pt>
                <c:pt idx="222">
                  <c:v>0.45219999999999999</c:v>
                </c:pt>
                <c:pt idx="223">
                  <c:v>0.65529999999999999</c:v>
                </c:pt>
                <c:pt idx="224">
                  <c:v>0.51829999999999998</c:v>
                </c:pt>
                <c:pt idx="225">
                  <c:v>0.5444</c:v>
                </c:pt>
                <c:pt idx="226">
                  <c:v>0.72499999999999998</c:v>
                </c:pt>
                <c:pt idx="227">
                  <c:v>0.82210000000000005</c:v>
                </c:pt>
                <c:pt idx="228">
                  <c:v>0.50739999999999996</c:v>
                </c:pt>
                <c:pt idx="229">
                  <c:v>0.57079999999999997</c:v>
                </c:pt>
                <c:pt idx="230">
                  <c:v>0.54149999999999998</c:v>
                </c:pt>
                <c:pt idx="231">
                  <c:v>0.65549999999999997</c:v>
                </c:pt>
                <c:pt idx="232">
                  <c:v>0.99239999999999995</c:v>
                </c:pt>
                <c:pt idx="233">
                  <c:v>0.47549999999999998</c:v>
                </c:pt>
                <c:pt idx="234">
                  <c:v>0.3473</c:v>
                </c:pt>
                <c:pt idx="235">
                  <c:v>0.33410000000000001</c:v>
                </c:pt>
                <c:pt idx="236">
                  <c:v>0.45789999999999997</c:v>
                </c:pt>
                <c:pt idx="237">
                  <c:v>0.94099999999999995</c:v>
                </c:pt>
                <c:pt idx="238">
                  <c:v>0.85270000000000001</c:v>
                </c:pt>
                <c:pt idx="239">
                  <c:v>0.43309999999999998</c:v>
                </c:pt>
                <c:pt idx="240">
                  <c:v>0.35399999999999998</c:v>
                </c:pt>
                <c:pt idx="241">
                  <c:v>0.48630000000000001</c:v>
                </c:pt>
                <c:pt idx="242">
                  <c:v>0.36909999999999998</c:v>
                </c:pt>
                <c:pt idx="243">
                  <c:v>0.42199999999999999</c:v>
                </c:pt>
                <c:pt idx="244">
                  <c:v>0.5534</c:v>
                </c:pt>
                <c:pt idx="245">
                  <c:v>0.67030000000000001</c:v>
                </c:pt>
                <c:pt idx="246">
                  <c:v>0.74970000000000003</c:v>
                </c:pt>
                <c:pt idx="247">
                  <c:v>0.98829999999999996</c:v>
                </c:pt>
                <c:pt idx="248">
                  <c:v>0.63519999999999999</c:v>
                </c:pt>
                <c:pt idx="249">
                  <c:v>0.61599999999999999</c:v>
                </c:pt>
                <c:pt idx="250">
                  <c:v>0.65480000000000005</c:v>
                </c:pt>
                <c:pt idx="251">
                  <c:v>0.9708</c:v>
                </c:pt>
                <c:pt idx="252">
                  <c:v>0.73809999999999998</c:v>
                </c:pt>
                <c:pt idx="253">
                  <c:v>0.62970000000000004</c:v>
                </c:pt>
                <c:pt idx="254">
                  <c:v>0.70230000000000004</c:v>
                </c:pt>
                <c:pt idx="255">
                  <c:v>0.74490000000000001</c:v>
                </c:pt>
                <c:pt idx="256">
                  <c:v>0.74319999999999997</c:v>
                </c:pt>
                <c:pt idx="257">
                  <c:v>0.59409999999999996</c:v>
                </c:pt>
                <c:pt idx="258">
                  <c:v>0.59409999999999996</c:v>
                </c:pt>
                <c:pt idx="259">
                  <c:v>0.40770000000000001</c:v>
                </c:pt>
                <c:pt idx="260">
                  <c:v>0.29659999999999997</c:v>
                </c:pt>
                <c:pt idx="261">
                  <c:v>0.30609999999999998</c:v>
                </c:pt>
                <c:pt idx="262">
                  <c:v>0.4375</c:v>
                </c:pt>
                <c:pt idx="263">
                  <c:v>0.79930000000000001</c:v>
                </c:pt>
                <c:pt idx="264">
                  <c:v>0.99180000000000001</c:v>
                </c:pt>
                <c:pt idx="265">
                  <c:v>0.96840000000000004</c:v>
                </c:pt>
                <c:pt idx="266">
                  <c:v>0.51149999999999995</c:v>
                </c:pt>
                <c:pt idx="267">
                  <c:v>0.42059999999999997</c:v>
                </c:pt>
                <c:pt idx="268">
                  <c:v>0.3886</c:v>
                </c:pt>
                <c:pt idx="269">
                  <c:v>0.38840000000000002</c:v>
                </c:pt>
                <c:pt idx="270">
                  <c:v>0.28389999999999999</c:v>
                </c:pt>
                <c:pt idx="271">
                  <c:v>0.2392</c:v>
                </c:pt>
                <c:pt idx="272">
                  <c:v>0.23569999999999999</c:v>
                </c:pt>
                <c:pt idx="273">
                  <c:v>0.24859999999999999</c:v>
                </c:pt>
                <c:pt idx="274">
                  <c:v>0.30430000000000001</c:v>
                </c:pt>
                <c:pt idx="275">
                  <c:v>0.30159999999999998</c:v>
                </c:pt>
                <c:pt idx="276">
                  <c:v>0.38750000000000001</c:v>
                </c:pt>
                <c:pt idx="277">
                  <c:v>0.54190000000000005</c:v>
                </c:pt>
                <c:pt idx="278">
                  <c:v>0.9738</c:v>
                </c:pt>
                <c:pt idx="279">
                  <c:v>0.85319999999999996</c:v>
                </c:pt>
                <c:pt idx="280">
                  <c:v>0.9708</c:v>
                </c:pt>
                <c:pt idx="281">
                  <c:v>0.51780000000000004</c:v>
                </c:pt>
                <c:pt idx="282">
                  <c:v>0.46029999999999999</c:v>
                </c:pt>
                <c:pt idx="283">
                  <c:v>0.34620000000000001</c:v>
                </c:pt>
                <c:pt idx="284">
                  <c:v>0.39269999999999999</c:v>
                </c:pt>
                <c:pt idx="285">
                  <c:v>0.48630000000000001</c:v>
                </c:pt>
                <c:pt idx="286">
                  <c:v>0.99490000000000001</c:v>
                </c:pt>
                <c:pt idx="287">
                  <c:v>0.73709999999999998</c:v>
                </c:pt>
                <c:pt idx="288">
                  <c:v>0.38619999999999999</c:v>
                </c:pt>
                <c:pt idx="289">
                  <c:v>0.30430000000000001</c:v>
                </c:pt>
                <c:pt idx="290">
                  <c:v>0.37140000000000001</c:v>
                </c:pt>
                <c:pt idx="291">
                  <c:v>0.46429999999999999</c:v>
                </c:pt>
                <c:pt idx="292">
                  <c:v>0.92969999999999997</c:v>
                </c:pt>
                <c:pt idx="293">
                  <c:v>0.69899999999999995</c:v>
                </c:pt>
                <c:pt idx="294">
                  <c:v>0.98</c:v>
                </c:pt>
                <c:pt idx="295">
                  <c:v>0.69189999999999996</c:v>
                </c:pt>
                <c:pt idx="296">
                  <c:v>0.35520000000000002</c:v>
                </c:pt>
                <c:pt idx="297">
                  <c:v>0.25590000000000002</c:v>
                </c:pt>
                <c:pt idx="298">
                  <c:v>0.22800000000000001</c:v>
                </c:pt>
                <c:pt idx="299">
                  <c:v>0.23630000000000001</c:v>
                </c:pt>
                <c:pt idx="300">
                  <c:v>0.25169999999999998</c:v>
                </c:pt>
                <c:pt idx="301">
                  <c:v>0.34200000000000003</c:v>
                </c:pt>
                <c:pt idx="302">
                  <c:v>0.50239999999999996</c:v>
                </c:pt>
                <c:pt idx="303">
                  <c:v>0.67649999999999999</c:v>
                </c:pt>
                <c:pt idx="304">
                  <c:v>0.74319999999999997</c:v>
                </c:pt>
                <c:pt idx="305">
                  <c:v>0.82940000000000003</c:v>
                </c:pt>
                <c:pt idx="306">
                  <c:v>0.63290000000000002</c:v>
                </c:pt>
                <c:pt idx="307">
                  <c:v>0.93100000000000005</c:v>
                </c:pt>
                <c:pt idx="308">
                  <c:v>0.68320000000000003</c:v>
                </c:pt>
                <c:pt idx="309">
                  <c:v>0.38390000000000002</c:v>
                </c:pt>
                <c:pt idx="310">
                  <c:v>0.32900000000000001</c:v>
                </c:pt>
                <c:pt idx="311">
                  <c:v>0.30890000000000001</c:v>
                </c:pt>
                <c:pt idx="312">
                  <c:v>0.27300000000000002</c:v>
                </c:pt>
                <c:pt idx="313">
                  <c:v>0.30259999999999998</c:v>
                </c:pt>
                <c:pt idx="314">
                  <c:v>0.41689999999999999</c:v>
                </c:pt>
                <c:pt idx="315">
                  <c:v>0.86299999999999999</c:v>
                </c:pt>
                <c:pt idx="316">
                  <c:v>0.61699999999999999</c:v>
                </c:pt>
                <c:pt idx="317">
                  <c:v>0.77600000000000002</c:v>
                </c:pt>
                <c:pt idx="318">
                  <c:v>0.99050000000000005</c:v>
                </c:pt>
                <c:pt idx="319">
                  <c:v>0.73129999999999995</c:v>
                </c:pt>
                <c:pt idx="320">
                  <c:v>0.97340000000000004</c:v>
                </c:pt>
                <c:pt idx="321">
                  <c:v>0.75190000000000001</c:v>
                </c:pt>
                <c:pt idx="322">
                  <c:v>0.97050000000000003</c:v>
                </c:pt>
                <c:pt idx="323">
                  <c:v>0.64939999999999998</c:v>
                </c:pt>
                <c:pt idx="324">
                  <c:v>0.84930000000000005</c:v>
                </c:pt>
                <c:pt idx="325">
                  <c:v>0.75219999999999998</c:v>
                </c:pt>
                <c:pt idx="326">
                  <c:v>0.4612</c:v>
                </c:pt>
                <c:pt idx="327">
                  <c:v>0.39700000000000002</c:v>
                </c:pt>
                <c:pt idx="328">
                  <c:v>0.54520000000000002</c:v>
                </c:pt>
                <c:pt idx="329">
                  <c:v>0.65849999999999997</c:v>
                </c:pt>
                <c:pt idx="330">
                  <c:v>0.95579999999999998</c:v>
                </c:pt>
                <c:pt idx="331">
                  <c:v>0.88039999999999996</c:v>
                </c:pt>
                <c:pt idx="332">
                  <c:v>0.69099999999999995</c:v>
                </c:pt>
                <c:pt idx="333">
                  <c:v>0.63980000000000004</c:v>
                </c:pt>
                <c:pt idx="334">
                  <c:v>0.59379999999999999</c:v>
                </c:pt>
                <c:pt idx="335">
                  <c:v>0.98670000000000002</c:v>
                </c:pt>
                <c:pt idx="336">
                  <c:v>0.78690000000000004</c:v>
                </c:pt>
                <c:pt idx="337">
                  <c:v>0.65690000000000004</c:v>
                </c:pt>
                <c:pt idx="338">
                  <c:v>0.48980000000000001</c:v>
                </c:pt>
                <c:pt idx="339">
                  <c:v>0.60829999999999995</c:v>
                </c:pt>
                <c:pt idx="340">
                  <c:v>0.79520000000000002</c:v>
                </c:pt>
                <c:pt idx="341">
                  <c:v>0.58189999999999997</c:v>
                </c:pt>
                <c:pt idx="342">
                  <c:v>0.54279999999999995</c:v>
                </c:pt>
                <c:pt idx="343">
                  <c:v>3.7000000000000002E-3</c:v>
                </c:pt>
                <c:pt idx="344">
                  <c:v>6.9999999999999999E-4</c:v>
                </c:pt>
                <c:pt idx="345">
                  <c:v>9.1000000000000004E-3</c:v>
                </c:pt>
                <c:pt idx="346">
                  <c:v>1.09E-2</c:v>
                </c:pt>
                <c:pt idx="347">
                  <c:v>8.9999999999999993E-3</c:v>
                </c:pt>
                <c:pt idx="348">
                  <c:v>1.2200000000000001E-2</c:v>
                </c:pt>
                <c:pt idx="349">
                  <c:v>1.0999999999999999E-2</c:v>
                </c:pt>
                <c:pt idx="350">
                  <c:v>3.5999999999999999E-3</c:v>
                </c:pt>
                <c:pt idx="351">
                  <c:v>2.07E-2</c:v>
                </c:pt>
                <c:pt idx="352">
                  <c:v>4.8300000000000003E-2</c:v>
                </c:pt>
                <c:pt idx="353">
                  <c:v>5.96E-2</c:v>
                </c:pt>
                <c:pt idx="354">
                  <c:v>6.93E-2</c:v>
                </c:pt>
                <c:pt idx="355">
                  <c:v>8.43E-2</c:v>
                </c:pt>
                <c:pt idx="356">
                  <c:v>9.64E-2</c:v>
                </c:pt>
                <c:pt idx="357">
                  <c:v>0.11749999999999999</c:v>
                </c:pt>
                <c:pt idx="358">
                  <c:v>0.1171</c:v>
                </c:pt>
                <c:pt idx="359">
                  <c:v>0.1095</c:v>
                </c:pt>
                <c:pt idx="360">
                  <c:v>9.7900000000000001E-2</c:v>
                </c:pt>
                <c:pt idx="361">
                  <c:v>0.51829999999999998</c:v>
                </c:pt>
                <c:pt idx="362">
                  <c:v>0.77400000000000002</c:v>
                </c:pt>
                <c:pt idx="363">
                  <c:v>0.59409999999999996</c:v>
                </c:pt>
                <c:pt idx="364">
                  <c:v>0.72189999999999999</c:v>
                </c:pt>
                <c:pt idx="365">
                  <c:v>0.44979999999999998</c:v>
                </c:pt>
                <c:pt idx="366">
                  <c:v>0.48330000000000001</c:v>
                </c:pt>
                <c:pt idx="367">
                  <c:v>0.81059999999999999</c:v>
                </c:pt>
                <c:pt idx="368">
                  <c:v>0.41449999999999998</c:v>
                </c:pt>
                <c:pt idx="369">
                  <c:v>0.30730000000000002</c:v>
                </c:pt>
                <c:pt idx="370">
                  <c:v>0.25119999999999998</c:v>
                </c:pt>
                <c:pt idx="371">
                  <c:v>0.26740000000000003</c:v>
                </c:pt>
                <c:pt idx="372">
                  <c:v>0.35849999999999999</c:v>
                </c:pt>
                <c:pt idx="373">
                  <c:v>0.35010000000000002</c:v>
                </c:pt>
                <c:pt idx="374">
                  <c:v>0.5262</c:v>
                </c:pt>
                <c:pt idx="375">
                  <c:v>0.39279999999999998</c:v>
                </c:pt>
                <c:pt idx="376">
                  <c:v>0.50380000000000003</c:v>
                </c:pt>
                <c:pt idx="377">
                  <c:v>0.56830000000000003</c:v>
                </c:pt>
                <c:pt idx="378">
                  <c:v>0.49309999999999998</c:v>
                </c:pt>
                <c:pt idx="379">
                  <c:v>0.77239999999999998</c:v>
                </c:pt>
                <c:pt idx="380">
                  <c:v>0.89590000000000003</c:v>
                </c:pt>
                <c:pt idx="381">
                  <c:v>0.60609999999999997</c:v>
                </c:pt>
                <c:pt idx="382">
                  <c:v>0.57740000000000002</c:v>
                </c:pt>
                <c:pt idx="383">
                  <c:v>0.96360000000000001</c:v>
                </c:pt>
                <c:pt idx="384">
                  <c:v>0.94020000000000004</c:v>
                </c:pt>
                <c:pt idx="385">
                  <c:v>0.58809999999999996</c:v>
                </c:pt>
                <c:pt idx="386">
                  <c:v>0.38640000000000002</c:v>
                </c:pt>
                <c:pt idx="387">
                  <c:v>0.35820000000000002</c:v>
                </c:pt>
                <c:pt idx="388">
                  <c:v>0.3276</c:v>
                </c:pt>
                <c:pt idx="389">
                  <c:v>0.47620000000000001</c:v>
                </c:pt>
                <c:pt idx="390">
                  <c:v>0.41849999999999998</c:v>
                </c:pt>
                <c:pt idx="391">
                  <c:v>0.54110000000000003</c:v>
                </c:pt>
                <c:pt idx="392">
                  <c:v>0.95660000000000001</c:v>
                </c:pt>
                <c:pt idx="393">
                  <c:v>0.50700000000000001</c:v>
                </c:pt>
                <c:pt idx="394">
                  <c:v>0.41610000000000003</c:v>
                </c:pt>
                <c:pt idx="395">
                  <c:v>0.49390000000000001</c:v>
                </c:pt>
                <c:pt idx="396">
                  <c:v>0.98519999999999996</c:v>
                </c:pt>
                <c:pt idx="397">
                  <c:v>0.73450000000000004</c:v>
                </c:pt>
                <c:pt idx="398">
                  <c:v>0.85550000000000004</c:v>
                </c:pt>
                <c:pt idx="399">
                  <c:v>0.73550000000000004</c:v>
                </c:pt>
                <c:pt idx="400">
                  <c:v>0.57879999999999998</c:v>
                </c:pt>
                <c:pt idx="401">
                  <c:v>0.8851</c:v>
                </c:pt>
                <c:pt idx="402">
                  <c:v>0.65849999999999997</c:v>
                </c:pt>
                <c:pt idx="403">
                  <c:v>0.60929999999999995</c:v>
                </c:pt>
                <c:pt idx="404">
                  <c:v>0.6593</c:v>
                </c:pt>
                <c:pt idx="405">
                  <c:v>0.99239999999999995</c:v>
                </c:pt>
                <c:pt idx="406">
                  <c:v>0.72540000000000004</c:v>
                </c:pt>
                <c:pt idx="407">
                  <c:v>0.98280000000000001</c:v>
                </c:pt>
                <c:pt idx="408">
                  <c:v>0.63170000000000004</c:v>
                </c:pt>
                <c:pt idx="409">
                  <c:v>0.7802</c:v>
                </c:pt>
                <c:pt idx="410">
                  <c:v>0.96499999999999997</c:v>
                </c:pt>
                <c:pt idx="411">
                  <c:v>0.63849999999999996</c:v>
                </c:pt>
                <c:pt idx="412">
                  <c:v>0.34960000000000002</c:v>
                </c:pt>
                <c:pt idx="413">
                  <c:v>0.28649999999999998</c:v>
                </c:pt>
                <c:pt idx="414">
                  <c:v>0.34389999999999998</c:v>
                </c:pt>
                <c:pt idx="415">
                  <c:v>0.48959999999999998</c:v>
                </c:pt>
                <c:pt idx="416">
                  <c:v>0.33939999999999998</c:v>
                </c:pt>
                <c:pt idx="417">
                  <c:v>0.3725</c:v>
                </c:pt>
                <c:pt idx="418">
                  <c:v>0.62809999999999999</c:v>
                </c:pt>
                <c:pt idx="419">
                  <c:v>0.71030000000000004</c:v>
                </c:pt>
                <c:pt idx="420">
                  <c:v>0.92989999999999995</c:v>
                </c:pt>
                <c:pt idx="421">
                  <c:v>0.51300000000000001</c:v>
                </c:pt>
                <c:pt idx="422">
                  <c:v>0.45929999999999999</c:v>
                </c:pt>
                <c:pt idx="423">
                  <c:v>0.32329999999999998</c:v>
                </c:pt>
                <c:pt idx="424">
                  <c:v>0.33119999999999999</c:v>
                </c:pt>
                <c:pt idx="425">
                  <c:v>0.41389999999999999</c:v>
                </c:pt>
                <c:pt idx="426">
                  <c:v>0.74139999999999995</c:v>
                </c:pt>
                <c:pt idx="427">
                  <c:v>0.84319999999999995</c:v>
                </c:pt>
                <c:pt idx="428">
                  <c:v>0.95409999999999995</c:v>
                </c:pt>
                <c:pt idx="429">
                  <c:v>0.85529999999999995</c:v>
                </c:pt>
                <c:pt idx="430">
                  <c:v>0.99339999999999995</c:v>
                </c:pt>
                <c:pt idx="431">
                  <c:v>0.70220000000000005</c:v>
                </c:pt>
                <c:pt idx="432">
                  <c:v>0.68179999999999996</c:v>
                </c:pt>
                <c:pt idx="433">
                  <c:v>0.44679999999999997</c:v>
                </c:pt>
                <c:pt idx="434">
                  <c:v>0.40350000000000003</c:v>
                </c:pt>
                <c:pt idx="435">
                  <c:v>0.6431</c:v>
                </c:pt>
                <c:pt idx="436">
                  <c:v>0.48909999999999998</c:v>
                </c:pt>
                <c:pt idx="437">
                  <c:v>0.59640000000000004</c:v>
                </c:pt>
                <c:pt idx="438">
                  <c:v>0.56689999999999996</c:v>
                </c:pt>
                <c:pt idx="439">
                  <c:v>0.99370000000000003</c:v>
                </c:pt>
                <c:pt idx="440">
                  <c:v>0.97060000000000002</c:v>
                </c:pt>
                <c:pt idx="441">
                  <c:v>0.99209999999999998</c:v>
                </c:pt>
                <c:pt idx="442">
                  <c:v>0.73370000000000002</c:v>
                </c:pt>
                <c:pt idx="443">
                  <c:v>0.85870000000000002</c:v>
                </c:pt>
                <c:pt idx="444">
                  <c:v>0.50819999999999999</c:v>
                </c:pt>
                <c:pt idx="445">
                  <c:v>0.41770000000000002</c:v>
                </c:pt>
                <c:pt idx="446">
                  <c:v>0.4078</c:v>
                </c:pt>
                <c:pt idx="447">
                  <c:v>0.49370000000000003</c:v>
                </c:pt>
                <c:pt idx="448">
                  <c:v>0.94850000000000001</c:v>
                </c:pt>
                <c:pt idx="449">
                  <c:v>0.74560000000000004</c:v>
                </c:pt>
                <c:pt idx="450">
                  <c:v>0.98209999999999997</c:v>
                </c:pt>
                <c:pt idx="451">
                  <c:v>0.72399999999999998</c:v>
                </c:pt>
                <c:pt idx="452">
                  <c:v>0.39579999999999999</c:v>
                </c:pt>
                <c:pt idx="453">
                  <c:v>0.32700000000000001</c:v>
                </c:pt>
                <c:pt idx="454">
                  <c:v>0.29699999999999999</c:v>
                </c:pt>
                <c:pt idx="455">
                  <c:v>0.35099999999999998</c:v>
                </c:pt>
                <c:pt idx="456">
                  <c:v>0.49390000000000001</c:v>
                </c:pt>
                <c:pt idx="457">
                  <c:v>0.33800000000000002</c:v>
                </c:pt>
                <c:pt idx="458">
                  <c:v>0.36559999999999998</c:v>
                </c:pt>
                <c:pt idx="459">
                  <c:v>0.62460000000000004</c:v>
                </c:pt>
                <c:pt idx="460">
                  <c:v>0.61850000000000005</c:v>
                </c:pt>
                <c:pt idx="461">
                  <c:v>0.97660000000000002</c:v>
                </c:pt>
                <c:pt idx="462">
                  <c:v>0.51100000000000001</c:v>
                </c:pt>
                <c:pt idx="463">
                  <c:v>0.47489999999999999</c:v>
                </c:pt>
                <c:pt idx="464">
                  <c:v>0.56120000000000003</c:v>
                </c:pt>
                <c:pt idx="465">
                  <c:v>0.99360000000000004</c:v>
                </c:pt>
                <c:pt idx="466">
                  <c:v>0.77310000000000001</c:v>
                </c:pt>
                <c:pt idx="467">
                  <c:v>0.4642</c:v>
                </c:pt>
                <c:pt idx="468">
                  <c:v>0.51119999999999999</c:v>
                </c:pt>
                <c:pt idx="469">
                  <c:v>0.98409999999999997</c:v>
                </c:pt>
                <c:pt idx="470">
                  <c:v>0.68189999999999995</c:v>
                </c:pt>
                <c:pt idx="471">
                  <c:v>0.51</c:v>
                </c:pt>
                <c:pt idx="472">
                  <c:v>0.60350000000000004</c:v>
                </c:pt>
                <c:pt idx="473">
                  <c:v>0.85019999999999996</c:v>
                </c:pt>
                <c:pt idx="474">
                  <c:v>0.72330000000000005</c:v>
                </c:pt>
                <c:pt idx="475">
                  <c:v>0.37859999999999999</c:v>
                </c:pt>
                <c:pt idx="476">
                  <c:v>0.2964</c:v>
                </c:pt>
                <c:pt idx="477">
                  <c:v>0.34289999999999998</c:v>
                </c:pt>
                <c:pt idx="478">
                  <c:v>0.6038</c:v>
                </c:pt>
                <c:pt idx="479">
                  <c:v>0.98109999999999997</c:v>
                </c:pt>
                <c:pt idx="480">
                  <c:v>0.50080000000000002</c:v>
                </c:pt>
                <c:pt idx="481">
                  <c:v>0.42180000000000001</c:v>
                </c:pt>
                <c:pt idx="482">
                  <c:v>0.3397</c:v>
                </c:pt>
                <c:pt idx="483">
                  <c:v>0.34379999999999999</c:v>
                </c:pt>
                <c:pt idx="484">
                  <c:v>0.47010000000000002</c:v>
                </c:pt>
                <c:pt idx="485">
                  <c:v>0.85140000000000005</c:v>
                </c:pt>
                <c:pt idx="486">
                  <c:v>0.7056</c:v>
                </c:pt>
                <c:pt idx="487">
                  <c:v>0.58409999999999995</c:v>
                </c:pt>
                <c:pt idx="488">
                  <c:v>0.61799999999999999</c:v>
                </c:pt>
                <c:pt idx="489">
                  <c:v>0.55449999999999999</c:v>
                </c:pt>
                <c:pt idx="490">
                  <c:v>0.76200000000000001</c:v>
                </c:pt>
                <c:pt idx="491">
                  <c:v>0.73419999999999996</c:v>
                </c:pt>
                <c:pt idx="492">
                  <c:v>0.63429999999999997</c:v>
                </c:pt>
                <c:pt idx="493">
                  <c:v>0.70309999999999995</c:v>
                </c:pt>
                <c:pt idx="494">
                  <c:v>0.39579999999999999</c:v>
                </c:pt>
                <c:pt idx="495">
                  <c:v>0.37040000000000001</c:v>
                </c:pt>
                <c:pt idx="496">
                  <c:v>0.58640000000000003</c:v>
                </c:pt>
                <c:pt idx="497">
                  <c:v>0.3624</c:v>
                </c:pt>
                <c:pt idx="498">
                  <c:v>0.34029999999999999</c:v>
                </c:pt>
                <c:pt idx="499">
                  <c:v>0.48480000000000001</c:v>
                </c:pt>
                <c:pt idx="500">
                  <c:v>0.90039999999999998</c:v>
                </c:pt>
                <c:pt idx="501">
                  <c:v>0.53059999999999996</c:v>
                </c:pt>
                <c:pt idx="502">
                  <c:v>0.49659999999999999</c:v>
                </c:pt>
                <c:pt idx="503">
                  <c:v>0.43719999999999998</c:v>
                </c:pt>
                <c:pt idx="504">
                  <c:v>0.63870000000000005</c:v>
                </c:pt>
                <c:pt idx="505">
                  <c:v>0.56769999999999998</c:v>
                </c:pt>
                <c:pt idx="506">
                  <c:v>0.51870000000000005</c:v>
                </c:pt>
                <c:pt idx="507">
                  <c:v>0.82589999999999997</c:v>
                </c:pt>
                <c:pt idx="508">
                  <c:v>0.9929</c:v>
                </c:pt>
                <c:pt idx="509">
                  <c:v>0.96960000000000002</c:v>
                </c:pt>
                <c:pt idx="510">
                  <c:v>0.95850000000000002</c:v>
                </c:pt>
                <c:pt idx="511">
                  <c:v>0.51429999999999998</c:v>
                </c:pt>
                <c:pt idx="512">
                  <c:v>0.49149999999999999</c:v>
                </c:pt>
                <c:pt idx="513">
                  <c:v>0.69569999999999999</c:v>
                </c:pt>
                <c:pt idx="514">
                  <c:v>0.4163</c:v>
                </c:pt>
                <c:pt idx="515">
                  <c:v>0.2994</c:v>
                </c:pt>
                <c:pt idx="516">
                  <c:v>0.32379999999999998</c:v>
                </c:pt>
                <c:pt idx="517">
                  <c:v>0.51080000000000003</c:v>
                </c:pt>
                <c:pt idx="518">
                  <c:v>0.99399999999999999</c:v>
                </c:pt>
                <c:pt idx="519">
                  <c:v>0.54600000000000004</c:v>
                </c:pt>
                <c:pt idx="520">
                  <c:v>0.46329999999999999</c:v>
                </c:pt>
                <c:pt idx="521">
                  <c:v>0.72550000000000003</c:v>
                </c:pt>
                <c:pt idx="522">
                  <c:v>0.67759999999999998</c:v>
                </c:pt>
                <c:pt idx="523">
                  <c:v>0.90969999999999995</c:v>
                </c:pt>
                <c:pt idx="524">
                  <c:v>0.58699999999999997</c:v>
                </c:pt>
                <c:pt idx="525">
                  <c:v>0.35489999999999999</c:v>
                </c:pt>
                <c:pt idx="526">
                  <c:v>0.31019999999999998</c:v>
                </c:pt>
                <c:pt idx="527">
                  <c:v>0.30299999999999999</c:v>
                </c:pt>
                <c:pt idx="528">
                  <c:v>0.25140000000000001</c:v>
                </c:pt>
                <c:pt idx="529">
                  <c:v>0.26650000000000001</c:v>
                </c:pt>
                <c:pt idx="530">
                  <c:v>0.37730000000000002</c:v>
                </c:pt>
                <c:pt idx="531">
                  <c:v>0.75219999999999998</c:v>
                </c:pt>
                <c:pt idx="532">
                  <c:v>0.63370000000000004</c:v>
                </c:pt>
                <c:pt idx="533">
                  <c:v>0.62980000000000003</c:v>
                </c:pt>
                <c:pt idx="534">
                  <c:v>0.38329999999999997</c:v>
                </c:pt>
                <c:pt idx="535">
                  <c:v>0.39340000000000003</c:v>
                </c:pt>
                <c:pt idx="536">
                  <c:v>0.498</c:v>
                </c:pt>
                <c:pt idx="537">
                  <c:v>0.52439999999999998</c:v>
                </c:pt>
                <c:pt idx="538">
                  <c:v>0.9617</c:v>
                </c:pt>
                <c:pt idx="539">
                  <c:v>0.94920000000000004</c:v>
                </c:pt>
                <c:pt idx="540">
                  <c:v>0.52890000000000004</c:v>
                </c:pt>
                <c:pt idx="541">
                  <c:v>0.54369999999999996</c:v>
                </c:pt>
                <c:pt idx="542">
                  <c:v>0.89100000000000001</c:v>
                </c:pt>
                <c:pt idx="543">
                  <c:v>0.97330000000000005</c:v>
                </c:pt>
                <c:pt idx="544">
                  <c:v>0.77159999999999995</c:v>
                </c:pt>
                <c:pt idx="545">
                  <c:v>0.57410000000000005</c:v>
                </c:pt>
                <c:pt idx="546">
                  <c:v>0.47110000000000002</c:v>
                </c:pt>
                <c:pt idx="547">
                  <c:v>0.52949999999999997</c:v>
                </c:pt>
                <c:pt idx="548">
                  <c:v>0.99390000000000001</c:v>
                </c:pt>
                <c:pt idx="549">
                  <c:v>0.749</c:v>
                </c:pt>
                <c:pt idx="550">
                  <c:v>0.89039999999999997</c:v>
                </c:pt>
                <c:pt idx="551">
                  <c:v>0.82010000000000005</c:v>
                </c:pt>
                <c:pt idx="552">
                  <c:v>0.85099999999999998</c:v>
                </c:pt>
                <c:pt idx="553">
                  <c:v>0.91700000000000004</c:v>
                </c:pt>
                <c:pt idx="554">
                  <c:v>0.94740000000000002</c:v>
                </c:pt>
                <c:pt idx="555">
                  <c:v>0.87639999999999996</c:v>
                </c:pt>
                <c:pt idx="556">
                  <c:v>0.95779999999999998</c:v>
                </c:pt>
                <c:pt idx="557">
                  <c:v>0.80330000000000001</c:v>
                </c:pt>
                <c:pt idx="558">
                  <c:v>0.79430000000000001</c:v>
                </c:pt>
                <c:pt idx="559">
                  <c:v>0.97570000000000001</c:v>
                </c:pt>
                <c:pt idx="560">
                  <c:v>0.47439999999999999</c:v>
                </c:pt>
                <c:pt idx="561">
                  <c:v>0.35820000000000002</c:v>
                </c:pt>
                <c:pt idx="562">
                  <c:v>0.30830000000000002</c:v>
                </c:pt>
                <c:pt idx="563">
                  <c:v>0.34589999999999999</c:v>
                </c:pt>
                <c:pt idx="564">
                  <c:v>0.51849999999999996</c:v>
                </c:pt>
                <c:pt idx="565">
                  <c:v>0.55400000000000005</c:v>
                </c:pt>
                <c:pt idx="566">
                  <c:v>0.99439999999999995</c:v>
                </c:pt>
                <c:pt idx="567">
                  <c:v>0.56679999999999997</c:v>
                </c:pt>
                <c:pt idx="568">
                  <c:v>0.59660000000000002</c:v>
                </c:pt>
                <c:pt idx="569">
                  <c:v>0.98599999999999999</c:v>
                </c:pt>
                <c:pt idx="570">
                  <c:v>0.86319999999999997</c:v>
                </c:pt>
                <c:pt idx="571">
                  <c:v>0.50070000000000003</c:v>
                </c:pt>
                <c:pt idx="572">
                  <c:v>0.5282</c:v>
                </c:pt>
                <c:pt idx="573">
                  <c:v>0.94650000000000001</c:v>
                </c:pt>
                <c:pt idx="574">
                  <c:v>0.98440000000000005</c:v>
                </c:pt>
                <c:pt idx="575">
                  <c:v>0.95950000000000002</c:v>
                </c:pt>
                <c:pt idx="576">
                  <c:v>0.57879999999999998</c:v>
                </c:pt>
                <c:pt idx="577">
                  <c:v>0.4425</c:v>
                </c:pt>
                <c:pt idx="578">
                  <c:v>0.55410000000000004</c:v>
                </c:pt>
                <c:pt idx="579">
                  <c:v>0.99270000000000003</c:v>
                </c:pt>
                <c:pt idx="580">
                  <c:v>0.9627</c:v>
                </c:pt>
                <c:pt idx="581">
                  <c:v>0.52329999999999999</c:v>
                </c:pt>
                <c:pt idx="582">
                  <c:v>0.34510000000000002</c:v>
                </c:pt>
                <c:pt idx="583">
                  <c:v>0.27639999999999998</c:v>
                </c:pt>
                <c:pt idx="584">
                  <c:v>0.29880000000000001</c:v>
                </c:pt>
                <c:pt idx="585">
                  <c:v>0.46700000000000003</c:v>
                </c:pt>
                <c:pt idx="586">
                  <c:v>0.51970000000000005</c:v>
                </c:pt>
                <c:pt idx="587">
                  <c:v>0.4526</c:v>
                </c:pt>
                <c:pt idx="588">
                  <c:v>0.43580000000000002</c:v>
                </c:pt>
                <c:pt idx="589">
                  <c:v>0.5272</c:v>
                </c:pt>
                <c:pt idx="590">
                  <c:v>0.80879999999999996</c:v>
                </c:pt>
                <c:pt idx="591">
                  <c:v>0.94410000000000005</c:v>
                </c:pt>
                <c:pt idx="592">
                  <c:v>0.74439999999999995</c:v>
                </c:pt>
                <c:pt idx="593">
                  <c:v>0.69479999999999997</c:v>
                </c:pt>
                <c:pt idx="594">
                  <c:v>0.38319999999999999</c:v>
                </c:pt>
                <c:pt idx="595">
                  <c:v>0.34079999999999999</c:v>
                </c:pt>
                <c:pt idx="596">
                  <c:v>0.48280000000000001</c:v>
                </c:pt>
                <c:pt idx="597">
                  <c:v>0.99419999999999997</c:v>
                </c:pt>
                <c:pt idx="598">
                  <c:v>0.93430000000000002</c:v>
                </c:pt>
                <c:pt idx="599">
                  <c:v>0.85880000000000001</c:v>
                </c:pt>
                <c:pt idx="600">
                  <c:v>0.84289999999999998</c:v>
                </c:pt>
                <c:pt idx="601">
                  <c:v>0.66190000000000004</c:v>
                </c:pt>
                <c:pt idx="602">
                  <c:v>0.52439999999999998</c:v>
                </c:pt>
                <c:pt idx="603">
                  <c:v>0.37759999999999999</c:v>
                </c:pt>
                <c:pt idx="604">
                  <c:v>0.34389999999999998</c:v>
                </c:pt>
                <c:pt idx="605">
                  <c:v>0.31090000000000001</c:v>
                </c:pt>
                <c:pt idx="606">
                  <c:v>0.39369999999999999</c:v>
                </c:pt>
                <c:pt idx="607">
                  <c:v>0.61080000000000001</c:v>
                </c:pt>
                <c:pt idx="608">
                  <c:v>0.52749999999999997</c:v>
                </c:pt>
                <c:pt idx="609">
                  <c:v>0.627</c:v>
                </c:pt>
                <c:pt idx="610">
                  <c:v>0.99419999999999997</c:v>
                </c:pt>
                <c:pt idx="611">
                  <c:v>0.74150000000000005</c:v>
                </c:pt>
                <c:pt idx="612">
                  <c:v>0.63719999999999999</c:v>
                </c:pt>
                <c:pt idx="613">
                  <c:v>0.54620000000000002</c:v>
                </c:pt>
                <c:pt idx="614">
                  <c:v>0.81479999999999997</c:v>
                </c:pt>
                <c:pt idx="615">
                  <c:v>0.57820000000000005</c:v>
                </c:pt>
                <c:pt idx="616">
                  <c:v>0.73280000000000001</c:v>
                </c:pt>
                <c:pt idx="617">
                  <c:v>0.91039999999999999</c:v>
                </c:pt>
                <c:pt idx="618">
                  <c:v>0.59130000000000005</c:v>
                </c:pt>
                <c:pt idx="619">
                  <c:v>0.56079999999999997</c:v>
                </c:pt>
                <c:pt idx="620">
                  <c:v>0.46660000000000001</c:v>
                </c:pt>
                <c:pt idx="621">
                  <c:v>0.46960000000000002</c:v>
                </c:pt>
                <c:pt idx="622">
                  <c:v>0.4874</c:v>
                </c:pt>
                <c:pt idx="623">
                  <c:v>0.37340000000000001</c:v>
                </c:pt>
                <c:pt idx="624">
                  <c:v>0.48599999999999999</c:v>
                </c:pt>
                <c:pt idx="625">
                  <c:v>0.56330000000000002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61573344"/>
        <c:axId val="561573904"/>
      </c:scatterChart>
      <c:valAx>
        <c:axId val="561573344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61573904"/>
        <c:crosses val="autoZero"/>
        <c:crossBetween val="midCat"/>
      </c:valAx>
      <c:valAx>
        <c:axId val="56157390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6157334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ko-KR" altLang="ko-KR" sz="1100" b="0" i="0" baseline="0">
                <a:effectLst/>
                <a:latin typeface="바탕" panose="02030600000101010101" pitchFamily="18" charset="-127"/>
                <a:ea typeface="바탕" panose="02030600000101010101" pitchFamily="18" charset="-127"/>
              </a:rPr>
              <a:t>주성분</a:t>
            </a:r>
            <a:r>
              <a:rPr lang="en-US" altLang="ko-KR" sz="1100" b="0" i="0" baseline="0">
                <a:effectLst/>
                <a:latin typeface="Times New Roman" panose="02020603050405020304" pitchFamily="18" charset="0"/>
                <a:cs typeface="Times New Roman" panose="02020603050405020304" pitchFamily="18" charset="0"/>
              </a:rPr>
              <a:t>2</a:t>
            </a:r>
            <a:endParaRPr lang="ko-KR" altLang="ko-KR" sz="1100">
              <a:effectLst/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1"/>
          <c:order val="0"/>
          <c:tx>
            <c:strRef>
              <c:f>exindexvkospi!$D$11</c:f>
              <c:strCache>
                <c:ptCount val="1"/>
                <c:pt idx="0">
                  <c:v>Prin2</c:v>
                </c:pt>
              </c:strCache>
            </c:strRef>
          </c:tx>
          <c:spPr>
            <a:solidFill>
              <a:schemeClr val="accent1"/>
            </a:solidFill>
            <a:ln>
              <a:solidFill>
                <a:schemeClr val="accent1"/>
              </a:solidFill>
            </a:ln>
            <a:effectLst/>
          </c:spPr>
          <c:invertIfNegative val="0"/>
          <c:cat>
            <c:strRef>
              <c:f>exindexvkospi!$B$12:$B$17</c:f>
              <c:strCache>
                <c:ptCount val="6"/>
                <c:pt idx="0">
                  <c:v>대형주</c:v>
                </c:pt>
                <c:pt idx="1">
                  <c:v>중형주</c:v>
                </c:pt>
                <c:pt idx="2">
                  <c:v>소형주</c:v>
                </c:pt>
                <c:pt idx="3">
                  <c:v>고배당지수</c:v>
                </c:pt>
                <c:pt idx="4">
                  <c:v>저변동성지수</c:v>
                </c:pt>
                <c:pt idx="5">
                  <c:v>가치저변동성지수</c:v>
                </c:pt>
              </c:strCache>
            </c:strRef>
          </c:cat>
          <c:val>
            <c:numRef>
              <c:f>exindexvkospi!$D$12:$D$17</c:f>
              <c:numCache>
                <c:formatCode>0.000_ </c:formatCode>
                <c:ptCount val="6"/>
                <c:pt idx="0">
                  <c:v>-0.36810199999999998</c:v>
                </c:pt>
                <c:pt idx="1">
                  <c:v>0.42720200000000003</c:v>
                </c:pt>
                <c:pt idx="2">
                  <c:v>0.67797300000000005</c:v>
                </c:pt>
                <c:pt idx="3">
                  <c:v>-7.3996000000000006E-2</c:v>
                </c:pt>
                <c:pt idx="4">
                  <c:v>-0.16244600000000001</c:v>
                </c:pt>
                <c:pt idx="5">
                  <c:v>-0.436448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60579648"/>
        <c:axId val="560580208"/>
      </c:barChart>
      <c:catAx>
        <c:axId val="5605796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endParaRPr lang="ko-KR"/>
          </a:p>
        </c:txPr>
        <c:crossAx val="560580208"/>
        <c:crosses val="autoZero"/>
        <c:auto val="1"/>
        <c:lblAlgn val="ctr"/>
        <c:lblOffset val="100"/>
        <c:noMultiLvlLbl val="0"/>
      </c:catAx>
      <c:valAx>
        <c:axId val="560580208"/>
        <c:scaling>
          <c:orientation val="minMax"/>
          <c:max val="0.70000000000000007"/>
          <c:min val="-0.5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0_ 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60579648"/>
        <c:crosses val="autoZero"/>
        <c:crossBetween val="between"/>
        <c:majorUnit val="0.4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1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0544434957678483"/>
          <c:y val="0.14064963733837904"/>
          <c:w val="0.80279965004374454"/>
          <c:h val="0.58908662907202836"/>
        </c:manualLayout>
      </c:layout>
      <c:scatterChart>
        <c:scatterStyle val="smoothMarker"/>
        <c:varyColors val="0"/>
        <c:ser>
          <c:idx val="0"/>
          <c:order val="0"/>
          <c:tx>
            <c:strRef>
              <c:f>smbliq!$B$1</c:f>
              <c:strCache>
                <c:ptCount val="1"/>
                <c:pt idx="0">
                  <c:v>filtered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smbliq!$A$2:$A$1881</c:f>
              <c:numCache>
                <c:formatCode>[$-409]mmm"-"yy;@</c:formatCode>
                <c:ptCount val="1880"/>
                <c:pt idx="0">
                  <c:v>38353</c:v>
                </c:pt>
                <c:pt idx="1">
                  <c:v>38360</c:v>
                </c:pt>
                <c:pt idx="2">
                  <c:v>38367</c:v>
                </c:pt>
                <c:pt idx="3">
                  <c:v>38374</c:v>
                </c:pt>
                <c:pt idx="4">
                  <c:v>38381</c:v>
                </c:pt>
                <c:pt idx="5">
                  <c:v>38388</c:v>
                </c:pt>
                <c:pt idx="6">
                  <c:v>38395</c:v>
                </c:pt>
                <c:pt idx="7">
                  <c:v>38402</c:v>
                </c:pt>
                <c:pt idx="8">
                  <c:v>38409</c:v>
                </c:pt>
                <c:pt idx="9">
                  <c:v>38416</c:v>
                </c:pt>
                <c:pt idx="10">
                  <c:v>38423</c:v>
                </c:pt>
                <c:pt idx="11">
                  <c:v>38430</c:v>
                </c:pt>
                <c:pt idx="12">
                  <c:v>38437</c:v>
                </c:pt>
                <c:pt idx="13">
                  <c:v>38444</c:v>
                </c:pt>
                <c:pt idx="14">
                  <c:v>38451</c:v>
                </c:pt>
                <c:pt idx="15">
                  <c:v>38458</c:v>
                </c:pt>
                <c:pt idx="16">
                  <c:v>38465</c:v>
                </c:pt>
                <c:pt idx="17">
                  <c:v>38472</c:v>
                </c:pt>
                <c:pt idx="18">
                  <c:v>38479</c:v>
                </c:pt>
                <c:pt idx="19">
                  <c:v>38486</c:v>
                </c:pt>
                <c:pt idx="20">
                  <c:v>38493</c:v>
                </c:pt>
                <c:pt idx="21">
                  <c:v>38500</c:v>
                </c:pt>
                <c:pt idx="22">
                  <c:v>38507</c:v>
                </c:pt>
                <c:pt idx="23">
                  <c:v>38514</c:v>
                </c:pt>
                <c:pt idx="24">
                  <c:v>38521</c:v>
                </c:pt>
                <c:pt idx="25">
                  <c:v>38528</c:v>
                </c:pt>
                <c:pt idx="26">
                  <c:v>38535</c:v>
                </c:pt>
                <c:pt idx="27">
                  <c:v>38542</c:v>
                </c:pt>
                <c:pt idx="28">
                  <c:v>38549</c:v>
                </c:pt>
                <c:pt idx="29">
                  <c:v>38556</c:v>
                </c:pt>
                <c:pt idx="30">
                  <c:v>38563</c:v>
                </c:pt>
                <c:pt idx="31">
                  <c:v>38570</c:v>
                </c:pt>
                <c:pt idx="32">
                  <c:v>38577</c:v>
                </c:pt>
                <c:pt idx="33">
                  <c:v>38584</c:v>
                </c:pt>
                <c:pt idx="34">
                  <c:v>38591</c:v>
                </c:pt>
                <c:pt idx="35">
                  <c:v>38598</c:v>
                </c:pt>
                <c:pt idx="36">
                  <c:v>38605</c:v>
                </c:pt>
                <c:pt idx="37">
                  <c:v>38612</c:v>
                </c:pt>
                <c:pt idx="38">
                  <c:v>38619</c:v>
                </c:pt>
                <c:pt idx="39">
                  <c:v>38626</c:v>
                </c:pt>
                <c:pt idx="40">
                  <c:v>38633</c:v>
                </c:pt>
                <c:pt idx="41">
                  <c:v>38640</c:v>
                </c:pt>
                <c:pt idx="42">
                  <c:v>38647</c:v>
                </c:pt>
                <c:pt idx="43">
                  <c:v>38654</c:v>
                </c:pt>
                <c:pt idx="44">
                  <c:v>38661</c:v>
                </c:pt>
                <c:pt idx="45">
                  <c:v>38668</c:v>
                </c:pt>
                <c:pt idx="46">
                  <c:v>38675</c:v>
                </c:pt>
                <c:pt idx="47">
                  <c:v>38682</c:v>
                </c:pt>
                <c:pt idx="48">
                  <c:v>38689</c:v>
                </c:pt>
                <c:pt idx="49">
                  <c:v>38696</c:v>
                </c:pt>
                <c:pt idx="50">
                  <c:v>38703</c:v>
                </c:pt>
                <c:pt idx="51">
                  <c:v>38710</c:v>
                </c:pt>
                <c:pt idx="52">
                  <c:v>38717</c:v>
                </c:pt>
                <c:pt idx="53">
                  <c:v>38724</c:v>
                </c:pt>
                <c:pt idx="54">
                  <c:v>38731</c:v>
                </c:pt>
                <c:pt idx="55">
                  <c:v>38738</c:v>
                </c:pt>
                <c:pt idx="56">
                  <c:v>38745</c:v>
                </c:pt>
                <c:pt idx="57">
                  <c:v>38752</c:v>
                </c:pt>
                <c:pt idx="58">
                  <c:v>38759</c:v>
                </c:pt>
                <c:pt idx="59">
                  <c:v>38766</c:v>
                </c:pt>
                <c:pt idx="60">
                  <c:v>38773</c:v>
                </c:pt>
                <c:pt idx="61">
                  <c:v>38780</c:v>
                </c:pt>
                <c:pt idx="62">
                  <c:v>38787</c:v>
                </c:pt>
                <c:pt idx="63">
                  <c:v>38794</c:v>
                </c:pt>
                <c:pt idx="64">
                  <c:v>38801</c:v>
                </c:pt>
                <c:pt idx="65">
                  <c:v>38808</c:v>
                </c:pt>
                <c:pt idx="66">
                  <c:v>38815</c:v>
                </c:pt>
                <c:pt idx="67">
                  <c:v>38822</c:v>
                </c:pt>
                <c:pt idx="68">
                  <c:v>38829</c:v>
                </c:pt>
                <c:pt idx="69">
                  <c:v>38836</c:v>
                </c:pt>
                <c:pt idx="70">
                  <c:v>38843</c:v>
                </c:pt>
                <c:pt idx="71">
                  <c:v>38850</c:v>
                </c:pt>
                <c:pt idx="72">
                  <c:v>38857</c:v>
                </c:pt>
                <c:pt idx="73">
                  <c:v>38864</c:v>
                </c:pt>
                <c:pt idx="74">
                  <c:v>38871</c:v>
                </c:pt>
                <c:pt idx="75">
                  <c:v>38878</c:v>
                </c:pt>
                <c:pt idx="76">
                  <c:v>38885</c:v>
                </c:pt>
                <c:pt idx="77">
                  <c:v>38892</c:v>
                </c:pt>
                <c:pt idx="78">
                  <c:v>38899</c:v>
                </c:pt>
                <c:pt idx="79">
                  <c:v>38906</c:v>
                </c:pt>
                <c:pt idx="80">
                  <c:v>38913</c:v>
                </c:pt>
                <c:pt idx="81">
                  <c:v>38920</c:v>
                </c:pt>
                <c:pt idx="82">
                  <c:v>38927</c:v>
                </c:pt>
                <c:pt idx="83">
                  <c:v>38934</c:v>
                </c:pt>
                <c:pt idx="84">
                  <c:v>38941</c:v>
                </c:pt>
                <c:pt idx="85">
                  <c:v>38948</c:v>
                </c:pt>
                <c:pt idx="86">
                  <c:v>38955</c:v>
                </c:pt>
                <c:pt idx="87">
                  <c:v>38962</c:v>
                </c:pt>
                <c:pt idx="88">
                  <c:v>38969</c:v>
                </c:pt>
                <c:pt idx="89">
                  <c:v>38976</c:v>
                </c:pt>
                <c:pt idx="90">
                  <c:v>38983</c:v>
                </c:pt>
                <c:pt idx="91">
                  <c:v>38990</c:v>
                </c:pt>
                <c:pt idx="92">
                  <c:v>38997</c:v>
                </c:pt>
                <c:pt idx="93">
                  <c:v>39004</c:v>
                </c:pt>
                <c:pt idx="94">
                  <c:v>39011</c:v>
                </c:pt>
                <c:pt idx="95">
                  <c:v>39018</c:v>
                </c:pt>
                <c:pt idx="96">
                  <c:v>39025</c:v>
                </c:pt>
                <c:pt idx="97">
                  <c:v>39032</c:v>
                </c:pt>
                <c:pt idx="98">
                  <c:v>39039</c:v>
                </c:pt>
                <c:pt idx="99">
                  <c:v>39046</c:v>
                </c:pt>
                <c:pt idx="100">
                  <c:v>39053</c:v>
                </c:pt>
                <c:pt idx="101">
                  <c:v>39060</c:v>
                </c:pt>
                <c:pt idx="102">
                  <c:v>39067</c:v>
                </c:pt>
                <c:pt idx="103">
                  <c:v>39074</c:v>
                </c:pt>
                <c:pt idx="104">
                  <c:v>39081</c:v>
                </c:pt>
                <c:pt idx="105">
                  <c:v>39088</c:v>
                </c:pt>
                <c:pt idx="106">
                  <c:v>39095</c:v>
                </c:pt>
                <c:pt idx="107">
                  <c:v>39102</c:v>
                </c:pt>
                <c:pt idx="108">
                  <c:v>39109</c:v>
                </c:pt>
                <c:pt idx="109">
                  <c:v>39116</c:v>
                </c:pt>
                <c:pt idx="110">
                  <c:v>39123</c:v>
                </c:pt>
                <c:pt idx="111">
                  <c:v>39130</c:v>
                </c:pt>
                <c:pt idx="112">
                  <c:v>39137</c:v>
                </c:pt>
                <c:pt idx="113">
                  <c:v>39144</c:v>
                </c:pt>
                <c:pt idx="114">
                  <c:v>39151</c:v>
                </c:pt>
                <c:pt idx="115">
                  <c:v>39158</c:v>
                </c:pt>
                <c:pt idx="116">
                  <c:v>39165</c:v>
                </c:pt>
                <c:pt idx="117">
                  <c:v>39172</c:v>
                </c:pt>
                <c:pt idx="118">
                  <c:v>39179</c:v>
                </c:pt>
                <c:pt idx="119">
                  <c:v>39186</c:v>
                </c:pt>
                <c:pt idx="120">
                  <c:v>39193</c:v>
                </c:pt>
                <c:pt idx="121">
                  <c:v>39200</c:v>
                </c:pt>
                <c:pt idx="122">
                  <c:v>39207</c:v>
                </c:pt>
                <c:pt idx="123">
                  <c:v>39214</c:v>
                </c:pt>
                <c:pt idx="124">
                  <c:v>39221</c:v>
                </c:pt>
                <c:pt idx="125">
                  <c:v>39228</c:v>
                </c:pt>
                <c:pt idx="126">
                  <c:v>39235</c:v>
                </c:pt>
                <c:pt idx="127">
                  <c:v>39242</c:v>
                </c:pt>
                <c:pt idx="128">
                  <c:v>39249</c:v>
                </c:pt>
                <c:pt idx="129">
                  <c:v>39256</c:v>
                </c:pt>
                <c:pt idx="130">
                  <c:v>39263</c:v>
                </c:pt>
                <c:pt idx="131">
                  <c:v>39270</c:v>
                </c:pt>
                <c:pt idx="132">
                  <c:v>39277</c:v>
                </c:pt>
                <c:pt idx="133">
                  <c:v>39284</c:v>
                </c:pt>
                <c:pt idx="134">
                  <c:v>39291</c:v>
                </c:pt>
                <c:pt idx="135">
                  <c:v>39298</c:v>
                </c:pt>
                <c:pt idx="136">
                  <c:v>39305</c:v>
                </c:pt>
                <c:pt idx="137">
                  <c:v>39312</c:v>
                </c:pt>
                <c:pt idx="138">
                  <c:v>39319</c:v>
                </c:pt>
                <c:pt idx="139">
                  <c:v>39326</c:v>
                </c:pt>
                <c:pt idx="140">
                  <c:v>39333</c:v>
                </c:pt>
                <c:pt idx="141">
                  <c:v>39340</c:v>
                </c:pt>
                <c:pt idx="142">
                  <c:v>39347</c:v>
                </c:pt>
                <c:pt idx="143">
                  <c:v>39354</c:v>
                </c:pt>
                <c:pt idx="144">
                  <c:v>39361</c:v>
                </c:pt>
                <c:pt idx="145">
                  <c:v>39368</c:v>
                </c:pt>
                <c:pt idx="146">
                  <c:v>39375</c:v>
                </c:pt>
                <c:pt idx="147">
                  <c:v>39382</c:v>
                </c:pt>
                <c:pt idx="148">
                  <c:v>39389</c:v>
                </c:pt>
                <c:pt idx="149">
                  <c:v>39396</c:v>
                </c:pt>
                <c:pt idx="150">
                  <c:v>39403</c:v>
                </c:pt>
                <c:pt idx="151">
                  <c:v>39410</c:v>
                </c:pt>
                <c:pt idx="152">
                  <c:v>39417</c:v>
                </c:pt>
                <c:pt idx="153">
                  <c:v>39424</c:v>
                </c:pt>
                <c:pt idx="154">
                  <c:v>39431</c:v>
                </c:pt>
                <c:pt idx="155">
                  <c:v>39438</c:v>
                </c:pt>
                <c:pt idx="156">
                  <c:v>39445</c:v>
                </c:pt>
                <c:pt idx="157">
                  <c:v>39452</c:v>
                </c:pt>
                <c:pt idx="158">
                  <c:v>39459</c:v>
                </c:pt>
                <c:pt idx="159">
                  <c:v>39466</c:v>
                </c:pt>
                <c:pt idx="160">
                  <c:v>39473</c:v>
                </c:pt>
                <c:pt idx="161">
                  <c:v>39480</c:v>
                </c:pt>
                <c:pt idx="162">
                  <c:v>39487</c:v>
                </c:pt>
                <c:pt idx="163">
                  <c:v>39494</c:v>
                </c:pt>
                <c:pt idx="164">
                  <c:v>39501</c:v>
                </c:pt>
                <c:pt idx="165">
                  <c:v>39508</c:v>
                </c:pt>
                <c:pt idx="166">
                  <c:v>39515</c:v>
                </c:pt>
                <c:pt idx="167">
                  <c:v>39522</c:v>
                </c:pt>
                <c:pt idx="168">
                  <c:v>39529</c:v>
                </c:pt>
                <c:pt idx="169">
                  <c:v>39536</c:v>
                </c:pt>
                <c:pt idx="170">
                  <c:v>39543</c:v>
                </c:pt>
                <c:pt idx="171">
                  <c:v>39550</c:v>
                </c:pt>
                <c:pt idx="172">
                  <c:v>39557</c:v>
                </c:pt>
                <c:pt idx="173">
                  <c:v>39564</c:v>
                </c:pt>
                <c:pt idx="174">
                  <c:v>39571</c:v>
                </c:pt>
                <c:pt idx="175">
                  <c:v>39578</c:v>
                </c:pt>
                <c:pt idx="176">
                  <c:v>39585</c:v>
                </c:pt>
                <c:pt idx="177">
                  <c:v>39592</c:v>
                </c:pt>
                <c:pt idx="178">
                  <c:v>39599</c:v>
                </c:pt>
                <c:pt idx="179">
                  <c:v>39606</c:v>
                </c:pt>
                <c:pt idx="180">
                  <c:v>39613</c:v>
                </c:pt>
                <c:pt idx="181">
                  <c:v>39620</c:v>
                </c:pt>
                <c:pt idx="182">
                  <c:v>39627</c:v>
                </c:pt>
                <c:pt idx="183">
                  <c:v>39634</c:v>
                </c:pt>
                <c:pt idx="184">
                  <c:v>39641</c:v>
                </c:pt>
                <c:pt idx="185">
                  <c:v>39648</c:v>
                </c:pt>
                <c:pt idx="186">
                  <c:v>39655</c:v>
                </c:pt>
                <c:pt idx="187">
                  <c:v>39662</c:v>
                </c:pt>
                <c:pt idx="188">
                  <c:v>39669</c:v>
                </c:pt>
                <c:pt idx="189">
                  <c:v>39676</c:v>
                </c:pt>
                <c:pt idx="190">
                  <c:v>39683</c:v>
                </c:pt>
                <c:pt idx="191">
                  <c:v>39690</c:v>
                </c:pt>
                <c:pt idx="192">
                  <c:v>39697</c:v>
                </c:pt>
                <c:pt idx="193">
                  <c:v>39704</c:v>
                </c:pt>
                <c:pt idx="194">
                  <c:v>39711</c:v>
                </c:pt>
                <c:pt idx="195">
                  <c:v>39718</c:v>
                </c:pt>
                <c:pt idx="196">
                  <c:v>39725</c:v>
                </c:pt>
                <c:pt idx="197">
                  <c:v>39732</c:v>
                </c:pt>
                <c:pt idx="198">
                  <c:v>39739</c:v>
                </c:pt>
                <c:pt idx="199">
                  <c:v>39746</c:v>
                </c:pt>
                <c:pt idx="200">
                  <c:v>39753</c:v>
                </c:pt>
                <c:pt idx="201">
                  <c:v>39760</c:v>
                </c:pt>
                <c:pt idx="202">
                  <c:v>39767</c:v>
                </c:pt>
                <c:pt idx="203">
                  <c:v>39774</c:v>
                </c:pt>
                <c:pt idx="204">
                  <c:v>39781</c:v>
                </c:pt>
                <c:pt idx="205">
                  <c:v>39788</c:v>
                </c:pt>
                <c:pt idx="206">
                  <c:v>39795</c:v>
                </c:pt>
                <c:pt idx="207">
                  <c:v>39802</c:v>
                </c:pt>
                <c:pt idx="208">
                  <c:v>39809</c:v>
                </c:pt>
                <c:pt idx="209">
                  <c:v>39816</c:v>
                </c:pt>
                <c:pt idx="210">
                  <c:v>39823</c:v>
                </c:pt>
                <c:pt idx="211">
                  <c:v>39830</c:v>
                </c:pt>
                <c:pt idx="212">
                  <c:v>39837</c:v>
                </c:pt>
                <c:pt idx="213">
                  <c:v>39844</c:v>
                </c:pt>
                <c:pt idx="214">
                  <c:v>39851</c:v>
                </c:pt>
                <c:pt idx="215">
                  <c:v>39858</c:v>
                </c:pt>
                <c:pt idx="216">
                  <c:v>39865</c:v>
                </c:pt>
                <c:pt idx="217">
                  <c:v>39872</c:v>
                </c:pt>
                <c:pt idx="218">
                  <c:v>39879</c:v>
                </c:pt>
                <c:pt idx="219">
                  <c:v>39886</c:v>
                </c:pt>
                <c:pt idx="220">
                  <c:v>39893</c:v>
                </c:pt>
                <c:pt idx="221">
                  <c:v>39900</c:v>
                </c:pt>
                <c:pt idx="222">
                  <c:v>39907</c:v>
                </c:pt>
                <c:pt idx="223">
                  <c:v>39914</c:v>
                </c:pt>
                <c:pt idx="224">
                  <c:v>39921</c:v>
                </c:pt>
                <c:pt idx="225">
                  <c:v>39928</c:v>
                </c:pt>
                <c:pt idx="226">
                  <c:v>39935</c:v>
                </c:pt>
                <c:pt idx="227">
                  <c:v>39942</c:v>
                </c:pt>
                <c:pt idx="228">
                  <c:v>39949</c:v>
                </c:pt>
                <c:pt idx="229">
                  <c:v>39956</c:v>
                </c:pt>
                <c:pt idx="230">
                  <c:v>39963</c:v>
                </c:pt>
                <c:pt idx="231">
                  <c:v>39970</c:v>
                </c:pt>
                <c:pt idx="232">
                  <c:v>39977</c:v>
                </c:pt>
                <c:pt idx="233">
                  <c:v>39984</c:v>
                </c:pt>
                <c:pt idx="234">
                  <c:v>39991</c:v>
                </c:pt>
                <c:pt idx="235">
                  <c:v>39998</c:v>
                </c:pt>
                <c:pt idx="236">
                  <c:v>40005</c:v>
                </c:pt>
                <c:pt idx="237">
                  <c:v>40012</c:v>
                </c:pt>
                <c:pt idx="238">
                  <c:v>40019</c:v>
                </c:pt>
                <c:pt idx="239">
                  <c:v>40026</c:v>
                </c:pt>
                <c:pt idx="240">
                  <c:v>40033</c:v>
                </c:pt>
                <c:pt idx="241">
                  <c:v>40040</c:v>
                </c:pt>
                <c:pt idx="242">
                  <c:v>40047</c:v>
                </c:pt>
                <c:pt idx="243">
                  <c:v>40054</c:v>
                </c:pt>
                <c:pt idx="244">
                  <c:v>40061</c:v>
                </c:pt>
                <c:pt idx="245">
                  <c:v>40068</c:v>
                </c:pt>
                <c:pt idx="246">
                  <c:v>40075</c:v>
                </c:pt>
                <c:pt idx="247">
                  <c:v>40082</c:v>
                </c:pt>
                <c:pt idx="248">
                  <c:v>40089</c:v>
                </c:pt>
                <c:pt idx="249">
                  <c:v>40096</c:v>
                </c:pt>
                <c:pt idx="250">
                  <c:v>40103</c:v>
                </c:pt>
                <c:pt idx="251">
                  <c:v>40110</c:v>
                </c:pt>
                <c:pt idx="252">
                  <c:v>40117</c:v>
                </c:pt>
                <c:pt idx="253">
                  <c:v>40124</c:v>
                </c:pt>
                <c:pt idx="254">
                  <c:v>40131</c:v>
                </c:pt>
                <c:pt idx="255">
                  <c:v>40138</c:v>
                </c:pt>
                <c:pt idx="256">
                  <c:v>40145</c:v>
                </c:pt>
                <c:pt idx="257">
                  <c:v>40152</c:v>
                </c:pt>
                <c:pt idx="258">
                  <c:v>40159</c:v>
                </c:pt>
                <c:pt idx="259">
                  <c:v>40166</c:v>
                </c:pt>
                <c:pt idx="260">
                  <c:v>40173</c:v>
                </c:pt>
                <c:pt idx="261">
                  <c:v>40180</c:v>
                </c:pt>
                <c:pt idx="262">
                  <c:v>40187</c:v>
                </c:pt>
                <c:pt idx="263">
                  <c:v>40194</c:v>
                </c:pt>
                <c:pt idx="264">
                  <c:v>40201</c:v>
                </c:pt>
                <c:pt idx="265">
                  <c:v>40208</c:v>
                </c:pt>
                <c:pt idx="266">
                  <c:v>40215</c:v>
                </c:pt>
                <c:pt idx="267">
                  <c:v>40222</c:v>
                </c:pt>
                <c:pt idx="268">
                  <c:v>40229</c:v>
                </c:pt>
                <c:pt idx="269">
                  <c:v>40236</c:v>
                </c:pt>
                <c:pt idx="270">
                  <c:v>40243</c:v>
                </c:pt>
                <c:pt idx="271">
                  <c:v>40250</c:v>
                </c:pt>
                <c:pt idx="272">
                  <c:v>40257</c:v>
                </c:pt>
                <c:pt idx="273">
                  <c:v>40264</c:v>
                </c:pt>
                <c:pt idx="274">
                  <c:v>40271</c:v>
                </c:pt>
                <c:pt idx="275">
                  <c:v>40278</c:v>
                </c:pt>
                <c:pt idx="276">
                  <c:v>40285</c:v>
                </c:pt>
                <c:pt idx="277">
                  <c:v>40292</c:v>
                </c:pt>
                <c:pt idx="278">
                  <c:v>40299</c:v>
                </c:pt>
                <c:pt idx="279">
                  <c:v>40306</c:v>
                </c:pt>
                <c:pt idx="280">
                  <c:v>40313</c:v>
                </c:pt>
                <c:pt idx="281">
                  <c:v>40320</c:v>
                </c:pt>
                <c:pt idx="282">
                  <c:v>40327</c:v>
                </c:pt>
                <c:pt idx="283">
                  <c:v>40334</c:v>
                </c:pt>
                <c:pt idx="284">
                  <c:v>40341</c:v>
                </c:pt>
                <c:pt idx="285">
                  <c:v>40348</c:v>
                </c:pt>
                <c:pt idx="286">
                  <c:v>40355</c:v>
                </c:pt>
                <c:pt idx="287">
                  <c:v>40362</c:v>
                </c:pt>
                <c:pt idx="288">
                  <c:v>40369</c:v>
                </c:pt>
                <c:pt idx="289">
                  <c:v>40376</c:v>
                </c:pt>
                <c:pt idx="290">
                  <c:v>40383</c:v>
                </c:pt>
                <c:pt idx="291">
                  <c:v>40390</c:v>
                </c:pt>
                <c:pt idx="292">
                  <c:v>40397</c:v>
                </c:pt>
                <c:pt idx="293">
                  <c:v>40404</c:v>
                </c:pt>
                <c:pt idx="294">
                  <c:v>40411</c:v>
                </c:pt>
                <c:pt idx="295">
                  <c:v>40418</c:v>
                </c:pt>
                <c:pt idx="296">
                  <c:v>40425</c:v>
                </c:pt>
                <c:pt idx="297">
                  <c:v>40432</c:v>
                </c:pt>
                <c:pt idx="298">
                  <c:v>40439</c:v>
                </c:pt>
                <c:pt idx="299">
                  <c:v>40446</c:v>
                </c:pt>
                <c:pt idx="300">
                  <c:v>40453</c:v>
                </c:pt>
                <c:pt idx="301">
                  <c:v>40460</c:v>
                </c:pt>
                <c:pt idx="302">
                  <c:v>40467</c:v>
                </c:pt>
                <c:pt idx="303">
                  <c:v>40474</c:v>
                </c:pt>
                <c:pt idx="304">
                  <c:v>40481</c:v>
                </c:pt>
                <c:pt idx="305">
                  <c:v>40488</c:v>
                </c:pt>
                <c:pt idx="306">
                  <c:v>40495</c:v>
                </c:pt>
                <c:pt idx="307">
                  <c:v>40502</c:v>
                </c:pt>
                <c:pt idx="308">
                  <c:v>40509</c:v>
                </c:pt>
                <c:pt idx="309">
                  <c:v>40516</c:v>
                </c:pt>
                <c:pt idx="310">
                  <c:v>40523</c:v>
                </c:pt>
                <c:pt idx="311">
                  <c:v>40530</c:v>
                </c:pt>
                <c:pt idx="312">
                  <c:v>40537</c:v>
                </c:pt>
                <c:pt idx="313">
                  <c:v>40544</c:v>
                </c:pt>
                <c:pt idx="314">
                  <c:v>40551</c:v>
                </c:pt>
                <c:pt idx="315">
                  <c:v>40558</c:v>
                </c:pt>
                <c:pt idx="316">
                  <c:v>40565</c:v>
                </c:pt>
                <c:pt idx="317">
                  <c:v>40572</c:v>
                </c:pt>
                <c:pt idx="318">
                  <c:v>40579</c:v>
                </c:pt>
                <c:pt idx="319">
                  <c:v>40586</c:v>
                </c:pt>
                <c:pt idx="320">
                  <c:v>40593</c:v>
                </c:pt>
                <c:pt idx="321">
                  <c:v>40600</c:v>
                </c:pt>
                <c:pt idx="322">
                  <c:v>40607</c:v>
                </c:pt>
                <c:pt idx="323">
                  <c:v>40614</c:v>
                </c:pt>
                <c:pt idx="324">
                  <c:v>40621</c:v>
                </c:pt>
                <c:pt idx="325">
                  <c:v>40628</c:v>
                </c:pt>
                <c:pt idx="326">
                  <c:v>40635</c:v>
                </c:pt>
                <c:pt idx="327">
                  <c:v>40642</c:v>
                </c:pt>
                <c:pt idx="328">
                  <c:v>40649</c:v>
                </c:pt>
                <c:pt idx="329">
                  <c:v>40656</c:v>
                </c:pt>
                <c:pt idx="330">
                  <c:v>40663</c:v>
                </c:pt>
                <c:pt idx="331">
                  <c:v>40670</c:v>
                </c:pt>
                <c:pt idx="332">
                  <c:v>40677</c:v>
                </c:pt>
                <c:pt idx="333">
                  <c:v>40684</c:v>
                </c:pt>
                <c:pt idx="334">
                  <c:v>40691</c:v>
                </c:pt>
                <c:pt idx="335">
                  <c:v>40698</c:v>
                </c:pt>
                <c:pt idx="336">
                  <c:v>40705</c:v>
                </c:pt>
                <c:pt idx="337">
                  <c:v>40712</c:v>
                </c:pt>
                <c:pt idx="338">
                  <c:v>40719</c:v>
                </c:pt>
                <c:pt idx="339">
                  <c:v>40726</c:v>
                </c:pt>
                <c:pt idx="340">
                  <c:v>40733</c:v>
                </c:pt>
                <c:pt idx="341">
                  <c:v>40740</c:v>
                </c:pt>
                <c:pt idx="342">
                  <c:v>40747</c:v>
                </c:pt>
                <c:pt idx="343">
                  <c:v>40754</c:v>
                </c:pt>
                <c:pt idx="344">
                  <c:v>40761</c:v>
                </c:pt>
                <c:pt idx="345">
                  <c:v>40768</c:v>
                </c:pt>
                <c:pt idx="346">
                  <c:v>40775</c:v>
                </c:pt>
                <c:pt idx="347">
                  <c:v>40782</c:v>
                </c:pt>
                <c:pt idx="348">
                  <c:v>40789</c:v>
                </c:pt>
                <c:pt idx="349">
                  <c:v>40796</c:v>
                </c:pt>
                <c:pt idx="350">
                  <c:v>40803</c:v>
                </c:pt>
                <c:pt idx="351">
                  <c:v>40810</c:v>
                </c:pt>
                <c:pt idx="352">
                  <c:v>40817</c:v>
                </c:pt>
                <c:pt idx="353">
                  <c:v>40824</c:v>
                </c:pt>
                <c:pt idx="354">
                  <c:v>40831</c:v>
                </c:pt>
                <c:pt idx="355">
                  <c:v>40838</c:v>
                </c:pt>
                <c:pt idx="356">
                  <c:v>40845</c:v>
                </c:pt>
                <c:pt idx="357">
                  <c:v>40852</c:v>
                </c:pt>
                <c:pt idx="358">
                  <c:v>40859</c:v>
                </c:pt>
                <c:pt idx="359">
                  <c:v>40866</c:v>
                </c:pt>
                <c:pt idx="360">
                  <c:v>40873</c:v>
                </c:pt>
                <c:pt idx="361">
                  <c:v>40880</c:v>
                </c:pt>
                <c:pt idx="362">
                  <c:v>40887</c:v>
                </c:pt>
                <c:pt idx="363">
                  <c:v>40894</c:v>
                </c:pt>
                <c:pt idx="364">
                  <c:v>40901</c:v>
                </c:pt>
                <c:pt idx="365">
                  <c:v>40908</c:v>
                </c:pt>
                <c:pt idx="366">
                  <c:v>40915</c:v>
                </c:pt>
                <c:pt idx="367">
                  <c:v>40922</c:v>
                </c:pt>
                <c:pt idx="368">
                  <c:v>40929</c:v>
                </c:pt>
                <c:pt idx="369">
                  <c:v>40936</c:v>
                </c:pt>
                <c:pt idx="370">
                  <c:v>40943</c:v>
                </c:pt>
                <c:pt idx="371">
                  <c:v>40950</c:v>
                </c:pt>
                <c:pt idx="372">
                  <c:v>40957</c:v>
                </c:pt>
                <c:pt idx="373">
                  <c:v>40964</c:v>
                </c:pt>
                <c:pt idx="374">
                  <c:v>40971</c:v>
                </c:pt>
                <c:pt idx="375">
                  <c:v>40978</c:v>
                </c:pt>
                <c:pt idx="376">
                  <c:v>40985</c:v>
                </c:pt>
                <c:pt idx="377">
                  <c:v>40992</c:v>
                </c:pt>
                <c:pt idx="378">
                  <c:v>40999</c:v>
                </c:pt>
                <c:pt idx="379">
                  <c:v>41006</c:v>
                </c:pt>
                <c:pt idx="380">
                  <c:v>41013</c:v>
                </c:pt>
                <c:pt idx="381">
                  <c:v>41020</c:v>
                </c:pt>
                <c:pt idx="382">
                  <c:v>41027</c:v>
                </c:pt>
                <c:pt idx="383">
                  <c:v>41034</c:v>
                </c:pt>
                <c:pt idx="384">
                  <c:v>41041</c:v>
                </c:pt>
                <c:pt idx="385">
                  <c:v>41048</c:v>
                </c:pt>
                <c:pt idx="386">
                  <c:v>41055</c:v>
                </c:pt>
                <c:pt idx="387">
                  <c:v>41062</c:v>
                </c:pt>
                <c:pt idx="388">
                  <c:v>41069</c:v>
                </c:pt>
                <c:pt idx="389">
                  <c:v>41076</c:v>
                </c:pt>
                <c:pt idx="390">
                  <c:v>41083</c:v>
                </c:pt>
                <c:pt idx="391">
                  <c:v>41090</c:v>
                </c:pt>
                <c:pt idx="392">
                  <c:v>41097</c:v>
                </c:pt>
                <c:pt idx="393">
                  <c:v>41104</c:v>
                </c:pt>
                <c:pt idx="394">
                  <c:v>41111</c:v>
                </c:pt>
                <c:pt idx="395">
                  <c:v>41118</c:v>
                </c:pt>
                <c:pt idx="396">
                  <c:v>41125</c:v>
                </c:pt>
                <c:pt idx="397">
                  <c:v>41132</c:v>
                </c:pt>
                <c:pt idx="398">
                  <c:v>41139</c:v>
                </c:pt>
                <c:pt idx="399">
                  <c:v>41146</c:v>
                </c:pt>
                <c:pt idx="400">
                  <c:v>41153</c:v>
                </c:pt>
                <c:pt idx="401">
                  <c:v>41160</c:v>
                </c:pt>
                <c:pt idx="402">
                  <c:v>41167</c:v>
                </c:pt>
                <c:pt idx="403">
                  <c:v>41174</c:v>
                </c:pt>
                <c:pt idx="404">
                  <c:v>41181</c:v>
                </c:pt>
                <c:pt idx="405">
                  <c:v>41188</c:v>
                </c:pt>
                <c:pt idx="406">
                  <c:v>41195</c:v>
                </c:pt>
                <c:pt idx="407">
                  <c:v>41202</c:v>
                </c:pt>
                <c:pt idx="408">
                  <c:v>41209</c:v>
                </c:pt>
                <c:pt idx="409">
                  <c:v>41216</c:v>
                </c:pt>
                <c:pt idx="410">
                  <c:v>41223</c:v>
                </c:pt>
                <c:pt idx="411">
                  <c:v>41230</c:v>
                </c:pt>
                <c:pt idx="412">
                  <c:v>41237</c:v>
                </c:pt>
                <c:pt idx="413">
                  <c:v>41244</c:v>
                </c:pt>
                <c:pt idx="414">
                  <c:v>41251</c:v>
                </c:pt>
                <c:pt idx="415">
                  <c:v>41258</c:v>
                </c:pt>
                <c:pt idx="416">
                  <c:v>41265</c:v>
                </c:pt>
                <c:pt idx="417">
                  <c:v>41272</c:v>
                </c:pt>
                <c:pt idx="418">
                  <c:v>41279</c:v>
                </c:pt>
                <c:pt idx="419">
                  <c:v>41286</c:v>
                </c:pt>
                <c:pt idx="420">
                  <c:v>41293</c:v>
                </c:pt>
                <c:pt idx="421">
                  <c:v>41300</c:v>
                </c:pt>
                <c:pt idx="422">
                  <c:v>41307</c:v>
                </c:pt>
                <c:pt idx="423">
                  <c:v>41314</c:v>
                </c:pt>
                <c:pt idx="424">
                  <c:v>41321</c:v>
                </c:pt>
                <c:pt idx="425">
                  <c:v>41328</c:v>
                </c:pt>
                <c:pt idx="426">
                  <c:v>41335</c:v>
                </c:pt>
                <c:pt idx="427">
                  <c:v>41342</c:v>
                </c:pt>
                <c:pt idx="428">
                  <c:v>41349</c:v>
                </c:pt>
                <c:pt idx="429">
                  <c:v>41356</c:v>
                </c:pt>
                <c:pt idx="430">
                  <c:v>41363</c:v>
                </c:pt>
                <c:pt idx="431">
                  <c:v>41370</c:v>
                </c:pt>
                <c:pt idx="432">
                  <c:v>41377</c:v>
                </c:pt>
                <c:pt idx="433">
                  <c:v>41384</c:v>
                </c:pt>
                <c:pt idx="434">
                  <c:v>41391</c:v>
                </c:pt>
                <c:pt idx="435">
                  <c:v>41398</c:v>
                </c:pt>
                <c:pt idx="436">
                  <c:v>41405</c:v>
                </c:pt>
                <c:pt idx="437">
                  <c:v>41412</c:v>
                </c:pt>
                <c:pt idx="438">
                  <c:v>41419</c:v>
                </c:pt>
                <c:pt idx="439">
                  <c:v>41426</c:v>
                </c:pt>
                <c:pt idx="440">
                  <c:v>41433</c:v>
                </c:pt>
                <c:pt idx="441">
                  <c:v>41440</c:v>
                </c:pt>
                <c:pt idx="442">
                  <c:v>41447</c:v>
                </c:pt>
                <c:pt idx="443">
                  <c:v>41454</c:v>
                </c:pt>
                <c:pt idx="444">
                  <c:v>41461</c:v>
                </c:pt>
                <c:pt idx="445">
                  <c:v>41468</c:v>
                </c:pt>
                <c:pt idx="446">
                  <c:v>41475</c:v>
                </c:pt>
                <c:pt idx="447">
                  <c:v>41482</c:v>
                </c:pt>
                <c:pt idx="448">
                  <c:v>41489</c:v>
                </c:pt>
                <c:pt idx="449">
                  <c:v>41496</c:v>
                </c:pt>
                <c:pt idx="450">
                  <c:v>41503</c:v>
                </c:pt>
                <c:pt idx="451">
                  <c:v>41510</c:v>
                </c:pt>
                <c:pt idx="452">
                  <c:v>41517</c:v>
                </c:pt>
                <c:pt idx="453">
                  <c:v>41524</c:v>
                </c:pt>
                <c:pt idx="454">
                  <c:v>41531</c:v>
                </c:pt>
                <c:pt idx="455">
                  <c:v>41538</c:v>
                </c:pt>
                <c:pt idx="456">
                  <c:v>41545</c:v>
                </c:pt>
                <c:pt idx="457">
                  <c:v>41552</c:v>
                </c:pt>
                <c:pt idx="458">
                  <c:v>41559</c:v>
                </c:pt>
                <c:pt idx="459">
                  <c:v>41566</c:v>
                </c:pt>
                <c:pt idx="460">
                  <c:v>41573</c:v>
                </c:pt>
                <c:pt idx="461">
                  <c:v>41580</c:v>
                </c:pt>
                <c:pt idx="462">
                  <c:v>41587</c:v>
                </c:pt>
                <c:pt idx="463">
                  <c:v>41594</c:v>
                </c:pt>
                <c:pt idx="464">
                  <c:v>41601</c:v>
                </c:pt>
                <c:pt idx="465">
                  <c:v>41608</c:v>
                </c:pt>
                <c:pt idx="466">
                  <c:v>41615</c:v>
                </c:pt>
                <c:pt idx="467">
                  <c:v>41622</c:v>
                </c:pt>
                <c:pt idx="468">
                  <c:v>41629</c:v>
                </c:pt>
                <c:pt idx="469">
                  <c:v>41636</c:v>
                </c:pt>
                <c:pt idx="470">
                  <c:v>41643</c:v>
                </c:pt>
                <c:pt idx="471">
                  <c:v>41650</c:v>
                </c:pt>
                <c:pt idx="472">
                  <c:v>41657</c:v>
                </c:pt>
                <c:pt idx="473">
                  <c:v>41664</c:v>
                </c:pt>
                <c:pt idx="474">
                  <c:v>41671</c:v>
                </c:pt>
                <c:pt idx="475">
                  <c:v>41678</c:v>
                </c:pt>
                <c:pt idx="476">
                  <c:v>41685</c:v>
                </c:pt>
                <c:pt idx="477">
                  <c:v>41692</c:v>
                </c:pt>
                <c:pt idx="478">
                  <c:v>41699</c:v>
                </c:pt>
                <c:pt idx="479">
                  <c:v>41706</c:v>
                </c:pt>
                <c:pt idx="480">
                  <c:v>41713</c:v>
                </c:pt>
                <c:pt idx="481">
                  <c:v>41720</c:v>
                </c:pt>
                <c:pt idx="482">
                  <c:v>41727</c:v>
                </c:pt>
                <c:pt idx="483">
                  <c:v>41734</c:v>
                </c:pt>
                <c:pt idx="484">
                  <c:v>41741</c:v>
                </c:pt>
                <c:pt idx="485">
                  <c:v>41748</c:v>
                </c:pt>
                <c:pt idx="486">
                  <c:v>41755</c:v>
                </c:pt>
                <c:pt idx="487">
                  <c:v>41762</c:v>
                </c:pt>
                <c:pt idx="488">
                  <c:v>41769</c:v>
                </c:pt>
                <c:pt idx="489">
                  <c:v>41776</c:v>
                </c:pt>
                <c:pt idx="490">
                  <c:v>41783</c:v>
                </c:pt>
                <c:pt idx="491">
                  <c:v>41790</c:v>
                </c:pt>
                <c:pt idx="492">
                  <c:v>41797</c:v>
                </c:pt>
                <c:pt idx="493">
                  <c:v>41804</c:v>
                </c:pt>
                <c:pt idx="494">
                  <c:v>41811</c:v>
                </c:pt>
                <c:pt idx="495">
                  <c:v>41818</c:v>
                </c:pt>
                <c:pt idx="496">
                  <c:v>41825</c:v>
                </c:pt>
                <c:pt idx="497">
                  <c:v>41832</c:v>
                </c:pt>
                <c:pt idx="498">
                  <c:v>41839</c:v>
                </c:pt>
                <c:pt idx="499">
                  <c:v>41846</c:v>
                </c:pt>
                <c:pt idx="500">
                  <c:v>41853</c:v>
                </c:pt>
                <c:pt idx="501">
                  <c:v>41860</c:v>
                </c:pt>
                <c:pt idx="502">
                  <c:v>41867</c:v>
                </c:pt>
                <c:pt idx="503">
                  <c:v>41874</c:v>
                </c:pt>
                <c:pt idx="504">
                  <c:v>41881</c:v>
                </c:pt>
                <c:pt idx="505">
                  <c:v>41888</c:v>
                </c:pt>
                <c:pt idx="506">
                  <c:v>41895</c:v>
                </c:pt>
                <c:pt idx="507">
                  <c:v>41902</c:v>
                </c:pt>
                <c:pt idx="508">
                  <c:v>41909</c:v>
                </c:pt>
                <c:pt idx="509">
                  <c:v>41916</c:v>
                </c:pt>
                <c:pt idx="510">
                  <c:v>41923</c:v>
                </c:pt>
                <c:pt idx="511">
                  <c:v>41930</c:v>
                </c:pt>
                <c:pt idx="512">
                  <c:v>41937</c:v>
                </c:pt>
                <c:pt idx="513">
                  <c:v>41944</c:v>
                </c:pt>
                <c:pt idx="514">
                  <c:v>41951</c:v>
                </c:pt>
                <c:pt idx="515">
                  <c:v>41958</c:v>
                </c:pt>
                <c:pt idx="516">
                  <c:v>41965</c:v>
                </c:pt>
                <c:pt idx="517">
                  <c:v>41972</c:v>
                </c:pt>
                <c:pt idx="518">
                  <c:v>41979</c:v>
                </c:pt>
                <c:pt idx="519">
                  <c:v>41986</c:v>
                </c:pt>
                <c:pt idx="520">
                  <c:v>41993</c:v>
                </c:pt>
                <c:pt idx="521">
                  <c:v>42000</c:v>
                </c:pt>
                <c:pt idx="522">
                  <c:v>42007</c:v>
                </c:pt>
                <c:pt idx="523">
                  <c:v>42014</c:v>
                </c:pt>
                <c:pt idx="524">
                  <c:v>42021</c:v>
                </c:pt>
                <c:pt idx="525">
                  <c:v>42028</c:v>
                </c:pt>
                <c:pt idx="526">
                  <c:v>42035</c:v>
                </c:pt>
                <c:pt idx="527">
                  <c:v>42042</c:v>
                </c:pt>
                <c:pt idx="528">
                  <c:v>42049</c:v>
                </c:pt>
                <c:pt idx="529">
                  <c:v>42056</c:v>
                </c:pt>
                <c:pt idx="530">
                  <c:v>42063</c:v>
                </c:pt>
                <c:pt idx="531">
                  <c:v>42070</c:v>
                </c:pt>
                <c:pt idx="532">
                  <c:v>42077</c:v>
                </c:pt>
                <c:pt idx="533">
                  <c:v>42084</c:v>
                </c:pt>
                <c:pt idx="534">
                  <c:v>42091</c:v>
                </c:pt>
                <c:pt idx="535">
                  <c:v>42098</c:v>
                </c:pt>
                <c:pt idx="536">
                  <c:v>42105</c:v>
                </c:pt>
                <c:pt idx="537">
                  <c:v>42112</c:v>
                </c:pt>
                <c:pt idx="538">
                  <c:v>42119</c:v>
                </c:pt>
                <c:pt idx="539">
                  <c:v>42126</c:v>
                </c:pt>
                <c:pt idx="540">
                  <c:v>42133</c:v>
                </c:pt>
                <c:pt idx="541">
                  <c:v>42140</c:v>
                </c:pt>
                <c:pt idx="542">
                  <c:v>42147</c:v>
                </c:pt>
                <c:pt idx="543">
                  <c:v>42154</c:v>
                </c:pt>
                <c:pt idx="544">
                  <c:v>42161</c:v>
                </c:pt>
                <c:pt idx="545">
                  <c:v>42168</c:v>
                </c:pt>
                <c:pt idx="546">
                  <c:v>42175</c:v>
                </c:pt>
                <c:pt idx="547">
                  <c:v>42182</c:v>
                </c:pt>
                <c:pt idx="548">
                  <c:v>42189</c:v>
                </c:pt>
                <c:pt idx="549">
                  <c:v>42196</c:v>
                </c:pt>
                <c:pt idx="550">
                  <c:v>42203</c:v>
                </c:pt>
                <c:pt idx="551">
                  <c:v>42210</c:v>
                </c:pt>
                <c:pt idx="552">
                  <c:v>42217</c:v>
                </c:pt>
                <c:pt idx="553">
                  <c:v>42224</c:v>
                </c:pt>
                <c:pt idx="554">
                  <c:v>42231</c:v>
                </c:pt>
                <c:pt idx="555">
                  <c:v>42238</c:v>
                </c:pt>
                <c:pt idx="556">
                  <c:v>42245</c:v>
                </c:pt>
                <c:pt idx="557">
                  <c:v>42252</c:v>
                </c:pt>
                <c:pt idx="558">
                  <c:v>42259</c:v>
                </c:pt>
                <c:pt idx="559">
                  <c:v>42266</c:v>
                </c:pt>
                <c:pt idx="560">
                  <c:v>42273</c:v>
                </c:pt>
                <c:pt idx="561">
                  <c:v>42280</c:v>
                </c:pt>
                <c:pt idx="562">
                  <c:v>42287</c:v>
                </c:pt>
                <c:pt idx="563">
                  <c:v>42294</c:v>
                </c:pt>
                <c:pt idx="564">
                  <c:v>42301</c:v>
                </c:pt>
                <c:pt idx="565">
                  <c:v>42308</c:v>
                </c:pt>
                <c:pt idx="566">
                  <c:v>42315</c:v>
                </c:pt>
                <c:pt idx="567">
                  <c:v>42322</c:v>
                </c:pt>
                <c:pt idx="568">
                  <c:v>42329</c:v>
                </c:pt>
                <c:pt idx="569">
                  <c:v>42336</c:v>
                </c:pt>
                <c:pt idx="570">
                  <c:v>42343</c:v>
                </c:pt>
                <c:pt idx="571">
                  <c:v>42350</c:v>
                </c:pt>
                <c:pt idx="572">
                  <c:v>42357</c:v>
                </c:pt>
                <c:pt idx="573">
                  <c:v>42364</c:v>
                </c:pt>
                <c:pt idx="574">
                  <c:v>42371</c:v>
                </c:pt>
                <c:pt idx="575">
                  <c:v>42378</c:v>
                </c:pt>
                <c:pt idx="576">
                  <c:v>42385</c:v>
                </c:pt>
                <c:pt idx="577">
                  <c:v>42392</c:v>
                </c:pt>
                <c:pt idx="578">
                  <c:v>42399</c:v>
                </c:pt>
                <c:pt idx="579">
                  <c:v>42406</c:v>
                </c:pt>
                <c:pt idx="580">
                  <c:v>42413</c:v>
                </c:pt>
                <c:pt idx="581">
                  <c:v>42420</c:v>
                </c:pt>
                <c:pt idx="582">
                  <c:v>42427</c:v>
                </c:pt>
                <c:pt idx="583">
                  <c:v>42434</c:v>
                </c:pt>
                <c:pt idx="584">
                  <c:v>42441</c:v>
                </c:pt>
                <c:pt idx="585">
                  <c:v>42448</c:v>
                </c:pt>
                <c:pt idx="586">
                  <c:v>42455</c:v>
                </c:pt>
                <c:pt idx="587">
                  <c:v>42462</c:v>
                </c:pt>
                <c:pt idx="588">
                  <c:v>42469</c:v>
                </c:pt>
                <c:pt idx="589">
                  <c:v>42476</c:v>
                </c:pt>
                <c:pt idx="590">
                  <c:v>42483</c:v>
                </c:pt>
                <c:pt idx="591">
                  <c:v>42490</c:v>
                </c:pt>
                <c:pt idx="592">
                  <c:v>42497</c:v>
                </c:pt>
                <c:pt idx="593">
                  <c:v>42504</c:v>
                </c:pt>
                <c:pt idx="594">
                  <c:v>42511</c:v>
                </c:pt>
                <c:pt idx="595">
                  <c:v>42518</c:v>
                </c:pt>
                <c:pt idx="596">
                  <c:v>42525</c:v>
                </c:pt>
                <c:pt idx="597">
                  <c:v>42532</c:v>
                </c:pt>
                <c:pt idx="598">
                  <c:v>42539</c:v>
                </c:pt>
                <c:pt idx="599">
                  <c:v>42546</c:v>
                </c:pt>
                <c:pt idx="600">
                  <c:v>42553</c:v>
                </c:pt>
                <c:pt idx="601">
                  <c:v>42560</c:v>
                </c:pt>
                <c:pt idx="602">
                  <c:v>42567</c:v>
                </c:pt>
                <c:pt idx="603">
                  <c:v>42574</c:v>
                </c:pt>
                <c:pt idx="604">
                  <c:v>42581</c:v>
                </c:pt>
                <c:pt idx="605">
                  <c:v>42588</c:v>
                </c:pt>
                <c:pt idx="606">
                  <c:v>42595</c:v>
                </c:pt>
                <c:pt idx="607">
                  <c:v>42602</c:v>
                </c:pt>
                <c:pt idx="608">
                  <c:v>42609</c:v>
                </c:pt>
                <c:pt idx="609">
                  <c:v>42616</c:v>
                </c:pt>
                <c:pt idx="610">
                  <c:v>42623</c:v>
                </c:pt>
                <c:pt idx="611">
                  <c:v>42630</c:v>
                </c:pt>
                <c:pt idx="612">
                  <c:v>42637</c:v>
                </c:pt>
                <c:pt idx="613">
                  <c:v>42644</c:v>
                </c:pt>
                <c:pt idx="614">
                  <c:v>42651</c:v>
                </c:pt>
                <c:pt idx="615">
                  <c:v>42658</c:v>
                </c:pt>
                <c:pt idx="616">
                  <c:v>42665</c:v>
                </c:pt>
                <c:pt idx="617">
                  <c:v>42672</c:v>
                </c:pt>
                <c:pt idx="618">
                  <c:v>42679</c:v>
                </c:pt>
                <c:pt idx="619">
                  <c:v>42686</c:v>
                </c:pt>
                <c:pt idx="620">
                  <c:v>42693</c:v>
                </c:pt>
                <c:pt idx="621">
                  <c:v>42700</c:v>
                </c:pt>
                <c:pt idx="622">
                  <c:v>42707</c:v>
                </c:pt>
                <c:pt idx="623">
                  <c:v>42714</c:v>
                </c:pt>
                <c:pt idx="624">
                  <c:v>42721</c:v>
                </c:pt>
                <c:pt idx="625">
                  <c:v>42728</c:v>
                </c:pt>
              </c:numCache>
            </c:numRef>
          </c:xVal>
          <c:yVal>
            <c:numRef>
              <c:f>smbliq!$B$2:$B$1881</c:f>
              <c:numCache>
                <c:formatCode>General</c:formatCode>
                <c:ptCount val="1880"/>
                <c:pt idx="0">
                  <c:v>1.3599999999999999E-2</c:v>
                </c:pt>
                <c:pt idx="1">
                  <c:v>2.86E-2</c:v>
                </c:pt>
                <c:pt idx="2">
                  <c:v>1.15E-2</c:v>
                </c:pt>
                <c:pt idx="3">
                  <c:v>3.2500000000000001E-2</c:v>
                </c:pt>
                <c:pt idx="4">
                  <c:v>1.3899999999999999E-2</c:v>
                </c:pt>
                <c:pt idx="5">
                  <c:v>2.7199999999999998E-2</c:v>
                </c:pt>
                <c:pt idx="6">
                  <c:v>2.4899999999999999E-2</c:v>
                </c:pt>
                <c:pt idx="7">
                  <c:v>1.34E-2</c:v>
                </c:pt>
                <c:pt idx="8">
                  <c:v>1.1900000000000001E-2</c:v>
                </c:pt>
                <c:pt idx="9">
                  <c:v>1.47E-2</c:v>
                </c:pt>
                <c:pt idx="10">
                  <c:v>1.2200000000000001E-2</c:v>
                </c:pt>
                <c:pt idx="11">
                  <c:v>8.3999999999999995E-3</c:v>
                </c:pt>
                <c:pt idx="12">
                  <c:v>6.8999999999999999E-3</c:v>
                </c:pt>
                <c:pt idx="13">
                  <c:v>5.3E-3</c:v>
                </c:pt>
                <c:pt idx="14">
                  <c:v>3.2000000000000002E-3</c:v>
                </c:pt>
                <c:pt idx="15">
                  <c:v>3.7000000000000002E-3</c:v>
                </c:pt>
                <c:pt idx="16">
                  <c:v>2.3E-3</c:v>
                </c:pt>
                <c:pt idx="17">
                  <c:v>1.4E-3</c:v>
                </c:pt>
                <c:pt idx="18">
                  <c:v>1.1000000000000001E-3</c:v>
                </c:pt>
                <c:pt idx="19">
                  <c:v>6.9999999999999999E-4</c:v>
                </c:pt>
                <c:pt idx="20">
                  <c:v>5.0000000000000001E-4</c:v>
                </c:pt>
                <c:pt idx="21">
                  <c:v>5.0000000000000001E-4</c:v>
                </c:pt>
                <c:pt idx="22">
                  <c:v>1.1000000000000001E-3</c:v>
                </c:pt>
                <c:pt idx="23">
                  <c:v>2.0999999999999999E-3</c:v>
                </c:pt>
                <c:pt idx="24">
                  <c:v>1.9E-3</c:v>
                </c:pt>
                <c:pt idx="25">
                  <c:v>3.0000000000000001E-3</c:v>
                </c:pt>
                <c:pt idx="26">
                  <c:v>3.0999999999999999E-3</c:v>
                </c:pt>
                <c:pt idx="27">
                  <c:v>0.20979999999999999</c:v>
                </c:pt>
                <c:pt idx="28">
                  <c:v>4.1200000000000001E-2</c:v>
                </c:pt>
                <c:pt idx="29">
                  <c:v>1.43E-2</c:v>
                </c:pt>
                <c:pt idx="30">
                  <c:v>1.0500000000000001E-2</c:v>
                </c:pt>
                <c:pt idx="31">
                  <c:v>2.98E-2</c:v>
                </c:pt>
                <c:pt idx="32">
                  <c:v>1.17E-2</c:v>
                </c:pt>
                <c:pt idx="33">
                  <c:v>7.7999999999999996E-3</c:v>
                </c:pt>
                <c:pt idx="34">
                  <c:v>6.0000000000000001E-3</c:v>
                </c:pt>
                <c:pt idx="35">
                  <c:v>8.2000000000000007E-3</c:v>
                </c:pt>
                <c:pt idx="36">
                  <c:v>4.4999999999999997E-3</c:v>
                </c:pt>
                <c:pt idx="37">
                  <c:v>2.3E-3</c:v>
                </c:pt>
                <c:pt idx="38">
                  <c:v>2.5000000000000001E-3</c:v>
                </c:pt>
                <c:pt idx="39">
                  <c:v>2.3E-3</c:v>
                </c:pt>
                <c:pt idx="40">
                  <c:v>5.7599999999999998E-2</c:v>
                </c:pt>
                <c:pt idx="41">
                  <c:v>0.13320000000000001</c:v>
                </c:pt>
                <c:pt idx="42">
                  <c:v>5.4699999999999999E-2</c:v>
                </c:pt>
                <c:pt idx="43">
                  <c:v>1.9699999999999999E-2</c:v>
                </c:pt>
                <c:pt idx="44">
                  <c:v>1.21E-2</c:v>
                </c:pt>
                <c:pt idx="45">
                  <c:v>9.4999999999999998E-3</c:v>
                </c:pt>
                <c:pt idx="46">
                  <c:v>1.03E-2</c:v>
                </c:pt>
                <c:pt idx="47">
                  <c:v>7.9000000000000008E-3</c:v>
                </c:pt>
                <c:pt idx="48">
                  <c:v>5.4000000000000003E-3</c:v>
                </c:pt>
                <c:pt idx="49">
                  <c:v>3.8999999999999998E-3</c:v>
                </c:pt>
                <c:pt idx="50">
                  <c:v>2.5999999999999999E-3</c:v>
                </c:pt>
                <c:pt idx="51">
                  <c:v>8.8999999999999999E-3</c:v>
                </c:pt>
                <c:pt idx="52">
                  <c:v>4.7999999999999996E-3</c:v>
                </c:pt>
                <c:pt idx="53">
                  <c:v>8.2000000000000007E-3</c:v>
                </c:pt>
                <c:pt idx="54">
                  <c:v>3.2000000000000002E-3</c:v>
                </c:pt>
                <c:pt idx="55">
                  <c:v>2E-3</c:v>
                </c:pt>
                <c:pt idx="56">
                  <c:v>4.4999999999999997E-3</c:v>
                </c:pt>
                <c:pt idx="57">
                  <c:v>3.0000000000000001E-3</c:v>
                </c:pt>
                <c:pt idx="58">
                  <c:v>1.6999999999999999E-3</c:v>
                </c:pt>
                <c:pt idx="59">
                  <c:v>1.1000000000000001E-3</c:v>
                </c:pt>
                <c:pt idx="60">
                  <c:v>1.2999999999999999E-3</c:v>
                </c:pt>
                <c:pt idx="61">
                  <c:v>1.1000000000000001E-3</c:v>
                </c:pt>
                <c:pt idx="62">
                  <c:v>6.9999999999999999E-4</c:v>
                </c:pt>
                <c:pt idx="63">
                  <c:v>8.9999999999999998E-4</c:v>
                </c:pt>
                <c:pt idx="64">
                  <c:v>8.0000000000000004E-4</c:v>
                </c:pt>
                <c:pt idx="65">
                  <c:v>1.6999999999999999E-3</c:v>
                </c:pt>
                <c:pt idx="66">
                  <c:v>8.0000000000000004E-4</c:v>
                </c:pt>
                <c:pt idx="67">
                  <c:v>5.9999999999999995E-4</c:v>
                </c:pt>
                <c:pt idx="68">
                  <c:v>8.9999999999999998E-4</c:v>
                </c:pt>
                <c:pt idx="69">
                  <c:v>5.9999999999999995E-4</c:v>
                </c:pt>
                <c:pt idx="70">
                  <c:v>5.0000000000000001E-4</c:v>
                </c:pt>
                <c:pt idx="71">
                  <c:v>4.0000000000000002E-4</c:v>
                </c:pt>
                <c:pt idx="72">
                  <c:v>1.1000000000000001E-3</c:v>
                </c:pt>
                <c:pt idx="73">
                  <c:v>8.0000000000000004E-4</c:v>
                </c:pt>
                <c:pt idx="74">
                  <c:v>5.9999999999999995E-4</c:v>
                </c:pt>
                <c:pt idx="75">
                  <c:v>4.0000000000000002E-4</c:v>
                </c:pt>
                <c:pt idx="76">
                  <c:v>4.0000000000000002E-4</c:v>
                </c:pt>
                <c:pt idx="77">
                  <c:v>5.0000000000000001E-4</c:v>
                </c:pt>
                <c:pt idx="78">
                  <c:v>8.9999999999999998E-4</c:v>
                </c:pt>
                <c:pt idx="79">
                  <c:v>5.0000000000000001E-4</c:v>
                </c:pt>
                <c:pt idx="80">
                  <c:v>4.0000000000000002E-4</c:v>
                </c:pt>
                <c:pt idx="81">
                  <c:v>1.1999999999999999E-3</c:v>
                </c:pt>
                <c:pt idx="82">
                  <c:v>8.0000000000000004E-4</c:v>
                </c:pt>
                <c:pt idx="83">
                  <c:v>2.2000000000000001E-3</c:v>
                </c:pt>
                <c:pt idx="84">
                  <c:v>1.1999999999999999E-3</c:v>
                </c:pt>
                <c:pt idx="85">
                  <c:v>2.0999999999999999E-3</c:v>
                </c:pt>
                <c:pt idx="86">
                  <c:v>1E-3</c:v>
                </c:pt>
                <c:pt idx="87">
                  <c:v>1.1999999999999999E-3</c:v>
                </c:pt>
                <c:pt idx="88">
                  <c:v>1.9E-3</c:v>
                </c:pt>
                <c:pt idx="89">
                  <c:v>1.1000000000000001E-3</c:v>
                </c:pt>
                <c:pt idx="90">
                  <c:v>1.2999999999999999E-3</c:v>
                </c:pt>
                <c:pt idx="91">
                  <c:v>8.9999999999999998E-4</c:v>
                </c:pt>
                <c:pt idx="92">
                  <c:v>5.9999999999999995E-4</c:v>
                </c:pt>
                <c:pt idx="93">
                  <c:v>1.6999999999999999E-3</c:v>
                </c:pt>
                <c:pt idx="94">
                  <c:v>8.0000000000000004E-4</c:v>
                </c:pt>
                <c:pt idx="95">
                  <c:v>5.0000000000000001E-4</c:v>
                </c:pt>
                <c:pt idx="96">
                  <c:v>5.9999999999999995E-4</c:v>
                </c:pt>
                <c:pt idx="97">
                  <c:v>5.0000000000000001E-4</c:v>
                </c:pt>
                <c:pt idx="98">
                  <c:v>5.9999999999999995E-4</c:v>
                </c:pt>
                <c:pt idx="99">
                  <c:v>5.0000000000000001E-4</c:v>
                </c:pt>
                <c:pt idx="100">
                  <c:v>4.0000000000000002E-4</c:v>
                </c:pt>
                <c:pt idx="101">
                  <c:v>5.0000000000000001E-4</c:v>
                </c:pt>
                <c:pt idx="102">
                  <c:v>4.0000000000000002E-4</c:v>
                </c:pt>
                <c:pt idx="103">
                  <c:v>3.3E-3</c:v>
                </c:pt>
                <c:pt idx="104">
                  <c:v>2.5999999999999999E-3</c:v>
                </c:pt>
                <c:pt idx="105">
                  <c:v>2.3E-3</c:v>
                </c:pt>
                <c:pt idx="106">
                  <c:v>1.2999999999999999E-3</c:v>
                </c:pt>
                <c:pt idx="107">
                  <c:v>8.0000000000000004E-4</c:v>
                </c:pt>
                <c:pt idx="108">
                  <c:v>6.9999999999999999E-4</c:v>
                </c:pt>
                <c:pt idx="109">
                  <c:v>5.0000000000000001E-4</c:v>
                </c:pt>
                <c:pt idx="110">
                  <c:v>4.0000000000000002E-4</c:v>
                </c:pt>
                <c:pt idx="111">
                  <c:v>4.0000000000000002E-4</c:v>
                </c:pt>
                <c:pt idx="112">
                  <c:v>5.9999999999999995E-4</c:v>
                </c:pt>
                <c:pt idx="113">
                  <c:v>5.9999999999999995E-4</c:v>
                </c:pt>
                <c:pt idx="114">
                  <c:v>8.0000000000000004E-4</c:v>
                </c:pt>
                <c:pt idx="115">
                  <c:v>6.9999999999999999E-4</c:v>
                </c:pt>
                <c:pt idx="116">
                  <c:v>5.0000000000000001E-4</c:v>
                </c:pt>
                <c:pt idx="117">
                  <c:v>5.0000000000000001E-4</c:v>
                </c:pt>
                <c:pt idx="118">
                  <c:v>4.0000000000000002E-4</c:v>
                </c:pt>
                <c:pt idx="119">
                  <c:v>1.1999999999999999E-3</c:v>
                </c:pt>
                <c:pt idx="120">
                  <c:v>8.9999999999999998E-4</c:v>
                </c:pt>
                <c:pt idx="121">
                  <c:v>1E-3</c:v>
                </c:pt>
                <c:pt idx="122">
                  <c:v>5.0000000000000001E-4</c:v>
                </c:pt>
                <c:pt idx="123">
                  <c:v>5.9999999999999995E-4</c:v>
                </c:pt>
                <c:pt idx="124">
                  <c:v>2.2000000000000001E-3</c:v>
                </c:pt>
                <c:pt idx="125">
                  <c:v>1.2999999999999999E-3</c:v>
                </c:pt>
                <c:pt idx="126">
                  <c:v>8.9999999999999998E-4</c:v>
                </c:pt>
                <c:pt idx="127">
                  <c:v>1.8100000000000002E-2</c:v>
                </c:pt>
                <c:pt idx="128">
                  <c:v>1.3100000000000001E-2</c:v>
                </c:pt>
                <c:pt idx="129">
                  <c:v>9.1999999999999998E-3</c:v>
                </c:pt>
                <c:pt idx="130">
                  <c:v>7.4999999999999997E-3</c:v>
                </c:pt>
                <c:pt idx="131">
                  <c:v>1.5699999999999999E-2</c:v>
                </c:pt>
                <c:pt idx="132">
                  <c:v>6.0000000000000001E-3</c:v>
                </c:pt>
                <c:pt idx="133">
                  <c:v>4.7000000000000002E-3</c:v>
                </c:pt>
                <c:pt idx="134">
                  <c:v>7.7000000000000002E-3</c:v>
                </c:pt>
                <c:pt idx="135">
                  <c:v>5.4000000000000003E-3</c:v>
                </c:pt>
                <c:pt idx="136">
                  <c:v>6.0000000000000001E-3</c:v>
                </c:pt>
                <c:pt idx="137">
                  <c:v>3.5000000000000001E-3</c:v>
                </c:pt>
                <c:pt idx="138">
                  <c:v>3.0999999999999999E-3</c:v>
                </c:pt>
                <c:pt idx="139">
                  <c:v>1.0999999999999999E-2</c:v>
                </c:pt>
                <c:pt idx="140">
                  <c:v>5.5999999999999999E-3</c:v>
                </c:pt>
                <c:pt idx="141">
                  <c:v>9.7000000000000003E-3</c:v>
                </c:pt>
                <c:pt idx="142">
                  <c:v>4.8099999999999997E-2</c:v>
                </c:pt>
                <c:pt idx="143">
                  <c:v>1.6E-2</c:v>
                </c:pt>
                <c:pt idx="144">
                  <c:v>4.0099999999999997E-2</c:v>
                </c:pt>
                <c:pt idx="145">
                  <c:v>0.13489999999999999</c:v>
                </c:pt>
                <c:pt idx="146">
                  <c:v>2.6599999999999999E-2</c:v>
                </c:pt>
                <c:pt idx="147">
                  <c:v>0.31879999999999997</c:v>
                </c:pt>
                <c:pt idx="148">
                  <c:v>4.1500000000000002E-2</c:v>
                </c:pt>
                <c:pt idx="149">
                  <c:v>1.5599999999999999E-2</c:v>
                </c:pt>
                <c:pt idx="150">
                  <c:v>2.1899999999999999E-2</c:v>
                </c:pt>
                <c:pt idx="151">
                  <c:v>2.3099999999999999E-2</c:v>
                </c:pt>
                <c:pt idx="152">
                  <c:v>0.31850000000000001</c:v>
                </c:pt>
                <c:pt idx="153">
                  <c:v>4.0500000000000001E-2</c:v>
                </c:pt>
                <c:pt idx="154">
                  <c:v>1.77E-2</c:v>
                </c:pt>
                <c:pt idx="155">
                  <c:v>1.29E-2</c:v>
                </c:pt>
                <c:pt idx="156">
                  <c:v>8.6E-3</c:v>
                </c:pt>
                <c:pt idx="157">
                  <c:v>6.1999999999999998E-3</c:v>
                </c:pt>
                <c:pt idx="158">
                  <c:v>7.9000000000000008E-3</c:v>
                </c:pt>
                <c:pt idx="159">
                  <c:v>6.1999999999999998E-3</c:v>
                </c:pt>
                <c:pt idx="160">
                  <c:v>3.8999999999999998E-3</c:v>
                </c:pt>
                <c:pt idx="161">
                  <c:v>2.7000000000000001E-3</c:v>
                </c:pt>
                <c:pt idx="162">
                  <c:v>2.8999999999999998E-3</c:v>
                </c:pt>
                <c:pt idx="163">
                  <c:v>1.6999999999999999E-3</c:v>
                </c:pt>
                <c:pt idx="164">
                  <c:v>1.4E-3</c:v>
                </c:pt>
                <c:pt idx="165">
                  <c:v>1E-3</c:v>
                </c:pt>
                <c:pt idx="166">
                  <c:v>5.9999999999999995E-4</c:v>
                </c:pt>
                <c:pt idx="167">
                  <c:v>5.0000000000000001E-4</c:v>
                </c:pt>
                <c:pt idx="168">
                  <c:v>2.3999999999999998E-3</c:v>
                </c:pt>
                <c:pt idx="169">
                  <c:v>7.3000000000000001E-3</c:v>
                </c:pt>
                <c:pt idx="170">
                  <c:v>9.1000000000000004E-3</c:v>
                </c:pt>
                <c:pt idx="171">
                  <c:v>5.7000000000000002E-3</c:v>
                </c:pt>
                <c:pt idx="172">
                  <c:v>3.0999999999999999E-3</c:v>
                </c:pt>
                <c:pt idx="173">
                  <c:v>2.8E-3</c:v>
                </c:pt>
                <c:pt idx="174">
                  <c:v>1.4E-3</c:v>
                </c:pt>
                <c:pt idx="175">
                  <c:v>2.7000000000000001E-3</c:v>
                </c:pt>
                <c:pt idx="176">
                  <c:v>8.3999999999999995E-3</c:v>
                </c:pt>
                <c:pt idx="177">
                  <c:v>4.4999999999999997E-3</c:v>
                </c:pt>
                <c:pt idx="178">
                  <c:v>2.5000000000000001E-3</c:v>
                </c:pt>
                <c:pt idx="179">
                  <c:v>3.5000000000000001E-3</c:v>
                </c:pt>
                <c:pt idx="180">
                  <c:v>1.2E-2</c:v>
                </c:pt>
                <c:pt idx="181">
                  <c:v>8.9999999999999993E-3</c:v>
                </c:pt>
                <c:pt idx="182">
                  <c:v>6.7000000000000002E-3</c:v>
                </c:pt>
                <c:pt idx="183">
                  <c:v>4.7999999999999996E-3</c:v>
                </c:pt>
                <c:pt idx="184">
                  <c:v>3.3999999999999998E-3</c:v>
                </c:pt>
                <c:pt idx="185">
                  <c:v>2.2000000000000001E-3</c:v>
                </c:pt>
                <c:pt idx="186">
                  <c:v>2.5000000000000001E-3</c:v>
                </c:pt>
                <c:pt idx="187">
                  <c:v>1.4E-3</c:v>
                </c:pt>
                <c:pt idx="188">
                  <c:v>1E-3</c:v>
                </c:pt>
                <c:pt idx="189">
                  <c:v>5.9999999999999995E-4</c:v>
                </c:pt>
                <c:pt idx="190">
                  <c:v>4.0000000000000002E-4</c:v>
                </c:pt>
                <c:pt idx="191">
                  <c:v>6.9999999999999999E-4</c:v>
                </c:pt>
                <c:pt idx="192">
                  <c:v>5.9999999999999995E-4</c:v>
                </c:pt>
                <c:pt idx="193">
                  <c:v>5.0000000000000001E-4</c:v>
                </c:pt>
                <c:pt idx="194">
                  <c:v>1.2200000000000001E-2</c:v>
                </c:pt>
                <c:pt idx="195">
                  <c:v>3.8999999999999998E-3</c:v>
                </c:pt>
                <c:pt idx="196">
                  <c:v>3.0000000000000001E-3</c:v>
                </c:pt>
                <c:pt idx="197">
                  <c:v>2.06E-2</c:v>
                </c:pt>
                <c:pt idx="198">
                  <c:v>1.8100000000000002E-2</c:v>
                </c:pt>
                <c:pt idx="199">
                  <c:v>8.3999999999999995E-3</c:v>
                </c:pt>
                <c:pt idx="200">
                  <c:v>0.99990000000000001</c:v>
                </c:pt>
                <c:pt idx="201">
                  <c:v>0.82240000000000002</c:v>
                </c:pt>
                <c:pt idx="202">
                  <c:v>9.9699999999999997E-2</c:v>
                </c:pt>
                <c:pt idx="203">
                  <c:v>2.01E-2</c:v>
                </c:pt>
                <c:pt idx="204">
                  <c:v>1.18E-2</c:v>
                </c:pt>
                <c:pt idx="205">
                  <c:v>1.7899999999999999E-2</c:v>
                </c:pt>
                <c:pt idx="206">
                  <c:v>1.34E-2</c:v>
                </c:pt>
                <c:pt idx="207">
                  <c:v>8.0999999999999996E-3</c:v>
                </c:pt>
                <c:pt idx="208">
                  <c:v>7.1999999999999998E-3</c:v>
                </c:pt>
                <c:pt idx="209">
                  <c:v>9.2999999999999992E-3</c:v>
                </c:pt>
                <c:pt idx="210">
                  <c:v>2.1600000000000001E-2</c:v>
                </c:pt>
                <c:pt idx="211">
                  <c:v>1.4999999999999999E-2</c:v>
                </c:pt>
                <c:pt idx="212">
                  <c:v>9.7000000000000003E-3</c:v>
                </c:pt>
                <c:pt idx="213">
                  <c:v>1.06E-2</c:v>
                </c:pt>
                <c:pt idx="214">
                  <c:v>7.1000000000000004E-3</c:v>
                </c:pt>
                <c:pt idx="215">
                  <c:v>0.1343</c:v>
                </c:pt>
                <c:pt idx="216">
                  <c:v>7.4899999999999994E-2</c:v>
                </c:pt>
                <c:pt idx="217">
                  <c:v>2.0899999999999998E-2</c:v>
                </c:pt>
                <c:pt idx="218">
                  <c:v>1.35E-2</c:v>
                </c:pt>
                <c:pt idx="219">
                  <c:v>1.41E-2</c:v>
                </c:pt>
                <c:pt idx="220">
                  <c:v>8.3000000000000001E-3</c:v>
                </c:pt>
                <c:pt idx="221">
                  <c:v>8.8000000000000005E-3</c:v>
                </c:pt>
                <c:pt idx="222">
                  <c:v>4.7000000000000002E-3</c:v>
                </c:pt>
                <c:pt idx="223">
                  <c:v>0.98440000000000005</c:v>
                </c:pt>
                <c:pt idx="224">
                  <c:v>0.1162</c:v>
                </c:pt>
                <c:pt idx="225">
                  <c:v>5.8700000000000002E-2</c:v>
                </c:pt>
                <c:pt idx="226">
                  <c:v>1.6899999999999998E-2</c:v>
                </c:pt>
                <c:pt idx="227">
                  <c:v>1.49E-2</c:v>
                </c:pt>
                <c:pt idx="228">
                  <c:v>8.6800000000000002E-2</c:v>
                </c:pt>
                <c:pt idx="229">
                  <c:v>1.9300000000000001E-2</c:v>
                </c:pt>
                <c:pt idx="230">
                  <c:v>0.1429</c:v>
                </c:pt>
                <c:pt idx="231">
                  <c:v>2.41E-2</c:v>
                </c:pt>
                <c:pt idx="232">
                  <c:v>1.95E-2</c:v>
                </c:pt>
                <c:pt idx="233">
                  <c:v>1.1900000000000001E-2</c:v>
                </c:pt>
                <c:pt idx="234">
                  <c:v>2.1299999999999999E-2</c:v>
                </c:pt>
                <c:pt idx="235">
                  <c:v>9.2999999999999992E-3</c:v>
                </c:pt>
                <c:pt idx="236">
                  <c:v>7.3000000000000001E-3</c:v>
                </c:pt>
                <c:pt idx="237">
                  <c:v>4.7000000000000002E-3</c:v>
                </c:pt>
                <c:pt idx="238">
                  <c:v>5.0000000000000001E-3</c:v>
                </c:pt>
                <c:pt idx="239">
                  <c:v>4.5999999999999999E-3</c:v>
                </c:pt>
                <c:pt idx="240">
                  <c:v>2E-3</c:v>
                </c:pt>
                <c:pt idx="241">
                  <c:v>2.3E-3</c:v>
                </c:pt>
                <c:pt idx="242">
                  <c:v>7.7000000000000002E-3</c:v>
                </c:pt>
                <c:pt idx="243">
                  <c:v>3.0999999999999999E-3</c:v>
                </c:pt>
                <c:pt idx="244">
                  <c:v>2.0999999999999999E-3</c:v>
                </c:pt>
                <c:pt idx="245">
                  <c:v>1.5E-3</c:v>
                </c:pt>
                <c:pt idx="246">
                  <c:v>3.5000000000000001E-3</c:v>
                </c:pt>
                <c:pt idx="247">
                  <c:v>6.4999999999999997E-3</c:v>
                </c:pt>
                <c:pt idx="248">
                  <c:v>2.7000000000000001E-3</c:v>
                </c:pt>
                <c:pt idx="249">
                  <c:v>1.6999999999999999E-3</c:v>
                </c:pt>
                <c:pt idx="250">
                  <c:v>1.6000000000000001E-3</c:v>
                </c:pt>
                <c:pt idx="251">
                  <c:v>1.6999999999999999E-3</c:v>
                </c:pt>
                <c:pt idx="252">
                  <c:v>1.1000000000000001E-3</c:v>
                </c:pt>
                <c:pt idx="253">
                  <c:v>6.9999999999999999E-4</c:v>
                </c:pt>
                <c:pt idx="254">
                  <c:v>5.0000000000000001E-4</c:v>
                </c:pt>
                <c:pt idx="255">
                  <c:v>1E-3</c:v>
                </c:pt>
                <c:pt idx="256">
                  <c:v>1.5E-3</c:v>
                </c:pt>
                <c:pt idx="257">
                  <c:v>3.0000000000000001E-3</c:v>
                </c:pt>
                <c:pt idx="258">
                  <c:v>1.2999999999999999E-3</c:v>
                </c:pt>
                <c:pt idx="259">
                  <c:v>3.0000000000000001E-3</c:v>
                </c:pt>
                <c:pt idx="260">
                  <c:v>0.02</c:v>
                </c:pt>
                <c:pt idx="261">
                  <c:v>6.6E-3</c:v>
                </c:pt>
                <c:pt idx="262">
                  <c:v>4.7000000000000002E-3</c:v>
                </c:pt>
                <c:pt idx="263">
                  <c:v>2.7000000000000001E-3</c:v>
                </c:pt>
                <c:pt idx="264">
                  <c:v>1.6999999999999999E-3</c:v>
                </c:pt>
                <c:pt idx="265">
                  <c:v>1.1000000000000001E-3</c:v>
                </c:pt>
                <c:pt idx="266">
                  <c:v>2.2000000000000001E-3</c:v>
                </c:pt>
                <c:pt idx="267">
                  <c:v>1.2999999999999999E-3</c:v>
                </c:pt>
                <c:pt idx="268">
                  <c:v>8.0000000000000004E-4</c:v>
                </c:pt>
                <c:pt idx="269">
                  <c:v>8.0000000000000004E-4</c:v>
                </c:pt>
                <c:pt idx="270">
                  <c:v>5.9999999999999995E-4</c:v>
                </c:pt>
                <c:pt idx="271">
                  <c:v>4.0000000000000002E-4</c:v>
                </c:pt>
                <c:pt idx="272">
                  <c:v>2.9999999999999997E-4</c:v>
                </c:pt>
                <c:pt idx="273">
                  <c:v>2.9999999999999997E-4</c:v>
                </c:pt>
                <c:pt idx="274">
                  <c:v>2.9999999999999997E-4</c:v>
                </c:pt>
                <c:pt idx="275">
                  <c:v>2.9999999999999997E-4</c:v>
                </c:pt>
                <c:pt idx="276">
                  <c:v>1.1999999999999999E-3</c:v>
                </c:pt>
                <c:pt idx="277">
                  <c:v>8.0000000000000004E-4</c:v>
                </c:pt>
                <c:pt idx="278">
                  <c:v>5.9999999999999995E-4</c:v>
                </c:pt>
                <c:pt idx="279">
                  <c:v>6.9999999999999999E-4</c:v>
                </c:pt>
                <c:pt idx="280">
                  <c:v>1.4E-3</c:v>
                </c:pt>
                <c:pt idx="281">
                  <c:v>1.2999999999999999E-3</c:v>
                </c:pt>
                <c:pt idx="282">
                  <c:v>6.9999999999999999E-4</c:v>
                </c:pt>
                <c:pt idx="283">
                  <c:v>5.0000000000000001E-4</c:v>
                </c:pt>
                <c:pt idx="284">
                  <c:v>5.0000000000000001E-4</c:v>
                </c:pt>
                <c:pt idx="285">
                  <c:v>4.0000000000000002E-4</c:v>
                </c:pt>
                <c:pt idx="286">
                  <c:v>2.9999999999999997E-4</c:v>
                </c:pt>
                <c:pt idx="287">
                  <c:v>8.9999999999999998E-4</c:v>
                </c:pt>
                <c:pt idx="288">
                  <c:v>6.9999999999999999E-4</c:v>
                </c:pt>
                <c:pt idx="289">
                  <c:v>5.0000000000000001E-4</c:v>
                </c:pt>
                <c:pt idx="290">
                  <c:v>8.9999999999999998E-4</c:v>
                </c:pt>
                <c:pt idx="291">
                  <c:v>5.9999999999999995E-4</c:v>
                </c:pt>
                <c:pt idx="292">
                  <c:v>5.0000000000000001E-4</c:v>
                </c:pt>
                <c:pt idx="293">
                  <c:v>4.0000000000000002E-4</c:v>
                </c:pt>
                <c:pt idx="294">
                  <c:v>8.9999999999999998E-4</c:v>
                </c:pt>
                <c:pt idx="295">
                  <c:v>5.0000000000000001E-4</c:v>
                </c:pt>
                <c:pt idx="296">
                  <c:v>1.2999999999999999E-3</c:v>
                </c:pt>
                <c:pt idx="297">
                  <c:v>6.9999999999999999E-4</c:v>
                </c:pt>
                <c:pt idx="298">
                  <c:v>1E-3</c:v>
                </c:pt>
                <c:pt idx="299">
                  <c:v>5.9999999999999995E-4</c:v>
                </c:pt>
                <c:pt idx="300">
                  <c:v>4.0000000000000002E-4</c:v>
                </c:pt>
                <c:pt idx="301">
                  <c:v>2.9999999999999997E-4</c:v>
                </c:pt>
                <c:pt idx="302">
                  <c:v>5.0000000000000001E-4</c:v>
                </c:pt>
                <c:pt idx="303">
                  <c:v>1E-3</c:v>
                </c:pt>
                <c:pt idx="304">
                  <c:v>8.0000000000000004E-4</c:v>
                </c:pt>
                <c:pt idx="305">
                  <c:v>1.8E-3</c:v>
                </c:pt>
                <c:pt idx="306">
                  <c:v>2.5999999999999999E-3</c:v>
                </c:pt>
                <c:pt idx="307">
                  <c:v>2.0999999999999999E-3</c:v>
                </c:pt>
                <c:pt idx="308">
                  <c:v>1E-3</c:v>
                </c:pt>
                <c:pt idx="309">
                  <c:v>1E-3</c:v>
                </c:pt>
                <c:pt idx="310">
                  <c:v>5.9999999999999995E-4</c:v>
                </c:pt>
                <c:pt idx="311">
                  <c:v>6.9999999999999999E-4</c:v>
                </c:pt>
                <c:pt idx="312">
                  <c:v>5.9999999999999995E-4</c:v>
                </c:pt>
                <c:pt idx="313">
                  <c:v>6.9999999999999999E-4</c:v>
                </c:pt>
                <c:pt idx="314">
                  <c:v>6.9999999999999999E-4</c:v>
                </c:pt>
                <c:pt idx="315">
                  <c:v>5.0000000000000001E-4</c:v>
                </c:pt>
                <c:pt idx="316">
                  <c:v>4.0000000000000002E-4</c:v>
                </c:pt>
                <c:pt idx="317">
                  <c:v>7.1999999999999998E-3</c:v>
                </c:pt>
                <c:pt idx="318">
                  <c:v>3.0000000000000001E-3</c:v>
                </c:pt>
                <c:pt idx="319">
                  <c:v>2.7000000000000001E-3</c:v>
                </c:pt>
                <c:pt idx="320">
                  <c:v>1.6999999999999999E-3</c:v>
                </c:pt>
                <c:pt idx="321">
                  <c:v>1E-3</c:v>
                </c:pt>
                <c:pt idx="322">
                  <c:v>5.9999999999999995E-4</c:v>
                </c:pt>
                <c:pt idx="323">
                  <c:v>8.0000000000000004E-4</c:v>
                </c:pt>
                <c:pt idx="324">
                  <c:v>2.7400000000000001E-2</c:v>
                </c:pt>
                <c:pt idx="325">
                  <c:v>1.11E-2</c:v>
                </c:pt>
                <c:pt idx="326">
                  <c:v>6.4999999999999997E-3</c:v>
                </c:pt>
                <c:pt idx="327">
                  <c:v>3.3E-3</c:v>
                </c:pt>
                <c:pt idx="328">
                  <c:v>2E-3</c:v>
                </c:pt>
                <c:pt idx="329">
                  <c:v>6.4000000000000003E-3</c:v>
                </c:pt>
                <c:pt idx="330">
                  <c:v>2.3E-3</c:v>
                </c:pt>
                <c:pt idx="331">
                  <c:v>3.3999999999999998E-3</c:v>
                </c:pt>
                <c:pt idx="332">
                  <c:v>2.0999999999999999E-3</c:v>
                </c:pt>
                <c:pt idx="333">
                  <c:v>9.2999999999999992E-3</c:v>
                </c:pt>
                <c:pt idx="334">
                  <c:v>2.8999999999999998E-3</c:v>
                </c:pt>
                <c:pt idx="335">
                  <c:v>2.3E-3</c:v>
                </c:pt>
                <c:pt idx="336">
                  <c:v>3.0999999999999999E-3</c:v>
                </c:pt>
                <c:pt idx="337">
                  <c:v>1.6999999999999999E-3</c:v>
                </c:pt>
                <c:pt idx="338">
                  <c:v>1.1000000000000001E-3</c:v>
                </c:pt>
                <c:pt idx="339">
                  <c:v>6.9999999999999999E-4</c:v>
                </c:pt>
                <c:pt idx="340">
                  <c:v>5.0000000000000001E-4</c:v>
                </c:pt>
                <c:pt idx="341">
                  <c:v>6.9999999999999999E-4</c:v>
                </c:pt>
                <c:pt idx="342">
                  <c:v>1.1000000000000001E-3</c:v>
                </c:pt>
                <c:pt idx="343">
                  <c:v>2E-3</c:v>
                </c:pt>
                <c:pt idx="344">
                  <c:v>1.8E-3</c:v>
                </c:pt>
                <c:pt idx="345">
                  <c:v>1.2500000000000001E-2</c:v>
                </c:pt>
                <c:pt idx="346">
                  <c:v>5.5999999999999999E-3</c:v>
                </c:pt>
                <c:pt idx="347">
                  <c:v>3.5999999999999999E-3</c:v>
                </c:pt>
                <c:pt idx="348">
                  <c:v>2.3E-3</c:v>
                </c:pt>
                <c:pt idx="349">
                  <c:v>1.2999999999999999E-3</c:v>
                </c:pt>
                <c:pt idx="350">
                  <c:v>1.9E-3</c:v>
                </c:pt>
                <c:pt idx="351">
                  <c:v>2.3999999999999998E-3</c:v>
                </c:pt>
                <c:pt idx="352">
                  <c:v>6.7999999999999996E-3</c:v>
                </c:pt>
                <c:pt idx="353">
                  <c:v>3.2000000000000002E-3</c:v>
                </c:pt>
                <c:pt idx="354">
                  <c:v>2.3999999999999998E-3</c:v>
                </c:pt>
                <c:pt idx="355">
                  <c:v>1.5E-3</c:v>
                </c:pt>
                <c:pt idx="356">
                  <c:v>2E-3</c:v>
                </c:pt>
                <c:pt idx="357">
                  <c:v>1.6000000000000001E-3</c:v>
                </c:pt>
                <c:pt idx="358">
                  <c:v>1.6000000000000001E-3</c:v>
                </c:pt>
                <c:pt idx="359">
                  <c:v>1.4E-3</c:v>
                </c:pt>
                <c:pt idx="360">
                  <c:v>2.0999999999999999E-3</c:v>
                </c:pt>
                <c:pt idx="361">
                  <c:v>3.3E-3</c:v>
                </c:pt>
                <c:pt idx="362">
                  <c:v>1.0699999999999999E-2</c:v>
                </c:pt>
                <c:pt idx="363">
                  <c:v>6.7999999999999996E-3</c:v>
                </c:pt>
                <c:pt idx="364">
                  <c:v>1.0800000000000001E-2</c:v>
                </c:pt>
                <c:pt idx="365">
                  <c:v>1.3599999999999999E-2</c:v>
                </c:pt>
                <c:pt idx="366">
                  <c:v>7.9000000000000008E-3</c:v>
                </c:pt>
                <c:pt idx="367">
                  <c:v>8.3000000000000001E-3</c:v>
                </c:pt>
                <c:pt idx="368">
                  <c:v>2.0899999999999998E-2</c:v>
                </c:pt>
                <c:pt idx="369">
                  <c:v>7.1999999999999998E-3</c:v>
                </c:pt>
                <c:pt idx="370">
                  <c:v>7.6E-3</c:v>
                </c:pt>
                <c:pt idx="371">
                  <c:v>2.4299999999999999E-2</c:v>
                </c:pt>
                <c:pt idx="372">
                  <c:v>9.1800000000000007E-2</c:v>
                </c:pt>
                <c:pt idx="373">
                  <c:v>2.12E-2</c:v>
                </c:pt>
                <c:pt idx="374">
                  <c:v>1.46E-2</c:v>
                </c:pt>
                <c:pt idx="375">
                  <c:v>9.4999999999999998E-3</c:v>
                </c:pt>
                <c:pt idx="376">
                  <c:v>6.7000000000000002E-3</c:v>
                </c:pt>
                <c:pt idx="377">
                  <c:v>4.7999999999999996E-3</c:v>
                </c:pt>
                <c:pt idx="378">
                  <c:v>5.7999999999999996E-3</c:v>
                </c:pt>
                <c:pt idx="379">
                  <c:v>2.7000000000000001E-3</c:v>
                </c:pt>
                <c:pt idx="380">
                  <c:v>1.9E-3</c:v>
                </c:pt>
                <c:pt idx="381">
                  <c:v>3.5000000000000001E-3</c:v>
                </c:pt>
                <c:pt idx="382">
                  <c:v>1.9E-3</c:v>
                </c:pt>
                <c:pt idx="383">
                  <c:v>1.1000000000000001E-3</c:v>
                </c:pt>
                <c:pt idx="384">
                  <c:v>8.0000000000000004E-4</c:v>
                </c:pt>
                <c:pt idx="385">
                  <c:v>1.2999999999999999E-3</c:v>
                </c:pt>
                <c:pt idx="386">
                  <c:v>1.2999999999999999E-3</c:v>
                </c:pt>
                <c:pt idx="387">
                  <c:v>1E-3</c:v>
                </c:pt>
                <c:pt idx="388">
                  <c:v>1.6000000000000001E-3</c:v>
                </c:pt>
                <c:pt idx="389">
                  <c:v>8.0000000000000004E-4</c:v>
                </c:pt>
                <c:pt idx="390">
                  <c:v>6.9999999999999999E-4</c:v>
                </c:pt>
                <c:pt idx="391">
                  <c:v>5.0000000000000001E-4</c:v>
                </c:pt>
                <c:pt idx="392">
                  <c:v>8.0000000000000004E-4</c:v>
                </c:pt>
                <c:pt idx="393">
                  <c:v>5.9999999999999995E-4</c:v>
                </c:pt>
                <c:pt idx="394">
                  <c:v>5.0000000000000001E-4</c:v>
                </c:pt>
                <c:pt idx="395">
                  <c:v>2.8999999999999998E-3</c:v>
                </c:pt>
                <c:pt idx="396">
                  <c:v>1.2999999999999999E-3</c:v>
                </c:pt>
                <c:pt idx="397">
                  <c:v>8.9999999999999998E-4</c:v>
                </c:pt>
                <c:pt idx="398">
                  <c:v>5.9999999999999995E-4</c:v>
                </c:pt>
                <c:pt idx="399">
                  <c:v>2.8E-3</c:v>
                </c:pt>
                <c:pt idx="400">
                  <c:v>2.8299999999999999E-2</c:v>
                </c:pt>
                <c:pt idx="401">
                  <c:v>2.24E-2</c:v>
                </c:pt>
                <c:pt idx="402">
                  <c:v>1.5699999999999999E-2</c:v>
                </c:pt>
                <c:pt idx="403">
                  <c:v>1.61E-2</c:v>
                </c:pt>
                <c:pt idx="404">
                  <c:v>1.5900000000000001E-2</c:v>
                </c:pt>
                <c:pt idx="405">
                  <c:v>1.38E-2</c:v>
                </c:pt>
                <c:pt idx="406">
                  <c:v>1.6299999999999999E-2</c:v>
                </c:pt>
                <c:pt idx="407">
                  <c:v>7.1599999999999997E-2</c:v>
                </c:pt>
                <c:pt idx="408">
                  <c:v>2.2100000000000002E-2</c:v>
                </c:pt>
                <c:pt idx="409">
                  <c:v>1.2800000000000001E-2</c:v>
                </c:pt>
                <c:pt idx="410">
                  <c:v>9.9000000000000008E-3</c:v>
                </c:pt>
                <c:pt idx="411">
                  <c:v>2.87E-2</c:v>
                </c:pt>
                <c:pt idx="412">
                  <c:v>1.11E-2</c:v>
                </c:pt>
                <c:pt idx="413">
                  <c:v>7.1999999999999998E-3</c:v>
                </c:pt>
                <c:pt idx="414">
                  <c:v>1.6199999999999999E-2</c:v>
                </c:pt>
                <c:pt idx="415">
                  <c:v>9.7000000000000003E-3</c:v>
                </c:pt>
                <c:pt idx="416">
                  <c:v>7.7999999999999996E-3</c:v>
                </c:pt>
                <c:pt idx="417">
                  <c:v>3.5999999999999999E-3</c:v>
                </c:pt>
                <c:pt idx="418">
                  <c:v>2.0999999999999999E-3</c:v>
                </c:pt>
                <c:pt idx="419">
                  <c:v>2.7000000000000001E-3</c:v>
                </c:pt>
                <c:pt idx="420">
                  <c:v>3.0999999999999999E-3</c:v>
                </c:pt>
                <c:pt idx="421">
                  <c:v>2.0999999999999999E-3</c:v>
                </c:pt>
                <c:pt idx="422">
                  <c:v>1.2999999999999999E-3</c:v>
                </c:pt>
                <c:pt idx="423">
                  <c:v>8.9999999999999998E-4</c:v>
                </c:pt>
                <c:pt idx="424">
                  <c:v>5.9999999999999995E-4</c:v>
                </c:pt>
                <c:pt idx="425">
                  <c:v>5.0000000000000001E-4</c:v>
                </c:pt>
                <c:pt idx="426">
                  <c:v>4.0000000000000002E-4</c:v>
                </c:pt>
                <c:pt idx="427">
                  <c:v>5.9999999999999995E-4</c:v>
                </c:pt>
                <c:pt idx="428">
                  <c:v>1.1999999999999999E-3</c:v>
                </c:pt>
                <c:pt idx="429">
                  <c:v>8.9999999999999998E-4</c:v>
                </c:pt>
                <c:pt idx="430">
                  <c:v>6.9999999999999999E-4</c:v>
                </c:pt>
                <c:pt idx="431">
                  <c:v>5.9999999999999995E-4</c:v>
                </c:pt>
                <c:pt idx="432">
                  <c:v>6.9999999999999999E-4</c:v>
                </c:pt>
                <c:pt idx="433">
                  <c:v>5.9999999999999995E-4</c:v>
                </c:pt>
                <c:pt idx="434">
                  <c:v>5.9999999999999995E-4</c:v>
                </c:pt>
                <c:pt idx="435">
                  <c:v>5.0000000000000001E-4</c:v>
                </c:pt>
                <c:pt idx="436">
                  <c:v>1.4E-3</c:v>
                </c:pt>
                <c:pt idx="437">
                  <c:v>1.8E-3</c:v>
                </c:pt>
                <c:pt idx="438">
                  <c:v>1.4E-3</c:v>
                </c:pt>
                <c:pt idx="439">
                  <c:v>8.9999999999999998E-4</c:v>
                </c:pt>
                <c:pt idx="440">
                  <c:v>8.9999999999999998E-4</c:v>
                </c:pt>
                <c:pt idx="441">
                  <c:v>8.0000000000000004E-4</c:v>
                </c:pt>
                <c:pt idx="442">
                  <c:v>5.0000000000000001E-4</c:v>
                </c:pt>
                <c:pt idx="443">
                  <c:v>1.6999999999999999E-3</c:v>
                </c:pt>
                <c:pt idx="444">
                  <c:v>1E-3</c:v>
                </c:pt>
                <c:pt idx="445">
                  <c:v>6.9999999999999999E-4</c:v>
                </c:pt>
                <c:pt idx="446">
                  <c:v>5.0000000000000001E-4</c:v>
                </c:pt>
                <c:pt idx="447">
                  <c:v>4.0000000000000002E-4</c:v>
                </c:pt>
                <c:pt idx="448">
                  <c:v>5.0000000000000001E-4</c:v>
                </c:pt>
                <c:pt idx="449">
                  <c:v>1E-3</c:v>
                </c:pt>
                <c:pt idx="450">
                  <c:v>1.1000000000000001E-3</c:v>
                </c:pt>
                <c:pt idx="451">
                  <c:v>6.9999999999999999E-4</c:v>
                </c:pt>
                <c:pt idx="452">
                  <c:v>2.2000000000000001E-3</c:v>
                </c:pt>
                <c:pt idx="453">
                  <c:v>1E-3</c:v>
                </c:pt>
                <c:pt idx="454">
                  <c:v>1.1999999999999999E-3</c:v>
                </c:pt>
                <c:pt idx="455">
                  <c:v>6.9999999999999999E-4</c:v>
                </c:pt>
                <c:pt idx="456">
                  <c:v>5.0000000000000001E-4</c:v>
                </c:pt>
                <c:pt idx="457">
                  <c:v>5.0000000000000001E-4</c:v>
                </c:pt>
                <c:pt idx="458">
                  <c:v>6.9999999999999999E-4</c:v>
                </c:pt>
                <c:pt idx="459">
                  <c:v>5.0000000000000001E-4</c:v>
                </c:pt>
                <c:pt idx="460">
                  <c:v>4.0000000000000002E-4</c:v>
                </c:pt>
                <c:pt idx="461">
                  <c:v>4.0000000000000002E-4</c:v>
                </c:pt>
                <c:pt idx="462">
                  <c:v>5.0000000000000001E-4</c:v>
                </c:pt>
                <c:pt idx="463">
                  <c:v>1.1999999999999999E-3</c:v>
                </c:pt>
                <c:pt idx="464">
                  <c:v>8.9999999999999998E-4</c:v>
                </c:pt>
                <c:pt idx="465">
                  <c:v>5.0000000000000001E-4</c:v>
                </c:pt>
                <c:pt idx="466">
                  <c:v>5.0000000000000001E-4</c:v>
                </c:pt>
                <c:pt idx="467">
                  <c:v>5.9999999999999995E-4</c:v>
                </c:pt>
                <c:pt idx="468">
                  <c:v>8.0000000000000004E-4</c:v>
                </c:pt>
                <c:pt idx="469">
                  <c:v>5.9999999999999995E-4</c:v>
                </c:pt>
                <c:pt idx="470">
                  <c:v>8.9999999999999998E-4</c:v>
                </c:pt>
                <c:pt idx="471">
                  <c:v>8.9999999999999998E-4</c:v>
                </c:pt>
                <c:pt idx="472">
                  <c:v>1.1999999999999999E-3</c:v>
                </c:pt>
                <c:pt idx="473">
                  <c:v>8.0000000000000004E-4</c:v>
                </c:pt>
                <c:pt idx="474">
                  <c:v>5.9999999999999995E-4</c:v>
                </c:pt>
                <c:pt idx="475">
                  <c:v>5.0000000000000001E-4</c:v>
                </c:pt>
                <c:pt idx="476">
                  <c:v>5.0000000000000001E-4</c:v>
                </c:pt>
                <c:pt idx="477">
                  <c:v>4.0000000000000002E-4</c:v>
                </c:pt>
                <c:pt idx="478">
                  <c:v>4.0000000000000002E-4</c:v>
                </c:pt>
                <c:pt idx="479">
                  <c:v>5.9999999999999995E-4</c:v>
                </c:pt>
                <c:pt idx="480">
                  <c:v>2.8999999999999998E-3</c:v>
                </c:pt>
                <c:pt idx="481">
                  <c:v>1.6999999999999999E-3</c:v>
                </c:pt>
                <c:pt idx="482">
                  <c:v>1.1000000000000001E-3</c:v>
                </c:pt>
                <c:pt idx="483">
                  <c:v>6.9999999999999999E-4</c:v>
                </c:pt>
                <c:pt idx="484">
                  <c:v>5.0000000000000001E-4</c:v>
                </c:pt>
                <c:pt idx="485">
                  <c:v>5.0000000000000001E-4</c:v>
                </c:pt>
                <c:pt idx="486">
                  <c:v>4.0000000000000002E-4</c:v>
                </c:pt>
                <c:pt idx="487">
                  <c:v>2.9999999999999997E-4</c:v>
                </c:pt>
                <c:pt idx="488">
                  <c:v>2.9999999999999997E-4</c:v>
                </c:pt>
                <c:pt idx="489">
                  <c:v>2.9999999999999997E-4</c:v>
                </c:pt>
                <c:pt idx="490">
                  <c:v>2.9999999999999997E-4</c:v>
                </c:pt>
                <c:pt idx="491">
                  <c:v>2.9999999999999997E-4</c:v>
                </c:pt>
                <c:pt idx="492">
                  <c:v>8.0000000000000004E-4</c:v>
                </c:pt>
                <c:pt idx="493">
                  <c:v>9.1999999999999998E-3</c:v>
                </c:pt>
                <c:pt idx="494">
                  <c:v>4.1000000000000003E-3</c:v>
                </c:pt>
                <c:pt idx="495">
                  <c:v>3.8999999999999998E-3</c:v>
                </c:pt>
                <c:pt idx="496">
                  <c:v>8.3000000000000001E-3</c:v>
                </c:pt>
                <c:pt idx="497">
                  <c:v>6.1000000000000004E-3</c:v>
                </c:pt>
                <c:pt idx="498">
                  <c:v>3.5999999999999999E-3</c:v>
                </c:pt>
                <c:pt idx="499">
                  <c:v>2.2000000000000001E-3</c:v>
                </c:pt>
                <c:pt idx="500">
                  <c:v>3.9399999999999998E-2</c:v>
                </c:pt>
                <c:pt idx="501">
                  <c:v>1.0500000000000001E-2</c:v>
                </c:pt>
                <c:pt idx="502">
                  <c:v>5.4999999999999997E-3</c:v>
                </c:pt>
                <c:pt idx="503">
                  <c:v>3.5000000000000001E-3</c:v>
                </c:pt>
                <c:pt idx="504">
                  <c:v>2.2000000000000001E-3</c:v>
                </c:pt>
                <c:pt idx="505">
                  <c:v>1.4E-3</c:v>
                </c:pt>
                <c:pt idx="506">
                  <c:v>8.9999999999999998E-4</c:v>
                </c:pt>
                <c:pt idx="507">
                  <c:v>8.0000000000000004E-4</c:v>
                </c:pt>
                <c:pt idx="508">
                  <c:v>5.9999999999999995E-4</c:v>
                </c:pt>
                <c:pt idx="509">
                  <c:v>5.0000000000000001E-4</c:v>
                </c:pt>
                <c:pt idx="510">
                  <c:v>4.0000000000000002E-4</c:v>
                </c:pt>
                <c:pt idx="511">
                  <c:v>8.0000000000000004E-4</c:v>
                </c:pt>
                <c:pt idx="512">
                  <c:v>5.9999999999999995E-4</c:v>
                </c:pt>
                <c:pt idx="513">
                  <c:v>1.1000000000000001E-3</c:v>
                </c:pt>
                <c:pt idx="514">
                  <c:v>1.1000000000000001E-3</c:v>
                </c:pt>
                <c:pt idx="515">
                  <c:v>6.9999999999999999E-4</c:v>
                </c:pt>
                <c:pt idx="516">
                  <c:v>5.0000000000000001E-4</c:v>
                </c:pt>
                <c:pt idx="517">
                  <c:v>4.0000000000000002E-4</c:v>
                </c:pt>
                <c:pt idx="518">
                  <c:v>2.9999999999999997E-4</c:v>
                </c:pt>
                <c:pt idx="519">
                  <c:v>1E-3</c:v>
                </c:pt>
                <c:pt idx="520">
                  <c:v>1.1000000000000001E-3</c:v>
                </c:pt>
                <c:pt idx="521">
                  <c:v>5.9999999999999995E-4</c:v>
                </c:pt>
                <c:pt idx="522">
                  <c:v>5.9999999999999995E-4</c:v>
                </c:pt>
                <c:pt idx="523">
                  <c:v>5.0000000000000001E-4</c:v>
                </c:pt>
                <c:pt idx="524">
                  <c:v>8.9999999999999998E-4</c:v>
                </c:pt>
                <c:pt idx="525">
                  <c:v>1.1000000000000001E-3</c:v>
                </c:pt>
                <c:pt idx="526">
                  <c:v>6.9999999999999999E-4</c:v>
                </c:pt>
                <c:pt idx="527">
                  <c:v>1E-3</c:v>
                </c:pt>
                <c:pt idx="528">
                  <c:v>6.9999999999999999E-4</c:v>
                </c:pt>
                <c:pt idx="529">
                  <c:v>5.9999999999999995E-4</c:v>
                </c:pt>
                <c:pt idx="530">
                  <c:v>8.0000000000000004E-4</c:v>
                </c:pt>
                <c:pt idx="531">
                  <c:v>5.9999999999999995E-4</c:v>
                </c:pt>
                <c:pt idx="532">
                  <c:v>5.9999999999999995E-4</c:v>
                </c:pt>
                <c:pt idx="533">
                  <c:v>5.0000000000000001E-4</c:v>
                </c:pt>
                <c:pt idx="534">
                  <c:v>1.6999999999999999E-3</c:v>
                </c:pt>
                <c:pt idx="535">
                  <c:v>1.32E-2</c:v>
                </c:pt>
                <c:pt idx="536">
                  <c:v>1.12E-2</c:v>
                </c:pt>
                <c:pt idx="537">
                  <c:v>7.4999999999999997E-3</c:v>
                </c:pt>
                <c:pt idx="538">
                  <c:v>2.5999999999999999E-2</c:v>
                </c:pt>
                <c:pt idx="539">
                  <c:v>9.9000000000000008E-3</c:v>
                </c:pt>
                <c:pt idx="540">
                  <c:v>7.7000000000000002E-3</c:v>
                </c:pt>
                <c:pt idx="541">
                  <c:v>1.3899999999999999E-2</c:v>
                </c:pt>
                <c:pt idx="542">
                  <c:v>1.06E-2</c:v>
                </c:pt>
                <c:pt idx="543">
                  <c:v>2.69E-2</c:v>
                </c:pt>
                <c:pt idx="544">
                  <c:v>1.3100000000000001E-2</c:v>
                </c:pt>
                <c:pt idx="545">
                  <c:v>1.32E-2</c:v>
                </c:pt>
                <c:pt idx="546">
                  <c:v>8.6E-3</c:v>
                </c:pt>
                <c:pt idx="547">
                  <c:v>8.3000000000000001E-3</c:v>
                </c:pt>
                <c:pt idx="548">
                  <c:v>6.1999999999999998E-3</c:v>
                </c:pt>
                <c:pt idx="549">
                  <c:v>4.1999999999999997E-3</c:v>
                </c:pt>
                <c:pt idx="550">
                  <c:v>6.9199999999999998E-2</c:v>
                </c:pt>
                <c:pt idx="551">
                  <c:v>0.02</c:v>
                </c:pt>
                <c:pt idx="552">
                  <c:v>4.1099999999999998E-2</c:v>
                </c:pt>
                <c:pt idx="553">
                  <c:v>2.4500000000000001E-2</c:v>
                </c:pt>
                <c:pt idx="554">
                  <c:v>1.52E-2</c:v>
                </c:pt>
                <c:pt idx="555">
                  <c:v>0.17780000000000001</c:v>
                </c:pt>
                <c:pt idx="556">
                  <c:v>0.1144</c:v>
                </c:pt>
                <c:pt idx="557">
                  <c:v>2.6599999999999999E-2</c:v>
                </c:pt>
                <c:pt idx="558">
                  <c:v>1.5100000000000001E-2</c:v>
                </c:pt>
                <c:pt idx="559">
                  <c:v>1.2800000000000001E-2</c:v>
                </c:pt>
                <c:pt idx="560">
                  <c:v>4.53E-2</c:v>
                </c:pt>
                <c:pt idx="561">
                  <c:v>1.55E-2</c:v>
                </c:pt>
                <c:pt idx="562">
                  <c:v>1.11E-2</c:v>
                </c:pt>
                <c:pt idx="563">
                  <c:v>8.3999999999999995E-3</c:v>
                </c:pt>
                <c:pt idx="564">
                  <c:v>6.7999999999999996E-3</c:v>
                </c:pt>
                <c:pt idx="565">
                  <c:v>6.6E-3</c:v>
                </c:pt>
                <c:pt idx="566">
                  <c:v>5.5999999999999999E-3</c:v>
                </c:pt>
                <c:pt idx="567">
                  <c:v>2.5000000000000001E-3</c:v>
                </c:pt>
                <c:pt idx="568">
                  <c:v>1.5E-3</c:v>
                </c:pt>
                <c:pt idx="569">
                  <c:v>1.2999999999999999E-3</c:v>
                </c:pt>
                <c:pt idx="570">
                  <c:v>1.2999999999999999E-3</c:v>
                </c:pt>
                <c:pt idx="571">
                  <c:v>1.6000000000000001E-3</c:v>
                </c:pt>
                <c:pt idx="572">
                  <c:v>1.1999999999999999E-3</c:v>
                </c:pt>
                <c:pt idx="573">
                  <c:v>8.0000000000000004E-4</c:v>
                </c:pt>
                <c:pt idx="574">
                  <c:v>1.8E-3</c:v>
                </c:pt>
                <c:pt idx="575">
                  <c:v>1.1000000000000001E-3</c:v>
                </c:pt>
                <c:pt idx="576">
                  <c:v>6.9999999999999999E-4</c:v>
                </c:pt>
                <c:pt idx="577">
                  <c:v>1E-3</c:v>
                </c:pt>
                <c:pt idx="578">
                  <c:v>5.0000000000000001E-4</c:v>
                </c:pt>
                <c:pt idx="579">
                  <c:v>4.0000000000000002E-4</c:v>
                </c:pt>
                <c:pt idx="580">
                  <c:v>2.0999999999999999E-3</c:v>
                </c:pt>
                <c:pt idx="581">
                  <c:v>1E-3</c:v>
                </c:pt>
                <c:pt idx="582">
                  <c:v>6.9999999999999999E-4</c:v>
                </c:pt>
                <c:pt idx="583">
                  <c:v>5.0000000000000001E-4</c:v>
                </c:pt>
                <c:pt idx="584">
                  <c:v>4.0000000000000002E-4</c:v>
                </c:pt>
                <c:pt idx="585">
                  <c:v>4.0000000000000002E-4</c:v>
                </c:pt>
                <c:pt idx="586">
                  <c:v>2.9999999999999997E-4</c:v>
                </c:pt>
                <c:pt idx="587">
                  <c:v>5.0000000000000001E-4</c:v>
                </c:pt>
                <c:pt idx="588">
                  <c:v>4.0000000000000002E-4</c:v>
                </c:pt>
                <c:pt idx="589">
                  <c:v>5.9999999999999995E-4</c:v>
                </c:pt>
                <c:pt idx="590">
                  <c:v>5.0000000000000001E-4</c:v>
                </c:pt>
                <c:pt idx="591">
                  <c:v>4.0000000000000002E-4</c:v>
                </c:pt>
                <c:pt idx="592">
                  <c:v>2.9999999999999997E-4</c:v>
                </c:pt>
                <c:pt idx="593">
                  <c:v>8.6E-3</c:v>
                </c:pt>
                <c:pt idx="594">
                  <c:v>4.1999999999999997E-3</c:v>
                </c:pt>
                <c:pt idx="595">
                  <c:v>2.8E-3</c:v>
                </c:pt>
                <c:pt idx="596">
                  <c:v>2.0999999999999999E-3</c:v>
                </c:pt>
                <c:pt idx="597">
                  <c:v>2.0999999999999999E-3</c:v>
                </c:pt>
                <c:pt idx="598">
                  <c:v>1.5E-3</c:v>
                </c:pt>
                <c:pt idx="599">
                  <c:v>6.0000000000000001E-3</c:v>
                </c:pt>
                <c:pt idx="600">
                  <c:v>7.1999999999999998E-3</c:v>
                </c:pt>
                <c:pt idx="601">
                  <c:v>7.3000000000000001E-3</c:v>
                </c:pt>
                <c:pt idx="602">
                  <c:v>7.1000000000000004E-3</c:v>
                </c:pt>
                <c:pt idx="603">
                  <c:v>4.1000000000000003E-3</c:v>
                </c:pt>
                <c:pt idx="604">
                  <c:v>2.3999999999999998E-3</c:v>
                </c:pt>
                <c:pt idx="605">
                  <c:v>1.5E-3</c:v>
                </c:pt>
                <c:pt idx="606">
                  <c:v>1.1000000000000001E-3</c:v>
                </c:pt>
                <c:pt idx="607">
                  <c:v>5.9999999999999995E-4</c:v>
                </c:pt>
                <c:pt idx="608">
                  <c:v>5.0000000000000001E-4</c:v>
                </c:pt>
                <c:pt idx="609">
                  <c:v>4.0000000000000002E-4</c:v>
                </c:pt>
                <c:pt idx="610">
                  <c:v>2.9999999999999997E-4</c:v>
                </c:pt>
                <c:pt idx="611">
                  <c:v>4.0000000000000002E-4</c:v>
                </c:pt>
                <c:pt idx="612">
                  <c:v>4.0000000000000002E-4</c:v>
                </c:pt>
                <c:pt idx="613">
                  <c:v>2.9999999999999997E-4</c:v>
                </c:pt>
                <c:pt idx="614">
                  <c:v>2.9999999999999997E-4</c:v>
                </c:pt>
                <c:pt idx="615">
                  <c:v>2.9999999999999997E-4</c:v>
                </c:pt>
                <c:pt idx="616">
                  <c:v>4.0000000000000002E-4</c:v>
                </c:pt>
                <c:pt idx="617">
                  <c:v>2.9999999999999997E-4</c:v>
                </c:pt>
                <c:pt idx="618">
                  <c:v>6.9999999999999999E-4</c:v>
                </c:pt>
                <c:pt idx="619">
                  <c:v>1.1000000000000001E-3</c:v>
                </c:pt>
                <c:pt idx="620">
                  <c:v>8.0000000000000004E-4</c:v>
                </c:pt>
                <c:pt idx="621">
                  <c:v>3.5000000000000001E-3</c:v>
                </c:pt>
                <c:pt idx="622">
                  <c:v>1.4E-3</c:v>
                </c:pt>
                <c:pt idx="623">
                  <c:v>1.9E-3</c:v>
                </c:pt>
                <c:pt idx="624">
                  <c:v>2.8E-3</c:v>
                </c:pt>
                <c:pt idx="625">
                  <c:v>1.6000000000000001E-3</c:v>
                </c:pt>
              </c:numCache>
            </c:numRef>
          </c:yVal>
          <c:smooth val="1"/>
        </c:ser>
        <c:ser>
          <c:idx val="3"/>
          <c:order val="1"/>
          <c:tx>
            <c:strRef>
              <c:f>smbliq!$E$1</c:f>
              <c:strCache>
                <c:ptCount val="1"/>
                <c:pt idx="0">
                  <c:v>smoothed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smbliq!$A$2:$A$1881</c:f>
              <c:numCache>
                <c:formatCode>[$-409]mmm"-"yy;@</c:formatCode>
                <c:ptCount val="1880"/>
                <c:pt idx="0">
                  <c:v>38353</c:v>
                </c:pt>
                <c:pt idx="1">
                  <c:v>38360</c:v>
                </c:pt>
                <c:pt idx="2">
                  <c:v>38367</c:v>
                </c:pt>
                <c:pt idx="3">
                  <c:v>38374</c:v>
                </c:pt>
                <c:pt idx="4">
                  <c:v>38381</c:v>
                </c:pt>
                <c:pt idx="5">
                  <c:v>38388</c:v>
                </c:pt>
                <c:pt idx="6">
                  <c:v>38395</c:v>
                </c:pt>
                <c:pt idx="7">
                  <c:v>38402</c:v>
                </c:pt>
                <c:pt idx="8">
                  <c:v>38409</c:v>
                </c:pt>
                <c:pt idx="9">
                  <c:v>38416</c:v>
                </c:pt>
                <c:pt idx="10">
                  <c:v>38423</c:v>
                </c:pt>
                <c:pt idx="11">
                  <c:v>38430</c:v>
                </c:pt>
                <c:pt idx="12">
                  <c:v>38437</c:v>
                </c:pt>
                <c:pt idx="13">
                  <c:v>38444</c:v>
                </c:pt>
                <c:pt idx="14">
                  <c:v>38451</c:v>
                </c:pt>
                <c:pt idx="15">
                  <c:v>38458</c:v>
                </c:pt>
                <c:pt idx="16">
                  <c:v>38465</c:v>
                </c:pt>
                <c:pt idx="17">
                  <c:v>38472</c:v>
                </c:pt>
                <c:pt idx="18">
                  <c:v>38479</c:v>
                </c:pt>
                <c:pt idx="19">
                  <c:v>38486</c:v>
                </c:pt>
                <c:pt idx="20">
                  <c:v>38493</c:v>
                </c:pt>
                <c:pt idx="21">
                  <c:v>38500</c:v>
                </c:pt>
                <c:pt idx="22">
                  <c:v>38507</c:v>
                </c:pt>
                <c:pt idx="23">
                  <c:v>38514</c:v>
                </c:pt>
                <c:pt idx="24">
                  <c:v>38521</c:v>
                </c:pt>
                <c:pt idx="25">
                  <c:v>38528</c:v>
                </c:pt>
                <c:pt idx="26">
                  <c:v>38535</c:v>
                </c:pt>
                <c:pt idx="27">
                  <c:v>38542</c:v>
                </c:pt>
                <c:pt idx="28">
                  <c:v>38549</c:v>
                </c:pt>
                <c:pt idx="29">
                  <c:v>38556</c:v>
                </c:pt>
                <c:pt idx="30">
                  <c:v>38563</c:v>
                </c:pt>
                <c:pt idx="31">
                  <c:v>38570</c:v>
                </c:pt>
                <c:pt idx="32">
                  <c:v>38577</c:v>
                </c:pt>
                <c:pt idx="33">
                  <c:v>38584</c:v>
                </c:pt>
                <c:pt idx="34">
                  <c:v>38591</c:v>
                </c:pt>
                <c:pt idx="35">
                  <c:v>38598</c:v>
                </c:pt>
                <c:pt idx="36">
                  <c:v>38605</c:v>
                </c:pt>
                <c:pt idx="37">
                  <c:v>38612</c:v>
                </c:pt>
                <c:pt idx="38">
                  <c:v>38619</c:v>
                </c:pt>
                <c:pt idx="39">
                  <c:v>38626</c:v>
                </c:pt>
                <c:pt idx="40">
                  <c:v>38633</c:v>
                </c:pt>
                <c:pt idx="41">
                  <c:v>38640</c:v>
                </c:pt>
                <c:pt idx="42">
                  <c:v>38647</c:v>
                </c:pt>
                <c:pt idx="43">
                  <c:v>38654</c:v>
                </c:pt>
                <c:pt idx="44">
                  <c:v>38661</c:v>
                </c:pt>
                <c:pt idx="45">
                  <c:v>38668</c:v>
                </c:pt>
                <c:pt idx="46">
                  <c:v>38675</c:v>
                </c:pt>
                <c:pt idx="47">
                  <c:v>38682</c:v>
                </c:pt>
                <c:pt idx="48">
                  <c:v>38689</c:v>
                </c:pt>
                <c:pt idx="49">
                  <c:v>38696</c:v>
                </c:pt>
                <c:pt idx="50">
                  <c:v>38703</c:v>
                </c:pt>
                <c:pt idx="51">
                  <c:v>38710</c:v>
                </c:pt>
                <c:pt idx="52">
                  <c:v>38717</c:v>
                </c:pt>
                <c:pt idx="53">
                  <c:v>38724</c:v>
                </c:pt>
                <c:pt idx="54">
                  <c:v>38731</c:v>
                </c:pt>
                <c:pt idx="55">
                  <c:v>38738</c:v>
                </c:pt>
                <c:pt idx="56">
                  <c:v>38745</c:v>
                </c:pt>
                <c:pt idx="57">
                  <c:v>38752</c:v>
                </c:pt>
                <c:pt idx="58">
                  <c:v>38759</c:v>
                </c:pt>
                <c:pt idx="59">
                  <c:v>38766</c:v>
                </c:pt>
                <c:pt idx="60">
                  <c:v>38773</c:v>
                </c:pt>
                <c:pt idx="61">
                  <c:v>38780</c:v>
                </c:pt>
                <c:pt idx="62">
                  <c:v>38787</c:v>
                </c:pt>
                <c:pt idx="63">
                  <c:v>38794</c:v>
                </c:pt>
                <c:pt idx="64">
                  <c:v>38801</c:v>
                </c:pt>
                <c:pt idx="65">
                  <c:v>38808</c:v>
                </c:pt>
                <c:pt idx="66">
                  <c:v>38815</c:v>
                </c:pt>
                <c:pt idx="67">
                  <c:v>38822</c:v>
                </c:pt>
                <c:pt idx="68">
                  <c:v>38829</c:v>
                </c:pt>
                <c:pt idx="69">
                  <c:v>38836</c:v>
                </c:pt>
                <c:pt idx="70">
                  <c:v>38843</c:v>
                </c:pt>
                <c:pt idx="71">
                  <c:v>38850</c:v>
                </c:pt>
                <c:pt idx="72">
                  <c:v>38857</c:v>
                </c:pt>
                <c:pt idx="73">
                  <c:v>38864</c:v>
                </c:pt>
                <c:pt idx="74">
                  <c:v>38871</c:v>
                </c:pt>
                <c:pt idx="75">
                  <c:v>38878</c:v>
                </c:pt>
                <c:pt idx="76">
                  <c:v>38885</c:v>
                </c:pt>
                <c:pt idx="77">
                  <c:v>38892</c:v>
                </c:pt>
                <c:pt idx="78">
                  <c:v>38899</c:v>
                </c:pt>
                <c:pt idx="79">
                  <c:v>38906</c:v>
                </c:pt>
                <c:pt idx="80">
                  <c:v>38913</c:v>
                </c:pt>
                <c:pt idx="81">
                  <c:v>38920</c:v>
                </c:pt>
                <c:pt idx="82">
                  <c:v>38927</c:v>
                </c:pt>
                <c:pt idx="83">
                  <c:v>38934</c:v>
                </c:pt>
                <c:pt idx="84">
                  <c:v>38941</c:v>
                </c:pt>
                <c:pt idx="85">
                  <c:v>38948</c:v>
                </c:pt>
                <c:pt idx="86">
                  <c:v>38955</c:v>
                </c:pt>
                <c:pt idx="87">
                  <c:v>38962</c:v>
                </c:pt>
                <c:pt idx="88">
                  <c:v>38969</c:v>
                </c:pt>
                <c:pt idx="89">
                  <c:v>38976</c:v>
                </c:pt>
                <c:pt idx="90">
                  <c:v>38983</c:v>
                </c:pt>
                <c:pt idx="91">
                  <c:v>38990</c:v>
                </c:pt>
                <c:pt idx="92">
                  <c:v>38997</c:v>
                </c:pt>
                <c:pt idx="93">
                  <c:v>39004</c:v>
                </c:pt>
                <c:pt idx="94">
                  <c:v>39011</c:v>
                </c:pt>
                <c:pt idx="95">
                  <c:v>39018</c:v>
                </c:pt>
                <c:pt idx="96">
                  <c:v>39025</c:v>
                </c:pt>
                <c:pt idx="97">
                  <c:v>39032</c:v>
                </c:pt>
                <c:pt idx="98">
                  <c:v>39039</c:v>
                </c:pt>
                <c:pt idx="99">
                  <c:v>39046</c:v>
                </c:pt>
                <c:pt idx="100">
                  <c:v>39053</c:v>
                </c:pt>
                <c:pt idx="101">
                  <c:v>39060</c:v>
                </c:pt>
                <c:pt idx="102">
                  <c:v>39067</c:v>
                </c:pt>
                <c:pt idx="103">
                  <c:v>39074</c:v>
                </c:pt>
                <c:pt idx="104">
                  <c:v>39081</c:v>
                </c:pt>
                <c:pt idx="105">
                  <c:v>39088</c:v>
                </c:pt>
                <c:pt idx="106">
                  <c:v>39095</c:v>
                </c:pt>
                <c:pt idx="107">
                  <c:v>39102</c:v>
                </c:pt>
                <c:pt idx="108">
                  <c:v>39109</c:v>
                </c:pt>
                <c:pt idx="109">
                  <c:v>39116</c:v>
                </c:pt>
                <c:pt idx="110">
                  <c:v>39123</c:v>
                </c:pt>
                <c:pt idx="111">
                  <c:v>39130</c:v>
                </c:pt>
                <c:pt idx="112">
                  <c:v>39137</c:v>
                </c:pt>
                <c:pt idx="113">
                  <c:v>39144</c:v>
                </c:pt>
                <c:pt idx="114">
                  <c:v>39151</c:v>
                </c:pt>
                <c:pt idx="115">
                  <c:v>39158</c:v>
                </c:pt>
                <c:pt idx="116">
                  <c:v>39165</c:v>
                </c:pt>
                <c:pt idx="117">
                  <c:v>39172</c:v>
                </c:pt>
                <c:pt idx="118">
                  <c:v>39179</c:v>
                </c:pt>
                <c:pt idx="119">
                  <c:v>39186</c:v>
                </c:pt>
                <c:pt idx="120">
                  <c:v>39193</c:v>
                </c:pt>
                <c:pt idx="121">
                  <c:v>39200</c:v>
                </c:pt>
                <c:pt idx="122">
                  <c:v>39207</c:v>
                </c:pt>
                <c:pt idx="123">
                  <c:v>39214</c:v>
                </c:pt>
                <c:pt idx="124">
                  <c:v>39221</c:v>
                </c:pt>
                <c:pt idx="125">
                  <c:v>39228</c:v>
                </c:pt>
                <c:pt idx="126">
                  <c:v>39235</c:v>
                </c:pt>
                <c:pt idx="127">
                  <c:v>39242</c:v>
                </c:pt>
                <c:pt idx="128">
                  <c:v>39249</c:v>
                </c:pt>
                <c:pt idx="129">
                  <c:v>39256</c:v>
                </c:pt>
                <c:pt idx="130">
                  <c:v>39263</c:v>
                </c:pt>
                <c:pt idx="131">
                  <c:v>39270</c:v>
                </c:pt>
                <c:pt idx="132">
                  <c:v>39277</c:v>
                </c:pt>
                <c:pt idx="133">
                  <c:v>39284</c:v>
                </c:pt>
                <c:pt idx="134">
                  <c:v>39291</c:v>
                </c:pt>
                <c:pt idx="135">
                  <c:v>39298</c:v>
                </c:pt>
                <c:pt idx="136">
                  <c:v>39305</c:v>
                </c:pt>
                <c:pt idx="137">
                  <c:v>39312</c:v>
                </c:pt>
                <c:pt idx="138">
                  <c:v>39319</c:v>
                </c:pt>
                <c:pt idx="139">
                  <c:v>39326</c:v>
                </c:pt>
                <c:pt idx="140">
                  <c:v>39333</c:v>
                </c:pt>
                <c:pt idx="141">
                  <c:v>39340</c:v>
                </c:pt>
                <c:pt idx="142">
                  <c:v>39347</c:v>
                </c:pt>
                <c:pt idx="143">
                  <c:v>39354</c:v>
                </c:pt>
                <c:pt idx="144">
                  <c:v>39361</c:v>
                </c:pt>
                <c:pt idx="145">
                  <c:v>39368</c:v>
                </c:pt>
                <c:pt idx="146">
                  <c:v>39375</c:v>
                </c:pt>
                <c:pt idx="147">
                  <c:v>39382</c:v>
                </c:pt>
                <c:pt idx="148">
                  <c:v>39389</c:v>
                </c:pt>
                <c:pt idx="149">
                  <c:v>39396</c:v>
                </c:pt>
                <c:pt idx="150">
                  <c:v>39403</c:v>
                </c:pt>
                <c:pt idx="151">
                  <c:v>39410</c:v>
                </c:pt>
                <c:pt idx="152">
                  <c:v>39417</c:v>
                </c:pt>
                <c:pt idx="153">
                  <c:v>39424</c:v>
                </c:pt>
                <c:pt idx="154">
                  <c:v>39431</c:v>
                </c:pt>
                <c:pt idx="155">
                  <c:v>39438</c:v>
                </c:pt>
                <c:pt idx="156">
                  <c:v>39445</c:v>
                </c:pt>
                <c:pt idx="157">
                  <c:v>39452</c:v>
                </c:pt>
                <c:pt idx="158">
                  <c:v>39459</c:v>
                </c:pt>
                <c:pt idx="159">
                  <c:v>39466</c:v>
                </c:pt>
                <c:pt idx="160">
                  <c:v>39473</c:v>
                </c:pt>
                <c:pt idx="161">
                  <c:v>39480</c:v>
                </c:pt>
                <c:pt idx="162">
                  <c:v>39487</c:v>
                </c:pt>
                <c:pt idx="163">
                  <c:v>39494</c:v>
                </c:pt>
                <c:pt idx="164">
                  <c:v>39501</c:v>
                </c:pt>
                <c:pt idx="165">
                  <c:v>39508</c:v>
                </c:pt>
                <c:pt idx="166">
                  <c:v>39515</c:v>
                </c:pt>
                <c:pt idx="167">
                  <c:v>39522</c:v>
                </c:pt>
                <c:pt idx="168">
                  <c:v>39529</c:v>
                </c:pt>
                <c:pt idx="169">
                  <c:v>39536</c:v>
                </c:pt>
                <c:pt idx="170">
                  <c:v>39543</c:v>
                </c:pt>
                <c:pt idx="171">
                  <c:v>39550</c:v>
                </c:pt>
                <c:pt idx="172">
                  <c:v>39557</c:v>
                </c:pt>
                <c:pt idx="173">
                  <c:v>39564</c:v>
                </c:pt>
                <c:pt idx="174">
                  <c:v>39571</c:v>
                </c:pt>
                <c:pt idx="175">
                  <c:v>39578</c:v>
                </c:pt>
                <c:pt idx="176">
                  <c:v>39585</c:v>
                </c:pt>
                <c:pt idx="177">
                  <c:v>39592</c:v>
                </c:pt>
                <c:pt idx="178">
                  <c:v>39599</c:v>
                </c:pt>
                <c:pt idx="179">
                  <c:v>39606</c:v>
                </c:pt>
                <c:pt idx="180">
                  <c:v>39613</c:v>
                </c:pt>
                <c:pt idx="181">
                  <c:v>39620</c:v>
                </c:pt>
                <c:pt idx="182">
                  <c:v>39627</c:v>
                </c:pt>
                <c:pt idx="183">
                  <c:v>39634</c:v>
                </c:pt>
                <c:pt idx="184">
                  <c:v>39641</c:v>
                </c:pt>
                <c:pt idx="185">
                  <c:v>39648</c:v>
                </c:pt>
                <c:pt idx="186">
                  <c:v>39655</c:v>
                </c:pt>
                <c:pt idx="187">
                  <c:v>39662</c:v>
                </c:pt>
                <c:pt idx="188">
                  <c:v>39669</c:v>
                </c:pt>
                <c:pt idx="189">
                  <c:v>39676</c:v>
                </c:pt>
                <c:pt idx="190">
                  <c:v>39683</c:v>
                </c:pt>
                <c:pt idx="191">
                  <c:v>39690</c:v>
                </c:pt>
                <c:pt idx="192">
                  <c:v>39697</c:v>
                </c:pt>
                <c:pt idx="193">
                  <c:v>39704</c:v>
                </c:pt>
                <c:pt idx="194">
                  <c:v>39711</c:v>
                </c:pt>
                <c:pt idx="195">
                  <c:v>39718</c:v>
                </c:pt>
                <c:pt idx="196">
                  <c:v>39725</c:v>
                </c:pt>
                <c:pt idx="197">
                  <c:v>39732</c:v>
                </c:pt>
                <c:pt idx="198">
                  <c:v>39739</c:v>
                </c:pt>
                <c:pt idx="199">
                  <c:v>39746</c:v>
                </c:pt>
                <c:pt idx="200">
                  <c:v>39753</c:v>
                </c:pt>
                <c:pt idx="201">
                  <c:v>39760</c:v>
                </c:pt>
                <c:pt idx="202">
                  <c:v>39767</c:v>
                </c:pt>
                <c:pt idx="203">
                  <c:v>39774</c:v>
                </c:pt>
                <c:pt idx="204">
                  <c:v>39781</c:v>
                </c:pt>
                <c:pt idx="205">
                  <c:v>39788</c:v>
                </c:pt>
                <c:pt idx="206">
                  <c:v>39795</c:v>
                </c:pt>
                <c:pt idx="207">
                  <c:v>39802</c:v>
                </c:pt>
                <c:pt idx="208">
                  <c:v>39809</c:v>
                </c:pt>
                <c:pt idx="209">
                  <c:v>39816</c:v>
                </c:pt>
                <c:pt idx="210">
                  <c:v>39823</c:v>
                </c:pt>
                <c:pt idx="211">
                  <c:v>39830</c:v>
                </c:pt>
                <c:pt idx="212">
                  <c:v>39837</c:v>
                </c:pt>
                <c:pt idx="213">
                  <c:v>39844</c:v>
                </c:pt>
                <c:pt idx="214">
                  <c:v>39851</c:v>
                </c:pt>
                <c:pt idx="215">
                  <c:v>39858</c:v>
                </c:pt>
                <c:pt idx="216">
                  <c:v>39865</c:v>
                </c:pt>
                <c:pt idx="217">
                  <c:v>39872</c:v>
                </c:pt>
                <c:pt idx="218">
                  <c:v>39879</c:v>
                </c:pt>
                <c:pt idx="219">
                  <c:v>39886</c:v>
                </c:pt>
                <c:pt idx="220">
                  <c:v>39893</c:v>
                </c:pt>
                <c:pt idx="221">
                  <c:v>39900</c:v>
                </c:pt>
                <c:pt idx="222">
                  <c:v>39907</c:v>
                </c:pt>
                <c:pt idx="223">
                  <c:v>39914</c:v>
                </c:pt>
                <c:pt idx="224">
                  <c:v>39921</c:v>
                </c:pt>
                <c:pt idx="225">
                  <c:v>39928</c:v>
                </c:pt>
                <c:pt idx="226">
                  <c:v>39935</c:v>
                </c:pt>
                <c:pt idx="227">
                  <c:v>39942</c:v>
                </c:pt>
                <c:pt idx="228">
                  <c:v>39949</c:v>
                </c:pt>
                <c:pt idx="229">
                  <c:v>39956</c:v>
                </c:pt>
                <c:pt idx="230">
                  <c:v>39963</c:v>
                </c:pt>
                <c:pt idx="231">
                  <c:v>39970</c:v>
                </c:pt>
                <c:pt idx="232">
                  <c:v>39977</c:v>
                </c:pt>
                <c:pt idx="233">
                  <c:v>39984</c:v>
                </c:pt>
                <c:pt idx="234">
                  <c:v>39991</c:v>
                </c:pt>
                <c:pt idx="235">
                  <c:v>39998</c:v>
                </c:pt>
                <c:pt idx="236">
                  <c:v>40005</c:v>
                </c:pt>
                <c:pt idx="237">
                  <c:v>40012</c:v>
                </c:pt>
                <c:pt idx="238">
                  <c:v>40019</c:v>
                </c:pt>
                <c:pt idx="239">
                  <c:v>40026</c:v>
                </c:pt>
                <c:pt idx="240">
                  <c:v>40033</c:v>
                </c:pt>
                <c:pt idx="241">
                  <c:v>40040</c:v>
                </c:pt>
                <c:pt idx="242">
                  <c:v>40047</c:v>
                </c:pt>
                <c:pt idx="243">
                  <c:v>40054</c:v>
                </c:pt>
                <c:pt idx="244">
                  <c:v>40061</c:v>
                </c:pt>
                <c:pt idx="245">
                  <c:v>40068</c:v>
                </c:pt>
                <c:pt idx="246">
                  <c:v>40075</c:v>
                </c:pt>
                <c:pt idx="247">
                  <c:v>40082</c:v>
                </c:pt>
                <c:pt idx="248">
                  <c:v>40089</c:v>
                </c:pt>
                <c:pt idx="249">
                  <c:v>40096</c:v>
                </c:pt>
                <c:pt idx="250">
                  <c:v>40103</c:v>
                </c:pt>
                <c:pt idx="251">
                  <c:v>40110</c:v>
                </c:pt>
                <c:pt idx="252">
                  <c:v>40117</c:v>
                </c:pt>
                <c:pt idx="253">
                  <c:v>40124</c:v>
                </c:pt>
                <c:pt idx="254">
                  <c:v>40131</c:v>
                </c:pt>
                <c:pt idx="255">
                  <c:v>40138</c:v>
                </c:pt>
                <c:pt idx="256">
                  <c:v>40145</c:v>
                </c:pt>
                <c:pt idx="257">
                  <c:v>40152</c:v>
                </c:pt>
                <c:pt idx="258">
                  <c:v>40159</c:v>
                </c:pt>
                <c:pt idx="259">
                  <c:v>40166</c:v>
                </c:pt>
                <c:pt idx="260">
                  <c:v>40173</c:v>
                </c:pt>
                <c:pt idx="261">
                  <c:v>40180</c:v>
                </c:pt>
                <c:pt idx="262">
                  <c:v>40187</c:v>
                </c:pt>
                <c:pt idx="263">
                  <c:v>40194</c:v>
                </c:pt>
                <c:pt idx="264">
                  <c:v>40201</c:v>
                </c:pt>
                <c:pt idx="265">
                  <c:v>40208</c:v>
                </c:pt>
                <c:pt idx="266">
                  <c:v>40215</c:v>
                </c:pt>
                <c:pt idx="267">
                  <c:v>40222</c:v>
                </c:pt>
                <c:pt idx="268">
                  <c:v>40229</c:v>
                </c:pt>
                <c:pt idx="269">
                  <c:v>40236</c:v>
                </c:pt>
                <c:pt idx="270">
                  <c:v>40243</c:v>
                </c:pt>
                <c:pt idx="271">
                  <c:v>40250</c:v>
                </c:pt>
                <c:pt idx="272">
                  <c:v>40257</c:v>
                </c:pt>
                <c:pt idx="273">
                  <c:v>40264</c:v>
                </c:pt>
                <c:pt idx="274">
                  <c:v>40271</c:v>
                </c:pt>
                <c:pt idx="275">
                  <c:v>40278</c:v>
                </c:pt>
                <c:pt idx="276">
                  <c:v>40285</c:v>
                </c:pt>
                <c:pt idx="277">
                  <c:v>40292</c:v>
                </c:pt>
                <c:pt idx="278">
                  <c:v>40299</c:v>
                </c:pt>
                <c:pt idx="279">
                  <c:v>40306</c:v>
                </c:pt>
                <c:pt idx="280">
                  <c:v>40313</c:v>
                </c:pt>
                <c:pt idx="281">
                  <c:v>40320</c:v>
                </c:pt>
                <c:pt idx="282">
                  <c:v>40327</c:v>
                </c:pt>
                <c:pt idx="283">
                  <c:v>40334</c:v>
                </c:pt>
                <c:pt idx="284">
                  <c:v>40341</c:v>
                </c:pt>
                <c:pt idx="285">
                  <c:v>40348</c:v>
                </c:pt>
                <c:pt idx="286">
                  <c:v>40355</c:v>
                </c:pt>
                <c:pt idx="287">
                  <c:v>40362</c:v>
                </c:pt>
                <c:pt idx="288">
                  <c:v>40369</c:v>
                </c:pt>
                <c:pt idx="289">
                  <c:v>40376</c:v>
                </c:pt>
                <c:pt idx="290">
                  <c:v>40383</c:v>
                </c:pt>
                <c:pt idx="291">
                  <c:v>40390</c:v>
                </c:pt>
                <c:pt idx="292">
                  <c:v>40397</c:v>
                </c:pt>
                <c:pt idx="293">
                  <c:v>40404</c:v>
                </c:pt>
                <c:pt idx="294">
                  <c:v>40411</c:v>
                </c:pt>
                <c:pt idx="295">
                  <c:v>40418</c:v>
                </c:pt>
                <c:pt idx="296">
                  <c:v>40425</c:v>
                </c:pt>
                <c:pt idx="297">
                  <c:v>40432</c:v>
                </c:pt>
                <c:pt idx="298">
                  <c:v>40439</c:v>
                </c:pt>
                <c:pt idx="299">
                  <c:v>40446</c:v>
                </c:pt>
                <c:pt idx="300">
                  <c:v>40453</c:v>
                </c:pt>
                <c:pt idx="301">
                  <c:v>40460</c:v>
                </c:pt>
                <c:pt idx="302">
                  <c:v>40467</c:v>
                </c:pt>
                <c:pt idx="303">
                  <c:v>40474</c:v>
                </c:pt>
                <c:pt idx="304">
                  <c:v>40481</c:v>
                </c:pt>
                <c:pt idx="305">
                  <c:v>40488</c:v>
                </c:pt>
                <c:pt idx="306">
                  <c:v>40495</c:v>
                </c:pt>
                <c:pt idx="307">
                  <c:v>40502</c:v>
                </c:pt>
                <c:pt idx="308">
                  <c:v>40509</c:v>
                </c:pt>
                <c:pt idx="309">
                  <c:v>40516</c:v>
                </c:pt>
                <c:pt idx="310">
                  <c:v>40523</c:v>
                </c:pt>
                <c:pt idx="311">
                  <c:v>40530</c:v>
                </c:pt>
                <c:pt idx="312">
                  <c:v>40537</c:v>
                </c:pt>
                <c:pt idx="313">
                  <c:v>40544</c:v>
                </c:pt>
                <c:pt idx="314">
                  <c:v>40551</c:v>
                </c:pt>
                <c:pt idx="315">
                  <c:v>40558</c:v>
                </c:pt>
                <c:pt idx="316">
                  <c:v>40565</c:v>
                </c:pt>
                <c:pt idx="317">
                  <c:v>40572</c:v>
                </c:pt>
                <c:pt idx="318">
                  <c:v>40579</c:v>
                </c:pt>
                <c:pt idx="319">
                  <c:v>40586</c:v>
                </c:pt>
                <c:pt idx="320">
                  <c:v>40593</c:v>
                </c:pt>
                <c:pt idx="321">
                  <c:v>40600</c:v>
                </c:pt>
                <c:pt idx="322">
                  <c:v>40607</c:v>
                </c:pt>
                <c:pt idx="323">
                  <c:v>40614</c:v>
                </c:pt>
                <c:pt idx="324">
                  <c:v>40621</c:v>
                </c:pt>
                <c:pt idx="325">
                  <c:v>40628</c:v>
                </c:pt>
                <c:pt idx="326">
                  <c:v>40635</c:v>
                </c:pt>
                <c:pt idx="327">
                  <c:v>40642</c:v>
                </c:pt>
                <c:pt idx="328">
                  <c:v>40649</c:v>
                </c:pt>
                <c:pt idx="329">
                  <c:v>40656</c:v>
                </c:pt>
                <c:pt idx="330">
                  <c:v>40663</c:v>
                </c:pt>
                <c:pt idx="331">
                  <c:v>40670</c:v>
                </c:pt>
                <c:pt idx="332">
                  <c:v>40677</c:v>
                </c:pt>
                <c:pt idx="333">
                  <c:v>40684</c:v>
                </c:pt>
                <c:pt idx="334">
                  <c:v>40691</c:v>
                </c:pt>
                <c:pt idx="335">
                  <c:v>40698</c:v>
                </c:pt>
                <c:pt idx="336">
                  <c:v>40705</c:v>
                </c:pt>
                <c:pt idx="337">
                  <c:v>40712</c:v>
                </c:pt>
                <c:pt idx="338">
                  <c:v>40719</c:v>
                </c:pt>
                <c:pt idx="339">
                  <c:v>40726</c:v>
                </c:pt>
                <c:pt idx="340">
                  <c:v>40733</c:v>
                </c:pt>
                <c:pt idx="341">
                  <c:v>40740</c:v>
                </c:pt>
                <c:pt idx="342">
                  <c:v>40747</c:v>
                </c:pt>
                <c:pt idx="343">
                  <c:v>40754</c:v>
                </c:pt>
                <c:pt idx="344">
                  <c:v>40761</c:v>
                </c:pt>
                <c:pt idx="345">
                  <c:v>40768</c:v>
                </c:pt>
                <c:pt idx="346">
                  <c:v>40775</c:v>
                </c:pt>
                <c:pt idx="347">
                  <c:v>40782</c:v>
                </c:pt>
                <c:pt idx="348">
                  <c:v>40789</c:v>
                </c:pt>
                <c:pt idx="349">
                  <c:v>40796</c:v>
                </c:pt>
                <c:pt idx="350">
                  <c:v>40803</c:v>
                </c:pt>
                <c:pt idx="351">
                  <c:v>40810</c:v>
                </c:pt>
                <c:pt idx="352">
                  <c:v>40817</c:v>
                </c:pt>
                <c:pt idx="353">
                  <c:v>40824</c:v>
                </c:pt>
                <c:pt idx="354">
                  <c:v>40831</c:v>
                </c:pt>
                <c:pt idx="355">
                  <c:v>40838</c:v>
                </c:pt>
                <c:pt idx="356">
                  <c:v>40845</c:v>
                </c:pt>
                <c:pt idx="357">
                  <c:v>40852</c:v>
                </c:pt>
                <c:pt idx="358">
                  <c:v>40859</c:v>
                </c:pt>
                <c:pt idx="359">
                  <c:v>40866</c:v>
                </c:pt>
                <c:pt idx="360">
                  <c:v>40873</c:v>
                </c:pt>
                <c:pt idx="361">
                  <c:v>40880</c:v>
                </c:pt>
                <c:pt idx="362">
                  <c:v>40887</c:v>
                </c:pt>
                <c:pt idx="363">
                  <c:v>40894</c:v>
                </c:pt>
                <c:pt idx="364">
                  <c:v>40901</c:v>
                </c:pt>
                <c:pt idx="365">
                  <c:v>40908</c:v>
                </c:pt>
                <c:pt idx="366">
                  <c:v>40915</c:v>
                </c:pt>
                <c:pt idx="367">
                  <c:v>40922</c:v>
                </c:pt>
                <c:pt idx="368">
                  <c:v>40929</c:v>
                </c:pt>
                <c:pt idx="369">
                  <c:v>40936</c:v>
                </c:pt>
                <c:pt idx="370">
                  <c:v>40943</c:v>
                </c:pt>
                <c:pt idx="371">
                  <c:v>40950</c:v>
                </c:pt>
                <c:pt idx="372">
                  <c:v>40957</c:v>
                </c:pt>
                <c:pt idx="373">
                  <c:v>40964</c:v>
                </c:pt>
                <c:pt idx="374">
                  <c:v>40971</c:v>
                </c:pt>
                <c:pt idx="375">
                  <c:v>40978</c:v>
                </c:pt>
                <c:pt idx="376">
                  <c:v>40985</c:v>
                </c:pt>
                <c:pt idx="377">
                  <c:v>40992</c:v>
                </c:pt>
                <c:pt idx="378">
                  <c:v>40999</c:v>
                </c:pt>
                <c:pt idx="379">
                  <c:v>41006</c:v>
                </c:pt>
                <c:pt idx="380">
                  <c:v>41013</c:v>
                </c:pt>
                <c:pt idx="381">
                  <c:v>41020</c:v>
                </c:pt>
                <c:pt idx="382">
                  <c:v>41027</c:v>
                </c:pt>
                <c:pt idx="383">
                  <c:v>41034</c:v>
                </c:pt>
                <c:pt idx="384">
                  <c:v>41041</c:v>
                </c:pt>
                <c:pt idx="385">
                  <c:v>41048</c:v>
                </c:pt>
                <c:pt idx="386">
                  <c:v>41055</c:v>
                </c:pt>
                <c:pt idx="387">
                  <c:v>41062</c:v>
                </c:pt>
                <c:pt idx="388">
                  <c:v>41069</c:v>
                </c:pt>
                <c:pt idx="389">
                  <c:v>41076</c:v>
                </c:pt>
                <c:pt idx="390">
                  <c:v>41083</c:v>
                </c:pt>
                <c:pt idx="391">
                  <c:v>41090</c:v>
                </c:pt>
                <c:pt idx="392">
                  <c:v>41097</c:v>
                </c:pt>
                <c:pt idx="393">
                  <c:v>41104</c:v>
                </c:pt>
                <c:pt idx="394">
                  <c:v>41111</c:v>
                </c:pt>
                <c:pt idx="395">
                  <c:v>41118</c:v>
                </c:pt>
                <c:pt idx="396">
                  <c:v>41125</c:v>
                </c:pt>
                <c:pt idx="397">
                  <c:v>41132</c:v>
                </c:pt>
                <c:pt idx="398">
                  <c:v>41139</c:v>
                </c:pt>
                <c:pt idx="399">
                  <c:v>41146</c:v>
                </c:pt>
                <c:pt idx="400">
                  <c:v>41153</c:v>
                </c:pt>
                <c:pt idx="401">
                  <c:v>41160</c:v>
                </c:pt>
                <c:pt idx="402">
                  <c:v>41167</c:v>
                </c:pt>
                <c:pt idx="403">
                  <c:v>41174</c:v>
                </c:pt>
                <c:pt idx="404">
                  <c:v>41181</c:v>
                </c:pt>
                <c:pt idx="405">
                  <c:v>41188</c:v>
                </c:pt>
                <c:pt idx="406">
                  <c:v>41195</c:v>
                </c:pt>
                <c:pt idx="407">
                  <c:v>41202</c:v>
                </c:pt>
                <c:pt idx="408">
                  <c:v>41209</c:v>
                </c:pt>
                <c:pt idx="409">
                  <c:v>41216</c:v>
                </c:pt>
                <c:pt idx="410">
                  <c:v>41223</c:v>
                </c:pt>
                <c:pt idx="411">
                  <c:v>41230</c:v>
                </c:pt>
                <c:pt idx="412">
                  <c:v>41237</c:v>
                </c:pt>
                <c:pt idx="413">
                  <c:v>41244</c:v>
                </c:pt>
                <c:pt idx="414">
                  <c:v>41251</c:v>
                </c:pt>
                <c:pt idx="415">
                  <c:v>41258</c:v>
                </c:pt>
                <c:pt idx="416">
                  <c:v>41265</c:v>
                </c:pt>
                <c:pt idx="417">
                  <c:v>41272</c:v>
                </c:pt>
                <c:pt idx="418">
                  <c:v>41279</c:v>
                </c:pt>
                <c:pt idx="419">
                  <c:v>41286</c:v>
                </c:pt>
                <c:pt idx="420">
                  <c:v>41293</c:v>
                </c:pt>
                <c:pt idx="421">
                  <c:v>41300</c:v>
                </c:pt>
                <c:pt idx="422">
                  <c:v>41307</c:v>
                </c:pt>
                <c:pt idx="423">
                  <c:v>41314</c:v>
                </c:pt>
                <c:pt idx="424">
                  <c:v>41321</c:v>
                </c:pt>
                <c:pt idx="425">
                  <c:v>41328</c:v>
                </c:pt>
                <c:pt idx="426">
                  <c:v>41335</c:v>
                </c:pt>
                <c:pt idx="427">
                  <c:v>41342</c:v>
                </c:pt>
                <c:pt idx="428">
                  <c:v>41349</c:v>
                </c:pt>
                <c:pt idx="429">
                  <c:v>41356</c:v>
                </c:pt>
                <c:pt idx="430">
                  <c:v>41363</c:v>
                </c:pt>
                <c:pt idx="431">
                  <c:v>41370</c:v>
                </c:pt>
                <c:pt idx="432">
                  <c:v>41377</c:v>
                </c:pt>
                <c:pt idx="433">
                  <c:v>41384</c:v>
                </c:pt>
                <c:pt idx="434">
                  <c:v>41391</c:v>
                </c:pt>
                <c:pt idx="435">
                  <c:v>41398</c:v>
                </c:pt>
                <c:pt idx="436">
                  <c:v>41405</c:v>
                </c:pt>
                <c:pt idx="437">
                  <c:v>41412</c:v>
                </c:pt>
                <c:pt idx="438">
                  <c:v>41419</c:v>
                </c:pt>
                <c:pt idx="439">
                  <c:v>41426</c:v>
                </c:pt>
                <c:pt idx="440">
                  <c:v>41433</c:v>
                </c:pt>
                <c:pt idx="441">
                  <c:v>41440</c:v>
                </c:pt>
                <c:pt idx="442">
                  <c:v>41447</c:v>
                </c:pt>
                <c:pt idx="443">
                  <c:v>41454</c:v>
                </c:pt>
                <c:pt idx="444">
                  <c:v>41461</c:v>
                </c:pt>
                <c:pt idx="445">
                  <c:v>41468</c:v>
                </c:pt>
                <c:pt idx="446">
                  <c:v>41475</c:v>
                </c:pt>
                <c:pt idx="447">
                  <c:v>41482</c:v>
                </c:pt>
                <c:pt idx="448">
                  <c:v>41489</c:v>
                </c:pt>
                <c:pt idx="449">
                  <c:v>41496</c:v>
                </c:pt>
                <c:pt idx="450">
                  <c:v>41503</c:v>
                </c:pt>
                <c:pt idx="451">
                  <c:v>41510</c:v>
                </c:pt>
                <c:pt idx="452">
                  <c:v>41517</c:v>
                </c:pt>
                <c:pt idx="453">
                  <c:v>41524</c:v>
                </c:pt>
                <c:pt idx="454">
                  <c:v>41531</c:v>
                </c:pt>
                <c:pt idx="455">
                  <c:v>41538</c:v>
                </c:pt>
                <c:pt idx="456">
                  <c:v>41545</c:v>
                </c:pt>
                <c:pt idx="457">
                  <c:v>41552</c:v>
                </c:pt>
                <c:pt idx="458">
                  <c:v>41559</c:v>
                </c:pt>
                <c:pt idx="459">
                  <c:v>41566</c:v>
                </c:pt>
                <c:pt idx="460">
                  <c:v>41573</c:v>
                </c:pt>
                <c:pt idx="461">
                  <c:v>41580</c:v>
                </c:pt>
                <c:pt idx="462">
                  <c:v>41587</c:v>
                </c:pt>
                <c:pt idx="463">
                  <c:v>41594</c:v>
                </c:pt>
                <c:pt idx="464">
                  <c:v>41601</c:v>
                </c:pt>
                <c:pt idx="465">
                  <c:v>41608</c:v>
                </c:pt>
                <c:pt idx="466">
                  <c:v>41615</c:v>
                </c:pt>
                <c:pt idx="467">
                  <c:v>41622</c:v>
                </c:pt>
                <c:pt idx="468">
                  <c:v>41629</c:v>
                </c:pt>
                <c:pt idx="469">
                  <c:v>41636</c:v>
                </c:pt>
                <c:pt idx="470">
                  <c:v>41643</c:v>
                </c:pt>
                <c:pt idx="471">
                  <c:v>41650</c:v>
                </c:pt>
                <c:pt idx="472">
                  <c:v>41657</c:v>
                </c:pt>
                <c:pt idx="473">
                  <c:v>41664</c:v>
                </c:pt>
                <c:pt idx="474">
                  <c:v>41671</c:v>
                </c:pt>
                <c:pt idx="475">
                  <c:v>41678</c:v>
                </c:pt>
                <c:pt idx="476">
                  <c:v>41685</c:v>
                </c:pt>
                <c:pt idx="477">
                  <c:v>41692</c:v>
                </c:pt>
                <c:pt idx="478">
                  <c:v>41699</c:v>
                </c:pt>
                <c:pt idx="479">
                  <c:v>41706</c:v>
                </c:pt>
                <c:pt idx="480">
                  <c:v>41713</c:v>
                </c:pt>
                <c:pt idx="481">
                  <c:v>41720</c:v>
                </c:pt>
                <c:pt idx="482">
                  <c:v>41727</c:v>
                </c:pt>
                <c:pt idx="483">
                  <c:v>41734</c:v>
                </c:pt>
                <c:pt idx="484">
                  <c:v>41741</c:v>
                </c:pt>
                <c:pt idx="485">
                  <c:v>41748</c:v>
                </c:pt>
                <c:pt idx="486">
                  <c:v>41755</c:v>
                </c:pt>
                <c:pt idx="487">
                  <c:v>41762</c:v>
                </c:pt>
                <c:pt idx="488">
                  <c:v>41769</c:v>
                </c:pt>
                <c:pt idx="489">
                  <c:v>41776</c:v>
                </c:pt>
                <c:pt idx="490">
                  <c:v>41783</c:v>
                </c:pt>
                <c:pt idx="491">
                  <c:v>41790</c:v>
                </c:pt>
                <c:pt idx="492">
                  <c:v>41797</c:v>
                </c:pt>
                <c:pt idx="493">
                  <c:v>41804</c:v>
                </c:pt>
                <c:pt idx="494">
                  <c:v>41811</c:v>
                </c:pt>
                <c:pt idx="495">
                  <c:v>41818</c:v>
                </c:pt>
                <c:pt idx="496">
                  <c:v>41825</c:v>
                </c:pt>
                <c:pt idx="497">
                  <c:v>41832</c:v>
                </c:pt>
                <c:pt idx="498">
                  <c:v>41839</c:v>
                </c:pt>
                <c:pt idx="499">
                  <c:v>41846</c:v>
                </c:pt>
                <c:pt idx="500">
                  <c:v>41853</c:v>
                </c:pt>
                <c:pt idx="501">
                  <c:v>41860</c:v>
                </c:pt>
                <c:pt idx="502">
                  <c:v>41867</c:v>
                </c:pt>
                <c:pt idx="503">
                  <c:v>41874</c:v>
                </c:pt>
                <c:pt idx="504">
                  <c:v>41881</c:v>
                </c:pt>
                <c:pt idx="505">
                  <c:v>41888</c:v>
                </c:pt>
                <c:pt idx="506">
                  <c:v>41895</c:v>
                </c:pt>
                <c:pt idx="507">
                  <c:v>41902</c:v>
                </c:pt>
                <c:pt idx="508">
                  <c:v>41909</c:v>
                </c:pt>
                <c:pt idx="509">
                  <c:v>41916</c:v>
                </c:pt>
                <c:pt idx="510">
                  <c:v>41923</c:v>
                </c:pt>
                <c:pt idx="511">
                  <c:v>41930</c:v>
                </c:pt>
                <c:pt idx="512">
                  <c:v>41937</c:v>
                </c:pt>
                <c:pt idx="513">
                  <c:v>41944</c:v>
                </c:pt>
                <c:pt idx="514">
                  <c:v>41951</c:v>
                </c:pt>
                <c:pt idx="515">
                  <c:v>41958</c:v>
                </c:pt>
                <c:pt idx="516">
                  <c:v>41965</c:v>
                </c:pt>
                <c:pt idx="517">
                  <c:v>41972</c:v>
                </c:pt>
                <c:pt idx="518">
                  <c:v>41979</c:v>
                </c:pt>
                <c:pt idx="519">
                  <c:v>41986</c:v>
                </c:pt>
                <c:pt idx="520">
                  <c:v>41993</c:v>
                </c:pt>
                <c:pt idx="521">
                  <c:v>42000</c:v>
                </c:pt>
                <c:pt idx="522">
                  <c:v>42007</c:v>
                </c:pt>
                <c:pt idx="523">
                  <c:v>42014</c:v>
                </c:pt>
                <c:pt idx="524">
                  <c:v>42021</c:v>
                </c:pt>
                <c:pt idx="525">
                  <c:v>42028</c:v>
                </c:pt>
                <c:pt idx="526">
                  <c:v>42035</c:v>
                </c:pt>
                <c:pt idx="527">
                  <c:v>42042</c:v>
                </c:pt>
                <c:pt idx="528">
                  <c:v>42049</c:v>
                </c:pt>
                <c:pt idx="529">
                  <c:v>42056</c:v>
                </c:pt>
                <c:pt idx="530">
                  <c:v>42063</c:v>
                </c:pt>
                <c:pt idx="531">
                  <c:v>42070</c:v>
                </c:pt>
                <c:pt idx="532">
                  <c:v>42077</c:v>
                </c:pt>
                <c:pt idx="533">
                  <c:v>42084</c:v>
                </c:pt>
                <c:pt idx="534">
                  <c:v>42091</c:v>
                </c:pt>
                <c:pt idx="535">
                  <c:v>42098</c:v>
                </c:pt>
                <c:pt idx="536">
                  <c:v>42105</c:v>
                </c:pt>
                <c:pt idx="537">
                  <c:v>42112</c:v>
                </c:pt>
                <c:pt idx="538">
                  <c:v>42119</c:v>
                </c:pt>
                <c:pt idx="539">
                  <c:v>42126</c:v>
                </c:pt>
                <c:pt idx="540">
                  <c:v>42133</c:v>
                </c:pt>
                <c:pt idx="541">
                  <c:v>42140</c:v>
                </c:pt>
                <c:pt idx="542">
                  <c:v>42147</c:v>
                </c:pt>
                <c:pt idx="543">
                  <c:v>42154</c:v>
                </c:pt>
                <c:pt idx="544">
                  <c:v>42161</c:v>
                </c:pt>
                <c:pt idx="545">
                  <c:v>42168</c:v>
                </c:pt>
                <c:pt idx="546">
                  <c:v>42175</c:v>
                </c:pt>
                <c:pt idx="547">
                  <c:v>42182</c:v>
                </c:pt>
                <c:pt idx="548">
                  <c:v>42189</c:v>
                </c:pt>
                <c:pt idx="549">
                  <c:v>42196</c:v>
                </c:pt>
                <c:pt idx="550">
                  <c:v>42203</c:v>
                </c:pt>
                <c:pt idx="551">
                  <c:v>42210</c:v>
                </c:pt>
                <c:pt idx="552">
                  <c:v>42217</c:v>
                </c:pt>
                <c:pt idx="553">
                  <c:v>42224</c:v>
                </c:pt>
                <c:pt idx="554">
                  <c:v>42231</c:v>
                </c:pt>
                <c:pt idx="555">
                  <c:v>42238</c:v>
                </c:pt>
                <c:pt idx="556">
                  <c:v>42245</c:v>
                </c:pt>
                <c:pt idx="557">
                  <c:v>42252</c:v>
                </c:pt>
                <c:pt idx="558">
                  <c:v>42259</c:v>
                </c:pt>
                <c:pt idx="559">
                  <c:v>42266</c:v>
                </c:pt>
                <c:pt idx="560">
                  <c:v>42273</c:v>
                </c:pt>
                <c:pt idx="561">
                  <c:v>42280</c:v>
                </c:pt>
                <c:pt idx="562">
                  <c:v>42287</c:v>
                </c:pt>
                <c:pt idx="563">
                  <c:v>42294</c:v>
                </c:pt>
                <c:pt idx="564">
                  <c:v>42301</c:v>
                </c:pt>
                <c:pt idx="565">
                  <c:v>42308</c:v>
                </c:pt>
                <c:pt idx="566">
                  <c:v>42315</c:v>
                </c:pt>
                <c:pt idx="567">
                  <c:v>42322</c:v>
                </c:pt>
                <c:pt idx="568">
                  <c:v>42329</c:v>
                </c:pt>
                <c:pt idx="569">
                  <c:v>42336</c:v>
                </c:pt>
                <c:pt idx="570">
                  <c:v>42343</c:v>
                </c:pt>
                <c:pt idx="571">
                  <c:v>42350</c:v>
                </c:pt>
                <c:pt idx="572">
                  <c:v>42357</c:v>
                </c:pt>
                <c:pt idx="573">
                  <c:v>42364</c:v>
                </c:pt>
                <c:pt idx="574">
                  <c:v>42371</c:v>
                </c:pt>
                <c:pt idx="575">
                  <c:v>42378</c:v>
                </c:pt>
                <c:pt idx="576">
                  <c:v>42385</c:v>
                </c:pt>
                <c:pt idx="577">
                  <c:v>42392</c:v>
                </c:pt>
                <c:pt idx="578">
                  <c:v>42399</c:v>
                </c:pt>
                <c:pt idx="579">
                  <c:v>42406</c:v>
                </c:pt>
                <c:pt idx="580">
                  <c:v>42413</c:v>
                </c:pt>
                <c:pt idx="581">
                  <c:v>42420</c:v>
                </c:pt>
                <c:pt idx="582">
                  <c:v>42427</c:v>
                </c:pt>
                <c:pt idx="583">
                  <c:v>42434</c:v>
                </c:pt>
                <c:pt idx="584">
                  <c:v>42441</c:v>
                </c:pt>
                <c:pt idx="585">
                  <c:v>42448</c:v>
                </c:pt>
                <c:pt idx="586">
                  <c:v>42455</c:v>
                </c:pt>
                <c:pt idx="587">
                  <c:v>42462</c:v>
                </c:pt>
                <c:pt idx="588">
                  <c:v>42469</c:v>
                </c:pt>
                <c:pt idx="589">
                  <c:v>42476</c:v>
                </c:pt>
                <c:pt idx="590">
                  <c:v>42483</c:v>
                </c:pt>
                <c:pt idx="591">
                  <c:v>42490</c:v>
                </c:pt>
                <c:pt idx="592">
                  <c:v>42497</c:v>
                </c:pt>
                <c:pt idx="593">
                  <c:v>42504</c:v>
                </c:pt>
                <c:pt idx="594">
                  <c:v>42511</c:v>
                </c:pt>
                <c:pt idx="595">
                  <c:v>42518</c:v>
                </c:pt>
                <c:pt idx="596">
                  <c:v>42525</c:v>
                </c:pt>
                <c:pt idx="597">
                  <c:v>42532</c:v>
                </c:pt>
                <c:pt idx="598">
                  <c:v>42539</c:v>
                </c:pt>
                <c:pt idx="599">
                  <c:v>42546</c:v>
                </c:pt>
                <c:pt idx="600">
                  <c:v>42553</c:v>
                </c:pt>
                <c:pt idx="601">
                  <c:v>42560</c:v>
                </c:pt>
                <c:pt idx="602">
                  <c:v>42567</c:v>
                </c:pt>
                <c:pt idx="603">
                  <c:v>42574</c:v>
                </c:pt>
                <c:pt idx="604">
                  <c:v>42581</c:v>
                </c:pt>
                <c:pt idx="605">
                  <c:v>42588</c:v>
                </c:pt>
                <c:pt idx="606">
                  <c:v>42595</c:v>
                </c:pt>
                <c:pt idx="607">
                  <c:v>42602</c:v>
                </c:pt>
                <c:pt idx="608">
                  <c:v>42609</c:v>
                </c:pt>
                <c:pt idx="609">
                  <c:v>42616</c:v>
                </c:pt>
                <c:pt idx="610">
                  <c:v>42623</c:v>
                </c:pt>
                <c:pt idx="611">
                  <c:v>42630</c:v>
                </c:pt>
                <c:pt idx="612">
                  <c:v>42637</c:v>
                </c:pt>
                <c:pt idx="613">
                  <c:v>42644</c:v>
                </c:pt>
                <c:pt idx="614">
                  <c:v>42651</c:v>
                </c:pt>
                <c:pt idx="615">
                  <c:v>42658</c:v>
                </c:pt>
                <c:pt idx="616">
                  <c:v>42665</c:v>
                </c:pt>
                <c:pt idx="617">
                  <c:v>42672</c:v>
                </c:pt>
                <c:pt idx="618">
                  <c:v>42679</c:v>
                </c:pt>
                <c:pt idx="619">
                  <c:v>42686</c:v>
                </c:pt>
                <c:pt idx="620">
                  <c:v>42693</c:v>
                </c:pt>
                <c:pt idx="621">
                  <c:v>42700</c:v>
                </c:pt>
                <c:pt idx="622">
                  <c:v>42707</c:v>
                </c:pt>
                <c:pt idx="623">
                  <c:v>42714</c:v>
                </c:pt>
                <c:pt idx="624">
                  <c:v>42721</c:v>
                </c:pt>
                <c:pt idx="625">
                  <c:v>42728</c:v>
                </c:pt>
              </c:numCache>
            </c:numRef>
          </c:xVal>
          <c:yVal>
            <c:numRef>
              <c:f>smbliq!$E$2:$E$1881</c:f>
              <c:numCache>
                <c:formatCode>General</c:formatCode>
                <c:ptCount val="1880"/>
                <c:pt idx="0">
                  <c:v>3.27E-2</c:v>
                </c:pt>
                <c:pt idx="1">
                  <c:v>3.0200000000000001E-2</c:v>
                </c:pt>
                <c:pt idx="2">
                  <c:v>1.6E-2</c:v>
                </c:pt>
                <c:pt idx="3">
                  <c:v>2.93E-2</c:v>
                </c:pt>
                <c:pt idx="4">
                  <c:v>1.4999999999999999E-2</c:v>
                </c:pt>
                <c:pt idx="5">
                  <c:v>2.2599999999999999E-2</c:v>
                </c:pt>
                <c:pt idx="6">
                  <c:v>1.49E-2</c:v>
                </c:pt>
                <c:pt idx="7">
                  <c:v>7.4999999999999997E-3</c:v>
                </c:pt>
                <c:pt idx="8">
                  <c:v>7.1000000000000004E-3</c:v>
                </c:pt>
                <c:pt idx="9">
                  <c:v>5.8999999999999999E-3</c:v>
                </c:pt>
                <c:pt idx="10">
                  <c:v>3.5999999999999999E-3</c:v>
                </c:pt>
                <c:pt idx="11">
                  <c:v>2.3E-3</c:v>
                </c:pt>
                <c:pt idx="12">
                  <c:v>2.0999999999999999E-3</c:v>
                </c:pt>
                <c:pt idx="13">
                  <c:v>1.5E-3</c:v>
                </c:pt>
                <c:pt idx="14">
                  <c:v>1.2999999999999999E-3</c:v>
                </c:pt>
                <c:pt idx="15">
                  <c:v>1.1999999999999999E-3</c:v>
                </c:pt>
                <c:pt idx="16">
                  <c:v>1.1000000000000001E-3</c:v>
                </c:pt>
                <c:pt idx="17">
                  <c:v>1.1000000000000001E-3</c:v>
                </c:pt>
                <c:pt idx="18">
                  <c:v>1.4E-3</c:v>
                </c:pt>
                <c:pt idx="19">
                  <c:v>1.4E-3</c:v>
                </c:pt>
                <c:pt idx="20">
                  <c:v>2E-3</c:v>
                </c:pt>
                <c:pt idx="21">
                  <c:v>2.7000000000000001E-3</c:v>
                </c:pt>
                <c:pt idx="22">
                  <c:v>5.0000000000000001E-3</c:v>
                </c:pt>
                <c:pt idx="23">
                  <c:v>7.7000000000000002E-3</c:v>
                </c:pt>
                <c:pt idx="24">
                  <c:v>1.04E-2</c:v>
                </c:pt>
                <c:pt idx="25">
                  <c:v>1.3100000000000001E-2</c:v>
                </c:pt>
                <c:pt idx="26">
                  <c:v>2.7099999999999999E-2</c:v>
                </c:pt>
                <c:pt idx="27">
                  <c:v>0.17249999999999999</c:v>
                </c:pt>
                <c:pt idx="28">
                  <c:v>3.15E-2</c:v>
                </c:pt>
                <c:pt idx="29">
                  <c:v>1.23E-2</c:v>
                </c:pt>
                <c:pt idx="30">
                  <c:v>1.11E-2</c:v>
                </c:pt>
                <c:pt idx="31">
                  <c:v>2.1999999999999999E-2</c:v>
                </c:pt>
                <c:pt idx="32">
                  <c:v>1.03E-2</c:v>
                </c:pt>
                <c:pt idx="33">
                  <c:v>8.3000000000000001E-3</c:v>
                </c:pt>
                <c:pt idx="34">
                  <c:v>8.3999999999999995E-3</c:v>
                </c:pt>
                <c:pt idx="35">
                  <c:v>1.24E-2</c:v>
                </c:pt>
                <c:pt idx="36">
                  <c:v>0.01</c:v>
                </c:pt>
                <c:pt idx="37">
                  <c:v>8.6999999999999994E-3</c:v>
                </c:pt>
                <c:pt idx="38">
                  <c:v>1.06E-2</c:v>
                </c:pt>
                <c:pt idx="39">
                  <c:v>1.72E-2</c:v>
                </c:pt>
                <c:pt idx="40">
                  <c:v>8.2100000000000006E-2</c:v>
                </c:pt>
                <c:pt idx="41">
                  <c:v>0.1133</c:v>
                </c:pt>
                <c:pt idx="42">
                  <c:v>3.4799999999999998E-2</c:v>
                </c:pt>
                <c:pt idx="43">
                  <c:v>8.8999999999999999E-3</c:v>
                </c:pt>
                <c:pt idx="44">
                  <c:v>4.7000000000000002E-3</c:v>
                </c:pt>
                <c:pt idx="45">
                  <c:v>3.8E-3</c:v>
                </c:pt>
                <c:pt idx="46">
                  <c:v>3.0000000000000001E-3</c:v>
                </c:pt>
                <c:pt idx="47">
                  <c:v>2E-3</c:v>
                </c:pt>
                <c:pt idx="48">
                  <c:v>1.6000000000000001E-3</c:v>
                </c:pt>
                <c:pt idx="49">
                  <c:v>1.5E-3</c:v>
                </c:pt>
                <c:pt idx="50">
                  <c:v>1.6000000000000001E-3</c:v>
                </c:pt>
                <c:pt idx="51">
                  <c:v>2.7000000000000001E-3</c:v>
                </c:pt>
                <c:pt idx="52">
                  <c:v>1.6000000000000001E-3</c:v>
                </c:pt>
                <c:pt idx="53">
                  <c:v>1.6000000000000001E-3</c:v>
                </c:pt>
                <c:pt idx="54">
                  <c:v>6.9999999999999999E-4</c:v>
                </c:pt>
                <c:pt idx="55">
                  <c:v>5.9999999999999995E-4</c:v>
                </c:pt>
                <c:pt idx="56">
                  <c:v>8.0000000000000004E-4</c:v>
                </c:pt>
                <c:pt idx="57">
                  <c:v>4.0000000000000002E-4</c:v>
                </c:pt>
                <c:pt idx="58">
                  <c:v>2.0000000000000001E-4</c:v>
                </c:pt>
                <c:pt idx="59">
                  <c:v>2.0000000000000001E-4</c:v>
                </c:pt>
                <c:pt idx="60">
                  <c:v>2.0000000000000001E-4</c:v>
                </c:pt>
                <c:pt idx="61">
                  <c:v>1E-4</c:v>
                </c:pt>
                <c:pt idx="62">
                  <c:v>1E-4</c:v>
                </c:pt>
                <c:pt idx="63">
                  <c:v>2.0000000000000001E-4</c:v>
                </c:pt>
                <c:pt idx="64">
                  <c:v>1E-4</c:v>
                </c:pt>
                <c:pt idx="65">
                  <c:v>2.0000000000000001E-4</c:v>
                </c:pt>
                <c:pt idx="66">
                  <c:v>1E-4</c:v>
                </c:pt>
                <c:pt idx="67">
                  <c:v>1E-4</c:v>
                </c:pt>
                <c:pt idx="68">
                  <c:v>1E-4</c:v>
                </c:pt>
                <c:pt idx="69">
                  <c:v>1E-4</c:v>
                </c:pt>
                <c:pt idx="70">
                  <c:v>1E-4</c:v>
                </c:pt>
                <c:pt idx="71">
                  <c:v>1E-4</c:v>
                </c:pt>
                <c:pt idx="72">
                  <c:v>1E-4</c:v>
                </c:pt>
                <c:pt idx="73">
                  <c:v>1E-4</c:v>
                </c:pt>
                <c:pt idx="74">
                  <c:v>1E-4</c:v>
                </c:pt>
                <c:pt idx="75">
                  <c:v>1E-4</c:v>
                </c:pt>
                <c:pt idx="76">
                  <c:v>1E-4</c:v>
                </c:pt>
                <c:pt idx="77">
                  <c:v>1E-4</c:v>
                </c:pt>
                <c:pt idx="78">
                  <c:v>1E-4</c:v>
                </c:pt>
                <c:pt idx="79">
                  <c:v>1E-4</c:v>
                </c:pt>
                <c:pt idx="80">
                  <c:v>1E-4</c:v>
                </c:pt>
                <c:pt idx="81">
                  <c:v>2.9999999999999997E-4</c:v>
                </c:pt>
                <c:pt idx="82">
                  <c:v>2.9999999999999997E-4</c:v>
                </c:pt>
                <c:pt idx="83">
                  <c:v>5.0000000000000001E-4</c:v>
                </c:pt>
                <c:pt idx="84">
                  <c:v>2.9999999999999997E-4</c:v>
                </c:pt>
                <c:pt idx="85">
                  <c:v>4.0000000000000002E-4</c:v>
                </c:pt>
                <c:pt idx="86">
                  <c:v>2.9999999999999997E-4</c:v>
                </c:pt>
                <c:pt idx="87">
                  <c:v>2.9999999999999997E-4</c:v>
                </c:pt>
                <c:pt idx="88">
                  <c:v>2.0000000000000001E-4</c:v>
                </c:pt>
                <c:pt idx="89">
                  <c:v>2.0000000000000001E-4</c:v>
                </c:pt>
                <c:pt idx="90">
                  <c:v>2.0000000000000001E-4</c:v>
                </c:pt>
                <c:pt idx="91">
                  <c:v>1E-4</c:v>
                </c:pt>
                <c:pt idx="92">
                  <c:v>1E-4</c:v>
                </c:pt>
                <c:pt idx="93">
                  <c:v>2.0000000000000001E-4</c:v>
                </c:pt>
                <c:pt idx="94">
                  <c:v>1E-4</c:v>
                </c:pt>
                <c:pt idx="95">
                  <c:v>1E-4</c:v>
                </c:pt>
                <c:pt idx="96">
                  <c:v>1E-4</c:v>
                </c:pt>
                <c:pt idx="97">
                  <c:v>1E-4</c:v>
                </c:pt>
                <c:pt idx="98">
                  <c:v>1E-4</c:v>
                </c:pt>
                <c:pt idx="99">
                  <c:v>1E-4</c:v>
                </c:pt>
                <c:pt idx="100">
                  <c:v>1E-4</c:v>
                </c:pt>
                <c:pt idx="101">
                  <c:v>1E-4</c:v>
                </c:pt>
                <c:pt idx="102">
                  <c:v>2.0000000000000001E-4</c:v>
                </c:pt>
                <c:pt idx="103">
                  <c:v>5.9999999999999995E-4</c:v>
                </c:pt>
                <c:pt idx="104">
                  <c:v>4.0000000000000002E-4</c:v>
                </c:pt>
                <c:pt idx="105">
                  <c:v>2.0000000000000001E-4</c:v>
                </c:pt>
                <c:pt idx="106">
                  <c:v>1E-4</c:v>
                </c:pt>
                <c:pt idx="107">
                  <c:v>1E-4</c:v>
                </c:pt>
                <c:pt idx="108">
                  <c:v>1E-4</c:v>
                </c:pt>
                <c:pt idx="109">
                  <c:v>1E-4</c:v>
                </c:pt>
                <c:pt idx="110">
                  <c:v>1E-4</c:v>
                </c:pt>
                <c:pt idx="111">
                  <c:v>1E-4</c:v>
                </c:pt>
                <c:pt idx="112">
                  <c:v>1E-4</c:v>
                </c:pt>
                <c:pt idx="113">
                  <c:v>2.0000000000000001E-4</c:v>
                </c:pt>
                <c:pt idx="114">
                  <c:v>2.0000000000000001E-4</c:v>
                </c:pt>
                <c:pt idx="115">
                  <c:v>2.0000000000000001E-4</c:v>
                </c:pt>
                <c:pt idx="116">
                  <c:v>2.0000000000000001E-4</c:v>
                </c:pt>
                <c:pt idx="117">
                  <c:v>2.9999999999999997E-4</c:v>
                </c:pt>
                <c:pt idx="118">
                  <c:v>4.0000000000000002E-4</c:v>
                </c:pt>
                <c:pt idx="119">
                  <c:v>8.0000000000000004E-4</c:v>
                </c:pt>
                <c:pt idx="120">
                  <c:v>1E-3</c:v>
                </c:pt>
                <c:pt idx="121">
                  <c:v>1.5E-3</c:v>
                </c:pt>
                <c:pt idx="122">
                  <c:v>1.6000000000000001E-3</c:v>
                </c:pt>
                <c:pt idx="123">
                  <c:v>2.3E-3</c:v>
                </c:pt>
                <c:pt idx="124">
                  <c:v>4.3E-3</c:v>
                </c:pt>
                <c:pt idx="125">
                  <c:v>4.7000000000000002E-3</c:v>
                </c:pt>
                <c:pt idx="126">
                  <c:v>6.6E-3</c:v>
                </c:pt>
                <c:pt idx="127">
                  <c:v>1.7299999999999999E-2</c:v>
                </c:pt>
                <c:pt idx="128">
                  <c:v>1.32E-2</c:v>
                </c:pt>
                <c:pt idx="129">
                  <c:v>9.4000000000000004E-3</c:v>
                </c:pt>
                <c:pt idx="130">
                  <c:v>1.06E-2</c:v>
                </c:pt>
                <c:pt idx="131">
                  <c:v>1.6400000000000001E-2</c:v>
                </c:pt>
                <c:pt idx="132">
                  <c:v>9.1999999999999998E-3</c:v>
                </c:pt>
                <c:pt idx="133">
                  <c:v>8.5000000000000006E-3</c:v>
                </c:pt>
                <c:pt idx="134">
                  <c:v>1.03E-2</c:v>
                </c:pt>
                <c:pt idx="135">
                  <c:v>8.8000000000000005E-3</c:v>
                </c:pt>
                <c:pt idx="136">
                  <c:v>9.7000000000000003E-3</c:v>
                </c:pt>
                <c:pt idx="137">
                  <c:v>9.4000000000000004E-3</c:v>
                </c:pt>
                <c:pt idx="138">
                  <c:v>1.34E-2</c:v>
                </c:pt>
                <c:pt idx="139">
                  <c:v>2.6200000000000001E-2</c:v>
                </c:pt>
                <c:pt idx="140">
                  <c:v>1.84E-2</c:v>
                </c:pt>
                <c:pt idx="141">
                  <c:v>2.3E-2</c:v>
                </c:pt>
                <c:pt idx="142">
                  <c:v>5.5399999999999998E-2</c:v>
                </c:pt>
                <c:pt idx="143">
                  <c:v>2.87E-2</c:v>
                </c:pt>
                <c:pt idx="144">
                  <c:v>7.2400000000000006E-2</c:v>
                </c:pt>
                <c:pt idx="145">
                  <c:v>0.14410000000000001</c:v>
                </c:pt>
                <c:pt idx="146">
                  <c:v>7.2800000000000004E-2</c:v>
                </c:pt>
                <c:pt idx="147">
                  <c:v>0.29249999999999998</c:v>
                </c:pt>
                <c:pt idx="148">
                  <c:v>0.04</c:v>
                </c:pt>
                <c:pt idx="149">
                  <c:v>1.8800000000000001E-2</c:v>
                </c:pt>
                <c:pt idx="150">
                  <c:v>2.6700000000000002E-2</c:v>
                </c:pt>
                <c:pt idx="151">
                  <c:v>5.16E-2</c:v>
                </c:pt>
                <c:pt idx="152">
                  <c:v>0.2261</c:v>
                </c:pt>
                <c:pt idx="153">
                  <c:v>2.2499999999999999E-2</c:v>
                </c:pt>
                <c:pt idx="154">
                  <c:v>6.7000000000000002E-3</c:v>
                </c:pt>
                <c:pt idx="155">
                  <c:v>4.0000000000000001E-3</c:v>
                </c:pt>
                <c:pt idx="156">
                  <c:v>2.8E-3</c:v>
                </c:pt>
                <c:pt idx="157">
                  <c:v>2.2000000000000001E-3</c:v>
                </c:pt>
                <c:pt idx="158">
                  <c:v>1.8E-3</c:v>
                </c:pt>
                <c:pt idx="159">
                  <c:v>1.1999999999999999E-3</c:v>
                </c:pt>
                <c:pt idx="160">
                  <c:v>8.0000000000000004E-4</c:v>
                </c:pt>
                <c:pt idx="161">
                  <c:v>6.9999999999999999E-4</c:v>
                </c:pt>
                <c:pt idx="162">
                  <c:v>8.0000000000000004E-4</c:v>
                </c:pt>
                <c:pt idx="163">
                  <c:v>6.9999999999999999E-4</c:v>
                </c:pt>
                <c:pt idx="164">
                  <c:v>5.9999999999999995E-4</c:v>
                </c:pt>
                <c:pt idx="165">
                  <c:v>6.9999999999999999E-4</c:v>
                </c:pt>
                <c:pt idx="166">
                  <c:v>8.0000000000000004E-4</c:v>
                </c:pt>
                <c:pt idx="167">
                  <c:v>1.1000000000000001E-3</c:v>
                </c:pt>
                <c:pt idx="168">
                  <c:v>3.3999999999999998E-3</c:v>
                </c:pt>
                <c:pt idx="169">
                  <c:v>5.4999999999999997E-3</c:v>
                </c:pt>
                <c:pt idx="170">
                  <c:v>4.7000000000000002E-3</c:v>
                </c:pt>
                <c:pt idx="171">
                  <c:v>2.5000000000000001E-3</c:v>
                </c:pt>
                <c:pt idx="172">
                  <c:v>2.0999999999999999E-3</c:v>
                </c:pt>
                <c:pt idx="173">
                  <c:v>2.5000000000000001E-3</c:v>
                </c:pt>
                <c:pt idx="174">
                  <c:v>2.0999999999999999E-3</c:v>
                </c:pt>
                <c:pt idx="175">
                  <c:v>3.0999999999999999E-3</c:v>
                </c:pt>
                <c:pt idx="176">
                  <c:v>5.7000000000000002E-3</c:v>
                </c:pt>
                <c:pt idx="177">
                  <c:v>3.0999999999999999E-3</c:v>
                </c:pt>
                <c:pt idx="178">
                  <c:v>2.8E-3</c:v>
                </c:pt>
                <c:pt idx="179">
                  <c:v>3.3E-3</c:v>
                </c:pt>
                <c:pt idx="180">
                  <c:v>4.0000000000000001E-3</c:v>
                </c:pt>
                <c:pt idx="181">
                  <c:v>2.2000000000000001E-3</c:v>
                </c:pt>
                <c:pt idx="182">
                  <c:v>1.4E-3</c:v>
                </c:pt>
                <c:pt idx="183">
                  <c:v>1.1000000000000001E-3</c:v>
                </c:pt>
                <c:pt idx="184">
                  <c:v>8.0000000000000004E-4</c:v>
                </c:pt>
                <c:pt idx="185">
                  <c:v>6.9999999999999999E-4</c:v>
                </c:pt>
                <c:pt idx="186">
                  <c:v>8.9999999999999998E-4</c:v>
                </c:pt>
                <c:pt idx="187">
                  <c:v>8.0000000000000004E-4</c:v>
                </c:pt>
                <c:pt idx="188">
                  <c:v>8.9999999999999998E-4</c:v>
                </c:pt>
                <c:pt idx="189">
                  <c:v>1E-3</c:v>
                </c:pt>
                <c:pt idx="190">
                  <c:v>1.2999999999999999E-3</c:v>
                </c:pt>
                <c:pt idx="191">
                  <c:v>2.7000000000000001E-3</c:v>
                </c:pt>
                <c:pt idx="192">
                  <c:v>3.7000000000000002E-3</c:v>
                </c:pt>
                <c:pt idx="193">
                  <c:v>5.7000000000000002E-3</c:v>
                </c:pt>
                <c:pt idx="194">
                  <c:v>2.7099999999999999E-2</c:v>
                </c:pt>
                <c:pt idx="195">
                  <c:v>1.37E-2</c:v>
                </c:pt>
                <c:pt idx="196">
                  <c:v>1.44E-2</c:v>
                </c:pt>
                <c:pt idx="197">
                  <c:v>4.2099999999999999E-2</c:v>
                </c:pt>
                <c:pt idx="198">
                  <c:v>3.6700000000000003E-2</c:v>
                </c:pt>
                <c:pt idx="199">
                  <c:v>0.1085</c:v>
                </c:pt>
                <c:pt idx="200">
                  <c:v>1</c:v>
                </c:pt>
                <c:pt idx="201">
                  <c:v>0.79479999999999995</c:v>
                </c:pt>
                <c:pt idx="202">
                  <c:v>8.5400000000000004E-2</c:v>
                </c:pt>
                <c:pt idx="203">
                  <c:v>1.8700000000000001E-2</c:v>
                </c:pt>
                <c:pt idx="204">
                  <c:v>1.3599999999999999E-2</c:v>
                </c:pt>
                <c:pt idx="205">
                  <c:v>1.7100000000000001E-2</c:v>
                </c:pt>
                <c:pt idx="206">
                  <c:v>1.49E-2</c:v>
                </c:pt>
                <c:pt idx="207">
                  <c:v>1.23E-2</c:v>
                </c:pt>
                <c:pt idx="208">
                  <c:v>1.3100000000000001E-2</c:v>
                </c:pt>
                <c:pt idx="209">
                  <c:v>1.9599999999999999E-2</c:v>
                </c:pt>
                <c:pt idx="210">
                  <c:v>2.3699999999999999E-2</c:v>
                </c:pt>
                <c:pt idx="211">
                  <c:v>1.5900000000000001E-2</c:v>
                </c:pt>
                <c:pt idx="212">
                  <c:v>1.32E-2</c:v>
                </c:pt>
                <c:pt idx="213">
                  <c:v>1.8700000000000001E-2</c:v>
                </c:pt>
                <c:pt idx="214">
                  <c:v>2.93E-2</c:v>
                </c:pt>
                <c:pt idx="215">
                  <c:v>0.13950000000000001</c:v>
                </c:pt>
                <c:pt idx="216">
                  <c:v>6.5500000000000003E-2</c:v>
                </c:pt>
                <c:pt idx="217">
                  <c:v>0.02</c:v>
                </c:pt>
                <c:pt idx="218">
                  <c:v>1.5599999999999999E-2</c:v>
                </c:pt>
                <c:pt idx="219">
                  <c:v>1.8200000000000001E-2</c:v>
                </c:pt>
                <c:pt idx="220">
                  <c:v>1.47E-2</c:v>
                </c:pt>
                <c:pt idx="221">
                  <c:v>2.8799999999999999E-2</c:v>
                </c:pt>
                <c:pt idx="222">
                  <c:v>0.10979999999999999</c:v>
                </c:pt>
                <c:pt idx="223">
                  <c:v>0.98270000000000002</c:v>
                </c:pt>
                <c:pt idx="224">
                  <c:v>0.1178</c:v>
                </c:pt>
                <c:pt idx="225">
                  <c:v>5.28E-2</c:v>
                </c:pt>
                <c:pt idx="226">
                  <c:v>1.78E-2</c:v>
                </c:pt>
                <c:pt idx="227">
                  <c:v>2.2599999999999999E-2</c:v>
                </c:pt>
                <c:pt idx="228">
                  <c:v>8.0199999999999994E-2</c:v>
                </c:pt>
                <c:pt idx="229">
                  <c:v>2.9000000000000001E-2</c:v>
                </c:pt>
                <c:pt idx="230">
                  <c:v>9.4200000000000006E-2</c:v>
                </c:pt>
                <c:pt idx="231">
                  <c:v>1.3899999999999999E-2</c:v>
                </c:pt>
                <c:pt idx="232">
                  <c:v>9.2999999999999992E-3</c:v>
                </c:pt>
                <c:pt idx="233">
                  <c:v>5.1999999999999998E-3</c:v>
                </c:pt>
                <c:pt idx="234">
                  <c:v>5.7000000000000002E-3</c:v>
                </c:pt>
                <c:pt idx="235">
                  <c:v>2.3E-3</c:v>
                </c:pt>
                <c:pt idx="236">
                  <c:v>1.9E-3</c:v>
                </c:pt>
                <c:pt idx="237">
                  <c:v>1.5E-3</c:v>
                </c:pt>
                <c:pt idx="238">
                  <c:v>1.6000000000000001E-3</c:v>
                </c:pt>
                <c:pt idx="239">
                  <c:v>1.5E-3</c:v>
                </c:pt>
                <c:pt idx="240">
                  <c:v>1E-3</c:v>
                </c:pt>
                <c:pt idx="241">
                  <c:v>1E-3</c:v>
                </c:pt>
                <c:pt idx="242">
                  <c:v>1.6999999999999999E-3</c:v>
                </c:pt>
                <c:pt idx="243">
                  <c:v>8.9999999999999998E-4</c:v>
                </c:pt>
                <c:pt idx="244">
                  <c:v>8.0000000000000004E-4</c:v>
                </c:pt>
                <c:pt idx="245">
                  <c:v>6.9999999999999999E-4</c:v>
                </c:pt>
                <c:pt idx="246">
                  <c:v>1.1999999999999999E-3</c:v>
                </c:pt>
                <c:pt idx="247">
                  <c:v>1.1999999999999999E-3</c:v>
                </c:pt>
                <c:pt idx="248">
                  <c:v>5.0000000000000001E-4</c:v>
                </c:pt>
                <c:pt idx="249">
                  <c:v>4.0000000000000002E-4</c:v>
                </c:pt>
                <c:pt idx="250">
                  <c:v>4.0000000000000002E-4</c:v>
                </c:pt>
                <c:pt idx="251">
                  <c:v>4.0000000000000002E-4</c:v>
                </c:pt>
                <c:pt idx="252">
                  <c:v>2.9999999999999997E-4</c:v>
                </c:pt>
                <c:pt idx="253">
                  <c:v>4.0000000000000002E-4</c:v>
                </c:pt>
                <c:pt idx="254">
                  <c:v>5.0000000000000001E-4</c:v>
                </c:pt>
                <c:pt idx="255">
                  <c:v>1E-3</c:v>
                </c:pt>
                <c:pt idx="256">
                  <c:v>1.1000000000000001E-3</c:v>
                </c:pt>
                <c:pt idx="257">
                  <c:v>1.9E-3</c:v>
                </c:pt>
                <c:pt idx="258">
                  <c:v>1.4E-3</c:v>
                </c:pt>
                <c:pt idx="259">
                  <c:v>2E-3</c:v>
                </c:pt>
                <c:pt idx="260">
                  <c:v>3.5999999999999999E-3</c:v>
                </c:pt>
                <c:pt idx="261">
                  <c:v>1.1000000000000001E-3</c:v>
                </c:pt>
                <c:pt idx="262">
                  <c:v>5.9999999999999995E-4</c:v>
                </c:pt>
                <c:pt idx="263">
                  <c:v>4.0000000000000002E-4</c:v>
                </c:pt>
                <c:pt idx="264">
                  <c:v>2.9999999999999997E-4</c:v>
                </c:pt>
                <c:pt idx="265">
                  <c:v>2.0000000000000001E-4</c:v>
                </c:pt>
                <c:pt idx="266">
                  <c:v>2.0000000000000001E-4</c:v>
                </c:pt>
                <c:pt idx="267">
                  <c:v>1E-4</c:v>
                </c:pt>
                <c:pt idx="268">
                  <c:v>1E-4</c:v>
                </c:pt>
                <c:pt idx="269">
                  <c:v>1E-4</c:v>
                </c:pt>
                <c:pt idx="270">
                  <c:v>1E-4</c:v>
                </c:pt>
                <c:pt idx="271">
                  <c:v>0</c:v>
                </c:pt>
                <c:pt idx="272">
                  <c:v>0</c:v>
                </c:pt>
                <c:pt idx="273">
                  <c:v>0</c:v>
                </c:pt>
                <c:pt idx="274">
                  <c:v>1E-4</c:v>
                </c:pt>
                <c:pt idx="275">
                  <c:v>1E-4</c:v>
                </c:pt>
                <c:pt idx="276">
                  <c:v>1E-4</c:v>
                </c:pt>
                <c:pt idx="277">
                  <c:v>1E-4</c:v>
                </c:pt>
                <c:pt idx="278">
                  <c:v>1E-4</c:v>
                </c:pt>
                <c:pt idx="279">
                  <c:v>1E-4</c:v>
                </c:pt>
                <c:pt idx="280">
                  <c:v>1E-4</c:v>
                </c:pt>
                <c:pt idx="281">
                  <c:v>1E-4</c:v>
                </c:pt>
                <c:pt idx="282">
                  <c:v>1E-4</c:v>
                </c:pt>
                <c:pt idx="283">
                  <c:v>1E-4</c:v>
                </c:pt>
                <c:pt idx="284">
                  <c:v>1E-4</c:v>
                </c:pt>
                <c:pt idx="285">
                  <c:v>1E-4</c:v>
                </c:pt>
                <c:pt idx="286">
                  <c:v>1E-4</c:v>
                </c:pt>
                <c:pt idx="287">
                  <c:v>1E-4</c:v>
                </c:pt>
                <c:pt idx="288">
                  <c:v>1E-4</c:v>
                </c:pt>
                <c:pt idx="289">
                  <c:v>1E-4</c:v>
                </c:pt>
                <c:pt idx="290">
                  <c:v>1E-4</c:v>
                </c:pt>
                <c:pt idx="291">
                  <c:v>1E-4</c:v>
                </c:pt>
                <c:pt idx="292">
                  <c:v>1E-4</c:v>
                </c:pt>
                <c:pt idx="293">
                  <c:v>1E-4</c:v>
                </c:pt>
                <c:pt idx="294">
                  <c:v>1E-4</c:v>
                </c:pt>
                <c:pt idx="295">
                  <c:v>1E-4</c:v>
                </c:pt>
                <c:pt idx="296">
                  <c:v>1E-4</c:v>
                </c:pt>
                <c:pt idx="297">
                  <c:v>1E-4</c:v>
                </c:pt>
                <c:pt idx="298">
                  <c:v>1E-4</c:v>
                </c:pt>
                <c:pt idx="299">
                  <c:v>1E-4</c:v>
                </c:pt>
                <c:pt idx="300">
                  <c:v>1E-4</c:v>
                </c:pt>
                <c:pt idx="301">
                  <c:v>1E-4</c:v>
                </c:pt>
                <c:pt idx="302">
                  <c:v>1E-4</c:v>
                </c:pt>
                <c:pt idx="303">
                  <c:v>2.0000000000000001E-4</c:v>
                </c:pt>
                <c:pt idx="304">
                  <c:v>2.0000000000000001E-4</c:v>
                </c:pt>
                <c:pt idx="305">
                  <c:v>4.0000000000000002E-4</c:v>
                </c:pt>
                <c:pt idx="306">
                  <c:v>4.0000000000000002E-4</c:v>
                </c:pt>
                <c:pt idx="307">
                  <c:v>2.9999999999999997E-4</c:v>
                </c:pt>
                <c:pt idx="308">
                  <c:v>1E-4</c:v>
                </c:pt>
                <c:pt idx="309">
                  <c:v>2.0000000000000001E-4</c:v>
                </c:pt>
                <c:pt idx="310">
                  <c:v>1E-4</c:v>
                </c:pt>
                <c:pt idx="311">
                  <c:v>2.0000000000000001E-4</c:v>
                </c:pt>
                <c:pt idx="312">
                  <c:v>2.0000000000000001E-4</c:v>
                </c:pt>
                <c:pt idx="313">
                  <c:v>2.0000000000000001E-4</c:v>
                </c:pt>
                <c:pt idx="314">
                  <c:v>2.9999999999999997E-4</c:v>
                </c:pt>
                <c:pt idx="315">
                  <c:v>4.0000000000000002E-4</c:v>
                </c:pt>
                <c:pt idx="316">
                  <c:v>5.9999999999999995E-4</c:v>
                </c:pt>
                <c:pt idx="317">
                  <c:v>2.3E-3</c:v>
                </c:pt>
                <c:pt idx="318">
                  <c:v>1.2999999999999999E-3</c:v>
                </c:pt>
                <c:pt idx="319">
                  <c:v>1E-3</c:v>
                </c:pt>
                <c:pt idx="320">
                  <c:v>1E-3</c:v>
                </c:pt>
                <c:pt idx="321">
                  <c:v>1E-3</c:v>
                </c:pt>
                <c:pt idx="322">
                  <c:v>1.1000000000000001E-3</c:v>
                </c:pt>
                <c:pt idx="323">
                  <c:v>2E-3</c:v>
                </c:pt>
                <c:pt idx="324">
                  <c:v>8.3999999999999995E-3</c:v>
                </c:pt>
                <c:pt idx="325">
                  <c:v>3.0999999999999999E-3</c:v>
                </c:pt>
                <c:pt idx="326">
                  <c:v>1.9E-3</c:v>
                </c:pt>
                <c:pt idx="327">
                  <c:v>1.1999999999999999E-3</c:v>
                </c:pt>
                <c:pt idx="328">
                  <c:v>1.1999999999999999E-3</c:v>
                </c:pt>
                <c:pt idx="329">
                  <c:v>2.2000000000000001E-3</c:v>
                </c:pt>
                <c:pt idx="330">
                  <c:v>1.1999999999999999E-3</c:v>
                </c:pt>
                <c:pt idx="331">
                  <c:v>1.1999999999999999E-3</c:v>
                </c:pt>
                <c:pt idx="332">
                  <c:v>1E-3</c:v>
                </c:pt>
                <c:pt idx="333">
                  <c:v>1.8E-3</c:v>
                </c:pt>
                <c:pt idx="334">
                  <c:v>8.0000000000000004E-4</c:v>
                </c:pt>
                <c:pt idx="335">
                  <c:v>8.0000000000000004E-4</c:v>
                </c:pt>
                <c:pt idx="336">
                  <c:v>5.9999999999999995E-4</c:v>
                </c:pt>
                <c:pt idx="337">
                  <c:v>5.0000000000000001E-4</c:v>
                </c:pt>
                <c:pt idx="338">
                  <c:v>4.0000000000000002E-4</c:v>
                </c:pt>
                <c:pt idx="339">
                  <c:v>5.0000000000000001E-4</c:v>
                </c:pt>
                <c:pt idx="340">
                  <c:v>5.9999999999999995E-4</c:v>
                </c:pt>
                <c:pt idx="341">
                  <c:v>8.9999999999999998E-4</c:v>
                </c:pt>
                <c:pt idx="342">
                  <c:v>1.4E-3</c:v>
                </c:pt>
                <c:pt idx="343">
                  <c:v>2E-3</c:v>
                </c:pt>
                <c:pt idx="344">
                  <c:v>2.2000000000000001E-3</c:v>
                </c:pt>
                <c:pt idx="345">
                  <c:v>3.3999999999999998E-3</c:v>
                </c:pt>
                <c:pt idx="346">
                  <c:v>1.6999999999999999E-3</c:v>
                </c:pt>
                <c:pt idx="347">
                  <c:v>1.6000000000000001E-3</c:v>
                </c:pt>
                <c:pt idx="348">
                  <c:v>1.6000000000000001E-3</c:v>
                </c:pt>
                <c:pt idx="349">
                  <c:v>1.6000000000000001E-3</c:v>
                </c:pt>
                <c:pt idx="350">
                  <c:v>2.5000000000000001E-3</c:v>
                </c:pt>
                <c:pt idx="351">
                  <c:v>2.5999999999999999E-3</c:v>
                </c:pt>
                <c:pt idx="352">
                  <c:v>4.7000000000000002E-3</c:v>
                </c:pt>
                <c:pt idx="353">
                  <c:v>3.0999999999999999E-3</c:v>
                </c:pt>
                <c:pt idx="354">
                  <c:v>2.5999999999999999E-3</c:v>
                </c:pt>
                <c:pt idx="355">
                  <c:v>3.0000000000000001E-3</c:v>
                </c:pt>
                <c:pt idx="356">
                  <c:v>4.4999999999999997E-3</c:v>
                </c:pt>
                <c:pt idx="357">
                  <c:v>4.1000000000000003E-3</c:v>
                </c:pt>
                <c:pt idx="358">
                  <c:v>4.7000000000000002E-3</c:v>
                </c:pt>
                <c:pt idx="359">
                  <c:v>5.7000000000000002E-3</c:v>
                </c:pt>
                <c:pt idx="360">
                  <c:v>1.0500000000000001E-2</c:v>
                </c:pt>
                <c:pt idx="361">
                  <c:v>1.5100000000000001E-2</c:v>
                </c:pt>
                <c:pt idx="362">
                  <c:v>1.7299999999999999E-2</c:v>
                </c:pt>
                <c:pt idx="363">
                  <c:v>1.26E-2</c:v>
                </c:pt>
                <c:pt idx="364">
                  <c:v>1.52E-2</c:v>
                </c:pt>
                <c:pt idx="365">
                  <c:v>1.54E-2</c:v>
                </c:pt>
                <c:pt idx="366">
                  <c:v>1.2800000000000001E-2</c:v>
                </c:pt>
                <c:pt idx="367">
                  <c:v>1.7999999999999999E-2</c:v>
                </c:pt>
                <c:pt idx="368">
                  <c:v>2.9499999999999998E-2</c:v>
                </c:pt>
                <c:pt idx="369">
                  <c:v>1.4E-2</c:v>
                </c:pt>
                <c:pt idx="370">
                  <c:v>1.6199999999999999E-2</c:v>
                </c:pt>
                <c:pt idx="371">
                  <c:v>3.2199999999999999E-2</c:v>
                </c:pt>
                <c:pt idx="372">
                  <c:v>5.3800000000000001E-2</c:v>
                </c:pt>
                <c:pt idx="373">
                  <c:v>7.9000000000000008E-3</c:v>
                </c:pt>
                <c:pt idx="374">
                  <c:v>3.7000000000000002E-3</c:v>
                </c:pt>
                <c:pt idx="375">
                  <c:v>2E-3</c:v>
                </c:pt>
                <c:pt idx="376">
                  <c:v>1.4E-3</c:v>
                </c:pt>
                <c:pt idx="377">
                  <c:v>1E-3</c:v>
                </c:pt>
                <c:pt idx="378">
                  <c:v>1E-3</c:v>
                </c:pt>
                <c:pt idx="379">
                  <c:v>5.9999999999999995E-4</c:v>
                </c:pt>
                <c:pt idx="380">
                  <c:v>5.9999999999999995E-4</c:v>
                </c:pt>
                <c:pt idx="381">
                  <c:v>5.0000000000000001E-4</c:v>
                </c:pt>
                <c:pt idx="382">
                  <c:v>2.9999999999999997E-4</c:v>
                </c:pt>
                <c:pt idx="383">
                  <c:v>2.9999999999999997E-4</c:v>
                </c:pt>
                <c:pt idx="384">
                  <c:v>2.9999999999999997E-4</c:v>
                </c:pt>
                <c:pt idx="385">
                  <c:v>4.0000000000000002E-4</c:v>
                </c:pt>
                <c:pt idx="386">
                  <c:v>2.9999999999999997E-4</c:v>
                </c:pt>
                <c:pt idx="387">
                  <c:v>2.9999999999999997E-4</c:v>
                </c:pt>
                <c:pt idx="388">
                  <c:v>5.0000000000000001E-4</c:v>
                </c:pt>
                <c:pt idx="389">
                  <c:v>4.0000000000000002E-4</c:v>
                </c:pt>
                <c:pt idx="390">
                  <c:v>4.0000000000000002E-4</c:v>
                </c:pt>
                <c:pt idx="391">
                  <c:v>5.9999999999999995E-4</c:v>
                </c:pt>
                <c:pt idx="392">
                  <c:v>8.9999999999999998E-4</c:v>
                </c:pt>
                <c:pt idx="393">
                  <c:v>1.2999999999999999E-3</c:v>
                </c:pt>
                <c:pt idx="394">
                  <c:v>2.0999999999999999E-3</c:v>
                </c:pt>
                <c:pt idx="395">
                  <c:v>5.7000000000000002E-3</c:v>
                </c:pt>
                <c:pt idx="396">
                  <c:v>4.4999999999999997E-3</c:v>
                </c:pt>
                <c:pt idx="397">
                  <c:v>5.1999999999999998E-3</c:v>
                </c:pt>
                <c:pt idx="398">
                  <c:v>6.6E-3</c:v>
                </c:pt>
                <c:pt idx="399">
                  <c:v>1.35E-2</c:v>
                </c:pt>
                <c:pt idx="400">
                  <c:v>3.2199999999999999E-2</c:v>
                </c:pt>
                <c:pt idx="401">
                  <c:v>2.1700000000000001E-2</c:v>
                </c:pt>
                <c:pt idx="402">
                  <c:v>1.5800000000000002E-2</c:v>
                </c:pt>
                <c:pt idx="403">
                  <c:v>1.83E-2</c:v>
                </c:pt>
                <c:pt idx="404">
                  <c:v>1.95E-2</c:v>
                </c:pt>
                <c:pt idx="405">
                  <c:v>1.6500000000000001E-2</c:v>
                </c:pt>
                <c:pt idx="406">
                  <c:v>2.1000000000000001E-2</c:v>
                </c:pt>
                <c:pt idx="407">
                  <c:v>5.11E-2</c:v>
                </c:pt>
                <c:pt idx="408">
                  <c:v>1.26E-2</c:v>
                </c:pt>
                <c:pt idx="409">
                  <c:v>7.3000000000000001E-3</c:v>
                </c:pt>
                <c:pt idx="410">
                  <c:v>6.3E-3</c:v>
                </c:pt>
                <c:pt idx="411">
                  <c:v>1.04E-2</c:v>
                </c:pt>
                <c:pt idx="412">
                  <c:v>4.0000000000000001E-3</c:v>
                </c:pt>
                <c:pt idx="413">
                  <c:v>2.8999999999999998E-3</c:v>
                </c:pt>
                <c:pt idx="414">
                  <c:v>3.8999999999999998E-3</c:v>
                </c:pt>
                <c:pt idx="415">
                  <c:v>2E-3</c:v>
                </c:pt>
                <c:pt idx="416">
                  <c:v>1.2999999999999999E-3</c:v>
                </c:pt>
                <c:pt idx="417">
                  <c:v>6.9999999999999999E-4</c:v>
                </c:pt>
                <c:pt idx="418">
                  <c:v>5.9999999999999995E-4</c:v>
                </c:pt>
                <c:pt idx="419">
                  <c:v>5.0000000000000001E-4</c:v>
                </c:pt>
                <c:pt idx="420">
                  <c:v>2.9999999999999997E-4</c:v>
                </c:pt>
                <c:pt idx="421">
                  <c:v>2.0000000000000001E-4</c:v>
                </c:pt>
                <c:pt idx="422">
                  <c:v>1E-4</c:v>
                </c:pt>
                <c:pt idx="423">
                  <c:v>1E-4</c:v>
                </c:pt>
                <c:pt idx="424">
                  <c:v>1E-4</c:v>
                </c:pt>
                <c:pt idx="425">
                  <c:v>1E-4</c:v>
                </c:pt>
                <c:pt idx="426">
                  <c:v>1E-4</c:v>
                </c:pt>
                <c:pt idx="427">
                  <c:v>1E-4</c:v>
                </c:pt>
                <c:pt idx="428">
                  <c:v>1E-4</c:v>
                </c:pt>
                <c:pt idx="429">
                  <c:v>1E-4</c:v>
                </c:pt>
                <c:pt idx="430">
                  <c:v>1E-4</c:v>
                </c:pt>
                <c:pt idx="431">
                  <c:v>1E-4</c:v>
                </c:pt>
                <c:pt idx="432">
                  <c:v>1E-4</c:v>
                </c:pt>
                <c:pt idx="433">
                  <c:v>1E-4</c:v>
                </c:pt>
                <c:pt idx="434">
                  <c:v>1E-4</c:v>
                </c:pt>
                <c:pt idx="435">
                  <c:v>2.0000000000000001E-4</c:v>
                </c:pt>
                <c:pt idx="436">
                  <c:v>2.0000000000000001E-4</c:v>
                </c:pt>
                <c:pt idx="437">
                  <c:v>2.9999999999999997E-4</c:v>
                </c:pt>
                <c:pt idx="438">
                  <c:v>2.0000000000000001E-4</c:v>
                </c:pt>
                <c:pt idx="439">
                  <c:v>1E-4</c:v>
                </c:pt>
                <c:pt idx="440">
                  <c:v>1E-4</c:v>
                </c:pt>
                <c:pt idx="441">
                  <c:v>1E-4</c:v>
                </c:pt>
                <c:pt idx="442">
                  <c:v>1E-4</c:v>
                </c:pt>
                <c:pt idx="443">
                  <c:v>2.0000000000000001E-4</c:v>
                </c:pt>
                <c:pt idx="444">
                  <c:v>1E-4</c:v>
                </c:pt>
                <c:pt idx="445">
                  <c:v>1E-4</c:v>
                </c:pt>
                <c:pt idx="446">
                  <c:v>1E-4</c:v>
                </c:pt>
                <c:pt idx="447">
                  <c:v>1E-4</c:v>
                </c:pt>
                <c:pt idx="448">
                  <c:v>1E-4</c:v>
                </c:pt>
                <c:pt idx="449">
                  <c:v>2.0000000000000001E-4</c:v>
                </c:pt>
                <c:pt idx="450">
                  <c:v>2.0000000000000001E-4</c:v>
                </c:pt>
                <c:pt idx="451">
                  <c:v>2.0000000000000001E-4</c:v>
                </c:pt>
                <c:pt idx="452">
                  <c:v>2.0000000000000001E-4</c:v>
                </c:pt>
                <c:pt idx="453">
                  <c:v>1E-4</c:v>
                </c:pt>
                <c:pt idx="454">
                  <c:v>1E-4</c:v>
                </c:pt>
                <c:pt idx="455">
                  <c:v>1E-4</c:v>
                </c:pt>
                <c:pt idx="456">
                  <c:v>1E-4</c:v>
                </c:pt>
                <c:pt idx="457">
                  <c:v>1E-4</c:v>
                </c:pt>
                <c:pt idx="458">
                  <c:v>1E-4</c:v>
                </c:pt>
                <c:pt idx="459">
                  <c:v>1E-4</c:v>
                </c:pt>
                <c:pt idx="460">
                  <c:v>1E-4</c:v>
                </c:pt>
                <c:pt idx="461">
                  <c:v>1E-4</c:v>
                </c:pt>
                <c:pt idx="462">
                  <c:v>1E-4</c:v>
                </c:pt>
                <c:pt idx="463">
                  <c:v>1E-4</c:v>
                </c:pt>
                <c:pt idx="464">
                  <c:v>1E-4</c:v>
                </c:pt>
                <c:pt idx="465">
                  <c:v>1E-4</c:v>
                </c:pt>
                <c:pt idx="466">
                  <c:v>1E-4</c:v>
                </c:pt>
                <c:pt idx="467">
                  <c:v>1E-4</c:v>
                </c:pt>
                <c:pt idx="468">
                  <c:v>2.0000000000000001E-4</c:v>
                </c:pt>
                <c:pt idx="469">
                  <c:v>2.0000000000000001E-4</c:v>
                </c:pt>
                <c:pt idx="470">
                  <c:v>1E-4</c:v>
                </c:pt>
                <c:pt idx="471">
                  <c:v>1E-4</c:v>
                </c:pt>
                <c:pt idx="472">
                  <c:v>1E-4</c:v>
                </c:pt>
                <c:pt idx="473">
                  <c:v>1E-4</c:v>
                </c:pt>
                <c:pt idx="474">
                  <c:v>1E-4</c:v>
                </c:pt>
                <c:pt idx="475">
                  <c:v>1E-4</c:v>
                </c:pt>
                <c:pt idx="476">
                  <c:v>1E-4</c:v>
                </c:pt>
                <c:pt idx="477">
                  <c:v>1E-4</c:v>
                </c:pt>
                <c:pt idx="478">
                  <c:v>1E-4</c:v>
                </c:pt>
                <c:pt idx="479">
                  <c:v>2.0000000000000001E-4</c:v>
                </c:pt>
                <c:pt idx="480">
                  <c:v>2.9999999999999997E-4</c:v>
                </c:pt>
                <c:pt idx="481">
                  <c:v>2.0000000000000001E-4</c:v>
                </c:pt>
                <c:pt idx="482">
                  <c:v>1E-4</c:v>
                </c:pt>
                <c:pt idx="483">
                  <c:v>1E-4</c:v>
                </c:pt>
                <c:pt idx="484">
                  <c:v>1E-4</c:v>
                </c:pt>
                <c:pt idx="485">
                  <c:v>1E-4</c:v>
                </c:pt>
                <c:pt idx="486">
                  <c:v>1E-4</c:v>
                </c:pt>
                <c:pt idx="487">
                  <c:v>1E-4</c:v>
                </c:pt>
                <c:pt idx="488">
                  <c:v>2.0000000000000001E-4</c:v>
                </c:pt>
                <c:pt idx="489">
                  <c:v>2.9999999999999997E-4</c:v>
                </c:pt>
                <c:pt idx="490">
                  <c:v>5.0000000000000001E-4</c:v>
                </c:pt>
                <c:pt idx="491">
                  <c:v>8.9999999999999998E-4</c:v>
                </c:pt>
                <c:pt idx="492">
                  <c:v>2.5000000000000001E-3</c:v>
                </c:pt>
                <c:pt idx="493">
                  <c:v>4.7999999999999996E-3</c:v>
                </c:pt>
                <c:pt idx="494">
                  <c:v>3.2000000000000002E-3</c:v>
                </c:pt>
                <c:pt idx="495">
                  <c:v>4.0000000000000001E-3</c:v>
                </c:pt>
                <c:pt idx="496">
                  <c:v>4.1000000000000003E-3</c:v>
                </c:pt>
                <c:pt idx="497">
                  <c:v>2.8999999999999998E-3</c:v>
                </c:pt>
                <c:pt idx="498">
                  <c:v>2.5000000000000001E-3</c:v>
                </c:pt>
                <c:pt idx="499">
                  <c:v>2.8999999999999998E-3</c:v>
                </c:pt>
                <c:pt idx="500">
                  <c:v>8.0999999999999996E-3</c:v>
                </c:pt>
                <c:pt idx="501">
                  <c:v>1.4E-3</c:v>
                </c:pt>
                <c:pt idx="502">
                  <c:v>5.9999999999999995E-4</c:v>
                </c:pt>
                <c:pt idx="503">
                  <c:v>4.0000000000000002E-4</c:v>
                </c:pt>
                <c:pt idx="504">
                  <c:v>2.0000000000000001E-4</c:v>
                </c:pt>
                <c:pt idx="505">
                  <c:v>1E-4</c:v>
                </c:pt>
                <c:pt idx="506">
                  <c:v>1E-4</c:v>
                </c:pt>
                <c:pt idx="507">
                  <c:v>1E-4</c:v>
                </c:pt>
                <c:pt idx="508">
                  <c:v>1E-4</c:v>
                </c:pt>
                <c:pt idx="509">
                  <c:v>1E-4</c:v>
                </c:pt>
                <c:pt idx="510">
                  <c:v>1E-4</c:v>
                </c:pt>
                <c:pt idx="511">
                  <c:v>1E-4</c:v>
                </c:pt>
                <c:pt idx="512">
                  <c:v>1E-4</c:v>
                </c:pt>
                <c:pt idx="513">
                  <c:v>1E-4</c:v>
                </c:pt>
                <c:pt idx="514">
                  <c:v>1E-4</c:v>
                </c:pt>
                <c:pt idx="515">
                  <c:v>1E-4</c:v>
                </c:pt>
                <c:pt idx="516">
                  <c:v>1E-4</c:v>
                </c:pt>
                <c:pt idx="517">
                  <c:v>1E-4</c:v>
                </c:pt>
                <c:pt idx="518">
                  <c:v>1E-4</c:v>
                </c:pt>
                <c:pt idx="519">
                  <c:v>2.0000000000000001E-4</c:v>
                </c:pt>
                <c:pt idx="520">
                  <c:v>2.0000000000000001E-4</c:v>
                </c:pt>
                <c:pt idx="521">
                  <c:v>2.0000000000000001E-4</c:v>
                </c:pt>
                <c:pt idx="522">
                  <c:v>2.0000000000000001E-4</c:v>
                </c:pt>
                <c:pt idx="523">
                  <c:v>2.9999999999999997E-4</c:v>
                </c:pt>
                <c:pt idx="524">
                  <c:v>4.0000000000000002E-4</c:v>
                </c:pt>
                <c:pt idx="525">
                  <c:v>5.0000000000000001E-4</c:v>
                </c:pt>
                <c:pt idx="526">
                  <c:v>5.0000000000000001E-4</c:v>
                </c:pt>
                <c:pt idx="527">
                  <c:v>6.9999999999999999E-4</c:v>
                </c:pt>
                <c:pt idx="528">
                  <c:v>8.9999999999999998E-4</c:v>
                </c:pt>
                <c:pt idx="529">
                  <c:v>1.1000000000000001E-3</c:v>
                </c:pt>
                <c:pt idx="530">
                  <c:v>1.6000000000000001E-3</c:v>
                </c:pt>
                <c:pt idx="531">
                  <c:v>2.2000000000000001E-3</c:v>
                </c:pt>
                <c:pt idx="532">
                  <c:v>3.0999999999999999E-3</c:v>
                </c:pt>
                <c:pt idx="533">
                  <c:v>4.7999999999999996E-3</c:v>
                </c:pt>
                <c:pt idx="534">
                  <c:v>8.9999999999999993E-3</c:v>
                </c:pt>
                <c:pt idx="535">
                  <c:v>1.9099999999999999E-2</c:v>
                </c:pt>
                <c:pt idx="536">
                  <c:v>1.47E-2</c:v>
                </c:pt>
                <c:pt idx="537">
                  <c:v>1.5299999999999999E-2</c:v>
                </c:pt>
                <c:pt idx="538">
                  <c:v>3.1199999999999999E-2</c:v>
                </c:pt>
                <c:pt idx="539">
                  <c:v>1.3899999999999999E-2</c:v>
                </c:pt>
                <c:pt idx="540">
                  <c:v>1.29E-2</c:v>
                </c:pt>
                <c:pt idx="541">
                  <c:v>1.72E-2</c:v>
                </c:pt>
                <c:pt idx="542">
                  <c:v>1.72E-2</c:v>
                </c:pt>
                <c:pt idx="543">
                  <c:v>2.46E-2</c:v>
                </c:pt>
                <c:pt idx="544">
                  <c:v>1.43E-2</c:v>
                </c:pt>
                <c:pt idx="545">
                  <c:v>1.3899999999999999E-2</c:v>
                </c:pt>
                <c:pt idx="546">
                  <c:v>1.2E-2</c:v>
                </c:pt>
                <c:pt idx="547">
                  <c:v>1.2699999999999999E-2</c:v>
                </c:pt>
                <c:pt idx="548">
                  <c:v>1.4E-2</c:v>
                </c:pt>
                <c:pt idx="549">
                  <c:v>1.7100000000000001E-2</c:v>
                </c:pt>
                <c:pt idx="550">
                  <c:v>6.5000000000000002E-2</c:v>
                </c:pt>
                <c:pt idx="551">
                  <c:v>2.3E-2</c:v>
                </c:pt>
                <c:pt idx="552">
                  <c:v>4.1300000000000003E-2</c:v>
                </c:pt>
                <c:pt idx="553">
                  <c:v>2.6100000000000002E-2</c:v>
                </c:pt>
                <c:pt idx="554">
                  <c:v>3.6400000000000002E-2</c:v>
                </c:pt>
                <c:pt idx="555">
                  <c:v>0.1958</c:v>
                </c:pt>
                <c:pt idx="556">
                  <c:v>9.8900000000000002E-2</c:v>
                </c:pt>
                <c:pt idx="557">
                  <c:v>2.4E-2</c:v>
                </c:pt>
                <c:pt idx="558">
                  <c:v>1.43E-2</c:v>
                </c:pt>
                <c:pt idx="559">
                  <c:v>1.5100000000000001E-2</c:v>
                </c:pt>
                <c:pt idx="560">
                  <c:v>2.1600000000000001E-2</c:v>
                </c:pt>
                <c:pt idx="561">
                  <c:v>4.8999999999999998E-3</c:v>
                </c:pt>
                <c:pt idx="562">
                  <c:v>2.7000000000000001E-3</c:v>
                </c:pt>
                <c:pt idx="563">
                  <c:v>1.6999999999999999E-3</c:v>
                </c:pt>
                <c:pt idx="564">
                  <c:v>1.2999999999999999E-3</c:v>
                </c:pt>
                <c:pt idx="565">
                  <c:v>1.1000000000000001E-3</c:v>
                </c:pt>
                <c:pt idx="566">
                  <c:v>6.9999999999999999E-4</c:v>
                </c:pt>
                <c:pt idx="567">
                  <c:v>4.0000000000000002E-4</c:v>
                </c:pt>
                <c:pt idx="568">
                  <c:v>2.9999999999999997E-4</c:v>
                </c:pt>
                <c:pt idx="569">
                  <c:v>2.9999999999999997E-4</c:v>
                </c:pt>
                <c:pt idx="570">
                  <c:v>2.9999999999999997E-4</c:v>
                </c:pt>
                <c:pt idx="571">
                  <c:v>2.9999999999999997E-4</c:v>
                </c:pt>
                <c:pt idx="572">
                  <c:v>2.0000000000000001E-4</c:v>
                </c:pt>
                <c:pt idx="573">
                  <c:v>2.0000000000000001E-4</c:v>
                </c:pt>
                <c:pt idx="574">
                  <c:v>2.0000000000000001E-4</c:v>
                </c:pt>
                <c:pt idx="575">
                  <c:v>1E-4</c:v>
                </c:pt>
                <c:pt idx="576">
                  <c:v>1E-4</c:v>
                </c:pt>
                <c:pt idx="577">
                  <c:v>1E-4</c:v>
                </c:pt>
                <c:pt idx="578">
                  <c:v>1E-4</c:v>
                </c:pt>
                <c:pt idx="579">
                  <c:v>1E-4</c:v>
                </c:pt>
                <c:pt idx="580">
                  <c:v>2.0000000000000001E-4</c:v>
                </c:pt>
                <c:pt idx="581">
                  <c:v>1E-4</c:v>
                </c:pt>
                <c:pt idx="582">
                  <c:v>1E-4</c:v>
                </c:pt>
                <c:pt idx="583">
                  <c:v>1E-4</c:v>
                </c:pt>
                <c:pt idx="584">
                  <c:v>1E-4</c:v>
                </c:pt>
                <c:pt idx="585">
                  <c:v>1E-4</c:v>
                </c:pt>
                <c:pt idx="586">
                  <c:v>1E-4</c:v>
                </c:pt>
                <c:pt idx="587">
                  <c:v>1E-4</c:v>
                </c:pt>
                <c:pt idx="588">
                  <c:v>2.0000000000000001E-4</c:v>
                </c:pt>
                <c:pt idx="589">
                  <c:v>2.9999999999999997E-4</c:v>
                </c:pt>
                <c:pt idx="590">
                  <c:v>4.0000000000000002E-4</c:v>
                </c:pt>
                <c:pt idx="591">
                  <c:v>5.0000000000000001E-4</c:v>
                </c:pt>
                <c:pt idx="592">
                  <c:v>8.0000000000000004E-4</c:v>
                </c:pt>
                <c:pt idx="593">
                  <c:v>2.3E-3</c:v>
                </c:pt>
                <c:pt idx="594">
                  <c:v>1.4E-3</c:v>
                </c:pt>
                <c:pt idx="595">
                  <c:v>1.4E-3</c:v>
                </c:pt>
                <c:pt idx="596">
                  <c:v>1.2999999999999999E-3</c:v>
                </c:pt>
                <c:pt idx="597">
                  <c:v>1.6999999999999999E-3</c:v>
                </c:pt>
                <c:pt idx="598">
                  <c:v>1.6000000000000001E-3</c:v>
                </c:pt>
                <c:pt idx="599">
                  <c:v>3.3999999999999998E-3</c:v>
                </c:pt>
                <c:pt idx="600">
                  <c:v>2.0999999999999999E-3</c:v>
                </c:pt>
                <c:pt idx="601">
                  <c:v>1.2999999999999999E-3</c:v>
                </c:pt>
                <c:pt idx="602">
                  <c:v>8.9999999999999998E-4</c:v>
                </c:pt>
                <c:pt idx="603">
                  <c:v>4.0000000000000002E-4</c:v>
                </c:pt>
                <c:pt idx="604">
                  <c:v>2.0000000000000001E-4</c:v>
                </c:pt>
                <c:pt idx="605">
                  <c:v>1E-4</c:v>
                </c:pt>
                <c:pt idx="606">
                  <c:v>1E-4</c:v>
                </c:pt>
                <c:pt idx="607">
                  <c:v>1E-4</c:v>
                </c:pt>
                <c:pt idx="608">
                  <c:v>0</c:v>
                </c:pt>
                <c:pt idx="609">
                  <c:v>0</c:v>
                </c:pt>
                <c:pt idx="610">
                  <c:v>0</c:v>
                </c:pt>
                <c:pt idx="611">
                  <c:v>0</c:v>
                </c:pt>
                <c:pt idx="612">
                  <c:v>0</c:v>
                </c:pt>
                <c:pt idx="613">
                  <c:v>0</c:v>
                </c:pt>
                <c:pt idx="614">
                  <c:v>1E-4</c:v>
                </c:pt>
                <c:pt idx="615">
                  <c:v>1E-4</c:v>
                </c:pt>
                <c:pt idx="616">
                  <c:v>1E-4</c:v>
                </c:pt>
                <c:pt idx="617">
                  <c:v>2.0000000000000001E-4</c:v>
                </c:pt>
                <c:pt idx="618">
                  <c:v>5.0000000000000001E-4</c:v>
                </c:pt>
                <c:pt idx="619">
                  <c:v>5.9999999999999995E-4</c:v>
                </c:pt>
                <c:pt idx="620">
                  <c:v>6.9999999999999999E-4</c:v>
                </c:pt>
                <c:pt idx="621">
                  <c:v>1.6000000000000001E-3</c:v>
                </c:pt>
                <c:pt idx="622">
                  <c:v>1.1000000000000001E-3</c:v>
                </c:pt>
                <c:pt idx="623">
                  <c:v>1.6000000000000001E-3</c:v>
                </c:pt>
                <c:pt idx="624">
                  <c:v>1.5E-3</c:v>
                </c:pt>
                <c:pt idx="625">
                  <c:v>1.6000000000000001E-3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61576704"/>
        <c:axId val="558673616"/>
      </c:scatterChart>
      <c:valAx>
        <c:axId val="561576704"/>
        <c:scaling>
          <c:orientation val="minMax"/>
          <c:max val="42728"/>
          <c:min val="38353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ko-KR"/>
          </a:p>
        </c:txPr>
        <c:crossAx val="558673616"/>
        <c:crosses val="autoZero"/>
        <c:crossBetween val="midCat"/>
        <c:majorUnit val="1000"/>
      </c:valAx>
      <c:valAx>
        <c:axId val="558673616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6157670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2</a:t>
            </a:r>
            <a:endParaRPr lang="ko-KR" altLang="en-US" sz="1100">
              <a:latin typeface="Times New Roman" panose="02020603050405020304" pitchFamily="18" charset="0"/>
              <a:ea typeface="바탕" panose="02030600000101010101" pitchFamily="18" charset="-127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2718102987414259"/>
          <c:y val="0.14104996837444653"/>
          <c:w val="0.75515489792774748"/>
          <c:h val="0.58791704642232812"/>
        </c:manualLayout>
      </c:layout>
      <c:scatterChart>
        <c:scatterStyle val="smoothMarker"/>
        <c:varyColors val="0"/>
        <c:ser>
          <c:idx val="1"/>
          <c:order val="0"/>
          <c:tx>
            <c:strRef>
              <c:f>smbliq!$C$1</c:f>
              <c:strCache>
                <c:ptCount val="1"/>
                <c:pt idx="0">
                  <c:v>filtered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smbliq!$A$2:$A$1881</c:f>
              <c:numCache>
                <c:formatCode>[$-409]mmm"-"yy;@</c:formatCode>
                <c:ptCount val="1880"/>
                <c:pt idx="0">
                  <c:v>38353</c:v>
                </c:pt>
                <c:pt idx="1">
                  <c:v>38360</c:v>
                </c:pt>
                <c:pt idx="2">
                  <c:v>38367</c:v>
                </c:pt>
                <c:pt idx="3">
                  <c:v>38374</c:v>
                </c:pt>
                <c:pt idx="4">
                  <c:v>38381</c:v>
                </c:pt>
                <c:pt idx="5">
                  <c:v>38388</c:v>
                </c:pt>
                <c:pt idx="6">
                  <c:v>38395</c:v>
                </c:pt>
                <c:pt idx="7">
                  <c:v>38402</c:v>
                </c:pt>
                <c:pt idx="8">
                  <c:v>38409</c:v>
                </c:pt>
                <c:pt idx="9">
                  <c:v>38416</c:v>
                </c:pt>
                <c:pt idx="10">
                  <c:v>38423</c:v>
                </c:pt>
                <c:pt idx="11">
                  <c:v>38430</c:v>
                </c:pt>
                <c:pt idx="12">
                  <c:v>38437</c:v>
                </c:pt>
                <c:pt idx="13">
                  <c:v>38444</c:v>
                </c:pt>
                <c:pt idx="14">
                  <c:v>38451</c:v>
                </c:pt>
                <c:pt idx="15">
                  <c:v>38458</c:v>
                </c:pt>
                <c:pt idx="16">
                  <c:v>38465</c:v>
                </c:pt>
                <c:pt idx="17">
                  <c:v>38472</c:v>
                </c:pt>
                <c:pt idx="18">
                  <c:v>38479</c:v>
                </c:pt>
                <c:pt idx="19">
                  <c:v>38486</c:v>
                </c:pt>
                <c:pt idx="20">
                  <c:v>38493</c:v>
                </c:pt>
                <c:pt idx="21">
                  <c:v>38500</c:v>
                </c:pt>
                <c:pt idx="22">
                  <c:v>38507</c:v>
                </c:pt>
                <c:pt idx="23">
                  <c:v>38514</c:v>
                </c:pt>
                <c:pt idx="24">
                  <c:v>38521</c:v>
                </c:pt>
                <c:pt idx="25">
                  <c:v>38528</c:v>
                </c:pt>
                <c:pt idx="26">
                  <c:v>38535</c:v>
                </c:pt>
                <c:pt idx="27">
                  <c:v>38542</c:v>
                </c:pt>
                <c:pt idx="28">
                  <c:v>38549</c:v>
                </c:pt>
                <c:pt idx="29">
                  <c:v>38556</c:v>
                </c:pt>
                <c:pt idx="30">
                  <c:v>38563</c:v>
                </c:pt>
                <c:pt idx="31">
                  <c:v>38570</c:v>
                </c:pt>
                <c:pt idx="32">
                  <c:v>38577</c:v>
                </c:pt>
                <c:pt idx="33">
                  <c:v>38584</c:v>
                </c:pt>
                <c:pt idx="34">
                  <c:v>38591</c:v>
                </c:pt>
                <c:pt idx="35">
                  <c:v>38598</c:v>
                </c:pt>
                <c:pt idx="36">
                  <c:v>38605</c:v>
                </c:pt>
                <c:pt idx="37">
                  <c:v>38612</c:v>
                </c:pt>
                <c:pt idx="38">
                  <c:v>38619</c:v>
                </c:pt>
                <c:pt idx="39">
                  <c:v>38626</c:v>
                </c:pt>
                <c:pt idx="40">
                  <c:v>38633</c:v>
                </c:pt>
                <c:pt idx="41">
                  <c:v>38640</c:v>
                </c:pt>
                <c:pt idx="42">
                  <c:v>38647</c:v>
                </c:pt>
                <c:pt idx="43">
                  <c:v>38654</c:v>
                </c:pt>
                <c:pt idx="44">
                  <c:v>38661</c:v>
                </c:pt>
                <c:pt idx="45">
                  <c:v>38668</c:v>
                </c:pt>
                <c:pt idx="46">
                  <c:v>38675</c:v>
                </c:pt>
                <c:pt idx="47">
                  <c:v>38682</c:v>
                </c:pt>
                <c:pt idx="48">
                  <c:v>38689</c:v>
                </c:pt>
                <c:pt idx="49">
                  <c:v>38696</c:v>
                </c:pt>
                <c:pt idx="50">
                  <c:v>38703</c:v>
                </c:pt>
                <c:pt idx="51">
                  <c:v>38710</c:v>
                </c:pt>
                <c:pt idx="52">
                  <c:v>38717</c:v>
                </c:pt>
                <c:pt idx="53">
                  <c:v>38724</c:v>
                </c:pt>
                <c:pt idx="54">
                  <c:v>38731</c:v>
                </c:pt>
                <c:pt idx="55">
                  <c:v>38738</c:v>
                </c:pt>
                <c:pt idx="56">
                  <c:v>38745</c:v>
                </c:pt>
                <c:pt idx="57">
                  <c:v>38752</c:v>
                </c:pt>
                <c:pt idx="58">
                  <c:v>38759</c:v>
                </c:pt>
                <c:pt idx="59">
                  <c:v>38766</c:v>
                </c:pt>
                <c:pt idx="60">
                  <c:v>38773</c:v>
                </c:pt>
                <c:pt idx="61">
                  <c:v>38780</c:v>
                </c:pt>
                <c:pt idx="62">
                  <c:v>38787</c:v>
                </c:pt>
                <c:pt idx="63">
                  <c:v>38794</c:v>
                </c:pt>
                <c:pt idx="64">
                  <c:v>38801</c:v>
                </c:pt>
                <c:pt idx="65">
                  <c:v>38808</c:v>
                </c:pt>
                <c:pt idx="66">
                  <c:v>38815</c:v>
                </c:pt>
                <c:pt idx="67">
                  <c:v>38822</c:v>
                </c:pt>
                <c:pt idx="68">
                  <c:v>38829</c:v>
                </c:pt>
                <c:pt idx="69">
                  <c:v>38836</c:v>
                </c:pt>
                <c:pt idx="70">
                  <c:v>38843</c:v>
                </c:pt>
                <c:pt idx="71">
                  <c:v>38850</c:v>
                </c:pt>
                <c:pt idx="72">
                  <c:v>38857</c:v>
                </c:pt>
                <c:pt idx="73">
                  <c:v>38864</c:v>
                </c:pt>
                <c:pt idx="74">
                  <c:v>38871</c:v>
                </c:pt>
                <c:pt idx="75">
                  <c:v>38878</c:v>
                </c:pt>
                <c:pt idx="76">
                  <c:v>38885</c:v>
                </c:pt>
                <c:pt idx="77">
                  <c:v>38892</c:v>
                </c:pt>
                <c:pt idx="78">
                  <c:v>38899</c:v>
                </c:pt>
                <c:pt idx="79">
                  <c:v>38906</c:v>
                </c:pt>
                <c:pt idx="80">
                  <c:v>38913</c:v>
                </c:pt>
                <c:pt idx="81">
                  <c:v>38920</c:v>
                </c:pt>
                <c:pt idx="82">
                  <c:v>38927</c:v>
                </c:pt>
                <c:pt idx="83">
                  <c:v>38934</c:v>
                </c:pt>
                <c:pt idx="84">
                  <c:v>38941</c:v>
                </c:pt>
                <c:pt idx="85">
                  <c:v>38948</c:v>
                </c:pt>
                <c:pt idx="86">
                  <c:v>38955</c:v>
                </c:pt>
                <c:pt idx="87">
                  <c:v>38962</c:v>
                </c:pt>
                <c:pt idx="88">
                  <c:v>38969</c:v>
                </c:pt>
                <c:pt idx="89">
                  <c:v>38976</c:v>
                </c:pt>
                <c:pt idx="90">
                  <c:v>38983</c:v>
                </c:pt>
                <c:pt idx="91">
                  <c:v>38990</c:v>
                </c:pt>
                <c:pt idx="92">
                  <c:v>38997</c:v>
                </c:pt>
                <c:pt idx="93">
                  <c:v>39004</c:v>
                </c:pt>
                <c:pt idx="94">
                  <c:v>39011</c:v>
                </c:pt>
                <c:pt idx="95">
                  <c:v>39018</c:v>
                </c:pt>
                <c:pt idx="96">
                  <c:v>39025</c:v>
                </c:pt>
                <c:pt idx="97">
                  <c:v>39032</c:v>
                </c:pt>
                <c:pt idx="98">
                  <c:v>39039</c:v>
                </c:pt>
                <c:pt idx="99">
                  <c:v>39046</c:v>
                </c:pt>
                <c:pt idx="100">
                  <c:v>39053</c:v>
                </c:pt>
                <c:pt idx="101">
                  <c:v>39060</c:v>
                </c:pt>
                <c:pt idx="102">
                  <c:v>39067</c:v>
                </c:pt>
                <c:pt idx="103">
                  <c:v>39074</c:v>
                </c:pt>
                <c:pt idx="104">
                  <c:v>39081</c:v>
                </c:pt>
                <c:pt idx="105">
                  <c:v>39088</c:v>
                </c:pt>
                <c:pt idx="106">
                  <c:v>39095</c:v>
                </c:pt>
                <c:pt idx="107">
                  <c:v>39102</c:v>
                </c:pt>
                <c:pt idx="108">
                  <c:v>39109</c:v>
                </c:pt>
                <c:pt idx="109">
                  <c:v>39116</c:v>
                </c:pt>
                <c:pt idx="110">
                  <c:v>39123</c:v>
                </c:pt>
                <c:pt idx="111">
                  <c:v>39130</c:v>
                </c:pt>
                <c:pt idx="112">
                  <c:v>39137</c:v>
                </c:pt>
                <c:pt idx="113">
                  <c:v>39144</c:v>
                </c:pt>
                <c:pt idx="114">
                  <c:v>39151</c:v>
                </c:pt>
                <c:pt idx="115">
                  <c:v>39158</c:v>
                </c:pt>
                <c:pt idx="116">
                  <c:v>39165</c:v>
                </c:pt>
                <c:pt idx="117">
                  <c:v>39172</c:v>
                </c:pt>
                <c:pt idx="118">
                  <c:v>39179</c:v>
                </c:pt>
                <c:pt idx="119">
                  <c:v>39186</c:v>
                </c:pt>
                <c:pt idx="120">
                  <c:v>39193</c:v>
                </c:pt>
                <c:pt idx="121">
                  <c:v>39200</c:v>
                </c:pt>
                <c:pt idx="122">
                  <c:v>39207</c:v>
                </c:pt>
                <c:pt idx="123">
                  <c:v>39214</c:v>
                </c:pt>
                <c:pt idx="124">
                  <c:v>39221</c:v>
                </c:pt>
                <c:pt idx="125">
                  <c:v>39228</c:v>
                </c:pt>
                <c:pt idx="126">
                  <c:v>39235</c:v>
                </c:pt>
                <c:pt idx="127">
                  <c:v>39242</c:v>
                </c:pt>
                <c:pt idx="128">
                  <c:v>39249</c:v>
                </c:pt>
                <c:pt idx="129">
                  <c:v>39256</c:v>
                </c:pt>
                <c:pt idx="130">
                  <c:v>39263</c:v>
                </c:pt>
                <c:pt idx="131">
                  <c:v>39270</c:v>
                </c:pt>
                <c:pt idx="132">
                  <c:v>39277</c:v>
                </c:pt>
                <c:pt idx="133">
                  <c:v>39284</c:v>
                </c:pt>
                <c:pt idx="134">
                  <c:v>39291</c:v>
                </c:pt>
                <c:pt idx="135">
                  <c:v>39298</c:v>
                </c:pt>
                <c:pt idx="136">
                  <c:v>39305</c:v>
                </c:pt>
                <c:pt idx="137">
                  <c:v>39312</c:v>
                </c:pt>
                <c:pt idx="138">
                  <c:v>39319</c:v>
                </c:pt>
                <c:pt idx="139">
                  <c:v>39326</c:v>
                </c:pt>
                <c:pt idx="140">
                  <c:v>39333</c:v>
                </c:pt>
                <c:pt idx="141">
                  <c:v>39340</c:v>
                </c:pt>
                <c:pt idx="142">
                  <c:v>39347</c:v>
                </c:pt>
                <c:pt idx="143">
                  <c:v>39354</c:v>
                </c:pt>
                <c:pt idx="144">
                  <c:v>39361</c:v>
                </c:pt>
                <c:pt idx="145">
                  <c:v>39368</c:v>
                </c:pt>
                <c:pt idx="146">
                  <c:v>39375</c:v>
                </c:pt>
                <c:pt idx="147">
                  <c:v>39382</c:v>
                </c:pt>
                <c:pt idx="148">
                  <c:v>39389</c:v>
                </c:pt>
                <c:pt idx="149">
                  <c:v>39396</c:v>
                </c:pt>
                <c:pt idx="150">
                  <c:v>39403</c:v>
                </c:pt>
                <c:pt idx="151">
                  <c:v>39410</c:v>
                </c:pt>
                <c:pt idx="152">
                  <c:v>39417</c:v>
                </c:pt>
                <c:pt idx="153">
                  <c:v>39424</c:v>
                </c:pt>
                <c:pt idx="154">
                  <c:v>39431</c:v>
                </c:pt>
                <c:pt idx="155">
                  <c:v>39438</c:v>
                </c:pt>
                <c:pt idx="156">
                  <c:v>39445</c:v>
                </c:pt>
                <c:pt idx="157">
                  <c:v>39452</c:v>
                </c:pt>
                <c:pt idx="158">
                  <c:v>39459</c:v>
                </c:pt>
                <c:pt idx="159">
                  <c:v>39466</c:v>
                </c:pt>
                <c:pt idx="160">
                  <c:v>39473</c:v>
                </c:pt>
                <c:pt idx="161">
                  <c:v>39480</c:v>
                </c:pt>
                <c:pt idx="162">
                  <c:v>39487</c:v>
                </c:pt>
                <c:pt idx="163">
                  <c:v>39494</c:v>
                </c:pt>
                <c:pt idx="164">
                  <c:v>39501</c:v>
                </c:pt>
                <c:pt idx="165">
                  <c:v>39508</c:v>
                </c:pt>
                <c:pt idx="166">
                  <c:v>39515</c:v>
                </c:pt>
                <c:pt idx="167">
                  <c:v>39522</c:v>
                </c:pt>
                <c:pt idx="168">
                  <c:v>39529</c:v>
                </c:pt>
                <c:pt idx="169">
                  <c:v>39536</c:v>
                </c:pt>
                <c:pt idx="170">
                  <c:v>39543</c:v>
                </c:pt>
                <c:pt idx="171">
                  <c:v>39550</c:v>
                </c:pt>
                <c:pt idx="172">
                  <c:v>39557</c:v>
                </c:pt>
                <c:pt idx="173">
                  <c:v>39564</c:v>
                </c:pt>
                <c:pt idx="174">
                  <c:v>39571</c:v>
                </c:pt>
                <c:pt idx="175">
                  <c:v>39578</c:v>
                </c:pt>
                <c:pt idx="176">
                  <c:v>39585</c:v>
                </c:pt>
                <c:pt idx="177">
                  <c:v>39592</c:v>
                </c:pt>
                <c:pt idx="178">
                  <c:v>39599</c:v>
                </c:pt>
                <c:pt idx="179">
                  <c:v>39606</c:v>
                </c:pt>
                <c:pt idx="180">
                  <c:v>39613</c:v>
                </c:pt>
                <c:pt idx="181">
                  <c:v>39620</c:v>
                </c:pt>
                <c:pt idx="182">
                  <c:v>39627</c:v>
                </c:pt>
                <c:pt idx="183">
                  <c:v>39634</c:v>
                </c:pt>
                <c:pt idx="184">
                  <c:v>39641</c:v>
                </c:pt>
                <c:pt idx="185">
                  <c:v>39648</c:v>
                </c:pt>
                <c:pt idx="186">
                  <c:v>39655</c:v>
                </c:pt>
                <c:pt idx="187">
                  <c:v>39662</c:v>
                </c:pt>
                <c:pt idx="188">
                  <c:v>39669</c:v>
                </c:pt>
                <c:pt idx="189">
                  <c:v>39676</c:v>
                </c:pt>
                <c:pt idx="190">
                  <c:v>39683</c:v>
                </c:pt>
                <c:pt idx="191">
                  <c:v>39690</c:v>
                </c:pt>
                <c:pt idx="192">
                  <c:v>39697</c:v>
                </c:pt>
                <c:pt idx="193">
                  <c:v>39704</c:v>
                </c:pt>
                <c:pt idx="194">
                  <c:v>39711</c:v>
                </c:pt>
                <c:pt idx="195">
                  <c:v>39718</c:v>
                </c:pt>
                <c:pt idx="196">
                  <c:v>39725</c:v>
                </c:pt>
                <c:pt idx="197">
                  <c:v>39732</c:v>
                </c:pt>
                <c:pt idx="198">
                  <c:v>39739</c:v>
                </c:pt>
                <c:pt idx="199">
                  <c:v>39746</c:v>
                </c:pt>
                <c:pt idx="200">
                  <c:v>39753</c:v>
                </c:pt>
                <c:pt idx="201">
                  <c:v>39760</c:v>
                </c:pt>
                <c:pt idx="202">
                  <c:v>39767</c:v>
                </c:pt>
                <c:pt idx="203">
                  <c:v>39774</c:v>
                </c:pt>
                <c:pt idx="204">
                  <c:v>39781</c:v>
                </c:pt>
                <c:pt idx="205">
                  <c:v>39788</c:v>
                </c:pt>
                <c:pt idx="206">
                  <c:v>39795</c:v>
                </c:pt>
                <c:pt idx="207">
                  <c:v>39802</c:v>
                </c:pt>
                <c:pt idx="208">
                  <c:v>39809</c:v>
                </c:pt>
                <c:pt idx="209">
                  <c:v>39816</c:v>
                </c:pt>
                <c:pt idx="210">
                  <c:v>39823</c:v>
                </c:pt>
                <c:pt idx="211">
                  <c:v>39830</c:v>
                </c:pt>
                <c:pt idx="212">
                  <c:v>39837</c:v>
                </c:pt>
                <c:pt idx="213">
                  <c:v>39844</c:v>
                </c:pt>
                <c:pt idx="214">
                  <c:v>39851</c:v>
                </c:pt>
                <c:pt idx="215">
                  <c:v>39858</c:v>
                </c:pt>
                <c:pt idx="216">
                  <c:v>39865</c:v>
                </c:pt>
                <c:pt idx="217">
                  <c:v>39872</c:v>
                </c:pt>
                <c:pt idx="218">
                  <c:v>39879</c:v>
                </c:pt>
                <c:pt idx="219">
                  <c:v>39886</c:v>
                </c:pt>
                <c:pt idx="220">
                  <c:v>39893</c:v>
                </c:pt>
                <c:pt idx="221">
                  <c:v>39900</c:v>
                </c:pt>
                <c:pt idx="222">
                  <c:v>39907</c:v>
                </c:pt>
                <c:pt idx="223">
                  <c:v>39914</c:v>
                </c:pt>
                <c:pt idx="224">
                  <c:v>39921</c:v>
                </c:pt>
                <c:pt idx="225">
                  <c:v>39928</c:v>
                </c:pt>
                <c:pt idx="226">
                  <c:v>39935</c:v>
                </c:pt>
                <c:pt idx="227">
                  <c:v>39942</c:v>
                </c:pt>
                <c:pt idx="228">
                  <c:v>39949</c:v>
                </c:pt>
                <c:pt idx="229">
                  <c:v>39956</c:v>
                </c:pt>
                <c:pt idx="230">
                  <c:v>39963</c:v>
                </c:pt>
                <c:pt idx="231">
                  <c:v>39970</c:v>
                </c:pt>
                <c:pt idx="232">
                  <c:v>39977</c:v>
                </c:pt>
                <c:pt idx="233">
                  <c:v>39984</c:v>
                </c:pt>
                <c:pt idx="234">
                  <c:v>39991</c:v>
                </c:pt>
                <c:pt idx="235">
                  <c:v>39998</c:v>
                </c:pt>
                <c:pt idx="236">
                  <c:v>40005</c:v>
                </c:pt>
                <c:pt idx="237">
                  <c:v>40012</c:v>
                </c:pt>
                <c:pt idx="238">
                  <c:v>40019</c:v>
                </c:pt>
                <c:pt idx="239">
                  <c:v>40026</c:v>
                </c:pt>
                <c:pt idx="240">
                  <c:v>40033</c:v>
                </c:pt>
                <c:pt idx="241">
                  <c:v>40040</c:v>
                </c:pt>
                <c:pt idx="242">
                  <c:v>40047</c:v>
                </c:pt>
                <c:pt idx="243">
                  <c:v>40054</c:v>
                </c:pt>
                <c:pt idx="244">
                  <c:v>40061</c:v>
                </c:pt>
                <c:pt idx="245">
                  <c:v>40068</c:v>
                </c:pt>
                <c:pt idx="246">
                  <c:v>40075</c:v>
                </c:pt>
                <c:pt idx="247">
                  <c:v>40082</c:v>
                </c:pt>
                <c:pt idx="248">
                  <c:v>40089</c:v>
                </c:pt>
                <c:pt idx="249">
                  <c:v>40096</c:v>
                </c:pt>
                <c:pt idx="250">
                  <c:v>40103</c:v>
                </c:pt>
                <c:pt idx="251">
                  <c:v>40110</c:v>
                </c:pt>
                <c:pt idx="252">
                  <c:v>40117</c:v>
                </c:pt>
                <c:pt idx="253">
                  <c:v>40124</c:v>
                </c:pt>
                <c:pt idx="254">
                  <c:v>40131</c:v>
                </c:pt>
                <c:pt idx="255">
                  <c:v>40138</c:v>
                </c:pt>
                <c:pt idx="256">
                  <c:v>40145</c:v>
                </c:pt>
                <c:pt idx="257">
                  <c:v>40152</c:v>
                </c:pt>
                <c:pt idx="258">
                  <c:v>40159</c:v>
                </c:pt>
                <c:pt idx="259">
                  <c:v>40166</c:v>
                </c:pt>
                <c:pt idx="260">
                  <c:v>40173</c:v>
                </c:pt>
                <c:pt idx="261">
                  <c:v>40180</c:v>
                </c:pt>
                <c:pt idx="262">
                  <c:v>40187</c:v>
                </c:pt>
                <c:pt idx="263">
                  <c:v>40194</c:v>
                </c:pt>
                <c:pt idx="264">
                  <c:v>40201</c:v>
                </c:pt>
                <c:pt idx="265">
                  <c:v>40208</c:v>
                </c:pt>
                <c:pt idx="266">
                  <c:v>40215</c:v>
                </c:pt>
                <c:pt idx="267">
                  <c:v>40222</c:v>
                </c:pt>
                <c:pt idx="268">
                  <c:v>40229</c:v>
                </c:pt>
                <c:pt idx="269">
                  <c:v>40236</c:v>
                </c:pt>
                <c:pt idx="270">
                  <c:v>40243</c:v>
                </c:pt>
                <c:pt idx="271">
                  <c:v>40250</c:v>
                </c:pt>
                <c:pt idx="272">
                  <c:v>40257</c:v>
                </c:pt>
                <c:pt idx="273">
                  <c:v>40264</c:v>
                </c:pt>
                <c:pt idx="274">
                  <c:v>40271</c:v>
                </c:pt>
                <c:pt idx="275">
                  <c:v>40278</c:v>
                </c:pt>
                <c:pt idx="276">
                  <c:v>40285</c:v>
                </c:pt>
                <c:pt idx="277">
                  <c:v>40292</c:v>
                </c:pt>
                <c:pt idx="278">
                  <c:v>40299</c:v>
                </c:pt>
                <c:pt idx="279">
                  <c:v>40306</c:v>
                </c:pt>
                <c:pt idx="280">
                  <c:v>40313</c:v>
                </c:pt>
                <c:pt idx="281">
                  <c:v>40320</c:v>
                </c:pt>
                <c:pt idx="282">
                  <c:v>40327</c:v>
                </c:pt>
                <c:pt idx="283">
                  <c:v>40334</c:v>
                </c:pt>
                <c:pt idx="284">
                  <c:v>40341</c:v>
                </c:pt>
                <c:pt idx="285">
                  <c:v>40348</c:v>
                </c:pt>
                <c:pt idx="286">
                  <c:v>40355</c:v>
                </c:pt>
                <c:pt idx="287">
                  <c:v>40362</c:v>
                </c:pt>
                <c:pt idx="288">
                  <c:v>40369</c:v>
                </c:pt>
                <c:pt idx="289">
                  <c:v>40376</c:v>
                </c:pt>
                <c:pt idx="290">
                  <c:v>40383</c:v>
                </c:pt>
                <c:pt idx="291">
                  <c:v>40390</c:v>
                </c:pt>
                <c:pt idx="292">
                  <c:v>40397</c:v>
                </c:pt>
                <c:pt idx="293">
                  <c:v>40404</c:v>
                </c:pt>
                <c:pt idx="294">
                  <c:v>40411</c:v>
                </c:pt>
                <c:pt idx="295">
                  <c:v>40418</c:v>
                </c:pt>
                <c:pt idx="296">
                  <c:v>40425</c:v>
                </c:pt>
                <c:pt idx="297">
                  <c:v>40432</c:v>
                </c:pt>
                <c:pt idx="298">
                  <c:v>40439</c:v>
                </c:pt>
                <c:pt idx="299">
                  <c:v>40446</c:v>
                </c:pt>
                <c:pt idx="300">
                  <c:v>40453</c:v>
                </c:pt>
                <c:pt idx="301">
                  <c:v>40460</c:v>
                </c:pt>
                <c:pt idx="302">
                  <c:v>40467</c:v>
                </c:pt>
                <c:pt idx="303">
                  <c:v>40474</c:v>
                </c:pt>
                <c:pt idx="304">
                  <c:v>40481</c:v>
                </c:pt>
                <c:pt idx="305">
                  <c:v>40488</c:v>
                </c:pt>
                <c:pt idx="306">
                  <c:v>40495</c:v>
                </c:pt>
                <c:pt idx="307">
                  <c:v>40502</c:v>
                </c:pt>
                <c:pt idx="308">
                  <c:v>40509</c:v>
                </c:pt>
                <c:pt idx="309">
                  <c:v>40516</c:v>
                </c:pt>
                <c:pt idx="310">
                  <c:v>40523</c:v>
                </c:pt>
                <c:pt idx="311">
                  <c:v>40530</c:v>
                </c:pt>
                <c:pt idx="312">
                  <c:v>40537</c:v>
                </c:pt>
                <c:pt idx="313">
                  <c:v>40544</c:v>
                </c:pt>
                <c:pt idx="314">
                  <c:v>40551</c:v>
                </c:pt>
                <c:pt idx="315">
                  <c:v>40558</c:v>
                </c:pt>
                <c:pt idx="316">
                  <c:v>40565</c:v>
                </c:pt>
                <c:pt idx="317">
                  <c:v>40572</c:v>
                </c:pt>
                <c:pt idx="318">
                  <c:v>40579</c:v>
                </c:pt>
                <c:pt idx="319">
                  <c:v>40586</c:v>
                </c:pt>
                <c:pt idx="320">
                  <c:v>40593</c:v>
                </c:pt>
                <c:pt idx="321">
                  <c:v>40600</c:v>
                </c:pt>
                <c:pt idx="322">
                  <c:v>40607</c:v>
                </c:pt>
                <c:pt idx="323">
                  <c:v>40614</c:v>
                </c:pt>
                <c:pt idx="324">
                  <c:v>40621</c:v>
                </c:pt>
                <c:pt idx="325">
                  <c:v>40628</c:v>
                </c:pt>
                <c:pt idx="326">
                  <c:v>40635</c:v>
                </c:pt>
                <c:pt idx="327">
                  <c:v>40642</c:v>
                </c:pt>
                <c:pt idx="328">
                  <c:v>40649</c:v>
                </c:pt>
                <c:pt idx="329">
                  <c:v>40656</c:v>
                </c:pt>
                <c:pt idx="330">
                  <c:v>40663</c:v>
                </c:pt>
                <c:pt idx="331">
                  <c:v>40670</c:v>
                </c:pt>
                <c:pt idx="332">
                  <c:v>40677</c:v>
                </c:pt>
                <c:pt idx="333">
                  <c:v>40684</c:v>
                </c:pt>
                <c:pt idx="334">
                  <c:v>40691</c:v>
                </c:pt>
                <c:pt idx="335">
                  <c:v>40698</c:v>
                </c:pt>
                <c:pt idx="336">
                  <c:v>40705</c:v>
                </c:pt>
                <c:pt idx="337">
                  <c:v>40712</c:v>
                </c:pt>
                <c:pt idx="338">
                  <c:v>40719</c:v>
                </c:pt>
                <c:pt idx="339">
                  <c:v>40726</c:v>
                </c:pt>
                <c:pt idx="340">
                  <c:v>40733</c:v>
                </c:pt>
                <c:pt idx="341">
                  <c:v>40740</c:v>
                </c:pt>
                <c:pt idx="342">
                  <c:v>40747</c:v>
                </c:pt>
                <c:pt idx="343">
                  <c:v>40754</c:v>
                </c:pt>
                <c:pt idx="344">
                  <c:v>40761</c:v>
                </c:pt>
                <c:pt idx="345">
                  <c:v>40768</c:v>
                </c:pt>
                <c:pt idx="346">
                  <c:v>40775</c:v>
                </c:pt>
                <c:pt idx="347">
                  <c:v>40782</c:v>
                </c:pt>
                <c:pt idx="348">
                  <c:v>40789</c:v>
                </c:pt>
                <c:pt idx="349">
                  <c:v>40796</c:v>
                </c:pt>
                <c:pt idx="350">
                  <c:v>40803</c:v>
                </c:pt>
                <c:pt idx="351">
                  <c:v>40810</c:v>
                </c:pt>
                <c:pt idx="352">
                  <c:v>40817</c:v>
                </c:pt>
                <c:pt idx="353">
                  <c:v>40824</c:v>
                </c:pt>
                <c:pt idx="354">
                  <c:v>40831</c:v>
                </c:pt>
                <c:pt idx="355">
                  <c:v>40838</c:v>
                </c:pt>
                <c:pt idx="356">
                  <c:v>40845</c:v>
                </c:pt>
                <c:pt idx="357">
                  <c:v>40852</c:v>
                </c:pt>
                <c:pt idx="358">
                  <c:v>40859</c:v>
                </c:pt>
                <c:pt idx="359">
                  <c:v>40866</c:v>
                </c:pt>
                <c:pt idx="360">
                  <c:v>40873</c:v>
                </c:pt>
                <c:pt idx="361">
                  <c:v>40880</c:v>
                </c:pt>
                <c:pt idx="362">
                  <c:v>40887</c:v>
                </c:pt>
                <c:pt idx="363">
                  <c:v>40894</c:v>
                </c:pt>
                <c:pt idx="364">
                  <c:v>40901</c:v>
                </c:pt>
                <c:pt idx="365">
                  <c:v>40908</c:v>
                </c:pt>
                <c:pt idx="366">
                  <c:v>40915</c:v>
                </c:pt>
                <c:pt idx="367">
                  <c:v>40922</c:v>
                </c:pt>
                <c:pt idx="368">
                  <c:v>40929</c:v>
                </c:pt>
                <c:pt idx="369">
                  <c:v>40936</c:v>
                </c:pt>
                <c:pt idx="370">
                  <c:v>40943</c:v>
                </c:pt>
                <c:pt idx="371">
                  <c:v>40950</c:v>
                </c:pt>
                <c:pt idx="372">
                  <c:v>40957</c:v>
                </c:pt>
                <c:pt idx="373">
                  <c:v>40964</c:v>
                </c:pt>
                <c:pt idx="374">
                  <c:v>40971</c:v>
                </c:pt>
                <c:pt idx="375">
                  <c:v>40978</c:v>
                </c:pt>
                <c:pt idx="376">
                  <c:v>40985</c:v>
                </c:pt>
                <c:pt idx="377">
                  <c:v>40992</c:v>
                </c:pt>
                <c:pt idx="378">
                  <c:v>40999</c:v>
                </c:pt>
                <c:pt idx="379">
                  <c:v>41006</c:v>
                </c:pt>
                <c:pt idx="380">
                  <c:v>41013</c:v>
                </c:pt>
                <c:pt idx="381">
                  <c:v>41020</c:v>
                </c:pt>
                <c:pt idx="382">
                  <c:v>41027</c:v>
                </c:pt>
                <c:pt idx="383">
                  <c:v>41034</c:v>
                </c:pt>
                <c:pt idx="384">
                  <c:v>41041</c:v>
                </c:pt>
                <c:pt idx="385">
                  <c:v>41048</c:v>
                </c:pt>
                <c:pt idx="386">
                  <c:v>41055</c:v>
                </c:pt>
                <c:pt idx="387">
                  <c:v>41062</c:v>
                </c:pt>
                <c:pt idx="388">
                  <c:v>41069</c:v>
                </c:pt>
                <c:pt idx="389">
                  <c:v>41076</c:v>
                </c:pt>
                <c:pt idx="390">
                  <c:v>41083</c:v>
                </c:pt>
                <c:pt idx="391">
                  <c:v>41090</c:v>
                </c:pt>
                <c:pt idx="392">
                  <c:v>41097</c:v>
                </c:pt>
                <c:pt idx="393">
                  <c:v>41104</c:v>
                </c:pt>
                <c:pt idx="394">
                  <c:v>41111</c:v>
                </c:pt>
                <c:pt idx="395">
                  <c:v>41118</c:v>
                </c:pt>
                <c:pt idx="396">
                  <c:v>41125</c:v>
                </c:pt>
                <c:pt idx="397">
                  <c:v>41132</c:v>
                </c:pt>
                <c:pt idx="398">
                  <c:v>41139</c:v>
                </c:pt>
                <c:pt idx="399">
                  <c:v>41146</c:v>
                </c:pt>
                <c:pt idx="400">
                  <c:v>41153</c:v>
                </c:pt>
                <c:pt idx="401">
                  <c:v>41160</c:v>
                </c:pt>
                <c:pt idx="402">
                  <c:v>41167</c:v>
                </c:pt>
                <c:pt idx="403">
                  <c:v>41174</c:v>
                </c:pt>
                <c:pt idx="404">
                  <c:v>41181</c:v>
                </c:pt>
                <c:pt idx="405">
                  <c:v>41188</c:v>
                </c:pt>
                <c:pt idx="406">
                  <c:v>41195</c:v>
                </c:pt>
                <c:pt idx="407">
                  <c:v>41202</c:v>
                </c:pt>
                <c:pt idx="408">
                  <c:v>41209</c:v>
                </c:pt>
                <c:pt idx="409">
                  <c:v>41216</c:v>
                </c:pt>
                <c:pt idx="410">
                  <c:v>41223</c:v>
                </c:pt>
                <c:pt idx="411">
                  <c:v>41230</c:v>
                </c:pt>
                <c:pt idx="412">
                  <c:v>41237</c:v>
                </c:pt>
                <c:pt idx="413">
                  <c:v>41244</c:v>
                </c:pt>
                <c:pt idx="414">
                  <c:v>41251</c:v>
                </c:pt>
                <c:pt idx="415">
                  <c:v>41258</c:v>
                </c:pt>
                <c:pt idx="416">
                  <c:v>41265</c:v>
                </c:pt>
                <c:pt idx="417">
                  <c:v>41272</c:v>
                </c:pt>
                <c:pt idx="418">
                  <c:v>41279</c:v>
                </c:pt>
                <c:pt idx="419">
                  <c:v>41286</c:v>
                </c:pt>
                <c:pt idx="420">
                  <c:v>41293</c:v>
                </c:pt>
                <c:pt idx="421">
                  <c:v>41300</c:v>
                </c:pt>
                <c:pt idx="422">
                  <c:v>41307</c:v>
                </c:pt>
                <c:pt idx="423">
                  <c:v>41314</c:v>
                </c:pt>
                <c:pt idx="424">
                  <c:v>41321</c:v>
                </c:pt>
                <c:pt idx="425">
                  <c:v>41328</c:v>
                </c:pt>
                <c:pt idx="426">
                  <c:v>41335</c:v>
                </c:pt>
                <c:pt idx="427">
                  <c:v>41342</c:v>
                </c:pt>
                <c:pt idx="428">
                  <c:v>41349</c:v>
                </c:pt>
                <c:pt idx="429">
                  <c:v>41356</c:v>
                </c:pt>
                <c:pt idx="430">
                  <c:v>41363</c:v>
                </c:pt>
                <c:pt idx="431">
                  <c:v>41370</c:v>
                </c:pt>
                <c:pt idx="432">
                  <c:v>41377</c:v>
                </c:pt>
                <c:pt idx="433">
                  <c:v>41384</c:v>
                </c:pt>
                <c:pt idx="434">
                  <c:v>41391</c:v>
                </c:pt>
                <c:pt idx="435">
                  <c:v>41398</c:v>
                </c:pt>
                <c:pt idx="436">
                  <c:v>41405</c:v>
                </c:pt>
                <c:pt idx="437">
                  <c:v>41412</c:v>
                </c:pt>
                <c:pt idx="438">
                  <c:v>41419</c:v>
                </c:pt>
                <c:pt idx="439">
                  <c:v>41426</c:v>
                </c:pt>
                <c:pt idx="440">
                  <c:v>41433</c:v>
                </c:pt>
                <c:pt idx="441">
                  <c:v>41440</c:v>
                </c:pt>
                <c:pt idx="442">
                  <c:v>41447</c:v>
                </c:pt>
                <c:pt idx="443">
                  <c:v>41454</c:v>
                </c:pt>
                <c:pt idx="444">
                  <c:v>41461</c:v>
                </c:pt>
                <c:pt idx="445">
                  <c:v>41468</c:v>
                </c:pt>
                <c:pt idx="446">
                  <c:v>41475</c:v>
                </c:pt>
                <c:pt idx="447">
                  <c:v>41482</c:v>
                </c:pt>
                <c:pt idx="448">
                  <c:v>41489</c:v>
                </c:pt>
                <c:pt idx="449">
                  <c:v>41496</c:v>
                </c:pt>
                <c:pt idx="450">
                  <c:v>41503</c:v>
                </c:pt>
                <c:pt idx="451">
                  <c:v>41510</c:v>
                </c:pt>
                <c:pt idx="452">
                  <c:v>41517</c:v>
                </c:pt>
                <c:pt idx="453">
                  <c:v>41524</c:v>
                </c:pt>
                <c:pt idx="454">
                  <c:v>41531</c:v>
                </c:pt>
                <c:pt idx="455">
                  <c:v>41538</c:v>
                </c:pt>
                <c:pt idx="456">
                  <c:v>41545</c:v>
                </c:pt>
                <c:pt idx="457">
                  <c:v>41552</c:v>
                </c:pt>
                <c:pt idx="458">
                  <c:v>41559</c:v>
                </c:pt>
                <c:pt idx="459">
                  <c:v>41566</c:v>
                </c:pt>
                <c:pt idx="460">
                  <c:v>41573</c:v>
                </c:pt>
                <c:pt idx="461">
                  <c:v>41580</c:v>
                </c:pt>
                <c:pt idx="462">
                  <c:v>41587</c:v>
                </c:pt>
                <c:pt idx="463">
                  <c:v>41594</c:v>
                </c:pt>
                <c:pt idx="464">
                  <c:v>41601</c:v>
                </c:pt>
                <c:pt idx="465">
                  <c:v>41608</c:v>
                </c:pt>
                <c:pt idx="466">
                  <c:v>41615</c:v>
                </c:pt>
                <c:pt idx="467">
                  <c:v>41622</c:v>
                </c:pt>
                <c:pt idx="468">
                  <c:v>41629</c:v>
                </c:pt>
                <c:pt idx="469">
                  <c:v>41636</c:v>
                </c:pt>
                <c:pt idx="470">
                  <c:v>41643</c:v>
                </c:pt>
                <c:pt idx="471">
                  <c:v>41650</c:v>
                </c:pt>
                <c:pt idx="472">
                  <c:v>41657</c:v>
                </c:pt>
                <c:pt idx="473">
                  <c:v>41664</c:v>
                </c:pt>
                <c:pt idx="474">
                  <c:v>41671</c:v>
                </c:pt>
                <c:pt idx="475">
                  <c:v>41678</c:v>
                </c:pt>
                <c:pt idx="476">
                  <c:v>41685</c:v>
                </c:pt>
                <c:pt idx="477">
                  <c:v>41692</c:v>
                </c:pt>
                <c:pt idx="478">
                  <c:v>41699</c:v>
                </c:pt>
                <c:pt idx="479">
                  <c:v>41706</c:v>
                </c:pt>
                <c:pt idx="480">
                  <c:v>41713</c:v>
                </c:pt>
                <c:pt idx="481">
                  <c:v>41720</c:v>
                </c:pt>
                <c:pt idx="482">
                  <c:v>41727</c:v>
                </c:pt>
                <c:pt idx="483">
                  <c:v>41734</c:v>
                </c:pt>
                <c:pt idx="484">
                  <c:v>41741</c:v>
                </c:pt>
                <c:pt idx="485">
                  <c:v>41748</c:v>
                </c:pt>
                <c:pt idx="486">
                  <c:v>41755</c:v>
                </c:pt>
                <c:pt idx="487">
                  <c:v>41762</c:v>
                </c:pt>
                <c:pt idx="488">
                  <c:v>41769</c:v>
                </c:pt>
                <c:pt idx="489">
                  <c:v>41776</c:v>
                </c:pt>
                <c:pt idx="490">
                  <c:v>41783</c:v>
                </c:pt>
                <c:pt idx="491">
                  <c:v>41790</c:v>
                </c:pt>
                <c:pt idx="492">
                  <c:v>41797</c:v>
                </c:pt>
                <c:pt idx="493">
                  <c:v>41804</c:v>
                </c:pt>
                <c:pt idx="494">
                  <c:v>41811</c:v>
                </c:pt>
                <c:pt idx="495">
                  <c:v>41818</c:v>
                </c:pt>
                <c:pt idx="496">
                  <c:v>41825</c:v>
                </c:pt>
                <c:pt idx="497">
                  <c:v>41832</c:v>
                </c:pt>
                <c:pt idx="498">
                  <c:v>41839</c:v>
                </c:pt>
                <c:pt idx="499">
                  <c:v>41846</c:v>
                </c:pt>
                <c:pt idx="500">
                  <c:v>41853</c:v>
                </c:pt>
                <c:pt idx="501">
                  <c:v>41860</c:v>
                </c:pt>
                <c:pt idx="502">
                  <c:v>41867</c:v>
                </c:pt>
                <c:pt idx="503">
                  <c:v>41874</c:v>
                </c:pt>
                <c:pt idx="504">
                  <c:v>41881</c:v>
                </c:pt>
                <c:pt idx="505">
                  <c:v>41888</c:v>
                </c:pt>
                <c:pt idx="506">
                  <c:v>41895</c:v>
                </c:pt>
                <c:pt idx="507">
                  <c:v>41902</c:v>
                </c:pt>
                <c:pt idx="508">
                  <c:v>41909</c:v>
                </c:pt>
                <c:pt idx="509">
                  <c:v>41916</c:v>
                </c:pt>
                <c:pt idx="510">
                  <c:v>41923</c:v>
                </c:pt>
                <c:pt idx="511">
                  <c:v>41930</c:v>
                </c:pt>
                <c:pt idx="512">
                  <c:v>41937</c:v>
                </c:pt>
                <c:pt idx="513">
                  <c:v>41944</c:v>
                </c:pt>
                <c:pt idx="514">
                  <c:v>41951</c:v>
                </c:pt>
                <c:pt idx="515">
                  <c:v>41958</c:v>
                </c:pt>
                <c:pt idx="516">
                  <c:v>41965</c:v>
                </c:pt>
                <c:pt idx="517">
                  <c:v>41972</c:v>
                </c:pt>
                <c:pt idx="518">
                  <c:v>41979</c:v>
                </c:pt>
                <c:pt idx="519">
                  <c:v>41986</c:v>
                </c:pt>
                <c:pt idx="520">
                  <c:v>41993</c:v>
                </c:pt>
                <c:pt idx="521">
                  <c:v>42000</c:v>
                </c:pt>
                <c:pt idx="522">
                  <c:v>42007</c:v>
                </c:pt>
                <c:pt idx="523">
                  <c:v>42014</c:v>
                </c:pt>
                <c:pt idx="524">
                  <c:v>42021</c:v>
                </c:pt>
                <c:pt idx="525">
                  <c:v>42028</c:v>
                </c:pt>
                <c:pt idx="526">
                  <c:v>42035</c:v>
                </c:pt>
                <c:pt idx="527">
                  <c:v>42042</c:v>
                </c:pt>
                <c:pt idx="528">
                  <c:v>42049</c:v>
                </c:pt>
                <c:pt idx="529">
                  <c:v>42056</c:v>
                </c:pt>
                <c:pt idx="530">
                  <c:v>42063</c:v>
                </c:pt>
                <c:pt idx="531">
                  <c:v>42070</c:v>
                </c:pt>
                <c:pt idx="532">
                  <c:v>42077</c:v>
                </c:pt>
                <c:pt idx="533">
                  <c:v>42084</c:v>
                </c:pt>
                <c:pt idx="534">
                  <c:v>42091</c:v>
                </c:pt>
                <c:pt idx="535">
                  <c:v>42098</c:v>
                </c:pt>
                <c:pt idx="536">
                  <c:v>42105</c:v>
                </c:pt>
                <c:pt idx="537">
                  <c:v>42112</c:v>
                </c:pt>
                <c:pt idx="538">
                  <c:v>42119</c:v>
                </c:pt>
                <c:pt idx="539">
                  <c:v>42126</c:v>
                </c:pt>
                <c:pt idx="540">
                  <c:v>42133</c:v>
                </c:pt>
                <c:pt idx="541">
                  <c:v>42140</c:v>
                </c:pt>
                <c:pt idx="542">
                  <c:v>42147</c:v>
                </c:pt>
                <c:pt idx="543">
                  <c:v>42154</c:v>
                </c:pt>
                <c:pt idx="544">
                  <c:v>42161</c:v>
                </c:pt>
                <c:pt idx="545">
                  <c:v>42168</c:v>
                </c:pt>
                <c:pt idx="546">
                  <c:v>42175</c:v>
                </c:pt>
                <c:pt idx="547">
                  <c:v>42182</c:v>
                </c:pt>
                <c:pt idx="548">
                  <c:v>42189</c:v>
                </c:pt>
                <c:pt idx="549">
                  <c:v>42196</c:v>
                </c:pt>
                <c:pt idx="550">
                  <c:v>42203</c:v>
                </c:pt>
                <c:pt idx="551">
                  <c:v>42210</c:v>
                </c:pt>
                <c:pt idx="552">
                  <c:v>42217</c:v>
                </c:pt>
                <c:pt idx="553">
                  <c:v>42224</c:v>
                </c:pt>
                <c:pt idx="554">
                  <c:v>42231</c:v>
                </c:pt>
                <c:pt idx="555">
                  <c:v>42238</c:v>
                </c:pt>
                <c:pt idx="556">
                  <c:v>42245</c:v>
                </c:pt>
                <c:pt idx="557">
                  <c:v>42252</c:v>
                </c:pt>
                <c:pt idx="558">
                  <c:v>42259</c:v>
                </c:pt>
                <c:pt idx="559">
                  <c:v>42266</c:v>
                </c:pt>
                <c:pt idx="560">
                  <c:v>42273</c:v>
                </c:pt>
                <c:pt idx="561">
                  <c:v>42280</c:v>
                </c:pt>
                <c:pt idx="562">
                  <c:v>42287</c:v>
                </c:pt>
                <c:pt idx="563">
                  <c:v>42294</c:v>
                </c:pt>
                <c:pt idx="564">
                  <c:v>42301</c:v>
                </c:pt>
                <c:pt idx="565">
                  <c:v>42308</c:v>
                </c:pt>
                <c:pt idx="566">
                  <c:v>42315</c:v>
                </c:pt>
                <c:pt idx="567">
                  <c:v>42322</c:v>
                </c:pt>
                <c:pt idx="568">
                  <c:v>42329</c:v>
                </c:pt>
                <c:pt idx="569">
                  <c:v>42336</c:v>
                </c:pt>
                <c:pt idx="570">
                  <c:v>42343</c:v>
                </c:pt>
                <c:pt idx="571">
                  <c:v>42350</c:v>
                </c:pt>
                <c:pt idx="572">
                  <c:v>42357</c:v>
                </c:pt>
                <c:pt idx="573">
                  <c:v>42364</c:v>
                </c:pt>
                <c:pt idx="574">
                  <c:v>42371</c:v>
                </c:pt>
                <c:pt idx="575">
                  <c:v>42378</c:v>
                </c:pt>
                <c:pt idx="576">
                  <c:v>42385</c:v>
                </c:pt>
                <c:pt idx="577">
                  <c:v>42392</c:v>
                </c:pt>
                <c:pt idx="578">
                  <c:v>42399</c:v>
                </c:pt>
                <c:pt idx="579">
                  <c:v>42406</c:v>
                </c:pt>
                <c:pt idx="580">
                  <c:v>42413</c:v>
                </c:pt>
                <c:pt idx="581">
                  <c:v>42420</c:v>
                </c:pt>
                <c:pt idx="582">
                  <c:v>42427</c:v>
                </c:pt>
                <c:pt idx="583">
                  <c:v>42434</c:v>
                </c:pt>
                <c:pt idx="584">
                  <c:v>42441</c:v>
                </c:pt>
                <c:pt idx="585">
                  <c:v>42448</c:v>
                </c:pt>
                <c:pt idx="586">
                  <c:v>42455</c:v>
                </c:pt>
                <c:pt idx="587">
                  <c:v>42462</c:v>
                </c:pt>
                <c:pt idx="588">
                  <c:v>42469</c:v>
                </c:pt>
                <c:pt idx="589">
                  <c:v>42476</c:v>
                </c:pt>
                <c:pt idx="590">
                  <c:v>42483</c:v>
                </c:pt>
                <c:pt idx="591">
                  <c:v>42490</c:v>
                </c:pt>
                <c:pt idx="592">
                  <c:v>42497</c:v>
                </c:pt>
                <c:pt idx="593">
                  <c:v>42504</c:v>
                </c:pt>
                <c:pt idx="594">
                  <c:v>42511</c:v>
                </c:pt>
                <c:pt idx="595">
                  <c:v>42518</c:v>
                </c:pt>
                <c:pt idx="596">
                  <c:v>42525</c:v>
                </c:pt>
                <c:pt idx="597">
                  <c:v>42532</c:v>
                </c:pt>
                <c:pt idx="598">
                  <c:v>42539</c:v>
                </c:pt>
                <c:pt idx="599">
                  <c:v>42546</c:v>
                </c:pt>
                <c:pt idx="600">
                  <c:v>42553</c:v>
                </c:pt>
                <c:pt idx="601">
                  <c:v>42560</c:v>
                </c:pt>
                <c:pt idx="602">
                  <c:v>42567</c:v>
                </c:pt>
                <c:pt idx="603">
                  <c:v>42574</c:v>
                </c:pt>
                <c:pt idx="604">
                  <c:v>42581</c:v>
                </c:pt>
                <c:pt idx="605">
                  <c:v>42588</c:v>
                </c:pt>
                <c:pt idx="606">
                  <c:v>42595</c:v>
                </c:pt>
                <c:pt idx="607">
                  <c:v>42602</c:v>
                </c:pt>
                <c:pt idx="608">
                  <c:v>42609</c:v>
                </c:pt>
                <c:pt idx="609">
                  <c:v>42616</c:v>
                </c:pt>
                <c:pt idx="610">
                  <c:v>42623</c:v>
                </c:pt>
                <c:pt idx="611">
                  <c:v>42630</c:v>
                </c:pt>
                <c:pt idx="612">
                  <c:v>42637</c:v>
                </c:pt>
                <c:pt idx="613">
                  <c:v>42644</c:v>
                </c:pt>
                <c:pt idx="614">
                  <c:v>42651</c:v>
                </c:pt>
                <c:pt idx="615">
                  <c:v>42658</c:v>
                </c:pt>
                <c:pt idx="616">
                  <c:v>42665</c:v>
                </c:pt>
                <c:pt idx="617">
                  <c:v>42672</c:v>
                </c:pt>
                <c:pt idx="618">
                  <c:v>42679</c:v>
                </c:pt>
                <c:pt idx="619">
                  <c:v>42686</c:v>
                </c:pt>
                <c:pt idx="620">
                  <c:v>42693</c:v>
                </c:pt>
                <c:pt idx="621">
                  <c:v>42700</c:v>
                </c:pt>
                <c:pt idx="622">
                  <c:v>42707</c:v>
                </c:pt>
                <c:pt idx="623">
                  <c:v>42714</c:v>
                </c:pt>
                <c:pt idx="624">
                  <c:v>42721</c:v>
                </c:pt>
                <c:pt idx="625">
                  <c:v>42728</c:v>
                </c:pt>
              </c:numCache>
            </c:numRef>
          </c:xVal>
          <c:yVal>
            <c:numRef>
              <c:f>smbliq!$C$2:$C$1881</c:f>
              <c:numCache>
                <c:formatCode>General</c:formatCode>
                <c:ptCount val="1880"/>
                <c:pt idx="0">
                  <c:v>0.61970000000000003</c:v>
                </c:pt>
                <c:pt idx="1">
                  <c:v>0.17960000000000001</c:v>
                </c:pt>
                <c:pt idx="2">
                  <c:v>0.31580000000000003</c:v>
                </c:pt>
                <c:pt idx="3">
                  <c:v>5.5800000000000002E-2</c:v>
                </c:pt>
                <c:pt idx="4">
                  <c:v>0.1716</c:v>
                </c:pt>
                <c:pt idx="5">
                  <c:v>5.0700000000000002E-2</c:v>
                </c:pt>
                <c:pt idx="6">
                  <c:v>3.78E-2</c:v>
                </c:pt>
                <c:pt idx="7">
                  <c:v>0.1643</c:v>
                </c:pt>
                <c:pt idx="8">
                  <c:v>0.316</c:v>
                </c:pt>
                <c:pt idx="9">
                  <c:v>0.2442</c:v>
                </c:pt>
                <c:pt idx="10">
                  <c:v>0.28389999999999999</c:v>
                </c:pt>
                <c:pt idx="11">
                  <c:v>0.44090000000000001</c:v>
                </c:pt>
                <c:pt idx="12">
                  <c:v>0.59389999999999998</c:v>
                </c:pt>
                <c:pt idx="13">
                  <c:v>0.65429999999999999</c:v>
                </c:pt>
                <c:pt idx="14">
                  <c:v>0.77629999999999999</c:v>
                </c:pt>
                <c:pt idx="15">
                  <c:v>0.7591</c:v>
                </c:pt>
                <c:pt idx="16">
                  <c:v>0.83450000000000002</c:v>
                </c:pt>
                <c:pt idx="17">
                  <c:v>0.89490000000000003</c:v>
                </c:pt>
                <c:pt idx="18">
                  <c:v>0.92179999999999995</c:v>
                </c:pt>
                <c:pt idx="19">
                  <c:v>0.93979999999999997</c:v>
                </c:pt>
                <c:pt idx="20">
                  <c:v>0.95250000000000001</c:v>
                </c:pt>
                <c:pt idx="21">
                  <c:v>0.95109999999999995</c:v>
                </c:pt>
                <c:pt idx="22">
                  <c:v>0.90300000000000002</c:v>
                </c:pt>
                <c:pt idx="23">
                  <c:v>0.84899999999999998</c:v>
                </c:pt>
                <c:pt idx="24">
                  <c:v>0.88329999999999997</c:v>
                </c:pt>
                <c:pt idx="25">
                  <c:v>0.80940000000000001</c:v>
                </c:pt>
                <c:pt idx="26">
                  <c:v>0.79320000000000002</c:v>
                </c:pt>
                <c:pt idx="27">
                  <c:v>1.4E-3</c:v>
                </c:pt>
                <c:pt idx="28">
                  <c:v>7.6499999999999999E-2</c:v>
                </c:pt>
                <c:pt idx="29">
                  <c:v>0.222</c:v>
                </c:pt>
                <c:pt idx="30">
                  <c:v>0.32700000000000001</c:v>
                </c:pt>
                <c:pt idx="31">
                  <c:v>0.2079</c:v>
                </c:pt>
                <c:pt idx="32">
                  <c:v>0.37619999999999998</c:v>
                </c:pt>
                <c:pt idx="33">
                  <c:v>0.49480000000000002</c:v>
                </c:pt>
                <c:pt idx="34">
                  <c:v>0.5998</c:v>
                </c:pt>
                <c:pt idx="35">
                  <c:v>0.63370000000000004</c:v>
                </c:pt>
                <c:pt idx="36">
                  <c:v>0.74670000000000003</c:v>
                </c:pt>
                <c:pt idx="37">
                  <c:v>0.83660000000000001</c:v>
                </c:pt>
                <c:pt idx="38">
                  <c:v>0.82869999999999999</c:v>
                </c:pt>
                <c:pt idx="39">
                  <c:v>0.83520000000000005</c:v>
                </c:pt>
                <c:pt idx="40">
                  <c:v>6.4299999999999996E-2</c:v>
                </c:pt>
                <c:pt idx="41">
                  <c:v>5.9999999999999995E-4</c:v>
                </c:pt>
                <c:pt idx="42">
                  <c:v>3.6400000000000002E-2</c:v>
                </c:pt>
                <c:pt idx="43">
                  <c:v>8.6499999999999994E-2</c:v>
                </c:pt>
                <c:pt idx="44">
                  <c:v>0.22159999999999999</c:v>
                </c:pt>
                <c:pt idx="45">
                  <c:v>0.39979999999999999</c:v>
                </c:pt>
                <c:pt idx="46">
                  <c:v>0.3947</c:v>
                </c:pt>
                <c:pt idx="47">
                  <c:v>0.49030000000000001</c:v>
                </c:pt>
                <c:pt idx="48">
                  <c:v>0.6341</c:v>
                </c:pt>
                <c:pt idx="49">
                  <c:v>0.75590000000000002</c:v>
                </c:pt>
                <c:pt idx="50">
                  <c:v>0.83699999999999997</c:v>
                </c:pt>
                <c:pt idx="51">
                  <c:v>0.71409999999999996</c:v>
                </c:pt>
                <c:pt idx="52">
                  <c:v>0.77290000000000003</c:v>
                </c:pt>
                <c:pt idx="53">
                  <c:v>0.70709999999999995</c:v>
                </c:pt>
                <c:pt idx="54">
                  <c:v>0.78939999999999999</c:v>
                </c:pt>
                <c:pt idx="55">
                  <c:v>0.85460000000000003</c:v>
                </c:pt>
                <c:pt idx="56">
                  <c:v>0.81110000000000004</c:v>
                </c:pt>
                <c:pt idx="57">
                  <c:v>0.80700000000000005</c:v>
                </c:pt>
                <c:pt idx="58">
                  <c:v>0.87239999999999995</c:v>
                </c:pt>
                <c:pt idx="59">
                  <c:v>0.90969999999999995</c:v>
                </c:pt>
                <c:pt idx="60">
                  <c:v>0.91900000000000004</c:v>
                </c:pt>
                <c:pt idx="61">
                  <c:v>0.91300000000000003</c:v>
                </c:pt>
                <c:pt idx="62">
                  <c:v>0.93969999999999998</c:v>
                </c:pt>
                <c:pt idx="63">
                  <c:v>0.93910000000000005</c:v>
                </c:pt>
                <c:pt idx="64">
                  <c:v>0.92500000000000004</c:v>
                </c:pt>
                <c:pt idx="65">
                  <c:v>0.90680000000000005</c:v>
                </c:pt>
                <c:pt idx="66">
                  <c:v>0.9335</c:v>
                </c:pt>
                <c:pt idx="67">
                  <c:v>0.94779999999999998</c:v>
                </c:pt>
                <c:pt idx="68">
                  <c:v>0.9385</c:v>
                </c:pt>
                <c:pt idx="69">
                  <c:v>0.94220000000000004</c:v>
                </c:pt>
                <c:pt idx="70">
                  <c:v>0.95550000000000002</c:v>
                </c:pt>
                <c:pt idx="71">
                  <c:v>0.96199999999999997</c:v>
                </c:pt>
                <c:pt idx="72">
                  <c:v>0.90310000000000001</c:v>
                </c:pt>
                <c:pt idx="73">
                  <c:v>0.93059999999999998</c:v>
                </c:pt>
                <c:pt idx="74">
                  <c:v>0.94879999999999998</c:v>
                </c:pt>
                <c:pt idx="75">
                  <c:v>0.95399999999999996</c:v>
                </c:pt>
                <c:pt idx="76">
                  <c:v>0.95830000000000004</c:v>
                </c:pt>
                <c:pt idx="77">
                  <c:v>0.94850000000000001</c:v>
                </c:pt>
                <c:pt idx="78">
                  <c:v>0.93630000000000002</c:v>
                </c:pt>
                <c:pt idx="79">
                  <c:v>0.95109999999999995</c:v>
                </c:pt>
                <c:pt idx="80">
                  <c:v>0.95469999999999999</c:v>
                </c:pt>
                <c:pt idx="81">
                  <c:v>0.92759999999999998</c:v>
                </c:pt>
                <c:pt idx="82">
                  <c:v>0.94</c:v>
                </c:pt>
                <c:pt idx="83">
                  <c:v>0.89300000000000002</c:v>
                </c:pt>
                <c:pt idx="84">
                  <c:v>0.90449999999999997</c:v>
                </c:pt>
                <c:pt idx="85">
                  <c:v>0.88880000000000003</c:v>
                </c:pt>
                <c:pt idx="86">
                  <c:v>0.91820000000000002</c:v>
                </c:pt>
                <c:pt idx="87">
                  <c:v>0.90539999999999998</c:v>
                </c:pt>
                <c:pt idx="88">
                  <c:v>0.8629</c:v>
                </c:pt>
                <c:pt idx="89">
                  <c:v>0.91110000000000002</c:v>
                </c:pt>
                <c:pt idx="90">
                  <c:v>0.89570000000000005</c:v>
                </c:pt>
                <c:pt idx="91">
                  <c:v>0.92910000000000004</c:v>
                </c:pt>
                <c:pt idx="92">
                  <c:v>0.94369999999999998</c:v>
                </c:pt>
                <c:pt idx="93">
                  <c:v>0.9073</c:v>
                </c:pt>
                <c:pt idx="94">
                  <c:v>0.9335</c:v>
                </c:pt>
                <c:pt idx="95">
                  <c:v>0.94979999999999998</c:v>
                </c:pt>
                <c:pt idx="96">
                  <c:v>0.94130000000000003</c:v>
                </c:pt>
                <c:pt idx="97">
                  <c:v>0.94789999999999996</c:v>
                </c:pt>
                <c:pt idx="98">
                  <c:v>0.9506</c:v>
                </c:pt>
                <c:pt idx="99">
                  <c:v>0.94569999999999999</c:v>
                </c:pt>
                <c:pt idx="100">
                  <c:v>0.95450000000000002</c:v>
                </c:pt>
                <c:pt idx="101">
                  <c:v>0.9506</c:v>
                </c:pt>
                <c:pt idx="102">
                  <c:v>0.96</c:v>
                </c:pt>
                <c:pt idx="103">
                  <c:v>0.86140000000000005</c:v>
                </c:pt>
                <c:pt idx="104">
                  <c:v>0.87039999999999995</c:v>
                </c:pt>
                <c:pt idx="105">
                  <c:v>0.84379999999999999</c:v>
                </c:pt>
                <c:pt idx="106">
                  <c:v>0.90049999999999997</c:v>
                </c:pt>
                <c:pt idx="107">
                  <c:v>0.93269999999999997</c:v>
                </c:pt>
                <c:pt idx="108">
                  <c:v>0.94420000000000004</c:v>
                </c:pt>
                <c:pt idx="109">
                  <c:v>0.95450000000000002</c:v>
                </c:pt>
                <c:pt idx="110">
                  <c:v>0.95909999999999995</c:v>
                </c:pt>
                <c:pt idx="111">
                  <c:v>0.95240000000000002</c:v>
                </c:pt>
                <c:pt idx="112">
                  <c:v>0.93930000000000002</c:v>
                </c:pt>
                <c:pt idx="113">
                  <c:v>0.93869999999999998</c:v>
                </c:pt>
                <c:pt idx="114">
                  <c:v>0.92589999999999995</c:v>
                </c:pt>
                <c:pt idx="115">
                  <c:v>0.93979999999999997</c:v>
                </c:pt>
                <c:pt idx="116">
                  <c:v>0.95340000000000003</c:v>
                </c:pt>
                <c:pt idx="117">
                  <c:v>0.95089999999999997</c:v>
                </c:pt>
                <c:pt idx="118">
                  <c:v>0.95809999999999995</c:v>
                </c:pt>
                <c:pt idx="119">
                  <c:v>0.89319999999999999</c:v>
                </c:pt>
                <c:pt idx="120">
                  <c:v>0.92379999999999995</c:v>
                </c:pt>
                <c:pt idx="121">
                  <c:v>0.93289999999999995</c:v>
                </c:pt>
                <c:pt idx="122">
                  <c:v>0.95030000000000003</c:v>
                </c:pt>
                <c:pt idx="123">
                  <c:v>0.93989999999999996</c:v>
                </c:pt>
                <c:pt idx="124">
                  <c:v>0.84299999999999997</c:v>
                </c:pt>
                <c:pt idx="125">
                  <c:v>0.89990000000000003</c:v>
                </c:pt>
                <c:pt idx="126">
                  <c:v>0.92959999999999998</c:v>
                </c:pt>
                <c:pt idx="127">
                  <c:v>0.39839999999999998</c:v>
                </c:pt>
                <c:pt idx="128">
                  <c:v>0.4612</c:v>
                </c:pt>
                <c:pt idx="129">
                  <c:v>0.4728</c:v>
                </c:pt>
                <c:pt idx="130">
                  <c:v>0.59899999999999998</c:v>
                </c:pt>
                <c:pt idx="131">
                  <c:v>0.49890000000000001</c:v>
                </c:pt>
                <c:pt idx="132">
                  <c:v>0.65869999999999995</c:v>
                </c:pt>
                <c:pt idx="133">
                  <c:v>0.69420000000000004</c:v>
                </c:pt>
                <c:pt idx="134">
                  <c:v>0.57650000000000001</c:v>
                </c:pt>
                <c:pt idx="135">
                  <c:v>0.64929999999999999</c:v>
                </c:pt>
                <c:pt idx="136">
                  <c:v>0.63009999999999999</c:v>
                </c:pt>
                <c:pt idx="137">
                  <c:v>0.76290000000000002</c:v>
                </c:pt>
                <c:pt idx="138">
                  <c:v>0.82299999999999995</c:v>
                </c:pt>
                <c:pt idx="139">
                  <c:v>0.67469999999999997</c:v>
                </c:pt>
                <c:pt idx="140">
                  <c:v>0.73929999999999996</c:v>
                </c:pt>
                <c:pt idx="141">
                  <c:v>0.53720000000000001</c:v>
                </c:pt>
                <c:pt idx="142">
                  <c:v>0.19209999999999999</c:v>
                </c:pt>
                <c:pt idx="143">
                  <c:v>0.3256</c:v>
                </c:pt>
                <c:pt idx="144">
                  <c:v>0.1545</c:v>
                </c:pt>
                <c:pt idx="145">
                  <c:v>1.11E-2</c:v>
                </c:pt>
                <c:pt idx="146">
                  <c:v>0.1144</c:v>
                </c:pt>
                <c:pt idx="147">
                  <c:v>6.9999999999999999E-4</c:v>
                </c:pt>
                <c:pt idx="148">
                  <c:v>6.9199999999999998E-2</c:v>
                </c:pt>
                <c:pt idx="149">
                  <c:v>0.20580000000000001</c:v>
                </c:pt>
                <c:pt idx="150">
                  <c:v>9.74E-2</c:v>
                </c:pt>
                <c:pt idx="151">
                  <c:v>5.8000000000000003E-2</c:v>
                </c:pt>
                <c:pt idx="152">
                  <c:v>4.0000000000000002E-4</c:v>
                </c:pt>
                <c:pt idx="153">
                  <c:v>7.6100000000000001E-2</c:v>
                </c:pt>
                <c:pt idx="154">
                  <c:v>0.1216</c:v>
                </c:pt>
                <c:pt idx="155">
                  <c:v>0.26889999999999997</c:v>
                </c:pt>
                <c:pt idx="156">
                  <c:v>0.45140000000000002</c:v>
                </c:pt>
                <c:pt idx="157">
                  <c:v>0.58199999999999996</c:v>
                </c:pt>
                <c:pt idx="158">
                  <c:v>0.53510000000000002</c:v>
                </c:pt>
                <c:pt idx="159">
                  <c:v>0.59909999999999997</c:v>
                </c:pt>
                <c:pt idx="160">
                  <c:v>0.73140000000000005</c:v>
                </c:pt>
                <c:pt idx="161">
                  <c:v>0.80779999999999996</c:v>
                </c:pt>
                <c:pt idx="162">
                  <c:v>0.84279999999999999</c:v>
                </c:pt>
                <c:pt idx="163">
                  <c:v>0.89239999999999997</c:v>
                </c:pt>
                <c:pt idx="164">
                  <c:v>0.89229999999999998</c:v>
                </c:pt>
                <c:pt idx="165">
                  <c:v>0.92700000000000005</c:v>
                </c:pt>
                <c:pt idx="166">
                  <c:v>0.94450000000000001</c:v>
                </c:pt>
                <c:pt idx="167">
                  <c:v>0.94810000000000005</c:v>
                </c:pt>
                <c:pt idx="168">
                  <c:v>0.88729999999999998</c:v>
                </c:pt>
                <c:pt idx="169">
                  <c:v>0.76839999999999997</c:v>
                </c:pt>
                <c:pt idx="170">
                  <c:v>0.69740000000000002</c:v>
                </c:pt>
                <c:pt idx="171">
                  <c:v>0.67410000000000003</c:v>
                </c:pt>
                <c:pt idx="172">
                  <c:v>0.79390000000000005</c:v>
                </c:pt>
                <c:pt idx="173">
                  <c:v>0.84289999999999998</c:v>
                </c:pt>
                <c:pt idx="174">
                  <c:v>0.89470000000000005</c:v>
                </c:pt>
                <c:pt idx="175">
                  <c:v>0.82179999999999997</c:v>
                </c:pt>
                <c:pt idx="176">
                  <c:v>0.71809999999999996</c:v>
                </c:pt>
                <c:pt idx="177">
                  <c:v>0.72819999999999996</c:v>
                </c:pt>
                <c:pt idx="178">
                  <c:v>0.82969999999999999</c:v>
                </c:pt>
                <c:pt idx="179">
                  <c:v>0.77690000000000003</c:v>
                </c:pt>
                <c:pt idx="180">
                  <c:v>0.47789999999999999</c:v>
                </c:pt>
                <c:pt idx="181">
                  <c:v>0.48130000000000001</c:v>
                </c:pt>
                <c:pt idx="182">
                  <c:v>0.56740000000000002</c:v>
                </c:pt>
                <c:pt idx="183">
                  <c:v>0.70630000000000004</c:v>
                </c:pt>
                <c:pt idx="184">
                  <c:v>0.76629999999999998</c:v>
                </c:pt>
                <c:pt idx="185">
                  <c:v>0.84089999999999998</c:v>
                </c:pt>
                <c:pt idx="186">
                  <c:v>0.86350000000000005</c:v>
                </c:pt>
                <c:pt idx="187">
                  <c:v>0.90759999999999996</c:v>
                </c:pt>
                <c:pt idx="188">
                  <c:v>0.93020000000000003</c:v>
                </c:pt>
                <c:pt idx="189">
                  <c:v>0.94869999999999999</c:v>
                </c:pt>
                <c:pt idx="190">
                  <c:v>0.95879999999999999</c:v>
                </c:pt>
                <c:pt idx="191">
                  <c:v>0.9446</c:v>
                </c:pt>
                <c:pt idx="192">
                  <c:v>0.95040000000000002</c:v>
                </c:pt>
                <c:pt idx="193">
                  <c:v>0.94769999999999999</c:v>
                </c:pt>
                <c:pt idx="194">
                  <c:v>0.69630000000000003</c:v>
                </c:pt>
                <c:pt idx="195">
                  <c:v>0.79390000000000005</c:v>
                </c:pt>
                <c:pt idx="196">
                  <c:v>0.80010000000000003</c:v>
                </c:pt>
                <c:pt idx="197">
                  <c:v>0.52700000000000002</c:v>
                </c:pt>
                <c:pt idx="198">
                  <c:v>0.30230000000000001</c:v>
                </c:pt>
                <c:pt idx="199">
                  <c:v>0.46479999999999999</c:v>
                </c:pt>
                <c:pt idx="200">
                  <c:v>0</c:v>
                </c:pt>
                <c:pt idx="201">
                  <c:v>0</c:v>
                </c:pt>
                <c:pt idx="202">
                  <c:v>1.8800000000000001E-2</c:v>
                </c:pt>
                <c:pt idx="203">
                  <c:v>0.12470000000000001</c:v>
                </c:pt>
                <c:pt idx="204">
                  <c:v>0.28549999999999998</c:v>
                </c:pt>
                <c:pt idx="205">
                  <c:v>0.17019999999999999</c:v>
                </c:pt>
                <c:pt idx="206">
                  <c:v>0.30359999999999998</c:v>
                </c:pt>
                <c:pt idx="207">
                  <c:v>0.48720000000000002</c:v>
                </c:pt>
                <c:pt idx="208">
                  <c:v>0.53939999999999999</c:v>
                </c:pt>
                <c:pt idx="209">
                  <c:v>0.5837</c:v>
                </c:pt>
                <c:pt idx="210">
                  <c:v>0.2278</c:v>
                </c:pt>
                <c:pt idx="211">
                  <c:v>0.2215</c:v>
                </c:pt>
                <c:pt idx="212">
                  <c:v>0.3644</c:v>
                </c:pt>
                <c:pt idx="213">
                  <c:v>0.47270000000000001</c:v>
                </c:pt>
                <c:pt idx="214">
                  <c:v>0.61160000000000003</c:v>
                </c:pt>
                <c:pt idx="215">
                  <c:v>3.3E-3</c:v>
                </c:pt>
                <c:pt idx="216">
                  <c:v>3.5000000000000001E-3</c:v>
                </c:pt>
                <c:pt idx="217">
                  <c:v>0.10879999999999999</c:v>
                </c:pt>
                <c:pt idx="218">
                  <c:v>0.25140000000000001</c:v>
                </c:pt>
                <c:pt idx="219">
                  <c:v>0.34539999999999998</c:v>
                </c:pt>
                <c:pt idx="220">
                  <c:v>0.46700000000000003</c:v>
                </c:pt>
                <c:pt idx="221">
                  <c:v>0.56389999999999996</c:v>
                </c:pt>
                <c:pt idx="222">
                  <c:v>0.71</c:v>
                </c:pt>
                <c:pt idx="223">
                  <c:v>0</c:v>
                </c:pt>
                <c:pt idx="224">
                  <c:v>6.1999999999999998E-3</c:v>
                </c:pt>
                <c:pt idx="225">
                  <c:v>6.3E-3</c:v>
                </c:pt>
                <c:pt idx="226">
                  <c:v>0.1128</c:v>
                </c:pt>
                <c:pt idx="227">
                  <c:v>0.15110000000000001</c:v>
                </c:pt>
                <c:pt idx="228">
                  <c:v>2.0999999999999999E-3</c:v>
                </c:pt>
                <c:pt idx="229">
                  <c:v>0.10920000000000001</c:v>
                </c:pt>
                <c:pt idx="230">
                  <c:v>5.7000000000000002E-3</c:v>
                </c:pt>
                <c:pt idx="231">
                  <c:v>0.1057</c:v>
                </c:pt>
                <c:pt idx="232">
                  <c:v>0.18529999999999999</c:v>
                </c:pt>
                <c:pt idx="233">
                  <c:v>0.27750000000000002</c:v>
                </c:pt>
                <c:pt idx="234">
                  <c:v>0.26190000000000002</c:v>
                </c:pt>
                <c:pt idx="235">
                  <c:v>0.44409999999999999</c:v>
                </c:pt>
                <c:pt idx="236">
                  <c:v>0.58899999999999997</c:v>
                </c:pt>
                <c:pt idx="237">
                  <c:v>0.72099999999999997</c:v>
                </c:pt>
                <c:pt idx="238">
                  <c:v>0.75780000000000003</c:v>
                </c:pt>
                <c:pt idx="239">
                  <c:v>0.78310000000000002</c:v>
                </c:pt>
                <c:pt idx="240">
                  <c:v>0.86370000000000002</c:v>
                </c:pt>
                <c:pt idx="241">
                  <c:v>0.84009999999999996</c:v>
                </c:pt>
                <c:pt idx="242">
                  <c:v>0.73829999999999996</c:v>
                </c:pt>
                <c:pt idx="243">
                  <c:v>0.82279999999999998</c:v>
                </c:pt>
                <c:pt idx="244">
                  <c:v>0.87390000000000001</c:v>
                </c:pt>
                <c:pt idx="245">
                  <c:v>0.88549999999999995</c:v>
                </c:pt>
                <c:pt idx="246">
                  <c:v>0.84609999999999996</c:v>
                </c:pt>
                <c:pt idx="247">
                  <c:v>0.77059999999999995</c:v>
                </c:pt>
                <c:pt idx="248">
                  <c:v>0.82269999999999999</c:v>
                </c:pt>
                <c:pt idx="249">
                  <c:v>0.87090000000000001</c:v>
                </c:pt>
                <c:pt idx="250">
                  <c:v>0.87619999999999998</c:v>
                </c:pt>
                <c:pt idx="251">
                  <c:v>0.89549999999999996</c:v>
                </c:pt>
                <c:pt idx="252">
                  <c:v>0.91510000000000002</c:v>
                </c:pt>
                <c:pt idx="253">
                  <c:v>0.94089999999999996</c:v>
                </c:pt>
                <c:pt idx="254">
                  <c:v>0.95220000000000005</c:v>
                </c:pt>
                <c:pt idx="255">
                  <c:v>0.93369999999999997</c:v>
                </c:pt>
                <c:pt idx="256">
                  <c:v>0.88429999999999997</c:v>
                </c:pt>
                <c:pt idx="257">
                  <c:v>0.85840000000000005</c:v>
                </c:pt>
                <c:pt idx="258">
                  <c:v>0.90659999999999996</c:v>
                </c:pt>
                <c:pt idx="259">
                  <c:v>0.8075</c:v>
                </c:pt>
                <c:pt idx="260">
                  <c:v>0.53920000000000001</c:v>
                </c:pt>
                <c:pt idx="261">
                  <c:v>0.67359999999999998</c:v>
                </c:pt>
                <c:pt idx="262">
                  <c:v>0.69899999999999995</c:v>
                </c:pt>
                <c:pt idx="263">
                  <c:v>0.80979999999999996</c:v>
                </c:pt>
                <c:pt idx="264">
                  <c:v>0.88060000000000005</c:v>
                </c:pt>
                <c:pt idx="265">
                  <c:v>0.92</c:v>
                </c:pt>
                <c:pt idx="266">
                  <c:v>0.84589999999999999</c:v>
                </c:pt>
                <c:pt idx="267">
                  <c:v>0.90169999999999995</c:v>
                </c:pt>
                <c:pt idx="268">
                  <c:v>0.93140000000000001</c:v>
                </c:pt>
                <c:pt idx="269">
                  <c:v>0.9304</c:v>
                </c:pt>
                <c:pt idx="270">
                  <c:v>0.94910000000000005</c:v>
                </c:pt>
                <c:pt idx="271">
                  <c:v>0.95809999999999995</c:v>
                </c:pt>
                <c:pt idx="272">
                  <c:v>0.96109999999999995</c:v>
                </c:pt>
                <c:pt idx="273">
                  <c:v>0.96499999999999997</c:v>
                </c:pt>
                <c:pt idx="274">
                  <c:v>0.96719999999999995</c:v>
                </c:pt>
                <c:pt idx="275">
                  <c:v>0.96330000000000005</c:v>
                </c:pt>
                <c:pt idx="276">
                  <c:v>0.89610000000000001</c:v>
                </c:pt>
                <c:pt idx="277">
                  <c:v>0.92920000000000003</c:v>
                </c:pt>
                <c:pt idx="278">
                  <c:v>0.94420000000000004</c:v>
                </c:pt>
                <c:pt idx="279">
                  <c:v>0.93430000000000002</c:v>
                </c:pt>
                <c:pt idx="280">
                  <c:v>0.88800000000000001</c:v>
                </c:pt>
                <c:pt idx="281">
                  <c:v>0.91279999999999994</c:v>
                </c:pt>
                <c:pt idx="282">
                  <c:v>0.93930000000000002</c:v>
                </c:pt>
                <c:pt idx="283">
                  <c:v>0.95389999999999997</c:v>
                </c:pt>
                <c:pt idx="284">
                  <c:v>0.95499999999999996</c:v>
                </c:pt>
                <c:pt idx="285">
                  <c:v>0.96230000000000004</c:v>
                </c:pt>
                <c:pt idx="286">
                  <c:v>0.96479999999999999</c:v>
                </c:pt>
                <c:pt idx="287">
                  <c:v>0.91269999999999996</c:v>
                </c:pt>
                <c:pt idx="288">
                  <c:v>0.93869999999999998</c:v>
                </c:pt>
                <c:pt idx="289">
                  <c:v>0.9536</c:v>
                </c:pt>
                <c:pt idx="290">
                  <c:v>0.94</c:v>
                </c:pt>
                <c:pt idx="291">
                  <c:v>0.94579999999999997</c:v>
                </c:pt>
                <c:pt idx="292">
                  <c:v>0.95289999999999997</c:v>
                </c:pt>
                <c:pt idx="293">
                  <c:v>0.95889999999999997</c:v>
                </c:pt>
                <c:pt idx="294">
                  <c:v>0.93859999999999999</c:v>
                </c:pt>
                <c:pt idx="295">
                  <c:v>0.95120000000000005</c:v>
                </c:pt>
                <c:pt idx="296">
                  <c:v>0.92390000000000005</c:v>
                </c:pt>
                <c:pt idx="297">
                  <c:v>0.94310000000000005</c:v>
                </c:pt>
                <c:pt idx="298">
                  <c:v>0.93420000000000003</c:v>
                </c:pt>
                <c:pt idx="299">
                  <c:v>0.95079999999999998</c:v>
                </c:pt>
                <c:pt idx="300">
                  <c:v>0.95920000000000005</c:v>
                </c:pt>
                <c:pt idx="301">
                  <c:v>0.96440000000000003</c:v>
                </c:pt>
                <c:pt idx="302">
                  <c:v>0.94479999999999997</c:v>
                </c:pt>
                <c:pt idx="303">
                  <c:v>0.91279999999999994</c:v>
                </c:pt>
                <c:pt idx="304">
                  <c:v>0.93130000000000002</c:v>
                </c:pt>
                <c:pt idx="305">
                  <c:v>0.90439999999999998</c:v>
                </c:pt>
                <c:pt idx="306">
                  <c:v>0.877</c:v>
                </c:pt>
                <c:pt idx="307">
                  <c:v>0.88739999999999997</c:v>
                </c:pt>
                <c:pt idx="308">
                  <c:v>0.92459999999999998</c:v>
                </c:pt>
                <c:pt idx="309">
                  <c:v>0.92959999999999998</c:v>
                </c:pt>
                <c:pt idx="310">
                  <c:v>0.94420000000000004</c:v>
                </c:pt>
                <c:pt idx="311">
                  <c:v>0.94699999999999995</c:v>
                </c:pt>
                <c:pt idx="312">
                  <c:v>0.94950000000000001</c:v>
                </c:pt>
                <c:pt idx="313">
                  <c:v>0.93069999999999997</c:v>
                </c:pt>
                <c:pt idx="314">
                  <c:v>0.94299999999999995</c:v>
                </c:pt>
                <c:pt idx="315">
                  <c:v>0.95589999999999997</c:v>
                </c:pt>
                <c:pt idx="316">
                  <c:v>0.96089999999999998</c:v>
                </c:pt>
                <c:pt idx="317">
                  <c:v>0.77659999999999996</c:v>
                </c:pt>
                <c:pt idx="318">
                  <c:v>0.83930000000000005</c:v>
                </c:pt>
                <c:pt idx="319">
                  <c:v>0.82279999999999998</c:v>
                </c:pt>
                <c:pt idx="320">
                  <c:v>0.88349999999999995</c:v>
                </c:pt>
                <c:pt idx="321">
                  <c:v>0.92290000000000005</c:v>
                </c:pt>
                <c:pt idx="322">
                  <c:v>0.94410000000000005</c:v>
                </c:pt>
                <c:pt idx="323">
                  <c:v>0.92369999999999997</c:v>
                </c:pt>
                <c:pt idx="324">
                  <c:v>0.52</c:v>
                </c:pt>
                <c:pt idx="325">
                  <c:v>0.58530000000000004</c:v>
                </c:pt>
                <c:pt idx="326">
                  <c:v>0.68069999999999997</c:v>
                </c:pt>
                <c:pt idx="327">
                  <c:v>0.77270000000000005</c:v>
                </c:pt>
                <c:pt idx="328">
                  <c:v>0.85650000000000004</c:v>
                </c:pt>
                <c:pt idx="329">
                  <c:v>0.76919999999999999</c:v>
                </c:pt>
                <c:pt idx="330">
                  <c:v>0.85509999999999997</c:v>
                </c:pt>
                <c:pt idx="331">
                  <c:v>0.78569999999999995</c:v>
                </c:pt>
                <c:pt idx="332">
                  <c:v>0.84430000000000005</c:v>
                </c:pt>
                <c:pt idx="333">
                  <c:v>0.70809999999999995</c:v>
                </c:pt>
                <c:pt idx="334">
                  <c:v>0.8125</c:v>
                </c:pt>
                <c:pt idx="335">
                  <c:v>0.86199999999999999</c:v>
                </c:pt>
                <c:pt idx="336">
                  <c:v>0.80320000000000003</c:v>
                </c:pt>
                <c:pt idx="337">
                  <c:v>0.87580000000000002</c:v>
                </c:pt>
                <c:pt idx="338">
                  <c:v>0.91359999999999997</c:v>
                </c:pt>
                <c:pt idx="339">
                  <c:v>0.94</c:v>
                </c:pt>
                <c:pt idx="340">
                  <c:v>0.95340000000000003</c:v>
                </c:pt>
                <c:pt idx="341">
                  <c:v>0.93269999999999997</c:v>
                </c:pt>
                <c:pt idx="342">
                  <c:v>0.90490000000000004</c:v>
                </c:pt>
                <c:pt idx="343">
                  <c:v>0.8589</c:v>
                </c:pt>
                <c:pt idx="344">
                  <c:v>0.86739999999999995</c:v>
                </c:pt>
                <c:pt idx="345">
                  <c:v>0.4965</c:v>
                </c:pt>
                <c:pt idx="346">
                  <c:v>0.64080000000000004</c:v>
                </c:pt>
                <c:pt idx="347">
                  <c:v>0.76670000000000005</c:v>
                </c:pt>
                <c:pt idx="348">
                  <c:v>0.84899999999999998</c:v>
                </c:pt>
                <c:pt idx="349">
                  <c:v>0.90369999999999995</c:v>
                </c:pt>
                <c:pt idx="350">
                  <c:v>0.89639999999999997</c:v>
                </c:pt>
                <c:pt idx="351">
                  <c:v>0.84140000000000004</c:v>
                </c:pt>
                <c:pt idx="352">
                  <c:v>0.75690000000000002</c:v>
                </c:pt>
                <c:pt idx="353">
                  <c:v>0.82589999999999997</c:v>
                </c:pt>
                <c:pt idx="354">
                  <c:v>0.83679999999999999</c:v>
                </c:pt>
                <c:pt idx="355">
                  <c:v>0.89570000000000005</c:v>
                </c:pt>
                <c:pt idx="356">
                  <c:v>0.89280000000000004</c:v>
                </c:pt>
                <c:pt idx="357">
                  <c:v>0.87929999999999997</c:v>
                </c:pt>
                <c:pt idx="358">
                  <c:v>0.87909999999999999</c:v>
                </c:pt>
                <c:pt idx="359">
                  <c:v>0.89400000000000002</c:v>
                </c:pt>
                <c:pt idx="360">
                  <c:v>0.88649999999999995</c:v>
                </c:pt>
                <c:pt idx="361">
                  <c:v>0.8548</c:v>
                </c:pt>
                <c:pt idx="362">
                  <c:v>0.5514</c:v>
                </c:pt>
                <c:pt idx="363">
                  <c:v>0.58819999999999995</c:v>
                </c:pt>
                <c:pt idx="364">
                  <c:v>0.44390000000000002</c:v>
                </c:pt>
                <c:pt idx="365">
                  <c:v>0.32269999999999999</c:v>
                </c:pt>
                <c:pt idx="366">
                  <c:v>0.50619999999999998</c:v>
                </c:pt>
                <c:pt idx="367">
                  <c:v>0.5917</c:v>
                </c:pt>
                <c:pt idx="368">
                  <c:v>0.4274</c:v>
                </c:pt>
                <c:pt idx="369">
                  <c:v>0.56769999999999998</c:v>
                </c:pt>
                <c:pt idx="370">
                  <c:v>0.54900000000000004</c:v>
                </c:pt>
                <c:pt idx="371">
                  <c:v>0.17219999999999999</c:v>
                </c:pt>
                <c:pt idx="372">
                  <c:v>2.3E-3</c:v>
                </c:pt>
                <c:pt idx="373">
                  <c:v>7.9799999999999996E-2</c:v>
                </c:pt>
                <c:pt idx="374">
                  <c:v>0.21010000000000001</c:v>
                </c:pt>
                <c:pt idx="375">
                  <c:v>0.38690000000000002</c:v>
                </c:pt>
                <c:pt idx="376">
                  <c:v>0.56710000000000005</c:v>
                </c:pt>
                <c:pt idx="377">
                  <c:v>0.67369999999999997</c:v>
                </c:pt>
                <c:pt idx="378">
                  <c:v>0.7198</c:v>
                </c:pt>
                <c:pt idx="379">
                  <c:v>0.82369999999999999</c:v>
                </c:pt>
                <c:pt idx="380">
                  <c:v>0.87709999999999999</c:v>
                </c:pt>
                <c:pt idx="381">
                  <c:v>0.78790000000000004</c:v>
                </c:pt>
                <c:pt idx="382">
                  <c:v>0.86729999999999996</c:v>
                </c:pt>
                <c:pt idx="383">
                  <c:v>0.91410000000000002</c:v>
                </c:pt>
                <c:pt idx="384">
                  <c:v>0.93210000000000004</c:v>
                </c:pt>
                <c:pt idx="385">
                  <c:v>0.91969999999999996</c:v>
                </c:pt>
                <c:pt idx="386">
                  <c:v>0.89559999999999995</c:v>
                </c:pt>
                <c:pt idx="387">
                  <c:v>0.91900000000000004</c:v>
                </c:pt>
                <c:pt idx="388">
                  <c:v>0.90690000000000004</c:v>
                </c:pt>
                <c:pt idx="389">
                  <c:v>0.93230000000000002</c:v>
                </c:pt>
                <c:pt idx="390">
                  <c:v>0.93859999999999999</c:v>
                </c:pt>
                <c:pt idx="391">
                  <c:v>0.95350000000000001</c:v>
                </c:pt>
                <c:pt idx="392">
                  <c:v>0.92330000000000001</c:v>
                </c:pt>
                <c:pt idx="393">
                  <c:v>0.94520000000000004</c:v>
                </c:pt>
                <c:pt idx="394">
                  <c:v>0.95389999999999997</c:v>
                </c:pt>
                <c:pt idx="395">
                  <c:v>0.87409999999999999</c:v>
                </c:pt>
                <c:pt idx="396">
                  <c:v>0.91210000000000002</c:v>
                </c:pt>
                <c:pt idx="397">
                  <c:v>0.93210000000000004</c:v>
                </c:pt>
                <c:pt idx="398">
                  <c:v>0.94789999999999996</c:v>
                </c:pt>
                <c:pt idx="399">
                  <c:v>0.81330000000000002</c:v>
                </c:pt>
                <c:pt idx="400">
                  <c:v>0.22070000000000001</c:v>
                </c:pt>
                <c:pt idx="401">
                  <c:v>0.1171</c:v>
                </c:pt>
                <c:pt idx="402">
                  <c:v>0.14829999999999999</c:v>
                </c:pt>
                <c:pt idx="403">
                  <c:v>0.24590000000000001</c:v>
                </c:pt>
                <c:pt idx="404">
                  <c:v>0.31850000000000001</c:v>
                </c:pt>
                <c:pt idx="405">
                  <c:v>0.27800000000000002</c:v>
                </c:pt>
                <c:pt idx="406">
                  <c:v>0.1981</c:v>
                </c:pt>
                <c:pt idx="407">
                  <c:v>3.9300000000000002E-2</c:v>
                </c:pt>
                <c:pt idx="408">
                  <c:v>8.1299999999999997E-2</c:v>
                </c:pt>
                <c:pt idx="409">
                  <c:v>0.2293</c:v>
                </c:pt>
                <c:pt idx="410">
                  <c:v>0.35360000000000003</c:v>
                </c:pt>
                <c:pt idx="411">
                  <c:v>0.2281</c:v>
                </c:pt>
                <c:pt idx="412">
                  <c:v>0.40129999999999999</c:v>
                </c:pt>
                <c:pt idx="413">
                  <c:v>0.52629999999999999</c:v>
                </c:pt>
                <c:pt idx="414">
                  <c:v>0.4521</c:v>
                </c:pt>
                <c:pt idx="415">
                  <c:v>0.55300000000000005</c:v>
                </c:pt>
                <c:pt idx="416">
                  <c:v>0.62970000000000004</c:v>
                </c:pt>
                <c:pt idx="417">
                  <c:v>0.76239999999999997</c:v>
                </c:pt>
                <c:pt idx="418">
                  <c:v>0.84640000000000004</c:v>
                </c:pt>
                <c:pt idx="419">
                  <c:v>0.81610000000000005</c:v>
                </c:pt>
                <c:pt idx="420">
                  <c:v>0.7964</c:v>
                </c:pt>
                <c:pt idx="421">
                  <c:v>0.84909999999999997</c:v>
                </c:pt>
                <c:pt idx="422">
                  <c:v>0.89770000000000005</c:v>
                </c:pt>
                <c:pt idx="423">
                  <c:v>0.93120000000000003</c:v>
                </c:pt>
                <c:pt idx="424">
                  <c:v>0.94620000000000004</c:v>
                </c:pt>
                <c:pt idx="425">
                  <c:v>0.95669999999999999</c:v>
                </c:pt>
                <c:pt idx="426">
                  <c:v>0.96299999999999997</c:v>
                </c:pt>
                <c:pt idx="427">
                  <c:v>0.94079999999999997</c:v>
                </c:pt>
                <c:pt idx="428">
                  <c:v>0.90280000000000005</c:v>
                </c:pt>
                <c:pt idx="429">
                  <c:v>0.92220000000000002</c:v>
                </c:pt>
                <c:pt idx="430">
                  <c:v>0.94430000000000003</c:v>
                </c:pt>
                <c:pt idx="431">
                  <c:v>0.93869999999999998</c:v>
                </c:pt>
                <c:pt idx="432">
                  <c:v>0.93330000000000002</c:v>
                </c:pt>
                <c:pt idx="433">
                  <c:v>0.94499999999999995</c:v>
                </c:pt>
                <c:pt idx="434">
                  <c:v>0.94350000000000001</c:v>
                </c:pt>
                <c:pt idx="435">
                  <c:v>0.95550000000000002</c:v>
                </c:pt>
                <c:pt idx="436">
                  <c:v>0.88719999999999999</c:v>
                </c:pt>
                <c:pt idx="437">
                  <c:v>0.89670000000000005</c:v>
                </c:pt>
                <c:pt idx="438">
                  <c:v>0.89290000000000003</c:v>
                </c:pt>
                <c:pt idx="439">
                  <c:v>0.92659999999999998</c:v>
                </c:pt>
                <c:pt idx="440">
                  <c:v>0.91979999999999995</c:v>
                </c:pt>
                <c:pt idx="441">
                  <c:v>0.94040000000000001</c:v>
                </c:pt>
                <c:pt idx="442">
                  <c:v>0.94689999999999996</c:v>
                </c:pt>
                <c:pt idx="443">
                  <c:v>0.90869999999999995</c:v>
                </c:pt>
                <c:pt idx="444">
                  <c:v>0.91720000000000002</c:v>
                </c:pt>
                <c:pt idx="445">
                  <c:v>0.9415</c:v>
                </c:pt>
                <c:pt idx="446">
                  <c:v>0.9546</c:v>
                </c:pt>
                <c:pt idx="447">
                  <c:v>0.96189999999999998</c:v>
                </c:pt>
                <c:pt idx="448">
                  <c:v>0.94669999999999999</c:v>
                </c:pt>
                <c:pt idx="449">
                  <c:v>0.91010000000000002</c:v>
                </c:pt>
                <c:pt idx="450">
                  <c:v>0.92649999999999999</c:v>
                </c:pt>
                <c:pt idx="451">
                  <c:v>0.94369999999999998</c:v>
                </c:pt>
                <c:pt idx="452">
                  <c:v>0.89200000000000002</c:v>
                </c:pt>
                <c:pt idx="453">
                  <c:v>0.92369999999999997</c:v>
                </c:pt>
                <c:pt idx="454">
                  <c:v>0.92300000000000004</c:v>
                </c:pt>
                <c:pt idx="455">
                  <c:v>0.9425</c:v>
                </c:pt>
                <c:pt idx="456">
                  <c:v>0.9556</c:v>
                </c:pt>
                <c:pt idx="457">
                  <c:v>0.95840000000000003</c:v>
                </c:pt>
                <c:pt idx="458">
                  <c:v>0.94789999999999996</c:v>
                </c:pt>
                <c:pt idx="459">
                  <c:v>0.95750000000000002</c:v>
                </c:pt>
                <c:pt idx="460">
                  <c:v>0.95860000000000001</c:v>
                </c:pt>
                <c:pt idx="461">
                  <c:v>0.9617</c:v>
                </c:pt>
                <c:pt idx="462">
                  <c:v>0.94989999999999997</c:v>
                </c:pt>
                <c:pt idx="463">
                  <c:v>0.92700000000000005</c:v>
                </c:pt>
                <c:pt idx="464">
                  <c:v>0.93799999999999994</c:v>
                </c:pt>
                <c:pt idx="465">
                  <c:v>0.95050000000000001</c:v>
                </c:pt>
                <c:pt idx="466">
                  <c:v>0.94840000000000002</c:v>
                </c:pt>
                <c:pt idx="467">
                  <c:v>0.95250000000000001</c:v>
                </c:pt>
                <c:pt idx="468">
                  <c:v>0.94059999999999999</c:v>
                </c:pt>
                <c:pt idx="469">
                  <c:v>0.94869999999999999</c:v>
                </c:pt>
                <c:pt idx="470">
                  <c:v>0.91669999999999996</c:v>
                </c:pt>
                <c:pt idx="471">
                  <c:v>0.92130000000000001</c:v>
                </c:pt>
                <c:pt idx="472">
                  <c:v>0.90369999999999995</c:v>
                </c:pt>
                <c:pt idx="473">
                  <c:v>0.93320000000000003</c:v>
                </c:pt>
                <c:pt idx="474">
                  <c:v>0.95040000000000002</c:v>
                </c:pt>
                <c:pt idx="475">
                  <c:v>0.95309999999999995</c:v>
                </c:pt>
                <c:pt idx="476">
                  <c:v>0.95169999999999999</c:v>
                </c:pt>
                <c:pt idx="477">
                  <c:v>0.95989999999999998</c:v>
                </c:pt>
                <c:pt idx="478">
                  <c:v>0.96360000000000001</c:v>
                </c:pt>
                <c:pt idx="479">
                  <c:v>0.93930000000000002</c:v>
                </c:pt>
                <c:pt idx="480">
                  <c:v>0.81059999999999999</c:v>
                </c:pt>
                <c:pt idx="481">
                  <c:v>0.87190000000000001</c:v>
                </c:pt>
                <c:pt idx="482">
                  <c:v>0.91649999999999998</c:v>
                </c:pt>
                <c:pt idx="483">
                  <c:v>0.94159999999999999</c:v>
                </c:pt>
                <c:pt idx="484">
                  <c:v>0.95389999999999997</c:v>
                </c:pt>
                <c:pt idx="485">
                  <c:v>0.95009999999999994</c:v>
                </c:pt>
                <c:pt idx="486">
                  <c:v>0.9577</c:v>
                </c:pt>
                <c:pt idx="487">
                  <c:v>0.96350000000000002</c:v>
                </c:pt>
                <c:pt idx="488">
                  <c:v>0.9657</c:v>
                </c:pt>
                <c:pt idx="489">
                  <c:v>0.9677</c:v>
                </c:pt>
                <c:pt idx="490">
                  <c:v>0.96889999999999998</c:v>
                </c:pt>
                <c:pt idx="491">
                  <c:v>0.95750000000000002</c:v>
                </c:pt>
                <c:pt idx="492">
                  <c:v>0.94030000000000002</c:v>
                </c:pt>
                <c:pt idx="493">
                  <c:v>0.59519999999999995</c:v>
                </c:pt>
                <c:pt idx="494">
                  <c:v>0.73799999999999999</c:v>
                </c:pt>
                <c:pt idx="495">
                  <c:v>0.79310000000000003</c:v>
                </c:pt>
                <c:pt idx="496">
                  <c:v>0.59260000000000002</c:v>
                </c:pt>
                <c:pt idx="497">
                  <c:v>0.62229999999999996</c:v>
                </c:pt>
                <c:pt idx="498">
                  <c:v>0.75660000000000005</c:v>
                </c:pt>
                <c:pt idx="499">
                  <c:v>0.84150000000000003</c:v>
                </c:pt>
                <c:pt idx="500">
                  <c:v>0.38040000000000002</c:v>
                </c:pt>
                <c:pt idx="501">
                  <c:v>0.47139999999999999</c:v>
                </c:pt>
                <c:pt idx="502">
                  <c:v>0.63590000000000002</c:v>
                </c:pt>
                <c:pt idx="503">
                  <c:v>0.7591</c:v>
                </c:pt>
                <c:pt idx="504">
                  <c:v>0.84030000000000005</c:v>
                </c:pt>
                <c:pt idx="505">
                  <c:v>0.88959999999999995</c:v>
                </c:pt>
                <c:pt idx="506">
                  <c:v>0.92520000000000002</c:v>
                </c:pt>
                <c:pt idx="507">
                  <c:v>0.93189999999999995</c:v>
                </c:pt>
                <c:pt idx="508">
                  <c:v>0.94450000000000001</c:v>
                </c:pt>
                <c:pt idx="509">
                  <c:v>0.9506</c:v>
                </c:pt>
                <c:pt idx="510">
                  <c:v>0.95989999999999998</c:v>
                </c:pt>
                <c:pt idx="511">
                  <c:v>0.92500000000000004</c:v>
                </c:pt>
                <c:pt idx="512">
                  <c:v>0.94450000000000001</c:v>
                </c:pt>
                <c:pt idx="513">
                  <c:v>0.93010000000000004</c:v>
                </c:pt>
                <c:pt idx="514">
                  <c:v>0.92779999999999996</c:v>
                </c:pt>
                <c:pt idx="515">
                  <c:v>0.93910000000000005</c:v>
                </c:pt>
                <c:pt idx="516">
                  <c:v>0.9536</c:v>
                </c:pt>
                <c:pt idx="517">
                  <c:v>0.9607</c:v>
                </c:pt>
                <c:pt idx="518">
                  <c:v>0.96040000000000003</c:v>
                </c:pt>
                <c:pt idx="519">
                  <c:v>0.90710000000000002</c:v>
                </c:pt>
                <c:pt idx="520">
                  <c:v>0.92600000000000005</c:v>
                </c:pt>
                <c:pt idx="521">
                  <c:v>0.9466</c:v>
                </c:pt>
                <c:pt idx="522">
                  <c:v>0.9375</c:v>
                </c:pt>
                <c:pt idx="523">
                  <c:v>0.95279999999999998</c:v>
                </c:pt>
                <c:pt idx="524">
                  <c:v>0.91639999999999999</c:v>
                </c:pt>
                <c:pt idx="525">
                  <c:v>0.92700000000000005</c:v>
                </c:pt>
                <c:pt idx="526">
                  <c:v>0.94030000000000002</c:v>
                </c:pt>
                <c:pt idx="527">
                  <c:v>0.91200000000000003</c:v>
                </c:pt>
                <c:pt idx="528">
                  <c:v>0.93859999999999999</c:v>
                </c:pt>
                <c:pt idx="529">
                  <c:v>0.94140000000000001</c:v>
                </c:pt>
                <c:pt idx="530">
                  <c:v>0.92989999999999995</c:v>
                </c:pt>
                <c:pt idx="531">
                  <c:v>0.94010000000000005</c:v>
                </c:pt>
                <c:pt idx="532">
                  <c:v>0.93879999999999997</c:v>
                </c:pt>
                <c:pt idx="533">
                  <c:v>0.95209999999999995</c:v>
                </c:pt>
                <c:pt idx="534">
                  <c:v>0.86860000000000004</c:v>
                </c:pt>
                <c:pt idx="535">
                  <c:v>0.4803</c:v>
                </c:pt>
                <c:pt idx="536">
                  <c:v>0.4118</c:v>
                </c:pt>
                <c:pt idx="537">
                  <c:v>0.56910000000000005</c:v>
                </c:pt>
                <c:pt idx="538">
                  <c:v>0.35549999999999998</c:v>
                </c:pt>
                <c:pt idx="539">
                  <c:v>0.44280000000000003</c:v>
                </c:pt>
                <c:pt idx="540">
                  <c:v>0.51049999999999995</c:v>
                </c:pt>
                <c:pt idx="541">
                  <c:v>0.33279999999999998</c:v>
                </c:pt>
                <c:pt idx="542">
                  <c:v>0.46210000000000001</c:v>
                </c:pt>
                <c:pt idx="543">
                  <c:v>0.12540000000000001</c:v>
                </c:pt>
                <c:pt idx="544">
                  <c:v>0.27900000000000003</c:v>
                </c:pt>
                <c:pt idx="545">
                  <c:v>0.26619999999999999</c:v>
                </c:pt>
                <c:pt idx="546">
                  <c:v>0.44829999999999998</c:v>
                </c:pt>
                <c:pt idx="547">
                  <c:v>0.48430000000000001</c:v>
                </c:pt>
                <c:pt idx="548">
                  <c:v>0.63349999999999995</c:v>
                </c:pt>
                <c:pt idx="549">
                  <c:v>0.71299999999999997</c:v>
                </c:pt>
                <c:pt idx="550">
                  <c:v>2.81E-2</c:v>
                </c:pt>
                <c:pt idx="551">
                  <c:v>9.2700000000000005E-2</c:v>
                </c:pt>
                <c:pt idx="552">
                  <c:v>6.2700000000000006E-2</c:v>
                </c:pt>
                <c:pt idx="553">
                  <c:v>5.2699999999999997E-2</c:v>
                </c:pt>
                <c:pt idx="554">
                  <c:v>0.17849999999999999</c:v>
                </c:pt>
                <c:pt idx="555">
                  <c:v>4.7000000000000002E-3</c:v>
                </c:pt>
                <c:pt idx="556">
                  <c:v>1.5E-3</c:v>
                </c:pt>
                <c:pt idx="557">
                  <c:v>9.5699999999999993E-2</c:v>
                </c:pt>
                <c:pt idx="558">
                  <c:v>0.1552</c:v>
                </c:pt>
                <c:pt idx="559">
                  <c:v>0.29649999999999999</c:v>
                </c:pt>
                <c:pt idx="560">
                  <c:v>2.35E-2</c:v>
                </c:pt>
                <c:pt idx="561">
                  <c:v>0.13139999999999999</c:v>
                </c:pt>
                <c:pt idx="562">
                  <c:v>0.29449999999999998</c:v>
                </c:pt>
                <c:pt idx="563">
                  <c:v>0.44019999999999998</c:v>
                </c:pt>
                <c:pt idx="564">
                  <c:v>0.59650000000000003</c:v>
                </c:pt>
                <c:pt idx="565">
                  <c:v>0.67190000000000005</c:v>
                </c:pt>
                <c:pt idx="566">
                  <c:v>0.72899999999999998</c:v>
                </c:pt>
                <c:pt idx="567">
                  <c:v>0.83030000000000004</c:v>
                </c:pt>
                <c:pt idx="568">
                  <c:v>0.88670000000000004</c:v>
                </c:pt>
                <c:pt idx="569">
                  <c:v>0.91310000000000002</c:v>
                </c:pt>
                <c:pt idx="570">
                  <c:v>0.89549999999999996</c:v>
                </c:pt>
                <c:pt idx="571">
                  <c:v>0.90429999999999999</c:v>
                </c:pt>
                <c:pt idx="572">
                  <c:v>0.90459999999999996</c:v>
                </c:pt>
                <c:pt idx="573">
                  <c:v>0.92879999999999996</c:v>
                </c:pt>
                <c:pt idx="574">
                  <c:v>0.86609999999999998</c:v>
                </c:pt>
                <c:pt idx="575">
                  <c:v>0.91339999999999999</c:v>
                </c:pt>
                <c:pt idx="576">
                  <c:v>0.9375</c:v>
                </c:pt>
                <c:pt idx="577">
                  <c:v>0.9345</c:v>
                </c:pt>
                <c:pt idx="578">
                  <c:v>0.95140000000000002</c:v>
                </c:pt>
                <c:pt idx="579">
                  <c:v>0.96040000000000003</c:v>
                </c:pt>
                <c:pt idx="580">
                  <c:v>0.89449999999999996</c:v>
                </c:pt>
                <c:pt idx="581">
                  <c:v>0.91979999999999995</c:v>
                </c:pt>
                <c:pt idx="582">
                  <c:v>0.93899999999999995</c:v>
                </c:pt>
                <c:pt idx="583">
                  <c:v>0.95379999999999998</c:v>
                </c:pt>
                <c:pt idx="584">
                  <c:v>0.95689999999999997</c:v>
                </c:pt>
                <c:pt idx="585">
                  <c:v>0.96240000000000003</c:v>
                </c:pt>
                <c:pt idx="586">
                  <c:v>0.96599999999999997</c:v>
                </c:pt>
                <c:pt idx="587">
                  <c:v>0.94799999999999995</c:v>
                </c:pt>
                <c:pt idx="588">
                  <c:v>0.95650000000000002</c:v>
                </c:pt>
                <c:pt idx="589">
                  <c:v>0.95320000000000005</c:v>
                </c:pt>
                <c:pt idx="590">
                  <c:v>0.94689999999999996</c:v>
                </c:pt>
                <c:pt idx="591">
                  <c:v>0.95799999999999996</c:v>
                </c:pt>
                <c:pt idx="592">
                  <c:v>0.9627</c:v>
                </c:pt>
                <c:pt idx="593">
                  <c:v>0.58660000000000001</c:v>
                </c:pt>
                <c:pt idx="594">
                  <c:v>0.71950000000000003</c:v>
                </c:pt>
                <c:pt idx="595">
                  <c:v>0.81810000000000005</c:v>
                </c:pt>
                <c:pt idx="596">
                  <c:v>0.84760000000000002</c:v>
                </c:pt>
                <c:pt idx="597">
                  <c:v>0.878</c:v>
                </c:pt>
                <c:pt idx="598">
                  <c:v>0.88449999999999995</c:v>
                </c:pt>
                <c:pt idx="599">
                  <c:v>0.78639999999999999</c:v>
                </c:pt>
                <c:pt idx="600">
                  <c:v>0.63970000000000005</c:v>
                </c:pt>
                <c:pt idx="601">
                  <c:v>0.58389999999999997</c:v>
                </c:pt>
                <c:pt idx="602">
                  <c:v>0.65490000000000004</c:v>
                </c:pt>
                <c:pt idx="603">
                  <c:v>0.72840000000000005</c:v>
                </c:pt>
                <c:pt idx="604">
                  <c:v>0.82799999999999996</c:v>
                </c:pt>
                <c:pt idx="605">
                  <c:v>0.89129999999999998</c:v>
                </c:pt>
                <c:pt idx="606">
                  <c:v>0.92300000000000004</c:v>
                </c:pt>
                <c:pt idx="607">
                  <c:v>0.94479999999999997</c:v>
                </c:pt>
                <c:pt idx="608">
                  <c:v>0.95430000000000004</c:v>
                </c:pt>
                <c:pt idx="609">
                  <c:v>0.96099999999999997</c:v>
                </c:pt>
                <c:pt idx="610">
                  <c:v>0.96379999999999999</c:v>
                </c:pt>
                <c:pt idx="611">
                  <c:v>0.94969999999999999</c:v>
                </c:pt>
                <c:pt idx="612">
                  <c:v>0.95669999999999999</c:v>
                </c:pt>
                <c:pt idx="613">
                  <c:v>0.96299999999999997</c:v>
                </c:pt>
                <c:pt idx="614">
                  <c:v>0.96589999999999998</c:v>
                </c:pt>
                <c:pt idx="615">
                  <c:v>0.96779999999999999</c:v>
                </c:pt>
                <c:pt idx="616">
                  <c:v>0.96260000000000001</c:v>
                </c:pt>
                <c:pt idx="617">
                  <c:v>0.96509999999999996</c:v>
                </c:pt>
                <c:pt idx="618">
                  <c:v>0.94550000000000001</c:v>
                </c:pt>
                <c:pt idx="619">
                  <c:v>0.90759999999999996</c:v>
                </c:pt>
                <c:pt idx="620">
                  <c:v>0.93079999999999996</c:v>
                </c:pt>
                <c:pt idx="621">
                  <c:v>0.85540000000000005</c:v>
                </c:pt>
                <c:pt idx="622">
                  <c:v>0.90559999999999996</c:v>
                </c:pt>
                <c:pt idx="623">
                  <c:v>0.89870000000000005</c:v>
                </c:pt>
                <c:pt idx="624">
                  <c:v>0.82250000000000001</c:v>
                </c:pt>
                <c:pt idx="625">
                  <c:v>0.87890000000000001</c:v>
                </c:pt>
              </c:numCache>
            </c:numRef>
          </c:yVal>
          <c:smooth val="1"/>
        </c:ser>
        <c:ser>
          <c:idx val="4"/>
          <c:order val="1"/>
          <c:tx>
            <c:strRef>
              <c:f>smbliq!$F$1</c:f>
              <c:strCache>
                <c:ptCount val="1"/>
                <c:pt idx="0">
                  <c:v>smoothed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smbliq!$A$2:$A$1881</c:f>
              <c:numCache>
                <c:formatCode>[$-409]mmm"-"yy;@</c:formatCode>
                <c:ptCount val="1880"/>
                <c:pt idx="0">
                  <c:v>38353</c:v>
                </c:pt>
                <c:pt idx="1">
                  <c:v>38360</c:v>
                </c:pt>
                <c:pt idx="2">
                  <c:v>38367</c:v>
                </c:pt>
                <c:pt idx="3">
                  <c:v>38374</c:v>
                </c:pt>
                <c:pt idx="4">
                  <c:v>38381</c:v>
                </c:pt>
                <c:pt idx="5">
                  <c:v>38388</c:v>
                </c:pt>
                <c:pt idx="6">
                  <c:v>38395</c:v>
                </c:pt>
                <c:pt idx="7">
                  <c:v>38402</c:v>
                </c:pt>
                <c:pt idx="8">
                  <c:v>38409</c:v>
                </c:pt>
                <c:pt idx="9">
                  <c:v>38416</c:v>
                </c:pt>
                <c:pt idx="10">
                  <c:v>38423</c:v>
                </c:pt>
                <c:pt idx="11">
                  <c:v>38430</c:v>
                </c:pt>
                <c:pt idx="12">
                  <c:v>38437</c:v>
                </c:pt>
                <c:pt idx="13">
                  <c:v>38444</c:v>
                </c:pt>
                <c:pt idx="14">
                  <c:v>38451</c:v>
                </c:pt>
                <c:pt idx="15">
                  <c:v>38458</c:v>
                </c:pt>
                <c:pt idx="16">
                  <c:v>38465</c:v>
                </c:pt>
                <c:pt idx="17">
                  <c:v>38472</c:v>
                </c:pt>
                <c:pt idx="18">
                  <c:v>38479</c:v>
                </c:pt>
                <c:pt idx="19">
                  <c:v>38486</c:v>
                </c:pt>
                <c:pt idx="20">
                  <c:v>38493</c:v>
                </c:pt>
                <c:pt idx="21">
                  <c:v>38500</c:v>
                </c:pt>
                <c:pt idx="22">
                  <c:v>38507</c:v>
                </c:pt>
                <c:pt idx="23">
                  <c:v>38514</c:v>
                </c:pt>
                <c:pt idx="24">
                  <c:v>38521</c:v>
                </c:pt>
                <c:pt idx="25">
                  <c:v>38528</c:v>
                </c:pt>
                <c:pt idx="26">
                  <c:v>38535</c:v>
                </c:pt>
                <c:pt idx="27">
                  <c:v>38542</c:v>
                </c:pt>
                <c:pt idx="28">
                  <c:v>38549</c:v>
                </c:pt>
                <c:pt idx="29">
                  <c:v>38556</c:v>
                </c:pt>
                <c:pt idx="30">
                  <c:v>38563</c:v>
                </c:pt>
                <c:pt idx="31">
                  <c:v>38570</c:v>
                </c:pt>
                <c:pt idx="32">
                  <c:v>38577</c:v>
                </c:pt>
                <c:pt idx="33">
                  <c:v>38584</c:v>
                </c:pt>
                <c:pt idx="34">
                  <c:v>38591</c:v>
                </c:pt>
                <c:pt idx="35">
                  <c:v>38598</c:v>
                </c:pt>
                <c:pt idx="36">
                  <c:v>38605</c:v>
                </c:pt>
                <c:pt idx="37">
                  <c:v>38612</c:v>
                </c:pt>
                <c:pt idx="38">
                  <c:v>38619</c:v>
                </c:pt>
                <c:pt idx="39">
                  <c:v>38626</c:v>
                </c:pt>
                <c:pt idx="40">
                  <c:v>38633</c:v>
                </c:pt>
                <c:pt idx="41">
                  <c:v>38640</c:v>
                </c:pt>
                <c:pt idx="42">
                  <c:v>38647</c:v>
                </c:pt>
                <c:pt idx="43">
                  <c:v>38654</c:v>
                </c:pt>
                <c:pt idx="44">
                  <c:v>38661</c:v>
                </c:pt>
                <c:pt idx="45">
                  <c:v>38668</c:v>
                </c:pt>
                <c:pt idx="46">
                  <c:v>38675</c:v>
                </c:pt>
                <c:pt idx="47">
                  <c:v>38682</c:v>
                </c:pt>
                <c:pt idx="48">
                  <c:v>38689</c:v>
                </c:pt>
                <c:pt idx="49">
                  <c:v>38696</c:v>
                </c:pt>
                <c:pt idx="50">
                  <c:v>38703</c:v>
                </c:pt>
                <c:pt idx="51">
                  <c:v>38710</c:v>
                </c:pt>
                <c:pt idx="52">
                  <c:v>38717</c:v>
                </c:pt>
                <c:pt idx="53">
                  <c:v>38724</c:v>
                </c:pt>
                <c:pt idx="54">
                  <c:v>38731</c:v>
                </c:pt>
                <c:pt idx="55">
                  <c:v>38738</c:v>
                </c:pt>
                <c:pt idx="56">
                  <c:v>38745</c:v>
                </c:pt>
                <c:pt idx="57">
                  <c:v>38752</c:v>
                </c:pt>
                <c:pt idx="58">
                  <c:v>38759</c:v>
                </c:pt>
                <c:pt idx="59">
                  <c:v>38766</c:v>
                </c:pt>
                <c:pt idx="60">
                  <c:v>38773</c:v>
                </c:pt>
                <c:pt idx="61">
                  <c:v>38780</c:v>
                </c:pt>
                <c:pt idx="62">
                  <c:v>38787</c:v>
                </c:pt>
                <c:pt idx="63">
                  <c:v>38794</c:v>
                </c:pt>
                <c:pt idx="64">
                  <c:v>38801</c:v>
                </c:pt>
                <c:pt idx="65">
                  <c:v>38808</c:v>
                </c:pt>
                <c:pt idx="66">
                  <c:v>38815</c:v>
                </c:pt>
                <c:pt idx="67">
                  <c:v>38822</c:v>
                </c:pt>
                <c:pt idx="68">
                  <c:v>38829</c:v>
                </c:pt>
                <c:pt idx="69">
                  <c:v>38836</c:v>
                </c:pt>
                <c:pt idx="70">
                  <c:v>38843</c:v>
                </c:pt>
                <c:pt idx="71">
                  <c:v>38850</c:v>
                </c:pt>
                <c:pt idx="72">
                  <c:v>38857</c:v>
                </c:pt>
                <c:pt idx="73">
                  <c:v>38864</c:v>
                </c:pt>
                <c:pt idx="74">
                  <c:v>38871</c:v>
                </c:pt>
                <c:pt idx="75">
                  <c:v>38878</c:v>
                </c:pt>
                <c:pt idx="76">
                  <c:v>38885</c:v>
                </c:pt>
                <c:pt idx="77">
                  <c:v>38892</c:v>
                </c:pt>
                <c:pt idx="78">
                  <c:v>38899</c:v>
                </c:pt>
                <c:pt idx="79">
                  <c:v>38906</c:v>
                </c:pt>
                <c:pt idx="80">
                  <c:v>38913</c:v>
                </c:pt>
                <c:pt idx="81">
                  <c:v>38920</c:v>
                </c:pt>
                <c:pt idx="82">
                  <c:v>38927</c:v>
                </c:pt>
                <c:pt idx="83">
                  <c:v>38934</c:v>
                </c:pt>
                <c:pt idx="84">
                  <c:v>38941</c:v>
                </c:pt>
                <c:pt idx="85">
                  <c:v>38948</c:v>
                </c:pt>
                <c:pt idx="86">
                  <c:v>38955</c:v>
                </c:pt>
                <c:pt idx="87">
                  <c:v>38962</c:v>
                </c:pt>
                <c:pt idx="88">
                  <c:v>38969</c:v>
                </c:pt>
                <c:pt idx="89">
                  <c:v>38976</c:v>
                </c:pt>
                <c:pt idx="90">
                  <c:v>38983</c:v>
                </c:pt>
                <c:pt idx="91">
                  <c:v>38990</c:v>
                </c:pt>
                <c:pt idx="92">
                  <c:v>38997</c:v>
                </c:pt>
                <c:pt idx="93">
                  <c:v>39004</c:v>
                </c:pt>
                <c:pt idx="94">
                  <c:v>39011</c:v>
                </c:pt>
                <c:pt idx="95">
                  <c:v>39018</c:v>
                </c:pt>
                <c:pt idx="96">
                  <c:v>39025</c:v>
                </c:pt>
                <c:pt idx="97">
                  <c:v>39032</c:v>
                </c:pt>
                <c:pt idx="98">
                  <c:v>39039</c:v>
                </c:pt>
                <c:pt idx="99">
                  <c:v>39046</c:v>
                </c:pt>
                <c:pt idx="100">
                  <c:v>39053</c:v>
                </c:pt>
                <c:pt idx="101">
                  <c:v>39060</c:v>
                </c:pt>
                <c:pt idx="102">
                  <c:v>39067</c:v>
                </c:pt>
                <c:pt idx="103">
                  <c:v>39074</c:v>
                </c:pt>
                <c:pt idx="104">
                  <c:v>39081</c:v>
                </c:pt>
                <c:pt idx="105">
                  <c:v>39088</c:v>
                </c:pt>
                <c:pt idx="106">
                  <c:v>39095</c:v>
                </c:pt>
                <c:pt idx="107">
                  <c:v>39102</c:v>
                </c:pt>
                <c:pt idx="108">
                  <c:v>39109</c:v>
                </c:pt>
                <c:pt idx="109">
                  <c:v>39116</c:v>
                </c:pt>
                <c:pt idx="110">
                  <c:v>39123</c:v>
                </c:pt>
                <c:pt idx="111">
                  <c:v>39130</c:v>
                </c:pt>
                <c:pt idx="112">
                  <c:v>39137</c:v>
                </c:pt>
                <c:pt idx="113">
                  <c:v>39144</c:v>
                </c:pt>
                <c:pt idx="114">
                  <c:v>39151</c:v>
                </c:pt>
                <c:pt idx="115">
                  <c:v>39158</c:v>
                </c:pt>
                <c:pt idx="116">
                  <c:v>39165</c:v>
                </c:pt>
                <c:pt idx="117">
                  <c:v>39172</c:v>
                </c:pt>
                <c:pt idx="118">
                  <c:v>39179</c:v>
                </c:pt>
                <c:pt idx="119">
                  <c:v>39186</c:v>
                </c:pt>
                <c:pt idx="120">
                  <c:v>39193</c:v>
                </c:pt>
                <c:pt idx="121">
                  <c:v>39200</c:v>
                </c:pt>
                <c:pt idx="122">
                  <c:v>39207</c:v>
                </c:pt>
                <c:pt idx="123">
                  <c:v>39214</c:v>
                </c:pt>
                <c:pt idx="124">
                  <c:v>39221</c:v>
                </c:pt>
                <c:pt idx="125">
                  <c:v>39228</c:v>
                </c:pt>
                <c:pt idx="126">
                  <c:v>39235</c:v>
                </c:pt>
                <c:pt idx="127">
                  <c:v>39242</c:v>
                </c:pt>
                <c:pt idx="128">
                  <c:v>39249</c:v>
                </c:pt>
                <c:pt idx="129">
                  <c:v>39256</c:v>
                </c:pt>
                <c:pt idx="130">
                  <c:v>39263</c:v>
                </c:pt>
                <c:pt idx="131">
                  <c:v>39270</c:v>
                </c:pt>
                <c:pt idx="132">
                  <c:v>39277</c:v>
                </c:pt>
                <c:pt idx="133">
                  <c:v>39284</c:v>
                </c:pt>
                <c:pt idx="134">
                  <c:v>39291</c:v>
                </c:pt>
                <c:pt idx="135">
                  <c:v>39298</c:v>
                </c:pt>
                <c:pt idx="136">
                  <c:v>39305</c:v>
                </c:pt>
                <c:pt idx="137">
                  <c:v>39312</c:v>
                </c:pt>
                <c:pt idx="138">
                  <c:v>39319</c:v>
                </c:pt>
                <c:pt idx="139">
                  <c:v>39326</c:v>
                </c:pt>
                <c:pt idx="140">
                  <c:v>39333</c:v>
                </c:pt>
                <c:pt idx="141">
                  <c:v>39340</c:v>
                </c:pt>
                <c:pt idx="142">
                  <c:v>39347</c:v>
                </c:pt>
                <c:pt idx="143">
                  <c:v>39354</c:v>
                </c:pt>
                <c:pt idx="144">
                  <c:v>39361</c:v>
                </c:pt>
                <c:pt idx="145">
                  <c:v>39368</c:v>
                </c:pt>
                <c:pt idx="146">
                  <c:v>39375</c:v>
                </c:pt>
                <c:pt idx="147">
                  <c:v>39382</c:v>
                </c:pt>
                <c:pt idx="148">
                  <c:v>39389</c:v>
                </c:pt>
                <c:pt idx="149">
                  <c:v>39396</c:v>
                </c:pt>
                <c:pt idx="150">
                  <c:v>39403</c:v>
                </c:pt>
                <c:pt idx="151">
                  <c:v>39410</c:v>
                </c:pt>
                <c:pt idx="152">
                  <c:v>39417</c:v>
                </c:pt>
                <c:pt idx="153">
                  <c:v>39424</c:v>
                </c:pt>
                <c:pt idx="154">
                  <c:v>39431</c:v>
                </c:pt>
                <c:pt idx="155">
                  <c:v>39438</c:v>
                </c:pt>
                <c:pt idx="156">
                  <c:v>39445</c:v>
                </c:pt>
                <c:pt idx="157">
                  <c:v>39452</c:v>
                </c:pt>
                <c:pt idx="158">
                  <c:v>39459</c:v>
                </c:pt>
                <c:pt idx="159">
                  <c:v>39466</c:v>
                </c:pt>
                <c:pt idx="160">
                  <c:v>39473</c:v>
                </c:pt>
                <c:pt idx="161">
                  <c:v>39480</c:v>
                </c:pt>
                <c:pt idx="162">
                  <c:v>39487</c:v>
                </c:pt>
                <c:pt idx="163">
                  <c:v>39494</c:v>
                </c:pt>
                <c:pt idx="164">
                  <c:v>39501</c:v>
                </c:pt>
                <c:pt idx="165">
                  <c:v>39508</c:v>
                </c:pt>
                <c:pt idx="166">
                  <c:v>39515</c:v>
                </c:pt>
                <c:pt idx="167">
                  <c:v>39522</c:v>
                </c:pt>
                <c:pt idx="168">
                  <c:v>39529</c:v>
                </c:pt>
                <c:pt idx="169">
                  <c:v>39536</c:v>
                </c:pt>
                <c:pt idx="170">
                  <c:v>39543</c:v>
                </c:pt>
                <c:pt idx="171">
                  <c:v>39550</c:v>
                </c:pt>
                <c:pt idx="172">
                  <c:v>39557</c:v>
                </c:pt>
                <c:pt idx="173">
                  <c:v>39564</c:v>
                </c:pt>
                <c:pt idx="174">
                  <c:v>39571</c:v>
                </c:pt>
                <c:pt idx="175">
                  <c:v>39578</c:v>
                </c:pt>
                <c:pt idx="176">
                  <c:v>39585</c:v>
                </c:pt>
                <c:pt idx="177">
                  <c:v>39592</c:v>
                </c:pt>
                <c:pt idx="178">
                  <c:v>39599</c:v>
                </c:pt>
                <c:pt idx="179">
                  <c:v>39606</c:v>
                </c:pt>
                <c:pt idx="180">
                  <c:v>39613</c:v>
                </c:pt>
                <c:pt idx="181">
                  <c:v>39620</c:v>
                </c:pt>
                <c:pt idx="182">
                  <c:v>39627</c:v>
                </c:pt>
                <c:pt idx="183">
                  <c:v>39634</c:v>
                </c:pt>
                <c:pt idx="184">
                  <c:v>39641</c:v>
                </c:pt>
                <c:pt idx="185">
                  <c:v>39648</c:v>
                </c:pt>
                <c:pt idx="186">
                  <c:v>39655</c:v>
                </c:pt>
                <c:pt idx="187">
                  <c:v>39662</c:v>
                </c:pt>
                <c:pt idx="188">
                  <c:v>39669</c:v>
                </c:pt>
                <c:pt idx="189">
                  <c:v>39676</c:v>
                </c:pt>
                <c:pt idx="190">
                  <c:v>39683</c:v>
                </c:pt>
                <c:pt idx="191">
                  <c:v>39690</c:v>
                </c:pt>
                <c:pt idx="192">
                  <c:v>39697</c:v>
                </c:pt>
                <c:pt idx="193">
                  <c:v>39704</c:v>
                </c:pt>
                <c:pt idx="194">
                  <c:v>39711</c:v>
                </c:pt>
                <c:pt idx="195">
                  <c:v>39718</c:v>
                </c:pt>
                <c:pt idx="196">
                  <c:v>39725</c:v>
                </c:pt>
                <c:pt idx="197">
                  <c:v>39732</c:v>
                </c:pt>
                <c:pt idx="198">
                  <c:v>39739</c:v>
                </c:pt>
                <c:pt idx="199">
                  <c:v>39746</c:v>
                </c:pt>
                <c:pt idx="200">
                  <c:v>39753</c:v>
                </c:pt>
                <c:pt idx="201">
                  <c:v>39760</c:v>
                </c:pt>
                <c:pt idx="202">
                  <c:v>39767</c:v>
                </c:pt>
                <c:pt idx="203">
                  <c:v>39774</c:v>
                </c:pt>
                <c:pt idx="204">
                  <c:v>39781</c:v>
                </c:pt>
                <c:pt idx="205">
                  <c:v>39788</c:v>
                </c:pt>
                <c:pt idx="206">
                  <c:v>39795</c:v>
                </c:pt>
                <c:pt idx="207">
                  <c:v>39802</c:v>
                </c:pt>
                <c:pt idx="208">
                  <c:v>39809</c:v>
                </c:pt>
                <c:pt idx="209">
                  <c:v>39816</c:v>
                </c:pt>
                <c:pt idx="210">
                  <c:v>39823</c:v>
                </c:pt>
                <c:pt idx="211">
                  <c:v>39830</c:v>
                </c:pt>
                <c:pt idx="212">
                  <c:v>39837</c:v>
                </c:pt>
                <c:pt idx="213">
                  <c:v>39844</c:v>
                </c:pt>
                <c:pt idx="214">
                  <c:v>39851</c:v>
                </c:pt>
                <c:pt idx="215">
                  <c:v>39858</c:v>
                </c:pt>
                <c:pt idx="216">
                  <c:v>39865</c:v>
                </c:pt>
                <c:pt idx="217">
                  <c:v>39872</c:v>
                </c:pt>
                <c:pt idx="218">
                  <c:v>39879</c:v>
                </c:pt>
                <c:pt idx="219">
                  <c:v>39886</c:v>
                </c:pt>
                <c:pt idx="220">
                  <c:v>39893</c:v>
                </c:pt>
                <c:pt idx="221">
                  <c:v>39900</c:v>
                </c:pt>
                <c:pt idx="222">
                  <c:v>39907</c:v>
                </c:pt>
                <c:pt idx="223">
                  <c:v>39914</c:v>
                </c:pt>
                <c:pt idx="224">
                  <c:v>39921</c:v>
                </c:pt>
                <c:pt idx="225">
                  <c:v>39928</c:v>
                </c:pt>
                <c:pt idx="226">
                  <c:v>39935</c:v>
                </c:pt>
                <c:pt idx="227">
                  <c:v>39942</c:v>
                </c:pt>
                <c:pt idx="228">
                  <c:v>39949</c:v>
                </c:pt>
                <c:pt idx="229">
                  <c:v>39956</c:v>
                </c:pt>
                <c:pt idx="230">
                  <c:v>39963</c:v>
                </c:pt>
                <c:pt idx="231">
                  <c:v>39970</c:v>
                </c:pt>
                <c:pt idx="232">
                  <c:v>39977</c:v>
                </c:pt>
                <c:pt idx="233">
                  <c:v>39984</c:v>
                </c:pt>
                <c:pt idx="234">
                  <c:v>39991</c:v>
                </c:pt>
                <c:pt idx="235">
                  <c:v>39998</c:v>
                </c:pt>
                <c:pt idx="236">
                  <c:v>40005</c:v>
                </c:pt>
                <c:pt idx="237">
                  <c:v>40012</c:v>
                </c:pt>
                <c:pt idx="238">
                  <c:v>40019</c:v>
                </c:pt>
                <c:pt idx="239">
                  <c:v>40026</c:v>
                </c:pt>
                <c:pt idx="240">
                  <c:v>40033</c:v>
                </c:pt>
                <c:pt idx="241">
                  <c:v>40040</c:v>
                </c:pt>
                <c:pt idx="242">
                  <c:v>40047</c:v>
                </c:pt>
                <c:pt idx="243">
                  <c:v>40054</c:v>
                </c:pt>
                <c:pt idx="244">
                  <c:v>40061</c:v>
                </c:pt>
                <c:pt idx="245">
                  <c:v>40068</c:v>
                </c:pt>
                <c:pt idx="246">
                  <c:v>40075</c:v>
                </c:pt>
                <c:pt idx="247">
                  <c:v>40082</c:v>
                </c:pt>
                <c:pt idx="248">
                  <c:v>40089</c:v>
                </c:pt>
                <c:pt idx="249">
                  <c:v>40096</c:v>
                </c:pt>
                <c:pt idx="250">
                  <c:v>40103</c:v>
                </c:pt>
                <c:pt idx="251">
                  <c:v>40110</c:v>
                </c:pt>
                <c:pt idx="252">
                  <c:v>40117</c:v>
                </c:pt>
                <c:pt idx="253">
                  <c:v>40124</c:v>
                </c:pt>
                <c:pt idx="254">
                  <c:v>40131</c:v>
                </c:pt>
                <c:pt idx="255">
                  <c:v>40138</c:v>
                </c:pt>
                <c:pt idx="256">
                  <c:v>40145</c:v>
                </c:pt>
                <c:pt idx="257">
                  <c:v>40152</c:v>
                </c:pt>
                <c:pt idx="258">
                  <c:v>40159</c:v>
                </c:pt>
                <c:pt idx="259">
                  <c:v>40166</c:v>
                </c:pt>
                <c:pt idx="260">
                  <c:v>40173</c:v>
                </c:pt>
                <c:pt idx="261">
                  <c:v>40180</c:v>
                </c:pt>
                <c:pt idx="262">
                  <c:v>40187</c:v>
                </c:pt>
                <c:pt idx="263">
                  <c:v>40194</c:v>
                </c:pt>
                <c:pt idx="264">
                  <c:v>40201</c:v>
                </c:pt>
                <c:pt idx="265">
                  <c:v>40208</c:v>
                </c:pt>
                <c:pt idx="266">
                  <c:v>40215</c:v>
                </c:pt>
                <c:pt idx="267">
                  <c:v>40222</c:v>
                </c:pt>
                <c:pt idx="268">
                  <c:v>40229</c:v>
                </c:pt>
                <c:pt idx="269">
                  <c:v>40236</c:v>
                </c:pt>
                <c:pt idx="270">
                  <c:v>40243</c:v>
                </c:pt>
                <c:pt idx="271">
                  <c:v>40250</c:v>
                </c:pt>
                <c:pt idx="272">
                  <c:v>40257</c:v>
                </c:pt>
                <c:pt idx="273">
                  <c:v>40264</c:v>
                </c:pt>
                <c:pt idx="274">
                  <c:v>40271</c:v>
                </c:pt>
                <c:pt idx="275">
                  <c:v>40278</c:v>
                </c:pt>
                <c:pt idx="276">
                  <c:v>40285</c:v>
                </c:pt>
                <c:pt idx="277">
                  <c:v>40292</c:v>
                </c:pt>
                <c:pt idx="278">
                  <c:v>40299</c:v>
                </c:pt>
                <c:pt idx="279">
                  <c:v>40306</c:v>
                </c:pt>
                <c:pt idx="280">
                  <c:v>40313</c:v>
                </c:pt>
                <c:pt idx="281">
                  <c:v>40320</c:v>
                </c:pt>
                <c:pt idx="282">
                  <c:v>40327</c:v>
                </c:pt>
                <c:pt idx="283">
                  <c:v>40334</c:v>
                </c:pt>
                <c:pt idx="284">
                  <c:v>40341</c:v>
                </c:pt>
                <c:pt idx="285">
                  <c:v>40348</c:v>
                </c:pt>
                <c:pt idx="286">
                  <c:v>40355</c:v>
                </c:pt>
                <c:pt idx="287">
                  <c:v>40362</c:v>
                </c:pt>
                <c:pt idx="288">
                  <c:v>40369</c:v>
                </c:pt>
                <c:pt idx="289">
                  <c:v>40376</c:v>
                </c:pt>
                <c:pt idx="290">
                  <c:v>40383</c:v>
                </c:pt>
                <c:pt idx="291">
                  <c:v>40390</c:v>
                </c:pt>
                <c:pt idx="292">
                  <c:v>40397</c:v>
                </c:pt>
                <c:pt idx="293">
                  <c:v>40404</c:v>
                </c:pt>
                <c:pt idx="294">
                  <c:v>40411</c:v>
                </c:pt>
                <c:pt idx="295">
                  <c:v>40418</c:v>
                </c:pt>
                <c:pt idx="296">
                  <c:v>40425</c:v>
                </c:pt>
                <c:pt idx="297">
                  <c:v>40432</c:v>
                </c:pt>
                <c:pt idx="298">
                  <c:v>40439</c:v>
                </c:pt>
                <c:pt idx="299">
                  <c:v>40446</c:v>
                </c:pt>
                <c:pt idx="300">
                  <c:v>40453</c:v>
                </c:pt>
                <c:pt idx="301">
                  <c:v>40460</c:v>
                </c:pt>
                <c:pt idx="302">
                  <c:v>40467</c:v>
                </c:pt>
                <c:pt idx="303">
                  <c:v>40474</c:v>
                </c:pt>
                <c:pt idx="304">
                  <c:v>40481</c:v>
                </c:pt>
                <c:pt idx="305">
                  <c:v>40488</c:v>
                </c:pt>
                <c:pt idx="306">
                  <c:v>40495</c:v>
                </c:pt>
                <c:pt idx="307">
                  <c:v>40502</c:v>
                </c:pt>
                <c:pt idx="308">
                  <c:v>40509</c:v>
                </c:pt>
                <c:pt idx="309">
                  <c:v>40516</c:v>
                </c:pt>
                <c:pt idx="310">
                  <c:v>40523</c:v>
                </c:pt>
                <c:pt idx="311">
                  <c:v>40530</c:v>
                </c:pt>
                <c:pt idx="312">
                  <c:v>40537</c:v>
                </c:pt>
                <c:pt idx="313">
                  <c:v>40544</c:v>
                </c:pt>
                <c:pt idx="314">
                  <c:v>40551</c:v>
                </c:pt>
                <c:pt idx="315">
                  <c:v>40558</c:v>
                </c:pt>
                <c:pt idx="316">
                  <c:v>40565</c:v>
                </c:pt>
                <c:pt idx="317">
                  <c:v>40572</c:v>
                </c:pt>
                <c:pt idx="318">
                  <c:v>40579</c:v>
                </c:pt>
                <c:pt idx="319">
                  <c:v>40586</c:v>
                </c:pt>
                <c:pt idx="320">
                  <c:v>40593</c:v>
                </c:pt>
                <c:pt idx="321">
                  <c:v>40600</c:v>
                </c:pt>
                <c:pt idx="322">
                  <c:v>40607</c:v>
                </c:pt>
                <c:pt idx="323">
                  <c:v>40614</c:v>
                </c:pt>
                <c:pt idx="324">
                  <c:v>40621</c:v>
                </c:pt>
                <c:pt idx="325">
                  <c:v>40628</c:v>
                </c:pt>
                <c:pt idx="326">
                  <c:v>40635</c:v>
                </c:pt>
                <c:pt idx="327">
                  <c:v>40642</c:v>
                </c:pt>
                <c:pt idx="328">
                  <c:v>40649</c:v>
                </c:pt>
                <c:pt idx="329">
                  <c:v>40656</c:v>
                </c:pt>
                <c:pt idx="330">
                  <c:v>40663</c:v>
                </c:pt>
                <c:pt idx="331">
                  <c:v>40670</c:v>
                </c:pt>
                <c:pt idx="332">
                  <c:v>40677</c:v>
                </c:pt>
                <c:pt idx="333">
                  <c:v>40684</c:v>
                </c:pt>
                <c:pt idx="334">
                  <c:v>40691</c:v>
                </c:pt>
                <c:pt idx="335">
                  <c:v>40698</c:v>
                </c:pt>
                <c:pt idx="336">
                  <c:v>40705</c:v>
                </c:pt>
                <c:pt idx="337">
                  <c:v>40712</c:v>
                </c:pt>
                <c:pt idx="338">
                  <c:v>40719</c:v>
                </c:pt>
                <c:pt idx="339">
                  <c:v>40726</c:v>
                </c:pt>
                <c:pt idx="340">
                  <c:v>40733</c:v>
                </c:pt>
                <c:pt idx="341">
                  <c:v>40740</c:v>
                </c:pt>
                <c:pt idx="342">
                  <c:v>40747</c:v>
                </c:pt>
                <c:pt idx="343">
                  <c:v>40754</c:v>
                </c:pt>
                <c:pt idx="344">
                  <c:v>40761</c:v>
                </c:pt>
                <c:pt idx="345">
                  <c:v>40768</c:v>
                </c:pt>
                <c:pt idx="346">
                  <c:v>40775</c:v>
                </c:pt>
                <c:pt idx="347">
                  <c:v>40782</c:v>
                </c:pt>
                <c:pt idx="348">
                  <c:v>40789</c:v>
                </c:pt>
                <c:pt idx="349">
                  <c:v>40796</c:v>
                </c:pt>
                <c:pt idx="350">
                  <c:v>40803</c:v>
                </c:pt>
                <c:pt idx="351">
                  <c:v>40810</c:v>
                </c:pt>
                <c:pt idx="352">
                  <c:v>40817</c:v>
                </c:pt>
                <c:pt idx="353">
                  <c:v>40824</c:v>
                </c:pt>
                <c:pt idx="354">
                  <c:v>40831</c:v>
                </c:pt>
                <c:pt idx="355">
                  <c:v>40838</c:v>
                </c:pt>
                <c:pt idx="356">
                  <c:v>40845</c:v>
                </c:pt>
                <c:pt idx="357">
                  <c:v>40852</c:v>
                </c:pt>
                <c:pt idx="358">
                  <c:v>40859</c:v>
                </c:pt>
                <c:pt idx="359">
                  <c:v>40866</c:v>
                </c:pt>
                <c:pt idx="360">
                  <c:v>40873</c:v>
                </c:pt>
                <c:pt idx="361">
                  <c:v>40880</c:v>
                </c:pt>
                <c:pt idx="362">
                  <c:v>40887</c:v>
                </c:pt>
                <c:pt idx="363">
                  <c:v>40894</c:v>
                </c:pt>
                <c:pt idx="364">
                  <c:v>40901</c:v>
                </c:pt>
                <c:pt idx="365">
                  <c:v>40908</c:v>
                </c:pt>
                <c:pt idx="366">
                  <c:v>40915</c:v>
                </c:pt>
                <c:pt idx="367">
                  <c:v>40922</c:v>
                </c:pt>
                <c:pt idx="368">
                  <c:v>40929</c:v>
                </c:pt>
                <c:pt idx="369">
                  <c:v>40936</c:v>
                </c:pt>
                <c:pt idx="370">
                  <c:v>40943</c:v>
                </c:pt>
                <c:pt idx="371">
                  <c:v>40950</c:v>
                </c:pt>
                <c:pt idx="372">
                  <c:v>40957</c:v>
                </c:pt>
                <c:pt idx="373">
                  <c:v>40964</c:v>
                </c:pt>
                <c:pt idx="374">
                  <c:v>40971</c:v>
                </c:pt>
                <c:pt idx="375">
                  <c:v>40978</c:v>
                </c:pt>
                <c:pt idx="376">
                  <c:v>40985</c:v>
                </c:pt>
                <c:pt idx="377">
                  <c:v>40992</c:v>
                </c:pt>
                <c:pt idx="378">
                  <c:v>40999</c:v>
                </c:pt>
                <c:pt idx="379">
                  <c:v>41006</c:v>
                </c:pt>
                <c:pt idx="380">
                  <c:v>41013</c:v>
                </c:pt>
                <c:pt idx="381">
                  <c:v>41020</c:v>
                </c:pt>
                <c:pt idx="382">
                  <c:v>41027</c:v>
                </c:pt>
                <c:pt idx="383">
                  <c:v>41034</c:v>
                </c:pt>
                <c:pt idx="384">
                  <c:v>41041</c:v>
                </c:pt>
                <c:pt idx="385">
                  <c:v>41048</c:v>
                </c:pt>
                <c:pt idx="386">
                  <c:v>41055</c:v>
                </c:pt>
                <c:pt idx="387">
                  <c:v>41062</c:v>
                </c:pt>
                <c:pt idx="388">
                  <c:v>41069</c:v>
                </c:pt>
                <c:pt idx="389">
                  <c:v>41076</c:v>
                </c:pt>
                <c:pt idx="390">
                  <c:v>41083</c:v>
                </c:pt>
                <c:pt idx="391">
                  <c:v>41090</c:v>
                </c:pt>
                <c:pt idx="392">
                  <c:v>41097</c:v>
                </c:pt>
                <c:pt idx="393">
                  <c:v>41104</c:v>
                </c:pt>
                <c:pt idx="394">
                  <c:v>41111</c:v>
                </c:pt>
                <c:pt idx="395">
                  <c:v>41118</c:v>
                </c:pt>
                <c:pt idx="396">
                  <c:v>41125</c:v>
                </c:pt>
                <c:pt idx="397">
                  <c:v>41132</c:v>
                </c:pt>
                <c:pt idx="398">
                  <c:v>41139</c:v>
                </c:pt>
                <c:pt idx="399">
                  <c:v>41146</c:v>
                </c:pt>
                <c:pt idx="400">
                  <c:v>41153</c:v>
                </c:pt>
                <c:pt idx="401">
                  <c:v>41160</c:v>
                </c:pt>
                <c:pt idx="402">
                  <c:v>41167</c:v>
                </c:pt>
                <c:pt idx="403">
                  <c:v>41174</c:v>
                </c:pt>
                <c:pt idx="404">
                  <c:v>41181</c:v>
                </c:pt>
                <c:pt idx="405">
                  <c:v>41188</c:v>
                </c:pt>
                <c:pt idx="406">
                  <c:v>41195</c:v>
                </c:pt>
                <c:pt idx="407">
                  <c:v>41202</c:v>
                </c:pt>
                <c:pt idx="408">
                  <c:v>41209</c:v>
                </c:pt>
                <c:pt idx="409">
                  <c:v>41216</c:v>
                </c:pt>
                <c:pt idx="410">
                  <c:v>41223</c:v>
                </c:pt>
                <c:pt idx="411">
                  <c:v>41230</c:v>
                </c:pt>
                <c:pt idx="412">
                  <c:v>41237</c:v>
                </c:pt>
                <c:pt idx="413">
                  <c:v>41244</c:v>
                </c:pt>
                <c:pt idx="414">
                  <c:v>41251</c:v>
                </c:pt>
                <c:pt idx="415">
                  <c:v>41258</c:v>
                </c:pt>
                <c:pt idx="416">
                  <c:v>41265</c:v>
                </c:pt>
                <c:pt idx="417">
                  <c:v>41272</c:v>
                </c:pt>
                <c:pt idx="418">
                  <c:v>41279</c:v>
                </c:pt>
                <c:pt idx="419">
                  <c:v>41286</c:v>
                </c:pt>
                <c:pt idx="420">
                  <c:v>41293</c:v>
                </c:pt>
                <c:pt idx="421">
                  <c:v>41300</c:v>
                </c:pt>
                <c:pt idx="422">
                  <c:v>41307</c:v>
                </c:pt>
                <c:pt idx="423">
                  <c:v>41314</c:v>
                </c:pt>
                <c:pt idx="424">
                  <c:v>41321</c:v>
                </c:pt>
                <c:pt idx="425">
                  <c:v>41328</c:v>
                </c:pt>
                <c:pt idx="426">
                  <c:v>41335</c:v>
                </c:pt>
                <c:pt idx="427">
                  <c:v>41342</c:v>
                </c:pt>
                <c:pt idx="428">
                  <c:v>41349</c:v>
                </c:pt>
                <c:pt idx="429">
                  <c:v>41356</c:v>
                </c:pt>
                <c:pt idx="430">
                  <c:v>41363</c:v>
                </c:pt>
                <c:pt idx="431">
                  <c:v>41370</c:v>
                </c:pt>
                <c:pt idx="432">
                  <c:v>41377</c:v>
                </c:pt>
                <c:pt idx="433">
                  <c:v>41384</c:v>
                </c:pt>
                <c:pt idx="434">
                  <c:v>41391</c:v>
                </c:pt>
                <c:pt idx="435">
                  <c:v>41398</c:v>
                </c:pt>
                <c:pt idx="436">
                  <c:v>41405</c:v>
                </c:pt>
                <c:pt idx="437">
                  <c:v>41412</c:v>
                </c:pt>
                <c:pt idx="438">
                  <c:v>41419</c:v>
                </c:pt>
                <c:pt idx="439">
                  <c:v>41426</c:v>
                </c:pt>
                <c:pt idx="440">
                  <c:v>41433</c:v>
                </c:pt>
                <c:pt idx="441">
                  <c:v>41440</c:v>
                </c:pt>
                <c:pt idx="442">
                  <c:v>41447</c:v>
                </c:pt>
                <c:pt idx="443">
                  <c:v>41454</c:v>
                </c:pt>
                <c:pt idx="444">
                  <c:v>41461</c:v>
                </c:pt>
                <c:pt idx="445">
                  <c:v>41468</c:v>
                </c:pt>
                <c:pt idx="446">
                  <c:v>41475</c:v>
                </c:pt>
                <c:pt idx="447">
                  <c:v>41482</c:v>
                </c:pt>
                <c:pt idx="448">
                  <c:v>41489</c:v>
                </c:pt>
                <c:pt idx="449">
                  <c:v>41496</c:v>
                </c:pt>
                <c:pt idx="450">
                  <c:v>41503</c:v>
                </c:pt>
                <c:pt idx="451">
                  <c:v>41510</c:v>
                </c:pt>
                <c:pt idx="452">
                  <c:v>41517</c:v>
                </c:pt>
                <c:pt idx="453">
                  <c:v>41524</c:v>
                </c:pt>
                <c:pt idx="454">
                  <c:v>41531</c:v>
                </c:pt>
                <c:pt idx="455">
                  <c:v>41538</c:v>
                </c:pt>
                <c:pt idx="456">
                  <c:v>41545</c:v>
                </c:pt>
                <c:pt idx="457">
                  <c:v>41552</c:v>
                </c:pt>
                <c:pt idx="458">
                  <c:v>41559</c:v>
                </c:pt>
                <c:pt idx="459">
                  <c:v>41566</c:v>
                </c:pt>
                <c:pt idx="460">
                  <c:v>41573</c:v>
                </c:pt>
                <c:pt idx="461">
                  <c:v>41580</c:v>
                </c:pt>
                <c:pt idx="462">
                  <c:v>41587</c:v>
                </c:pt>
                <c:pt idx="463">
                  <c:v>41594</c:v>
                </c:pt>
                <c:pt idx="464">
                  <c:v>41601</c:v>
                </c:pt>
                <c:pt idx="465">
                  <c:v>41608</c:v>
                </c:pt>
                <c:pt idx="466">
                  <c:v>41615</c:v>
                </c:pt>
                <c:pt idx="467">
                  <c:v>41622</c:v>
                </c:pt>
                <c:pt idx="468">
                  <c:v>41629</c:v>
                </c:pt>
                <c:pt idx="469">
                  <c:v>41636</c:v>
                </c:pt>
                <c:pt idx="470">
                  <c:v>41643</c:v>
                </c:pt>
                <c:pt idx="471">
                  <c:v>41650</c:v>
                </c:pt>
                <c:pt idx="472">
                  <c:v>41657</c:v>
                </c:pt>
                <c:pt idx="473">
                  <c:v>41664</c:v>
                </c:pt>
                <c:pt idx="474">
                  <c:v>41671</c:v>
                </c:pt>
                <c:pt idx="475">
                  <c:v>41678</c:v>
                </c:pt>
                <c:pt idx="476">
                  <c:v>41685</c:v>
                </c:pt>
                <c:pt idx="477">
                  <c:v>41692</c:v>
                </c:pt>
                <c:pt idx="478">
                  <c:v>41699</c:v>
                </c:pt>
                <c:pt idx="479">
                  <c:v>41706</c:v>
                </c:pt>
                <c:pt idx="480">
                  <c:v>41713</c:v>
                </c:pt>
                <c:pt idx="481">
                  <c:v>41720</c:v>
                </c:pt>
                <c:pt idx="482">
                  <c:v>41727</c:v>
                </c:pt>
                <c:pt idx="483">
                  <c:v>41734</c:v>
                </c:pt>
                <c:pt idx="484">
                  <c:v>41741</c:v>
                </c:pt>
                <c:pt idx="485">
                  <c:v>41748</c:v>
                </c:pt>
                <c:pt idx="486">
                  <c:v>41755</c:v>
                </c:pt>
                <c:pt idx="487">
                  <c:v>41762</c:v>
                </c:pt>
                <c:pt idx="488">
                  <c:v>41769</c:v>
                </c:pt>
                <c:pt idx="489">
                  <c:v>41776</c:v>
                </c:pt>
                <c:pt idx="490">
                  <c:v>41783</c:v>
                </c:pt>
                <c:pt idx="491">
                  <c:v>41790</c:v>
                </c:pt>
                <c:pt idx="492">
                  <c:v>41797</c:v>
                </c:pt>
                <c:pt idx="493">
                  <c:v>41804</c:v>
                </c:pt>
                <c:pt idx="494">
                  <c:v>41811</c:v>
                </c:pt>
                <c:pt idx="495">
                  <c:v>41818</c:v>
                </c:pt>
                <c:pt idx="496">
                  <c:v>41825</c:v>
                </c:pt>
                <c:pt idx="497">
                  <c:v>41832</c:v>
                </c:pt>
                <c:pt idx="498">
                  <c:v>41839</c:v>
                </c:pt>
                <c:pt idx="499">
                  <c:v>41846</c:v>
                </c:pt>
                <c:pt idx="500">
                  <c:v>41853</c:v>
                </c:pt>
                <c:pt idx="501">
                  <c:v>41860</c:v>
                </c:pt>
                <c:pt idx="502">
                  <c:v>41867</c:v>
                </c:pt>
                <c:pt idx="503">
                  <c:v>41874</c:v>
                </c:pt>
                <c:pt idx="504">
                  <c:v>41881</c:v>
                </c:pt>
                <c:pt idx="505">
                  <c:v>41888</c:v>
                </c:pt>
                <c:pt idx="506">
                  <c:v>41895</c:v>
                </c:pt>
                <c:pt idx="507">
                  <c:v>41902</c:v>
                </c:pt>
                <c:pt idx="508">
                  <c:v>41909</c:v>
                </c:pt>
                <c:pt idx="509">
                  <c:v>41916</c:v>
                </c:pt>
                <c:pt idx="510">
                  <c:v>41923</c:v>
                </c:pt>
                <c:pt idx="511">
                  <c:v>41930</c:v>
                </c:pt>
                <c:pt idx="512">
                  <c:v>41937</c:v>
                </c:pt>
                <c:pt idx="513">
                  <c:v>41944</c:v>
                </c:pt>
                <c:pt idx="514">
                  <c:v>41951</c:v>
                </c:pt>
                <c:pt idx="515">
                  <c:v>41958</c:v>
                </c:pt>
                <c:pt idx="516">
                  <c:v>41965</c:v>
                </c:pt>
                <c:pt idx="517">
                  <c:v>41972</c:v>
                </c:pt>
                <c:pt idx="518">
                  <c:v>41979</c:v>
                </c:pt>
                <c:pt idx="519">
                  <c:v>41986</c:v>
                </c:pt>
                <c:pt idx="520">
                  <c:v>41993</c:v>
                </c:pt>
                <c:pt idx="521">
                  <c:v>42000</c:v>
                </c:pt>
                <c:pt idx="522">
                  <c:v>42007</c:v>
                </c:pt>
                <c:pt idx="523">
                  <c:v>42014</c:v>
                </c:pt>
                <c:pt idx="524">
                  <c:v>42021</c:v>
                </c:pt>
                <c:pt idx="525">
                  <c:v>42028</c:v>
                </c:pt>
                <c:pt idx="526">
                  <c:v>42035</c:v>
                </c:pt>
                <c:pt idx="527">
                  <c:v>42042</c:v>
                </c:pt>
                <c:pt idx="528">
                  <c:v>42049</c:v>
                </c:pt>
                <c:pt idx="529">
                  <c:v>42056</c:v>
                </c:pt>
                <c:pt idx="530">
                  <c:v>42063</c:v>
                </c:pt>
                <c:pt idx="531">
                  <c:v>42070</c:v>
                </c:pt>
                <c:pt idx="532">
                  <c:v>42077</c:v>
                </c:pt>
                <c:pt idx="533">
                  <c:v>42084</c:v>
                </c:pt>
                <c:pt idx="534">
                  <c:v>42091</c:v>
                </c:pt>
                <c:pt idx="535">
                  <c:v>42098</c:v>
                </c:pt>
                <c:pt idx="536">
                  <c:v>42105</c:v>
                </c:pt>
                <c:pt idx="537">
                  <c:v>42112</c:v>
                </c:pt>
                <c:pt idx="538">
                  <c:v>42119</c:v>
                </c:pt>
                <c:pt idx="539">
                  <c:v>42126</c:v>
                </c:pt>
                <c:pt idx="540">
                  <c:v>42133</c:v>
                </c:pt>
                <c:pt idx="541">
                  <c:v>42140</c:v>
                </c:pt>
                <c:pt idx="542">
                  <c:v>42147</c:v>
                </c:pt>
                <c:pt idx="543">
                  <c:v>42154</c:v>
                </c:pt>
                <c:pt idx="544">
                  <c:v>42161</c:v>
                </c:pt>
                <c:pt idx="545">
                  <c:v>42168</c:v>
                </c:pt>
                <c:pt idx="546">
                  <c:v>42175</c:v>
                </c:pt>
                <c:pt idx="547">
                  <c:v>42182</c:v>
                </c:pt>
                <c:pt idx="548">
                  <c:v>42189</c:v>
                </c:pt>
                <c:pt idx="549">
                  <c:v>42196</c:v>
                </c:pt>
                <c:pt idx="550">
                  <c:v>42203</c:v>
                </c:pt>
                <c:pt idx="551">
                  <c:v>42210</c:v>
                </c:pt>
                <c:pt idx="552">
                  <c:v>42217</c:v>
                </c:pt>
                <c:pt idx="553">
                  <c:v>42224</c:v>
                </c:pt>
                <c:pt idx="554">
                  <c:v>42231</c:v>
                </c:pt>
                <c:pt idx="555">
                  <c:v>42238</c:v>
                </c:pt>
                <c:pt idx="556">
                  <c:v>42245</c:v>
                </c:pt>
                <c:pt idx="557">
                  <c:v>42252</c:v>
                </c:pt>
                <c:pt idx="558">
                  <c:v>42259</c:v>
                </c:pt>
                <c:pt idx="559">
                  <c:v>42266</c:v>
                </c:pt>
                <c:pt idx="560">
                  <c:v>42273</c:v>
                </c:pt>
                <c:pt idx="561">
                  <c:v>42280</c:v>
                </c:pt>
                <c:pt idx="562">
                  <c:v>42287</c:v>
                </c:pt>
                <c:pt idx="563">
                  <c:v>42294</c:v>
                </c:pt>
                <c:pt idx="564">
                  <c:v>42301</c:v>
                </c:pt>
                <c:pt idx="565">
                  <c:v>42308</c:v>
                </c:pt>
                <c:pt idx="566">
                  <c:v>42315</c:v>
                </c:pt>
                <c:pt idx="567">
                  <c:v>42322</c:v>
                </c:pt>
                <c:pt idx="568">
                  <c:v>42329</c:v>
                </c:pt>
                <c:pt idx="569">
                  <c:v>42336</c:v>
                </c:pt>
                <c:pt idx="570">
                  <c:v>42343</c:v>
                </c:pt>
                <c:pt idx="571">
                  <c:v>42350</c:v>
                </c:pt>
                <c:pt idx="572">
                  <c:v>42357</c:v>
                </c:pt>
                <c:pt idx="573">
                  <c:v>42364</c:v>
                </c:pt>
                <c:pt idx="574">
                  <c:v>42371</c:v>
                </c:pt>
                <c:pt idx="575">
                  <c:v>42378</c:v>
                </c:pt>
                <c:pt idx="576">
                  <c:v>42385</c:v>
                </c:pt>
                <c:pt idx="577">
                  <c:v>42392</c:v>
                </c:pt>
                <c:pt idx="578">
                  <c:v>42399</c:v>
                </c:pt>
                <c:pt idx="579">
                  <c:v>42406</c:v>
                </c:pt>
                <c:pt idx="580">
                  <c:v>42413</c:v>
                </c:pt>
                <c:pt idx="581">
                  <c:v>42420</c:v>
                </c:pt>
                <c:pt idx="582">
                  <c:v>42427</c:v>
                </c:pt>
                <c:pt idx="583">
                  <c:v>42434</c:v>
                </c:pt>
                <c:pt idx="584">
                  <c:v>42441</c:v>
                </c:pt>
                <c:pt idx="585">
                  <c:v>42448</c:v>
                </c:pt>
                <c:pt idx="586">
                  <c:v>42455</c:v>
                </c:pt>
                <c:pt idx="587">
                  <c:v>42462</c:v>
                </c:pt>
                <c:pt idx="588">
                  <c:v>42469</c:v>
                </c:pt>
                <c:pt idx="589">
                  <c:v>42476</c:v>
                </c:pt>
                <c:pt idx="590">
                  <c:v>42483</c:v>
                </c:pt>
                <c:pt idx="591">
                  <c:v>42490</c:v>
                </c:pt>
                <c:pt idx="592">
                  <c:v>42497</c:v>
                </c:pt>
                <c:pt idx="593">
                  <c:v>42504</c:v>
                </c:pt>
                <c:pt idx="594">
                  <c:v>42511</c:v>
                </c:pt>
                <c:pt idx="595">
                  <c:v>42518</c:v>
                </c:pt>
                <c:pt idx="596">
                  <c:v>42525</c:v>
                </c:pt>
                <c:pt idx="597">
                  <c:v>42532</c:v>
                </c:pt>
                <c:pt idx="598">
                  <c:v>42539</c:v>
                </c:pt>
                <c:pt idx="599">
                  <c:v>42546</c:v>
                </c:pt>
                <c:pt idx="600">
                  <c:v>42553</c:v>
                </c:pt>
                <c:pt idx="601">
                  <c:v>42560</c:v>
                </c:pt>
                <c:pt idx="602">
                  <c:v>42567</c:v>
                </c:pt>
                <c:pt idx="603">
                  <c:v>42574</c:v>
                </c:pt>
                <c:pt idx="604">
                  <c:v>42581</c:v>
                </c:pt>
                <c:pt idx="605">
                  <c:v>42588</c:v>
                </c:pt>
                <c:pt idx="606">
                  <c:v>42595</c:v>
                </c:pt>
                <c:pt idx="607">
                  <c:v>42602</c:v>
                </c:pt>
                <c:pt idx="608">
                  <c:v>42609</c:v>
                </c:pt>
                <c:pt idx="609">
                  <c:v>42616</c:v>
                </c:pt>
                <c:pt idx="610">
                  <c:v>42623</c:v>
                </c:pt>
                <c:pt idx="611">
                  <c:v>42630</c:v>
                </c:pt>
                <c:pt idx="612">
                  <c:v>42637</c:v>
                </c:pt>
                <c:pt idx="613">
                  <c:v>42644</c:v>
                </c:pt>
                <c:pt idx="614">
                  <c:v>42651</c:v>
                </c:pt>
                <c:pt idx="615">
                  <c:v>42658</c:v>
                </c:pt>
                <c:pt idx="616">
                  <c:v>42665</c:v>
                </c:pt>
                <c:pt idx="617">
                  <c:v>42672</c:v>
                </c:pt>
                <c:pt idx="618">
                  <c:v>42679</c:v>
                </c:pt>
                <c:pt idx="619">
                  <c:v>42686</c:v>
                </c:pt>
                <c:pt idx="620">
                  <c:v>42693</c:v>
                </c:pt>
                <c:pt idx="621">
                  <c:v>42700</c:v>
                </c:pt>
                <c:pt idx="622">
                  <c:v>42707</c:v>
                </c:pt>
                <c:pt idx="623">
                  <c:v>42714</c:v>
                </c:pt>
                <c:pt idx="624">
                  <c:v>42721</c:v>
                </c:pt>
                <c:pt idx="625">
                  <c:v>42728</c:v>
                </c:pt>
              </c:numCache>
            </c:numRef>
          </c:xVal>
          <c:yVal>
            <c:numRef>
              <c:f>smbliq!$F$2:$F$1881</c:f>
              <c:numCache>
                <c:formatCode>General</c:formatCode>
                <c:ptCount val="1880"/>
                <c:pt idx="0">
                  <c:v>7.17E-2</c:v>
                </c:pt>
                <c:pt idx="1">
                  <c:v>3.1600000000000003E-2</c:v>
                </c:pt>
                <c:pt idx="2">
                  <c:v>3.3700000000000001E-2</c:v>
                </c:pt>
                <c:pt idx="3">
                  <c:v>2.47E-2</c:v>
                </c:pt>
                <c:pt idx="4">
                  <c:v>4.9599999999999998E-2</c:v>
                </c:pt>
                <c:pt idx="5">
                  <c:v>5.8999999999999997E-2</c:v>
                </c:pt>
                <c:pt idx="6">
                  <c:v>0.13100000000000001</c:v>
                </c:pt>
                <c:pt idx="7">
                  <c:v>0.35610000000000003</c:v>
                </c:pt>
                <c:pt idx="8">
                  <c:v>0.4768</c:v>
                </c:pt>
                <c:pt idx="9">
                  <c:v>0.54100000000000004</c:v>
                </c:pt>
                <c:pt idx="10">
                  <c:v>0.65200000000000002</c:v>
                </c:pt>
                <c:pt idx="11">
                  <c:v>0.76190000000000002</c:v>
                </c:pt>
                <c:pt idx="12">
                  <c:v>0.82430000000000003</c:v>
                </c:pt>
                <c:pt idx="13">
                  <c:v>0.85709999999999997</c:v>
                </c:pt>
                <c:pt idx="14">
                  <c:v>0.88219999999999998</c:v>
                </c:pt>
                <c:pt idx="15">
                  <c:v>0.88980000000000004</c:v>
                </c:pt>
                <c:pt idx="16">
                  <c:v>0.90100000000000002</c:v>
                </c:pt>
                <c:pt idx="17">
                  <c:v>0.90100000000000002</c:v>
                </c:pt>
                <c:pt idx="18">
                  <c:v>0.88639999999999997</c:v>
                </c:pt>
                <c:pt idx="19">
                  <c:v>0.85570000000000002</c:v>
                </c:pt>
                <c:pt idx="20">
                  <c:v>0.79830000000000001</c:v>
                </c:pt>
                <c:pt idx="21">
                  <c:v>0.68959999999999999</c:v>
                </c:pt>
                <c:pt idx="22">
                  <c:v>0.52510000000000001</c:v>
                </c:pt>
                <c:pt idx="23">
                  <c:v>0.40629999999999999</c:v>
                </c:pt>
                <c:pt idx="24">
                  <c:v>0.31819999999999998</c:v>
                </c:pt>
                <c:pt idx="25">
                  <c:v>0.17730000000000001</c:v>
                </c:pt>
                <c:pt idx="26">
                  <c:v>8.3500000000000005E-2</c:v>
                </c:pt>
                <c:pt idx="27">
                  <c:v>3.0000000000000001E-3</c:v>
                </c:pt>
                <c:pt idx="28">
                  <c:v>0.1188</c:v>
                </c:pt>
                <c:pt idx="29">
                  <c:v>0.21129999999999999</c:v>
                </c:pt>
                <c:pt idx="30">
                  <c:v>0.25480000000000003</c:v>
                </c:pt>
                <c:pt idx="31">
                  <c:v>0.28010000000000002</c:v>
                </c:pt>
                <c:pt idx="32">
                  <c:v>0.34599999999999997</c:v>
                </c:pt>
                <c:pt idx="33">
                  <c:v>0.37380000000000002</c:v>
                </c:pt>
                <c:pt idx="34">
                  <c:v>0.3826</c:v>
                </c:pt>
                <c:pt idx="35">
                  <c:v>0.37409999999999999</c:v>
                </c:pt>
                <c:pt idx="36">
                  <c:v>0.35830000000000001</c:v>
                </c:pt>
                <c:pt idx="37">
                  <c:v>0.31340000000000001</c:v>
                </c:pt>
                <c:pt idx="38">
                  <c:v>0.21909999999999999</c:v>
                </c:pt>
                <c:pt idx="39">
                  <c:v>0.1168</c:v>
                </c:pt>
                <c:pt idx="40">
                  <c:v>2.3E-3</c:v>
                </c:pt>
                <c:pt idx="41">
                  <c:v>1.1000000000000001E-3</c:v>
                </c:pt>
                <c:pt idx="42">
                  <c:v>0.1142</c:v>
                </c:pt>
                <c:pt idx="43">
                  <c:v>0.31180000000000002</c:v>
                </c:pt>
                <c:pt idx="44">
                  <c:v>0.53490000000000004</c:v>
                </c:pt>
                <c:pt idx="45">
                  <c:v>0.66080000000000005</c:v>
                </c:pt>
                <c:pt idx="46">
                  <c:v>0.72350000000000003</c:v>
                </c:pt>
                <c:pt idx="47">
                  <c:v>0.79559999999999997</c:v>
                </c:pt>
                <c:pt idx="48">
                  <c:v>0.84830000000000005</c:v>
                </c:pt>
                <c:pt idx="49">
                  <c:v>0.87609999999999999</c:v>
                </c:pt>
                <c:pt idx="50">
                  <c:v>0.88629999999999998</c:v>
                </c:pt>
                <c:pt idx="51">
                  <c:v>0.88360000000000005</c:v>
                </c:pt>
                <c:pt idx="52">
                  <c:v>0.90090000000000003</c:v>
                </c:pt>
                <c:pt idx="53">
                  <c:v>0.9113</c:v>
                </c:pt>
                <c:pt idx="54">
                  <c:v>0.9325</c:v>
                </c:pt>
                <c:pt idx="55">
                  <c:v>0.94430000000000003</c:v>
                </c:pt>
                <c:pt idx="56">
                  <c:v>0.94799999999999995</c:v>
                </c:pt>
                <c:pt idx="57">
                  <c:v>0.95850000000000002</c:v>
                </c:pt>
                <c:pt idx="58">
                  <c:v>0.97119999999999995</c:v>
                </c:pt>
                <c:pt idx="59">
                  <c:v>0.97740000000000005</c:v>
                </c:pt>
                <c:pt idx="60">
                  <c:v>0.97960000000000003</c:v>
                </c:pt>
                <c:pt idx="61">
                  <c:v>0.98089999999999999</c:v>
                </c:pt>
                <c:pt idx="62">
                  <c:v>0.98360000000000003</c:v>
                </c:pt>
                <c:pt idx="63">
                  <c:v>0.98260000000000003</c:v>
                </c:pt>
                <c:pt idx="64">
                  <c:v>0.98140000000000005</c:v>
                </c:pt>
                <c:pt idx="65">
                  <c:v>0.98240000000000005</c:v>
                </c:pt>
                <c:pt idx="66">
                  <c:v>0.98640000000000005</c:v>
                </c:pt>
                <c:pt idx="67">
                  <c:v>0.98780000000000001</c:v>
                </c:pt>
                <c:pt idx="68">
                  <c:v>0.98719999999999997</c:v>
                </c:pt>
                <c:pt idx="69">
                  <c:v>0.98809999999999998</c:v>
                </c:pt>
                <c:pt idx="70">
                  <c:v>0.98870000000000002</c:v>
                </c:pt>
                <c:pt idx="71">
                  <c:v>0.98709999999999998</c:v>
                </c:pt>
                <c:pt idx="72">
                  <c:v>0.98250000000000004</c:v>
                </c:pt>
                <c:pt idx="73">
                  <c:v>0.98709999999999998</c:v>
                </c:pt>
                <c:pt idx="74">
                  <c:v>0.98929999999999996</c:v>
                </c:pt>
                <c:pt idx="75">
                  <c:v>0.98929999999999996</c:v>
                </c:pt>
                <c:pt idx="76">
                  <c:v>0.98829999999999996</c:v>
                </c:pt>
                <c:pt idx="77">
                  <c:v>0.98570000000000002</c:v>
                </c:pt>
                <c:pt idx="78">
                  <c:v>0.9839</c:v>
                </c:pt>
                <c:pt idx="79">
                  <c:v>0.98380000000000001</c:v>
                </c:pt>
                <c:pt idx="80">
                  <c:v>0.98040000000000005</c:v>
                </c:pt>
                <c:pt idx="81">
                  <c:v>0.97399999999999998</c:v>
                </c:pt>
                <c:pt idx="82">
                  <c:v>0.9718</c:v>
                </c:pt>
                <c:pt idx="83">
                  <c:v>0.9657</c:v>
                </c:pt>
                <c:pt idx="84">
                  <c:v>0.96740000000000004</c:v>
                </c:pt>
                <c:pt idx="85">
                  <c:v>0.9677</c:v>
                </c:pt>
                <c:pt idx="86">
                  <c:v>0.97060000000000002</c:v>
                </c:pt>
                <c:pt idx="87">
                  <c:v>0.96909999999999996</c:v>
                </c:pt>
                <c:pt idx="88">
                  <c:v>0.96970000000000001</c:v>
                </c:pt>
                <c:pt idx="89">
                  <c:v>0.9768</c:v>
                </c:pt>
                <c:pt idx="90">
                  <c:v>0.97860000000000003</c:v>
                </c:pt>
                <c:pt idx="91">
                  <c:v>0.98319999999999996</c:v>
                </c:pt>
                <c:pt idx="92">
                  <c:v>0.98409999999999997</c:v>
                </c:pt>
                <c:pt idx="93">
                  <c:v>0.98260000000000003</c:v>
                </c:pt>
                <c:pt idx="94">
                  <c:v>0.98650000000000004</c:v>
                </c:pt>
                <c:pt idx="95">
                  <c:v>0.98799999999999999</c:v>
                </c:pt>
                <c:pt idx="96">
                  <c:v>0.98709999999999998</c:v>
                </c:pt>
                <c:pt idx="97">
                  <c:v>0.98750000000000004</c:v>
                </c:pt>
                <c:pt idx="98">
                  <c:v>0.98680000000000001</c:v>
                </c:pt>
                <c:pt idx="99">
                  <c:v>0.98519999999999996</c:v>
                </c:pt>
                <c:pt idx="100">
                  <c:v>0.98380000000000001</c:v>
                </c:pt>
                <c:pt idx="101">
                  <c:v>0.97940000000000005</c:v>
                </c:pt>
                <c:pt idx="102">
                  <c:v>0.9738</c:v>
                </c:pt>
                <c:pt idx="103">
                  <c:v>0.96109999999999995</c:v>
                </c:pt>
                <c:pt idx="104">
                  <c:v>0.9667</c:v>
                </c:pt>
                <c:pt idx="105">
                  <c:v>0.97199999999999998</c:v>
                </c:pt>
                <c:pt idx="106">
                  <c:v>0.98199999999999998</c:v>
                </c:pt>
                <c:pt idx="107">
                  <c:v>0.98680000000000001</c:v>
                </c:pt>
                <c:pt idx="108">
                  <c:v>0.98850000000000005</c:v>
                </c:pt>
                <c:pt idx="109">
                  <c:v>0.98909999999999998</c:v>
                </c:pt>
                <c:pt idx="110">
                  <c:v>0.98780000000000001</c:v>
                </c:pt>
                <c:pt idx="111">
                  <c:v>0.98460000000000003</c:v>
                </c:pt>
                <c:pt idx="112">
                  <c:v>0.98129999999999995</c:v>
                </c:pt>
                <c:pt idx="113">
                  <c:v>0.97950000000000004</c:v>
                </c:pt>
                <c:pt idx="114">
                  <c:v>0.97689999999999999</c:v>
                </c:pt>
                <c:pt idx="115">
                  <c:v>0.97609999999999997</c:v>
                </c:pt>
                <c:pt idx="116">
                  <c:v>0.97189999999999999</c:v>
                </c:pt>
                <c:pt idx="117">
                  <c:v>0.96099999999999997</c:v>
                </c:pt>
                <c:pt idx="118">
                  <c:v>0.94510000000000005</c:v>
                </c:pt>
                <c:pt idx="119">
                  <c:v>0.91479999999999995</c:v>
                </c:pt>
                <c:pt idx="120">
                  <c:v>0.9042</c:v>
                </c:pt>
                <c:pt idx="121">
                  <c:v>0.87860000000000005</c:v>
                </c:pt>
                <c:pt idx="122">
                  <c:v>0.83740000000000003</c:v>
                </c:pt>
                <c:pt idx="123">
                  <c:v>0.75509999999999999</c:v>
                </c:pt>
                <c:pt idx="124">
                  <c:v>0.65329999999999999</c:v>
                </c:pt>
                <c:pt idx="125">
                  <c:v>0.61040000000000005</c:v>
                </c:pt>
                <c:pt idx="126">
                  <c:v>0.51819999999999999</c:v>
                </c:pt>
                <c:pt idx="127">
                  <c:v>0.34770000000000001</c:v>
                </c:pt>
                <c:pt idx="128">
                  <c:v>0.37080000000000002</c:v>
                </c:pt>
                <c:pt idx="129">
                  <c:v>0.38490000000000002</c:v>
                </c:pt>
                <c:pt idx="130">
                  <c:v>0.3987</c:v>
                </c:pt>
                <c:pt idx="131">
                  <c:v>0.39200000000000002</c:v>
                </c:pt>
                <c:pt idx="132">
                  <c:v>0.40139999999999998</c:v>
                </c:pt>
                <c:pt idx="133">
                  <c:v>0.38319999999999999</c:v>
                </c:pt>
                <c:pt idx="134">
                  <c:v>0.35539999999999999</c:v>
                </c:pt>
                <c:pt idx="135">
                  <c:v>0.34839999999999999</c:v>
                </c:pt>
                <c:pt idx="136">
                  <c:v>0.32719999999999999</c:v>
                </c:pt>
                <c:pt idx="137">
                  <c:v>0.30780000000000002</c:v>
                </c:pt>
                <c:pt idx="138">
                  <c:v>0.252</c:v>
                </c:pt>
                <c:pt idx="139">
                  <c:v>0.16</c:v>
                </c:pt>
                <c:pt idx="140">
                  <c:v>0.11559999999999999</c:v>
                </c:pt>
                <c:pt idx="141">
                  <c:v>4.7800000000000002E-2</c:v>
                </c:pt>
                <c:pt idx="142">
                  <c:v>1.95E-2</c:v>
                </c:pt>
                <c:pt idx="143">
                  <c:v>1.67E-2</c:v>
                </c:pt>
                <c:pt idx="144">
                  <c:v>4.8999999999999998E-3</c:v>
                </c:pt>
                <c:pt idx="145">
                  <c:v>6.9999999999999999E-4</c:v>
                </c:pt>
                <c:pt idx="146">
                  <c:v>2.7000000000000001E-3</c:v>
                </c:pt>
                <c:pt idx="147">
                  <c:v>1E-4</c:v>
                </c:pt>
                <c:pt idx="148">
                  <c:v>7.4999999999999997E-3</c:v>
                </c:pt>
                <c:pt idx="149">
                  <c:v>1.04E-2</c:v>
                </c:pt>
                <c:pt idx="150">
                  <c:v>4.3E-3</c:v>
                </c:pt>
                <c:pt idx="151">
                  <c:v>2.3E-3</c:v>
                </c:pt>
                <c:pt idx="152">
                  <c:v>2E-3</c:v>
                </c:pt>
                <c:pt idx="153">
                  <c:v>0.23330000000000001</c:v>
                </c:pt>
                <c:pt idx="154">
                  <c:v>0.4204</c:v>
                </c:pt>
                <c:pt idx="155">
                  <c:v>0.62619999999999998</c:v>
                </c:pt>
                <c:pt idx="156">
                  <c:v>0.74</c:v>
                </c:pt>
                <c:pt idx="157">
                  <c:v>0.79690000000000005</c:v>
                </c:pt>
                <c:pt idx="158">
                  <c:v>0.8296</c:v>
                </c:pt>
                <c:pt idx="159">
                  <c:v>0.87490000000000001</c:v>
                </c:pt>
                <c:pt idx="160">
                  <c:v>0.91149999999999998</c:v>
                </c:pt>
                <c:pt idx="161">
                  <c:v>0.92949999999999999</c:v>
                </c:pt>
                <c:pt idx="162">
                  <c:v>0.93810000000000004</c:v>
                </c:pt>
                <c:pt idx="163">
                  <c:v>0.94259999999999999</c:v>
                </c:pt>
                <c:pt idx="164">
                  <c:v>0.93879999999999997</c:v>
                </c:pt>
                <c:pt idx="165">
                  <c:v>0.93420000000000003</c:v>
                </c:pt>
                <c:pt idx="166">
                  <c:v>0.91769999999999996</c:v>
                </c:pt>
                <c:pt idx="167">
                  <c:v>0.8841</c:v>
                </c:pt>
                <c:pt idx="168">
                  <c:v>0.83109999999999995</c:v>
                </c:pt>
                <c:pt idx="169">
                  <c:v>0.80320000000000003</c:v>
                </c:pt>
                <c:pt idx="170">
                  <c:v>0.80269999999999997</c:v>
                </c:pt>
                <c:pt idx="171">
                  <c:v>0.81479999999999997</c:v>
                </c:pt>
                <c:pt idx="172">
                  <c:v>0.83250000000000002</c:v>
                </c:pt>
                <c:pt idx="173">
                  <c:v>0.83069999999999999</c:v>
                </c:pt>
                <c:pt idx="174">
                  <c:v>0.81730000000000003</c:v>
                </c:pt>
                <c:pt idx="175">
                  <c:v>0.78200000000000003</c:v>
                </c:pt>
                <c:pt idx="176">
                  <c:v>0.76719999999999999</c:v>
                </c:pt>
                <c:pt idx="177">
                  <c:v>0.77210000000000001</c:v>
                </c:pt>
                <c:pt idx="178">
                  <c:v>0.77590000000000003</c:v>
                </c:pt>
                <c:pt idx="179">
                  <c:v>0.75760000000000005</c:v>
                </c:pt>
                <c:pt idx="180">
                  <c:v>0.75009999999999999</c:v>
                </c:pt>
                <c:pt idx="181">
                  <c:v>0.80069999999999997</c:v>
                </c:pt>
                <c:pt idx="182">
                  <c:v>0.85609999999999997</c:v>
                </c:pt>
                <c:pt idx="183">
                  <c:v>0.8972</c:v>
                </c:pt>
                <c:pt idx="184">
                  <c:v>0.91749999999999998</c:v>
                </c:pt>
                <c:pt idx="185">
                  <c:v>0.93089999999999995</c:v>
                </c:pt>
                <c:pt idx="186">
                  <c:v>0.9345</c:v>
                </c:pt>
                <c:pt idx="187">
                  <c:v>0.93479999999999996</c:v>
                </c:pt>
                <c:pt idx="188">
                  <c:v>0.92520000000000002</c:v>
                </c:pt>
                <c:pt idx="189">
                  <c:v>0.90380000000000005</c:v>
                </c:pt>
                <c:pt idx="190">
                  <c:v>0.85919999999999996</c:v>
                </c:pt>
                <c:pt idx="191">
                  <c:v>0.77259999999999995</c:v>
                </c:pt>
                <c:pt idx="192">
                  <c:v>0.66910000000000003</c:v>
                </c:pt>
                <c:pt idx="193">
                  <c:v>0.49619999999999997</c:v>
                </c:pt>
                <c:pt idx="194">
                  <c:v>0.25440000000000002</c:v>
                </c:pt>
                <c:pt idx="195">
                  <c:v>0.21329999999999999</c:v>
                </c:pt>
                <c:pt idx="196">
                  <c:v>0.13189999999999999</c:v>
                </c:pt>
                <c:pt idx="197">
                  <c:v>3.9399999999999998E-2</c:v>
                </c:pt>
                <c:pt idx="198">
                  <c:v>1.0800000000000001E-2</c:v>
                </c:pt>
                <c:pt idx="199">
                  <c:v>1E-4</c:v>
                </c:pt>
                <c:pt idx="200">
                  <c:v>0</c:v>
                </c:pt>
                <c:pt idx="201">
                  <c:v>0</c:v>
                </c:pt>
                <c:pt idx="202">
                  <c:v>1.5699999999999999E-2</c:v>
                </c:pt>
                <c:pt idx="203">
                  <c:v>6.5500000000000003E-2</c:v>
                </c:pt>
                <c:pt idx="204">
                  <c:v>9.1499999999999998E-2</c:v>
                </c:pt>
                <c:pt idx="205">
                  <c:v>9.5699999999999993E-2</c:v>
                </c:pt>
                <c:pt idx="206">
                  <c:v>0.121</c:v>
                </c:pt>
                <c:pt idx="207">
                  <c:v>0.12790000000000001</c:v>
                </c:pt>
                <c:pt idx="208">
                  <c:v>0.11269999999999999</c:v>
                </c:pt>
                <c:pt idx="209">
                  <c:v>8.9099999999999999E-2</c:v>
                </c:pt>
                <c:pt idx="210">
                  <c:v>5.67E-2</c:v>
                </c:pt>
                <c:pt idx="211">
                  <c:v>6.0400000000000002E-2</c:v>
                </c:pt>
                <c:pt idx="212">
                  <c:v>6.5799999999999997E-2</c:v>
                </c:pt>
                <c:pt idx="213">
                  <c:v>5.7200000000000001E-2</c:v>
                </c:pt>
                <c:pt idx="214">
                  <c:v>3.6799999999999999E-2</c:v>
                </c:pt>
                <c:pt idx="215">
                  <c:v>2.0000000000000001E-4</c:v>
                </c:pt>
                <c:pt idx="216">
                  <c:v>2.2000000000000001E-3</c:v>
                </c:pt>
                <c:pt idx="217">
                  <c:v>4.0899999999999999E-2</c:v>
                </c:pt>
                <c:pt idx="218">
                  <c:v>5.8799999999999998E-2</c:v>
                </c:pt>
                <c:pt idx="219">
                  <c:v>6.0400000000000002E-2</c:v>
                </c:pt>
                <c:pt idx="220">
                  <c:v>5.28E-2</c:v>
                </c:pt>
                <c:pt idx="221">
                  <c:v>3.2500000000000001E-2</c:v>
                </c:pt>
                <c:pt idx="222">
                  <c:v>1.2999999999999999E-3</c:v>
                </c:pt>
                <c:pt idx="223">
                  <c:v>0</c:v>
                </c:pt>
                <c:pt idx="224">
                  <c:v>2.0000000000000001E-4</c:v>
                </c:pt>
                <c:pt idx="225">
                  <c:v>8.0000000000000004E-4</c:v>
                </c:pt>
                <c:pt idx="226">
                  <c:v>6.7999999999999996E-3</c:v>
                </c:pt>
                <c:pt idx="227">
                  <c:v>5.1000000000000004E-3</c:v>
                </c:pt>
                <c:pt idx="228">
                  <c:v>5.9999999999999995E-4</c:v>
                </c:pt>
                <c:pt idx="229">
                  <c:v>1.8599999999999998E-2</c:v>
                </c:pt>
                <c:pt idx="230">
                  <c:v>2.4199999999999999E-2</c:v>
                </c:pt>
                <c:pt idx="231">
                  <c:v>0.2772</c:v>
                </c:pt>
                <c:pt idx="232">
                  <c:v>0.43380000000000002</c:v>
                </c:pt>
                <c:pt idx="233">
                  <c:v>0.56040000000000001</c:v>
                </c:pt>
                <c:pt idx="234">
                  <c:v>0.65639999999999998</c:v>
                </c:pt>
                <c:pt idx="235">
                  <c:v>0.77939999999999998</c:v>
                </c:pt>
                <c:pt idx="236">
                  <c:v>0.8427</c:v>
                </c:pt>
                <c:pt idx="237">
                  <c:v>0.87809999999999999</c:v>
                </c:pt>
                <c:pt idx="238">
                  <c:v>0.89419999999999999</c:v>
                </c:pt>
                <c:pt idx="239">
                  <c:v>0.90610000000000002</c:v>
                </c:pt>
                <c:pt idx="240">
                  <c:v>0.91539999999999999</c:v>
                </c:pt>
                <c:pt idx="241">
                  <c:v>0.91210000000000002</c:v>
                </c:pt>
                <c:pt idx="242">
                  <c:v>0.91279999999999994</c:v>
                </c:pt>
                <c:pt idx="243">
                  <c:v>0.92959999999999998</c:v>
                </c:pt>
                <c:pt idx="244">
                  <c:v>0.93589999999999995</c:v>
                </c:pt>
                <c:pt idx="245">
                  <c:v>0.93440000000000001</c:v>
                </c:pt>
                <c:pt idx="246">
                  <c:v>0.9304</c:v>
                </c:pt>
                <c:pt idx="247">
                  <c:v>0.93300000000000005</c:v>
                </c:pt>
                <c:pt idx="248">
                  <c:v>0.94730000000000003</c:v>
                </c:pt>
                <c:pt idx="249">
                  <c:v>0.95620000000000005</c:v>
                </c:pt>
                <c:pt idx="250">
                  <c:v>0.95950000000000002</c:v>
                </c:pt>
                <c:pt idx="251">
                  <c:v>0.9627</c:v>
                </c:pt>
                <c:pt idx="252">
                  <c:v>0.96319999999999995</c:v>
                </c:pt>
                <c:pt idx="253">
                  <c:v>0.96009999999999995</c:v>
                </c:pt>
                <c:pt idx="254">
                  <c:v>0.94840000000000002</c:v>
                </c:pt>
                <c:pt idx="255">
                  <c:v>0.92500000000000004</c:v>
                </c:pt>
                <c:pt idx="256">
                  <c:v>0.90180000000000005</c:v>
                </c:pt>
                <c:pt idx="257">
                  <c:v>0.89070000000000005</c:v>
                </c:pt>
                <c:pt idx="258">
                  <c:v>0.88370000000000004</c:v>
                </c:pt>
                <c:pt idx="259">
                  <c:v>0.86019999999999996</c:v>
                </c:pt>
                <c:pt idx="260">
                  <c:v>0.85960000000000003</c:v>
                </c:pt>
                <c:pt idx="261">
                  <c:v>0.90559999999999996</c:v>
                </c:pt>
                <c:pt idx="262">
                  <c:v>0.93179999999999996</c:v>
                </c:pt>
                <c:pt idx="263">
                  <c:v>0.95669999999999999</c:v>
                </c:pt>
                <c:pt idx="264">
                  <c:v>0.96879999999999999</c:v>
                </c:pt>
                <c:pt idx="265">
                  <c:v>0.97319999999999995</c:v>
                </c:pt>
                <c:pt idx="266">
                  <c:v>0.97230000000000005</c:v>
                </c:pt>
                <c:pt idx="267">
                  <c:v>0.98199999999999998</c:v>
                </c:pt>
                <c:pt idx="268">
                  <c:v>0.98670000000000002</c:v>
                </c:pt>
                <c:pt idx="269">
                  <c:v>0.98850000000000005</c:v>
                </c:pt>
                <c:pt idx="270">
                  <c:v>0.99119999999999997</c:v>
                </c:pt>
                <c:pt idx="271">
                  <c:v>0.99219999999999997</c:v>
                </c:pt>
                <c:pt idx="272">
                  <c:v>0.99219999999999997</c:v>
                </c:pt>
                <c:pt idx="273">
                  <c:v>0.99139999999999995</c:v>
                </c:pt>
                <c:pt idx="274">
                  <c:v>0.98929999999999996</c:v>
                </c:pt>
                <c:pt idx="275">
                  <c:v>0.98460000000000003</c:v>
                </c:pt>
                <c:pt idx="276">
                  <c:v>0.97789999999999999</c:v>
                </c:pt>
                <c:pt idx="277">
                  <c:v>0.98229999999999995</c:v>
                </c:pt>
                <c:pt idx="278">
                  <c:v>0.98280000000000001</c:v>
                </c:pt>
                <c:pt idx="279">
                  <c:v>0.98050000000000004</c:v>
                </c:pt>
                <c:pt idx="280">
                  <c:v>0.97940000000000005</c:v>
                </c:pt>
                <c:pt idx="281">
                  <c:v>0.98519999999999996</c:v>
                </c:pt>
                <c:pt idx="282">
                  <c:v>0.98929999999999996</c:v>
                </c:pt>
                <c:pt idx="283">
                  <c:v>0.9909</c:v>
                </c:pt>
                <c:pt idx="284">
                  <c:v>0.9909</c:v>
                </c:pt>
                <c:pt idx="285">
                  <c:v>0.99060000000000004</c:v>
                </c:pt>
                <c:pt idx="286">
                  <c:v>0.98850000000000005</c:v>
                </c:pt>
                <c:pt idx="287">
                  <c:v>0.98409999999999997</c:v>
                </c:pt>
                <c:pt idx="288">
                  <c:v>0.9879</c:v>
                </c:pt>
                <c:pt idx="289">
                  <c:v>0.98909999999999998</c:v>
                </c:pt>
                <c:pt idx="290">
                  <c:v>0.98799999999999999</c:v>
                </c:pt>
                <c:pt idx="291">
                  <c:v>0.98899999999999999</c:v>
                </c:pt>
                <c:pt idx="292">
                  <c:v>0.98939999999999995</c:v>
                </c:pt>
                <c:pt idx="293">
                  <c:v>0.98870000000000002</c:v>
                </c:pt>
                <c:pt idx="294">
                  <c:v>0.98619999999999997</c:v>
                </c:pt>
                <c:pt idx="295">
                  <c:v>0.98670000000000002</c:v>
                </c:pt>
                <c:pt idx="296">
                  <c:v>0.98480000000000001</c:v>
                </c:pt>
                <c:pt idx="297">
                  <c:v>0.98709999999999998</c:v>
                </c:pt>
                <c:pt idx="298">
                  <c:v>0.98709999999999998</c:v>
                </c:pt>
                <c:pt idx="299">
                  <c:v>0.98870000000000002</c:v>
                </c:pt>
                <c:pt idx="300">
                  <c:v>0.98799999999999999</c:v>
                </c:pt>
                <c:pt idx="301">
                  <c:v>0.9849</c:v>
                </c:pt>
                <c:pt idx="302">
                  <c:v>0.9778</c:v>
                </c:pt>
                <c:pt idx="303">
                  <c:v>0.97299999999999998</c:v>
                </c:pt>
                <c:pt idx="304">
                  <c:v>0.97340000000000004</c:v>
                </c:pt>
                <c:pt idx="305">
                  <c:v>0.97009999999999996</c:v>
                </c:pt>
                <c:pt idx="306">
                  <c:v>0.97109999999999996</c:v>
                </c:pt>
                <c:pt idx="307">
                  <c:v>0.97650000000000003</c:v>
                </c:pt>
                <c:pt idx="308">
                  <c:v>0.98160000000000003</c:v>
                </c:pt>
                <c:pt idx="309">
                  <c:v>0.98270000000000002</c:v>
                </c:pt>
                <c:pt idx="310">
                  <c:v>0.98340000000000005</c:v>
                </c:pt>
                <c:pt idx="311">
                  <c:v>0.98140000000000005</c:v>
                </c:pt>
                <c:pt idx="312">
                  <c:v>0.9778</c:v>
                </c:pt>
                <c:pt idx="313">
                  <c:v>0.97160000000000002</c:v>
                </c:pt>
                <c:pt idx="314">
                  <c:v>0.96779999999999999</c:v>
                </c:pt>
                <c:pt idx="315">
                  <c:v>0.95879999999999999</c:v>
                </c:pt>
                <c:pt idx="316">
                  <c:v>0.93889999999999996</c:v>
                </c:pt>
                <c:pt idx="317">
                  <c:v>0.90259999999999996</c:v>
                </c:pt>
                <c:pt idx="318">
                  <c:v>0.9123</c:v>
                </c:pt>
                <c:pt idx="319">
                  <c:v>0.91300000000000003</c:v>
                </c:pt>
                <c:pt idx="320">
                  <c:v>0.91690000000000005</c:v>
                </c:pt>
                <c:pt idx="321">
                  <c:v>0.9093</c:v>
                </c:pt>
                <c:pt idx="322">
                  <c:v>0.88590000000000002</c:v>
                </c:pt>
                <c:pt idx="323">
                  <c:v>0.83760000000000001</c:v>
                </c:pt>
                <c:pt idx="324">
                  <c:v>0.79110000000000003</c:v>
                </c:pt>
                <c:pt idx="325">
                  <c:v>0.83420000000000005</c:v>
                </c:pt>
                <c:pt idx="326">
                  <c:v>0.86919999999999997</c:v>
                </c:pt>
                <c:pt idx="327">
                  <c:v>0.89080000000000004</c:v>
                </c:pt>
                <c:pt idx="328">
                  <c:v>0.9</c:v>
                </c:pt>
                <c:pt idx="329">
                  <c:v>0.89549999999999996</c:v>
                </c:pt>
                <c:pt idx="330">
                  <c:v>0.90559999999999996</c:v>
                </c:pt>
                <c:pt idx="331">
                  <c:v>0.9022</c:v>
                </c:pt>
                <c:pt idx="332">
                  <c:v>0.91069999999999995</c:v>
                </c:pt>
                <c:pt idx="333">
                  <c:v>0.91049999999999998</c:v>
                </c:pt>
                <c:pt idx="334">
                  <c:v>0.93140000000000001</c:v>
                </c:pt>
                <c:pt idx="335">
                  <c:v>0.93959999999999999</c:v>
                </c:pt>
                <c:pt idx="336">
                  <c:v>0.94110000000000005</c:v>
                </c:pt>
                <c:pt idx="337">
                  <c:v>0.95199999999999996</c:v>
                </c:pt>
                <c:pt idx="338">
                  <c:v>0.9536</c:v>
                </c:pt>
                <c:pt idx="339">
                  <c:v>0.94789999999999996</c:v>
                </c:pt>
                <c:pt idx="340">
                  <c:v>0.93100000000000005</c:v>
                </c:pt>
                <c:pt idx="341">
                  <c:v>0.89649999999999996</c:v>
                </c:pt>
                <c:pt idx="342">
                  <c:v>0.86250000000000004</c:v>
                </c:pt>
                <c:pt idx="343">
                  <c:v>0.83379999999999999</c:v>
                </c:pt>
                <c:pt idx="344">
                  <c:v>0.81630000000000003</c:v>
                </c:pt>
                <c:pt idx="345">
                  <c:v>0.79279999999999995</c:v>
                </c:pt>
                <c:pt idx="346">
                  <c:v>0.84319999999999995</c:v>
                </c:pt>
                <c:pt idx="347">
                  <c:v>0.86919999999999997</c:v>
                </c:pt>
                <c:pt idx="348">
                  <c:v>0.87690000000000001</c:v>
                </c:pt>
                <c:pt idx="349">
                  <c:v>0.86980000000000002</c:v>
                </c:pt>
                <c:pt idx="350">
                  <c:v>0.84379999999999999</c:v>
                </c:pt>
                <c:pt idx="351">
                  <c:v>0.81430000000000002</c:v>
                </c:pt>
                <c:pt idx="352">
                  <c:v>0.79900000000000004</c:v>
                </c:pt>
                <c:pt idx="353">
                  <c:v>0.80020000000000002</c:v>
                </c:pt>
                <c:pt idx="354">
                  <c:v>0.78649999999999998</c:v>
                </c:pt>
                <c:pt idx="355">
                  <c:v>0.76759999999999995</c:v>
                </c:pt>
                <c:pt idx="356">
                  <c:v>0.71960000000000002</c:v>
                </c:pt>
                <c:pt idx="357">
                  <c:v>0.6613</c:v>
                </c:pt>
                <c:pt idx="358">
                  <c:v>0.59940000000000004</c:v>
                </c:pt>
                <c:pt idx="359">
                  <c:v>0.52439999999999998</c:v>
                </c:pt>
                <c:pt idx="360">
                  <c:v>0.41799999999999998</c:v>
                </c:pt>
                <c:pt idx="361">
                  <c:v>0.29620000000000002</c:v>
                </c:pt>
                <c:pt idx="362">
                  <c:v>0.18440000000000001</c:v>
                </c:pt>
                <c:pt idx="363">
                  <c:v>0.1656</c:v>
                </c:pt>
                <c:pt idx="364">
                  <c:v>0.13919999999999999</c:v>
                </c:pt>
                <c:pt idx="365">
                  <c:v>0.13070000000000001</c:v>
                </c:pt>
                <c:pt idx="366">
                  <c:v>0.1366</c:v>
                </c:pt>
                <c:pt idx="367">
                  <c:v>0.11990000000000001</c:v>
                </c:pt>
                <c:pt idx="368">
                  <c:v>8.9300000000000004E-2</c:v>
                </c:pt>
                <c:pt idx="369">
                  <c:v>7.6799999999999993E-2</c:v>
                </c:pt>
                <c:pt idx="370">
                  <c:v>4.5600000000000002E-2</c:v>
                </c:pt>
                <c:pt idx="371">
                  <c:v>1.47E-2</c:v>
                </c:pt>
                <c:pt idx="372">
                  <c:v>1.23E-2</c:v>
                </c:pt>
                <c:pt idx="373">
                  <c:v>0.34589999999999999</c:v>
                </c:pt>
                <c:pt idx="374">
                  <c:v>0.61660000000000004</c:v>
                </c:pt>
                <c:pt idx="375">
                  <c:v>0.77359999999999995</c:v>
                </c:pt>
                <c:pt idx="376">
                  <c:v>0.85509999999999997</c:v>
                </c:pt>
                <c:pt idx="377">
                  <c:v>0.8962</c:v>
                </c:pt>
                <c:pt idx="378">
                  <c:v>0.92169999999999996</c:v>
                </c:pt>
                <c:pt idx="379">
                  <c:v>0.94220000000000004</c:v>
                </c:pt>
                <c:pt idx="380">
                  <c:v>0.95030000000000003</c:v>
                </c:pt>
                <c:pt idx="381">
                  <c:v>0.95130000000000003</c:v>
                </c:pt>
                <c:pt idx="382">
                  <c:v>0.96560000000000001</c:v>
                </c:pt>
                <c:pt idx="383">
                  <c:v>0.97130000000000005</c:v>
                </c:pt>
                <c:pt idx="384">
                  <c:v>0.97089999999999999</c:v>
                </c:pt>
                <c:pt idx="385">
                  <c:v>0.96660000000000001</c:v>
                </c:pt>
                <c:pt idx="386">
                  <c:v>0.96350000000000002</c:v>
                </c:pt>
                <c:pt idx="387">
                  <c:v>0.96430000000000005</c:v>
                </c:pt>
                <c:pt idx="388">
                  <c:v>0.9607</c:v>
                </c:pt>
                <c:pt idx="389">
                  <c:v>0.95850000000000002</c:v>
                </c:pt>
                <c:pt idx="390">
                  <c:v>0.94910000000000005</c:v>
                </c:pt>
                <c:pt idx="391">
                  <c:v>0.9335</c:v>
                </c:pt>
                <c:pt idx="392">
                  <c:v>0.90029999999999999</c:v>
                </c:pt>
                <c:pt idx="393">
                  <c:v>0.87360000000000004</c:v>
                </c:pt>
                <c:pt idx="394">
                  <c:v>0.81799999999999995</c:v>
                </c:pt>
                <c:pt idx="395">
                  <c:v>0.71899999999999997</c:v>
                </c:pt>
                <c:pt idx="396">
                  <c:v>0.67259999999999998</c:v>
                </c:pt>
                <c:pt idx="397">
                  <c:v>0.58330000000000004</c:v>
                </c:pt>
                <c:pt idx="398">
                  <c:v>0.4274</c:v>
                </c:pt>
                <c:pt idx="399">
                  <c:v>0.14130000000000001</c:v>
                </c:pt>
                <c:pt idx="400">
                  <c:v>4.0500000000000001E-2</c:v>
                </c:pt>
                <c:pt idx="401">
                  <c:v>4.0899999999999999E-2</c:v>
                </c:pt>
                <c:pt idx="402">
                  <c:v>5.6599999999999998E-2</c:v>
                </c:pt>
                <c:pt idx="403">
                  <c:v>7.2700000000000001E-2</c:v>
                </c:pt>
                <c:pt idx="404">
                  <c:v>7.8E-2</c:v>
                </c:pt>
                <c:pt idx="405">
                  <c:v>7.5800000000000006E-2</c:v>
                </c:pt>
                <c:pt idx="406">
                  <c:v>7.7899999999999997E-2</c:v>
                </c:pt>
                <c:pt idx="407">
                  <c:v>9.1899999999999996E-2</c:v>
                </c:pt>
                <c:pt idx="408">
                  <c:v>0.23530000000000001</c:v>
                </c:pt>
                <c:pt idx="409">
                  <c:v>0.41420000000000001</c:v>
                </c:pt>
                <c:pt idx="410">
                  <c:v>0.50490000000000002</c:v>
                </c:pt>
                <c:pt idx="411">
                  <c:v>0.56100000000000005</c:v>
                </c:pt>
                <c:pt idx="412">
                  <c:v>0.68569999999999998</c:v>
                </c:pt>
                <c:pt idx="413">
                  <c:v>0.75080000000000002</c:v>
                </c:pt>
                <c:pt idx="414">
                  <c:v>0.79069999999999996</c:v>
                </c:pt>
                <c:pt idx="415">
                  <c:v>0.85209999999999997</c:v>
                </c:pt>
                <c:pt idx="416">
                  <c:v>0.89549999999999996</c:v>
                </c:pt>
                <c:pt idx="417">
                  <c:v>0.92820000000000003</c:v>
                </c:pt>
                <c:pt idx="418">
                  <c:v>0.94330000000000003</c:v>
                </c:pt>
                <c:pt idx="419">
                  <c:v>0.94810000000000005</c:v>
                </c:pt>
                <c:pt idx="420">
                  <c:v>0.95809999999999995</c:v>
                </c:pt>
                <c:pt idx="421">
                  <c:v>0.97219999999999995</c:v>
                </c:pt>
                <c:pt idx="422">
                  <c:v>0.98160000000000003</c:v>
                </c:pt>
                <c:pt idx="423">
                  <c:v>0.98660000000000003</c:v>
                </c:pt>
                <c:pt idx="424">
                  <c:v>0.98850000000000005</c:v>
                </c:pt>
                <c:pt idx="425">
                  <c:v>0.98860000000000003</c:v>
                </c:pt>
                <c:pt idx="426">
                  <c:v>0.98660000000000003</c:v>
                </c:pt>
                <c:pt idx="427">
                  <c:v>0.98140000000000005</c:v>
                </c:pt>
                <c:pt idx="428">
                  <c:v>0.97929999999999995</c:v>
                </c:pt>
                <c:pt idx="429">
                  <c:v>0.98299999999999998</c:v>
                </c:pt>
                <c:pt idx="430">
                  <c:v>0.98499999999999999</c:v>
                </c:pt>
                <c:pt idx="431">
                  <c:v>0.98380000000000001</c:v>
                </c:pt>
                <c:pt idx="432">
                  <c:v>0.98309999999999997</c:v>
                </c:pt>
                <c:pt idx="433">
                  <c:v>0.98319999999999996</c:v>
                </c:pt>
                <c:pt idx="434">
                  <c:v>0.98099999999999998</c:v>
                </c:pt>
                <c:pt idx="435">
                  <c:v>0.97809999999999997</c:v>
                </c:pt>
                <c:pt idx="436">
                  <c:v>0.97</c:v>
                </c:pt>
                <c:pt idx="437">
                  <c:v>0.9738</c:v>
                </c:pt>
                <c:pt idx="438">
                  <c:v>0.97699999999999998</c:v>
                </c:pt>
                <c:pt idx="439">
                  <c:v>0.98150000000000004</c:v>
                </c:pt>
                <c:pt idx="440">
                  <c:v>0.98219999999999996</c:v>
                </c:pt>
                <c:pt idx="441">
                  <c:v>0.98429999999999995</c:v>
                </c:pt>
                <c:pt idx="442">
                  <c:v>0.98360000000000003</c:v>
                </c:pt>
                <c:pt idx="443">
                  <c:v>0.98119999999999996</c:v>
                </c:pt>
                <c:pt idx="444">
                  <c:v>0.98450000000000004</c:v>
                </c:pt>
                <c:pt idx="445">
                  <c:v>0.98780000000000001</c:v>
                </c:pt>
                <c:pt idx="446">
                  <c:v>0.98839999999999995</c:v>
                </c:pt>
                <c:pt idx="447">
                  <c:v>0.98670000000000002</c:v>
                </c:pt>
                <c:pt idx="448">
                  <c:v>0.98199999999999998</c:v>
                </c:pt>
                <c:pt idx="449">
                  <c:v>0.97870000000000001</c:v>
                </c:pt>
                <c:pt idx="450">
                  <c:v>0.98129999999999995</c:v>
                </c:pt>
                <c:pt idx="451">
                  <c:v>0.9819</c:v>
                </c:pt>
                <c:pt idx="452">
                  <c:v>0.97929999999999995</c:v>
                </c:pt>
                <c:pt idx="453">
                  <c:v>0.98450000000000004</c:v>
                </c:pt>
                <c:pt idx="454">
                  <c:v>0.98680000000000001</c:v>
                </c:pt>
                <c:pt idx="455">
                  <c:v>0.9899</c:v>
                </c:pt>
                <c:pt idx="456">
                  <c:v>0.99129999999999996</c:v>
                </c:pt>
                <c:pt idx="457">
                  <c:v>0.99119999999999997</c:v>
                </c:pt>
                <c:pt idx="458">
                  <c:v>0.99039999999999995</c:v>
                </c:pt>
                <c:pt idx="459">
                  <c:v>0.99119999999999997</c:v>
                </c:pt>
                <c:pt idx="460">
                  <c:v>0.99070000000000003</c:v>
                </c:pt>
                <c:pt idx="461">
                  <c:v>0.98950000000000005</c:v>
                </c:pt>
                <c:pt idx="462">
                  <c:v>0.98670000000000002</c:v>
                </c:pt>
                <c:pt idx="463">
                  <c:v>0.98519999999999996</c:v>
                </c:pt>
                <c:pt idx="464">
                  <c:v>0.98719999999999997</c:v>
                </c:pt>
                <c:pt idx="465">
                  <c:v>0.98809999999999998</c:v>
                </c:pt>
                <c:pt idx="466">
                  <c:v>0.98719999999999997</c:v>
                </c:pt>
                <c:pt idx="467">
                  <c:v>0.98619999999999997</c:v>
                </c:pt>
                <c:pt idx="468">
                  <c:v>0.98380000000000001</c:v>
                </c:pt>
                <c:pt idx="469">
                  <c:v>0.98280000000000001</c:v>
                </c:pt>
                <c:pt idx="470">
                  <c:v>0.97950000000000004</c:v>
                </c:pt>
                <c:pt idx="471">
                  <c:v>0.98119999999999996</c:v>
                </c:pt>
                <c:pt idx="472">
                  <c:v>0.98260000000000003</c:v>
                </c:pt>
                <c:pt idx="473">
                  <c:v>0.98719999999999997</c:v>
                </c:pt>
                <c:pt idx="474">
                  <c:v>0.98899999999999999</c:v>
                </c:pt>
                <c:pt idx="475">
                  <c:v>0.98850000000000005</c:v>
                </c:pt>
                <c:pt idx="476">
                  <c:v>0.98719999999999997</c:v>
                </c:pt>
                <c:pt idx="477">
                  <c:v>0.98560000000000003</c:v>
                </c:pt>
                <c:pt idx="478">
                  <c:v>0.98070000000000002</c:v>
                </c:pt>
                <c:pt idx="479">
                  <c:v>0.9708</c:v>
                </c:pt>
                <c:pt idx="480">
                  <c:v>0.96430000000000005</c:v>
                </c:pt>
                <c:pt idx="481">
                  <c:v>0.97740000000000005</c:v>
                </c:pt>
                <c:pt idx="482">
                  <c:v>0.98480000000000001</c:v>
                </c:pt>
                <c:pt idx="483">
                  <c:v>0.98819999999999997</c:v>
                </c:pt>
                <c:pt idx="484">
                  <c:v>0.98909999999999998</c:v>
                </c:pt>
                <c:pt idx="485">
                  <c:v>0.9879</c:v>
                </c:pt>
                <c:pt idx="486">
                  <c:v>0.98699999999999999</c:v>
                </c:pt>
                <c:pt idx="487">
                  <c:v>0.98370000000000002</c:v>
                </c:pt>
                <c:pt idx="488">
                  <c:v>0.97609999999999997</c:v>
                </c:pt>
                <c:pt idx="489">
                  <c:v>0.96160000000000001</c:v>
                </c:pt>
                <c:pt idx="490">
                  <c:v>0.9335</c:v>
                </c:pt>
                <c:pt idx="491">
                  <c:v>0.87970000000000004</c:v>
                </c:pt>
                <c:pt idx="492">
                  <c:v>0.80900000000000005</c:v>
                </c:pt>
                <c:pt idx="493">
                  <c:v>0.73089999999999999</c:v>
                </c:pt>
                <c:pt idx="494">
                  <c:v>0.75480000000000003</c:v>
                </c:pt>
                <c:pt idx="495">
                  <c:v>0.755</c:v>
                </c:pt>
                <c:pt idx="496">
                  <c:v>0.74339999999999995</c:v>
                </c:pt>
                <c:pt idx="497">
                  <c:v>0.76900000000000002</c:v>
                </c:pt>
                <c:pt idx="498">
                  <c:v>0.79159999999999997</c:v>
                </c:pt>
                <c:pt idx="499">
                  <c:v>0.79220000000000002</c:v>
                </c:pt>
                <c:pt idx="500">
                  <c:v>0.77370000000000005</c:v>
                </c:pt>
                <c:pt idx="501">
                  <c:v>0.85360000000000003</c:v>
                </c:pt>
                <c:pt idx="502">
                  <c:v>0.91700000000000004</c:v>
                </c:pt>
                <c:pt idx="503">
                  <c:v>0.95079999999999998</c:v>
                </c:pt>
                <c:pt idx="504">
                  <c:v>0.96899999999999997</c:v>
                </c:pt>
                <c:pt idx="505">
                  <c:v>0.97889999999999999</c:v>
                </c:pt>
                <c:pt idx="506">
                  <c:v>0.98440000000000005</c:v>
                </c:pt>
                <c:pt idx="507">
                  <c:v>0.98640000000000005</c:v>
                </c:pt>
                <c:pt idx="508">
                  <c:v>0.98799999999999999</c:v>
                </c:pt>
                <c:pt idx="509">
                  <c:v>0.98829999999999996</c:v>
                </c:pt>
                <c:pt idx="510">
                  <c:v>0.98740000000000006</c:v>
                </c:pt>
                <c:pt idx="511">
                  <c:v>0.98370000000000002</c:v>
                </c:pt>
                <c:pt idx="512">
                  <c:v>0.98550000000000004</c:v>
                </c:pt>
                <c:pt idx="513">
                  <c:v>0.98450000000000004</c:v>
                </c:pt>
                <c:pt idx="514">
                  <c:v>0.98560000000000003</c:v>
                </c:pt>
                <c:pt idx="515">
                  <c:v>0.98760000000000003</c:v>
                </c:pt>
                <c:pt idx="516">
                  <c:v>0.98860000000000003</c:v>
                </c:pt>
                <c:pt idx="517">
                  <c:v>0.98729999999999996</c:v>
                </c:pt>
                <c:pt idx="518">
                  <c:v>0.98329999999999995</c:v>
                </c:pt>
                <c:pt idx="519">
                  <c:v>0.97670000000000001</c:v>
                </c:pt>
                <c:pt idx="520">
                  <c:v>0.97909999999999997</c:v>
                </c:pt>
                <c:pt idx="521">
                  <c:v>0.97899999999999998</c:v>
                </c:pt>
                <c:pt idx="522">
                  <c:v>0.97430000000000005</c:v>
                </c:pt>
                <c:pt idx="523">
                  <c:v>0.96989999999999998</c:v>
                </c:pt>
                <c:pt idx="524">
                  <c:v>0.95809999999999995</c:v>
                </c:pt>
                <c:pt idx="525">
                  <c:v>0.95309999999999995</c:v>
                </c:pt>
                <c:pt idx="526">
                  <c:v>0.94340000000000002</c:v>
                </c:pt>
                <c:pt idx="527">
                  <c:v>0.9244</c:v>
                </c:pt>
                <c:pt idx="528">
                  <c:v>0.91039999999999999</c:v>
                </c:pt>
                <c:pt idx="529">
                  <c:v>0.87790000000000001</c:v>
                </c:pt>
                <c:pt idx="530">
                  <c:v>0.8286</c:v>
                </c:pt>
                <c:pt idx="531">
                  <c:v>0.77080000000000004</c:v>
                </c:pt>
                <c:pt idx="532">
                  <c:v>0.67510000000000003</c:v>
                </c:pt>
                <c:pt idx="533">
                  <c:v>0.54</c:v>
                </c:pt>
                <c:pt idx="534">
                  <c:v>0.28889999999999999</c:v>
                </c:pt>
                <c:pt idx="535">
                  <c:v>0.16189999999999999</c:v>
                </c:pt>
                <c:pt idx="536">
                  <c:v>0.15110000000000001</c:v>
                </c:pt>
                <c:pt idx="537">
                  <c:v>0.14810000000000001</c:v>
                </c:pt>
                <c:pt idx="538">
                  <c:v>0.12379999999999999</c:v>
                </c:pt>
                <c:pt idx="539">
                  <c:v>0.124</c:v>
                </c:pt>
                <c:pt idx="540">
                  <c:v>0.1139</c:v>
                </c:pt>
                <c:pt idx="541">
                  <c:v>9.4399999999999998E-2</c:v>
                </c:pt>
                <c:pt idx="542">
                  <c:v>9.3200000000000005E-2</c:v>
                </c:pt>
                <c:pt idx="543">
                  <c:v>7.7700000000000005E-2</c:v>
                </c:pt>
                <c:pt idx="544">
                  <c:v>0.10929999999999999</c:v>
                </c:pt>
                <c:pt idx="545">
                  <c:v>0.1176</c:v>
                </c:pt>
                <c:pt idx="546">
                  <c:v>0.1295</c:v>
                </c:pt>
                <c:pt idx="547">
                  <c:v>0.11940000000000001</c:v>
                </c:pt>
                <c:pt idx="548">
                  <c:v>0.1037</c:v>
                </c:pt>
                <c:pt idx="549">
                  <c:v>6.3399999999999998E-2</c:v>
                </c:pt>
                <c:pt idx="550">
                  <c:v>2.3E-3</c:v>
                </c:pt>
                <c:pt idx="551">
                  <c:v>5.0000000000000001E-3</c:v>
                </c:pt>
                <c:pt idx="552">
                  <c:v>3.7000000000000002E-3</c:v>
                </c:pt>
                <c:pt idx="553">
                  <c:v>3.8E-3</c:v>
                </c:pt>
                <c:pt idx="554">
                  <c:v>5.1000000000000004E-3</c:v>
                </c:pt>
                <c:pt idx="555">
                  <c:v>2.0000000000000001E-4</c:v>
                </c:pt>
                <c:pt idx="556">
                  <c:v>1.4E-3</c:v>
                </c:pt>
                <c:pt idx="557">
                  <c:v>5.8299999999999998E-2</c:v>
                </c:pt>
                <c:pt idx="558">
                  <c:v>9.1399999999999995E-2</c:v>
                </c:pt>
                <c:pt idx="559">
                  <c:v>0.11940000000000001</c:v>
                </c:pt>
                <c:pt idx="560">
                  <c:v>0.12720000000000001</c:v>
                </c:pt>
                <c:pt idx="561">
                  <c:v>0.47870000000000001</c:v>
                </c:pt>
                <c:pt idx="562">
                  <c:v>0.69389999999999996</c:v>
                </c:pt>
                <c:pt idx="563">
                  <c:v>0.80569999999999997</c:v>
                </c:pt>
                <c:pt idx="564">
                  <c:v>0.87329999999999997</c:v>
                </c:pt>
                <c:pt idx="565">
                  <c:v>0.91010000000000002</c:v>
                </c:pt>
                <c:pt idx="566">
                  <c:v>0.93710000000000004</c:v>
                </c:pt>
                <c:pt idx="567">
                  <c:v>0.95789999999999997</c:v>
                </c:pt>
                <c:pt idx="568">
                  <c:v>0.96740000000000004</c:v>
                </c:pt>
                <c:pt idx="569">
                  <c:v>0.97060000000000002</c:v>
                </c:pt>
                <c:pt idx="570">
                  <c:v>0.97009999999999996</c:v>
                </c:pt>
                <c:pt idx="571">
                  <c:v>0.97260000000000002</c:v>
                </c:pt>
                <c:pt idx="572">
                  <c:v>0.97430000000000005</c:v>
                </c:pt>
                <c:pt idx="573">
                  <c:v>0.97640000000000005</c:v>
                </c:pt>
                <c:pt idx="574">
                  <c:v>0.97489999999999999</c:v>
                </c:pt>
                <c:pt idx="575">
                  <c:v>0.98260000000000003</c:v>
                </c:pt>
                <c:pt idx="576">
                  <c:v>0.98570000000000002</c:v>
                </c:pt>
                <c:pt idx="577">
                  <c:v>0.98609999999999998</c:v>
                </c:pt>
                <c:pt idx="578">
                  <c:v>0.98719999999999997</c:v>
                </c:pt>
                <c:pt idx="579">
                  <c:v>0.98560000000000003</c:v>
                </c:pt>
                <c:pt idx="580">
                  <c:v>0.98060000000000003</c:v>
                </c:pt>
                <c:pt idx="581">
                  <c:v>0.98580000000000001</c:v>
                </c:pt>
                <c:pt idx="582">
                  <c:v>0.98909999999999998</c:v>
                </c:pt>
                <c:pt idx="583">
                  <c:v>0.99070000000000003</c:v>
                </c:pt>
                <c:pt idx="584">
                  <c:v>0.99060000000000004</c:v>
                </c:pt>
                <c:pt idx="585">
                  <c:v>0.98970000000000002</c:v>
                </c:pt>
                <c:pt idx="586">
                  <c:v>0.98699999999999999</c:v>
                </c:pt>
                <c:pt idx="587">
                  <c:v>0.98089999999999999</c:v>
                </c:pt>
                <c:pt idx="588">
                  <c:v>0.9768</c:v>
                </c:pt>
                <c:pt idx="589">
                  <c:v>0.96760000000000002</c:v>
                </c:pt>
                <c:pt idx="590">
                  <c:v>0.95420000000000005</c:v>
                </c:pt>
                <c:pt idx="591">
                  <c:v>0.93700000000000006</c:v>
                </c:pt>
                <c:pt idx="592">
                  <c:v>0.90149999999999997</c:v>
                </c:pt>
                <c:pt idx="593">
                  <c:v>0.83530000000000004</c:v>
                </c:pt>
                <c:pt idx="594">
                  <c:v>0.87039999999999995</c:v>
                </c:pt>
                <c:pt idx="595">
                  <c:v>0.88600000000000001</c:v>
                </c:pt>
                <c:pt idx="596">
                  <c:v>0.88670000000000004</c:v>
                </c:pt>
                <c:pt idx="597">
                  <c:v>0.88170000000000004</c:v>
                </c:pt>
                <c:pt idx="598">
                  <c:v>0.8679</c:v>
                </c:pt>
                <c:pt idx="599">
                  <c:v>0.84930000000000005</c:v>
                </c:pt>
                <c:pt idx="600">
                  <c:v>0.8508</c:v>
                </c:pt>
                <c:pt idx="601">
                  <c:v>0.87760000000000005</c:v>
                </c:pt>
                <c:pt idx="602">
                  <c:v>0.9173</c:v>
                </c:pt>
                <c:pt idx="603">
                  <c:v>0.94769999999999999</c:v>
                </c:pt>
                <c:pt idx="604">
                  <c:v>0.9698</c:v>
                </c:pt>
                <c:pt idx="605">
                  <c:v>0.98150000000000004</c:v>
                </c:pt>
                <c:pt idx="606">
                  <c:v>0.98729999999999996</c:v>
                </c:pt>
                <c:pt idx="607">
                  <c:v>0.99070000000000003</c:v>
                </c:pt>
                <c:pt idx="608">
                  <c:v>0.99209999999999998</c:v>
                </c:pt>
                <c:pt idx="609">
                  <c:v>0.99270000000000003</c:v>
                </c:pt>
                <c:pt idx="610">
                  <c:v>0.99229999999999996</c:v>
                </c:pt>
                <c:pt idx="611">
                  <c:v>0.99109999999999998</c:v>
                </c:pt>
                <c:pt idx="612">
                  <c:v>0.9919</c:v>
                </c:pt>
                <c:pt idx="613">
                  <c:v>0.99199999999999999</c:v>
                </c:pt>
                <c:pt idx="614">
                  <c:v>0.99070000000000003</c:v>
                </c:pt>
                <c:pt idx="615">
                  <c:v>0.98770000000000002</c:v>
                </c:pt>
                <c:pt idx="616">
                  <c:v>0.98150000000000004</c:v>
                </c:pt>
                <c:pt idx="617">
                  <c:v>0.9728</c:v>
                </c:pt>
                <c:pt idx="618">
                  <c:v>0.95620000000000005</c:v>
                </c:pt>
                <c:pt idx="619">
                  <c:v>0.94059999999999999</c:v>
                </c:pt>
                <c:pt idx="620">
                  <c:v>0.93259999999999998</c:v>
                </c:pt>
                <c:pt idx="621">
                  <c:v>0.91420000000000001</c:v>
                </c:pt>
                <c:pt idx="622">
                  <c:v>0.91210000000000002</c:v>
                </c:pt>
                <c:pt idx="623">
                  <c:v>0.89690000000000003</c:v>
                </c:pt>
                <c:pt idx="624">
                  <c:v>0.87990000000000002</c:v>
                </c:pt>
                <c:pt idx="625">
                  <c:v>0.87890000000000001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58676416"/>
        <c:axId val="558676976"/>
      </c:scatterChart>
      <c:valAx>
        <c:axId val="558676416"/>
        <c:scaling>
          <c:orientation val="minMax"/>
          <c:max val="42728"/>
          <c:min val="38353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ko-KR"/>
          </a:p>
        </c:txPr>
        <c:crossAx val="558676976"/>
        <c:crosses val="autoZero"/>
        <c:crossBetween val="midCat"/>
        <c:majorUnit val="1000"/>
      </c:valAx>
      <c:valAx>
        <c:axId val="558676976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5867641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3</a:t>
            </a:r>
            <a:endParaRPr lang="ko-KR" altLang="en-US" sz="1100">
              <a:latin typeface="Times New Roman" panose="02020603050405020304" pitchFamily="18" charset="0"/>
              <a:ea typeface="바탕" panose="02030600000101010101" pitchFamily="18" charset="-127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2280034995625547"/>
          <c:y val="0.14069400630914825"/>
          <c:w val="0.76358845144356957"/>
          <c:h val="0.59526615166795005"/>
        </c:manualLayout>
      </c:layout>
      <c:scatterChart>
        <c:scatterStyle val="smoothMarker"/>
        <c:varyColors val="0"/>
        <c:ser>
          <c:idx val="2"/>
          <c:order val="0"/>
          <c:tx>
            <c:strRef>
              <c:f>smbliq!$D$1</c:f>
              <c:strCache>
                <c:ptCount val="1"/>
                <c:pt idx="0">
                  <c:v>filtered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smbliq!$A$2:$A$1881</c:f>
              <c:numCache>
                <c:formatCode>[$-409]mmm"-"yy;@</c:formatCode>
                <c:ptCount val="1880"/>
                <c:pt idx="0">
                  <c:v>38353</c:v>
                </c:pt>
                <c:pt idx="1">
                  <c:v>38360</c:v>
                </c:pt>
                <c:pt idx="2">
                  <c:v>38367</c:v>
                </c:pt>
                <c:pt idx="3">
                  <c:v>38374</c:v>
                </c:pt>
                <c:pt idx="4">
                  <c:v>38381</c:v>
                </c:pt>
                <c:pt idx="5">
                  <c:v>38388</c:v>
                </c:pt>
                <c:pt idx="6">
                  <c:v>38395</c:v>
                </c:pt>
                <c:pt idx="7">
                  <c:v>38402</c:v>
                </c:pt>
                <c:pt idx="8">
                  <c:v>38409</c:v>
                </c:pt>
                <c:pt idx="9">
                  <c:v>38416</c:v>
                </c:pt>
                <c:pt idx="10">
                  <c:v>38423</c:v>
                </c:pt>
                <c:pt idx="11">
                  <c:v>38430</c:v>
                </c:pt>
                <c:pt idx="12">
                  <c:v>38437</c:v>
                </c:pt>
                <c:pt idx="13">
                  <c:v>38444</c:v>
                </c:pt>
                <c:pt idx="14">
                  <c:v>38451</c:v>
                </c:pt>
                <c:pt idx="15">
                  <c:v>38458</c:v>
                </c:pt>
                <c:pt idx="16">
                  <c:v>38465</c:v>
                </c:pt>
                <c:pt idx="17">
                  <c:v>38472</c:v>
                </c:pt>
                <c:pt idx="18">
                  <c:v>38479</c:v>
                </c:pt>
                <c:pt idx="19">
                  <c:v>38486</c:v>
                </c:pt>
                <c:pt idx="20">
                  <c:v>38493</c:v>
                </c:pt>
                <c:pt idx="21">
                  <c:v>38500</c:v>
                </c:pt>
                <c:pt idx="22">
                  <c:v>38507</c:v>
                </c:pt>
                <c:pt idx="23">
                  <c:v>38514</c:v>
                </c:pt>
                <c:pt idx="24">
                  <c:v>38521</c:v>
                </c:pt>
                <c:pt idx="25">
                  <c:v>38528</c:v>
                </c:pt>
                <c:pt idx="26">
                  <c:v>38535</c:v>
                </c:pt>
                <c:pt idx="27">
                  <c:v>38542</c:v>
                </c:pt>
                <c:pt idx="28">
                  <c:v>38549</c:v>
                </c:pt>
                <c:pt idx="29">
                  <c:v>38556</c:v>
                </c:pt>
                <c:pt idx="30">
                  <c:v>38563</c:v>
                </c:pt>
                <c:pt idx="31">
                  <c:v>38570</c:v>
                </c:pt>
                <c:pt idx="32">
                  <c:v>38577</c:v>
                </c:pt>
                <c:pt idx="33">
                  <c:v>38584</c:v>
                </c:pt>
                <c:pt idx="34">
                  <c:v>38591</c:v>
                </c:pt>
                <c:pt idx="35">
                  <c:v>38598</c:v>
                </c:pt>
                <c:pt idx="36">
                  <c:v>38605</c:v>
                </c:pt>
                <c:pt idx="37">
                  <c:v>38612</c:v>
                </c:pt>
                <c:pt idx="38">
                  <c:v>38619</c:v>
                </c:pt>
                <c:pt idx="39">
                  <c:v>38626</c:v>
                </c:pt>
                <c:pt idx="40">
                  <c:v>38633</c:v>
                </c:pt>
                <c:pt idx="41">
                  <c:v>38640</c:v>
                </c:pt>
                <c:pt idx="42">
                  <c:v>38647</c:v>
                </c:pt>
                <c:pt idx="43">
                  <c:v>38654</c:v>
                </c:pt>
                <c:pt idx="44">
                  <c:v>38661</c:v>
                </c:pt>
                <c:pt idx="45">
                  <c:v>38668</c:v>
                </c:pt>
                <c:pt idx="46">
                  <c:v>38675</c:v>
                </c:pt>
                <c:pt idx="47">
                  <c:v>38682</c:v>
                </c:pt>
                <c:pt idx="48">
                  <c:v>38689</c:v>
                </c:pt>
                <c:pt idx="49">
                  <c:v>38696</c:v>
                </c:pt>
                <c:pt idx="50">
                  <c:v>38703</c:v>
                </c:pt>
                <c:pt idx="51">
                  <c:v>38710</c:v>
                </c:pt>
                <c:pt idx="52">
                  <c:v>38717</c:v>
                </c:pt>
                <c:pt idx="53">
                  <c:v>38724</c:v>
                </c:pt>
                <c:pt idx="54">
                  <c:v>38731</c:v>
                </c:pt>
                <c:pt idx="55">
                  <c:v>38738</c:v>
                </c:pt>
                <c:pt idx="56">
                  <c:v>38745</c:v>
                </c:pt>
                <c:pt idx="57">
                  <c:v>38752</c:v>
                </c:pt>
                <c:pt idx="58">
                  <c:v>38759</c:v>
                </c:pt>
                <c:pt idx="59">
                  <c:v>38766</c:v>
                </c:pt>
                <c:pt idx="60">
                  <c:v>38773</c:v>
                </c:pt>
                <c:pt idx="61">
                  <c:v>38780</c:v>
                </c:pt>
                <c:pt idx="62">
                  <c:v>38787</c:v>
                </c:pt>
                <c:pt idx="63">
                  <c:v>38794</c:v>
                </c:pt>
                <c:pt idx="64">
                  <c:v>38801</c:v>
                </c:pt>
                <c:pt idx="65">
                  <c:v>38808</c:v>
                </c:pt>
                <c:pt idx="66">
                  <c:v>38815</c:v>
                </c:pt>
                <c:pt idx="67">
                  <c:v>38822</c:v>
                </c:pt>
                <c:pt idx="68">
                  <c:v>38829</c:v>
                </c:pt>
                <c:pt idx="69">
                  <c:v>38836</c:v>
                </c:pt>
                <c:pt idx="70">
                  <c:v>38843</c:v>
                </c:pt>
                <c:pt idx="71">
                  <c:v>38850</c:v>
                </c:pt>
                <c:pt idx="72">
                  <c:v>38857</c:v>
                </c:pt>
                <c:pt idx="73">
                  <c:v>38864</c:v>
                </c:pt>
                <c:pt idx="74">
                  <c:v>38871</c:v>
                </c:pt>
                <c:pt idx="75">
                  <c:v>38878</c:v>
                </c:pt>
                <c:pt idx="76">
                  <c:v>38885</c:v>
                </c:pt>
                <c:pt idx="77">
                  <c:v>38892</c:v>
                </c:pt>
                <c:pt idx="78">
                  <c:v>38899</c:v>
                </c:pt>
                <c:pt idx="79">
                  <c:v>38906</c:v>
                </c:pt>
                <c:pt idx="80">
                  <c:v>38913</c:v>
                </c:pt>
                <c:pt idx="81">
                  <c:v>38920</c:v>
                </c:pt>
                <c:pt idx="82">
                  <c:v>38927</c:v>
                </c:pt>
                <c:pt idx="83">
                  <c:v>38934</c:v>
                </c:pt>
                <c:pt idx="84">
                  <c:v>38941</c:v>
                </c:pt>
                <c:pt idx="85">
                  <c:v>38948</c:v>
                </c:pt>
                <c:pt idx="86">
                  <c:v>38955</c:v>
                </c:pt>
                <c:pt idx="87">
                  <c:v>38962</c:v>
                </c:pt>
                <c:pt idx="88">
                  <c:v>38969</c:v>
                </c:pt>
                <c:pt idx="89">
                  <c:v>38976</c:v>
                </c:pt>
                <c:pt idx="90">
                  <c:v>38983</c:v>
                </c:pt>
                <c:pt idx="91">
                  <c:v>38990</c:v>
                </c:pt>
                <c:pt idx="92">
                  <c:v>38997</c:v>
                </c:pt>
                <c:pt idx="93">
                  <c:v>39004</c:v>
                </c:pt>
                <c:pt idx="94">
                  <c:v>39011</c:v>
                </c:pt>
                <c:pt idx="95">
                  <c:v>39018</c:v>
                </c:pt>
                <c:pt idx="96">
                  <c:v>39025</c:v>
                </c:pt>
                <c:pt idx="97">
                  <c:v>39032</c:v>
                </c:pt>
                <c:pt idx="98">
                  <c:v>39039</c:v>
                </c:pt>
                <c:pt idx="99">
                  <c:v>39046</c:v>
                </c:pt>
                <c:pt idx="100">
                  <c:v>39053</c:v>
                </c:pt>
                <c:pt idx="101">
                  <c:v>39060</c:v>
                </c:pt>
                <c:pt idx="102">
                  <c:v>39067</c:v>
                </c:pt>
                <c:pt idx="103">
                  <c:v>39074</c:v>
                </c:pt>
                <c:pt idx="104">
                  <c:v>39081</c:v>
                </c:pt>
                <c:pt idx="105">
                  <c:v>39088</c:v>
                </c:pt>
                <c:pt idx="106">
                  <c:v>39095</c:v>
                </c:pt>
                <c:pt idx="107">
                  <c:v>39102</c:v>
                </c:pt>
                <c:pt idx="108">
                  <c:v>39109</c:v>
                </c:pt>
                <c:pt idx="109">
                  <c:v>39116</c:v>
                </c:pt>
                <c:pt idx="110">
                  <c:v>39123</c:v>
                </c:pt>
                <c:pt idx="111">
                  <c:v>39130</c:v>
                </c:pt>
                <c:pt idx="112">
                  <c:v>39137</c:v>
                </c:pt>
                <c:pt idx="113">
                  <c:v>39144</c:v>
                </c:pt>
                <c:pt idx="114">
                  <c:v>39151</c:v>
                </c:pt>
                <c:pt idx="115">
                  <c:v>39158</c:v>
                </c:pt>
                <c:pt idx="116">
                  <c:v>39165</c:v>
                </c:pt>
                <c:pt idx="117">
                  <c:v>39172</c:v>
                </c:pt>
                <c:pt idx="118">
                  <c:v>39179</c:v>
                </c:pt>
                <c:pt idx="119">
                  <c:v>39186</c:v>
                </c:pt>
                <c:pt idx="120">
                  <c:v>39193</c:v>
                </c:pt>
                <c:pt idx="121">
                  <c:v>39200</c:v>
                </c:pt>
                <c:pt idx="122">
                  <c:v>39207</c:v>
                </c:pt>
                <c:pt idx="123">
                  <c:v>39214</c:v>
                </c:pt>
                <c:pt idx="124">
                  <c:v>39221</c:v>
                </c:pt>
                <c:pt idx="125">
                  <c:v>39228</c:v>
                </c:pt>
                <c:pt idx="126">
                  <c:v>39235</c:v>
                </c:pt>
                <c:pt idx="127">
                  <c:v>39242</c:v>
                </c:pt>
                <c:pt idx="128">
                  <c:v>39249</c:v>
                </c:pt>
                <c:pt idx="129">
                  <c:v>39256</c:v>
                </c:pt>
                <c:pt idx="130">
                  <c:v>39263</c:v>
                </c:pt>
                <c:pt idx="131">
                  <c:v>39270</c:v>
                </c:pt>
                <c:pt idx="132">
                  <c:v>39277</c:v>
                </c:pt>
                <c:pt idx="133">
                  <c:v>39284</c:v>
                </c:pt>
                <c:pt idx="134">
                  <c:v>39291</c:v>
                </c:pt>
                <c:pt idx="135">
                  <c:v>39298</c:v>
                </c:pt>
                <c:pt idx="136">
                  <c:v>39305</c:v>
                </c:pt>
                <c:pt idx="137">
                  <c:v>39312</c:v>
                </c:pt>
                <c:pt idx="138">
                  <c:v>39319</c:v>
                </c:pt>
                <c:pt idx="139">
                  <c:v>39326</c:v>
                </c:pt>
                <c:pt idx="140">
                  <c:v>39333</c:v>
                </c:pt>
                <c:pt idx="141">
                  <c:v>39340</c:v>
                </c:pt>
                <c:pt idx="142">
                  <c:v>39347</c:v>
                </c:pt>
                <c:pt idx="143">
                  <c:v>39354</c:v>
                </c:pt>
                <c:pt idx="144">
                  <c:v>39361</c:v>
                </c:pt>
                <c:pt idx="145">
                  <c:v>39368</c:v>
                </c:pt>
                <c:pt idx="146">
                  <c:v>39375</c:v>
                </c:pt>
                <c:pt idx="147">
                  <c:v>39382</c:v>
                </c:pt>
                <c:pt idx="148">
                  <c:v>39389</c:v>
                </c:pt>
                <c:pt idx="149">
                  <c:v>39396</c:v>
                </c:pt>
                <c:pt idx="150">
                  <c:v>39403</c:v>
                </c:pt>
                <c:pt idx="151">
                  <c:v>39410</c:v>
                </c:pt>
                <c:pt idx="152">
                  <c:v>39417</c:v>
                </c:pt>
                <c:pt idx="153">
                  <c:v>39424</c:v>
                </c:pt>
                <c:pt idx="154">
                  <c:v>39431</c:v>
                </c:pt>
                <c:pt idx="155">
                  <c:v>39438</c:v>
                </c:pt>
                <c:pt idx="156">
                  <c:v>39445</c:v>
                </c:pt>
                <c:pt idx="157">
                  <c:v>39452</c:v>
                </c:pt>
                <c:pt idx="158">
                  <c:v>39459</c:v>
                </c:pt>
                <c:pt idx="159">
                  <c:v>39466</c:v>
                </c:pt>
                <c:pt idx="160">
                  <c:v>39473</c:v>
                </c:pt>
                <c:pt idx="161">
                  <c:v>39480</c:v>
                </c:pt>
                <c:pt idx="162">
                  <c:v>39487</c:v>
                </c:pt>
                <c:pt idx="163">
                  <c:v>39494</c:v>
                </c:pt>
                <c:pt idx="164">
                  <c:v>39501</c:v>
                </c:pt>
                <c:pt idx="165">
                  <c:v>39508</c:v>
                </c:pt>
                <c:pt idx="166">
                  <c:v>39515</c:v>
                </c:pt>
                <c:pt idx="167">
                  <c:v>39522</c:v>
                </c:pt>
                <c:pt idx="168">
                  <c:v>39529</c:v>
                </c:pt>
                <c:pt idx="169">
                  <c:v>39536</c:v>
                </c:pt>
                <c:pt idx="170">
                  <c:v>39543</c:v>
                </c:pt>
                <c:pt idx="171">
                  <c:v>39550</c:v>
                </c:pt>
                <c:pt idx="172">
                  <c:v>39557</c:v>
                </c:pt>
                <c:pt idx="173">
                  <c:v>39564</c:v>
                </c:pt>
                <c:pt idx="174">
                  <c:v>39571</c:v>
                </c:pt>
                <c:pt idx="175">
                  <c:v>39578</c:v>
                </c:pt>
                <c:pt idx="176">
                  <c:v>39585</c:v>
                </c:pt>
                <c:pt idx="177">
                  <c:v>39592</c:v>
                </c:pt>
                <c:pt idx="178">
                  <c:v>39599</c:v>
                </c:pt>
                <c:pt idx="179">
                  <c:v>39606</c:v>
                </c:pt>
                <c:pt idx="180">
                  <c:v>39613</c:v>
                </c:pt>
                <c:pt idx="181">
                  <c:v>39620</c:v>
                </c:pt>
                <c:pt idx="182">
                  <c:v>39627</c:v>
                </c:pt>
                <c:pt idx="183">
                  <c:v>39634</c:v>
                </c:pt>
                <c:pt idx="184">
                  <c:v>39641</c:v>
                </c:pt>
                <c:pt idx="185">
                  <c:v>39648</c:v>
                </c:pt>
                <c:pt idx="186">
                  <c:v>39655</c:v>
                </c:pt>
                <c:pt idx="187">
                  <c:v>39662</c:v>
                </c:pt>
                <c:pt idx="188">
                  <c:v>39669</c:v>
                </c:pt>
                <c:pt idx="189">
                  <c:v>39676</c:v>
                </c:pt>
                <c:pt idx="190">
                  <c:v>39683</c:v>
                </c:pt>
                <c:pt idx="191">
                  <c:v>39690</c:v>
                </c:pt>
                <c:pt idx="192">
                  <c:v>39697</c:v>
                </c:pt>
                <c:pt idx="193">
                  <c:v>39704</c:v>
                </c:pt>
                <c:pt idx="194">
                  <c:v>39711</c:v>
                </c:pt>
                <c:pt idx="195">
                  <c:v>39718</c:v>
                </c:pt>
                <c:pt idx="196">
                  <c:v>39725</c:v>
                </c:pt>
                <c:pt idx="197">
                  <c:v>39732</c:v>
                </c:pt>
                <c:pt idx="198">
                  <c:v>39739</c:v>
                </c:pt>
                <c:pt idx="199">
                  <c:v>39746</c:v>
                </c:pt>
                <c:pt idx="200">
                  <c:v>39753</c:v>
                </c:pt>
                <c:pt idx="201">
                  <c:v>39760</c:v>
                </c:pt>
                <c:pt idx="202">
                  <c:v>39767</c:v>
                </c:pt>
                <c:pt idx="203">
                  <c:v>39774</c:v>
                </c:pt>
                <c:pt idx="204">
                  <c:v>39781</c:v>
                </c:pt>
                <c:pt idx="205">
                  <c:v>39788</c:v>
                </c:pt>
                <c:pt idx="206">
                  <c:v>39795</c:v>
                </c:pt>
                <c:pt idx="207">
                  <c:v>39802</c:v>
                </c:pt>
                <c:pt idx="208">
                  <c:v>39809</c:v>
                </c:pt>
                <c:pt idx="209">
                  <c:v>39816</c:v>
                </c:pt>
                <c:pt idx="210">
                  <c:v>39823</c:v>
                </c:pt>
                <c:pt idx="211">
                  <c:v>39830</c:v>
                </c:pt>
                <c:pt idx="212">
                  <c:v>39837</c:v>
                </c:pt>
                <c:pt idx="213">
                  <c:v>39844</c:v>
                </c:pt>
                <c:pt idx="214">
                  <c:v>39851</c:v>
                </c:pt>
                <c:pt idx="215">
                  <c:v>39858</c:v>
                </c:pt>
                <c:pt idx="216">
                  <c:v>39865</c:v>
                </c:pt>
                <c:pt idx="217">
                  <c:v>39872</c:v>
                </c:pt>
                <c:pt idx="218">
                  <c:v>39879</c:v>
                </c:pt>
                <c:pt idx="219">
                  <c:v>39886</c:v>
                </c:pt>
                <c:pt idx="220">
                  <c:v>39893</c:v>
                </c:pt>
                <c:pt idx="221">
                  <c:v>39900</c:v>
                </c:pt>
                <c:pt idx="222">
                  <c:v>39907</c:v>
                </c:pt>
                <c:pt idx="223">
                  <c:v>39914</c:v>
                </c:pt>
                <c:pt idx="224">
                  <c:v>39921</c:v>
                </c:pt>
                <c:pt idx="225">
                  <c:v>39928</c:v>
                </c:pt>
                <c:pt idx="226">
                  <c:v>39935</c:v>
                </c:pt>
                <c:pt idx="227">
                  <c:v>39942</c:v>
                </c:pt>
                <c:pt idx="228">
                  <c:v>39949</c:v>
                </c:pt>
                <c:pt idx="229">
                  <c:v>39956</c:v>
                </c:pt>
                <c:pt idx="230">
                  <c:v>39963</c:v>
                </c:pt>
                <c:pt idx="231">
                  <c:v>39970</c:v>
                </c:pt>
                <c:pt idx="232">
                  <c:v>39977</c:v>
                </c:pt>
                <c:pt idx="233">
                  <c:v>39984</c:v>
                </c:pt>
                <c:pt idx="234">
                  <c:v>39991</c:v>
                </c:pt>
                <c:pt idx="235">
                  <c:v>39998</c:v>
                </c:pt>
                <c:pt idx="236">
                  <c:v>40005</c:v>
                </c:pt>
                <c:pt idx="237">
                  <c:v>40012</c:v>
                </c:pt>
                <c:pt idx="238">
                  <c:v>40019</c:v>
                </c:pt>
                <c:pt idx="239">
                  <c:v>40026</c:v>
                </c:pt>
                <c:pt idx="240">
                  <c:v>40033</c:v>
                </c:pt>
                <c:pt idx="241">
                  <c:v>40040</c:v>
                </c:pt>
                <c:pt idx="242">
                  <c:v>40047</c:v>
                </c:pt>
                <c:pt idx="243">
                  <c:v>40054</c:v>
                </c:pt>
                <c:pt idx="244">
                  <c:v>40061</c:v>
                </c:pt>
                <c:pt idx="245">
                  <c:v>40068</c:v>
                </c:pt>
                <c:pt idx="246">
                  <c:v>40075</c:v>
                </c:pt>
                <c:pt idx="247">
                  <c:v>40082</c:v>
                </c:pt>
                <c:pt idx="248">
                  <c:v>40089</c:v>
                </c:pt>
                <c:pt idx="249">
                  <c:v>40096</c:v>
                </c:pt>
                <c:pt idx="250">
                  <c:v>40103</c:v>
                </c:pt>
                <c:pt idx="251">
                  <c:v>40110</c:v>
                </c:pt>
                <c:pt idx="252">
                  <c:v>40117</c:v>
                </c:pt>
                <c:pt idx="253">
                  <c:v>40124</c:v>
                </c:pt>
                <c:pt idx="254">
                  <c:v>40131</c:v>
                </c:pt>
                <c:pt idx="255">
                  <c:v>40138</c:v>
                </c:pt>
                <c:pt idx="256">
                  <c:v>40145</c:v>
                </c:pt>
                <c:pt idx="257">
                  <c:v>40152</c:v>
                </c:pt>
                <c:pt idx="258">
                  <c:v>40159</c:v>
                </c:pt>
                <c:pt idx="259">
                  <c:v>40166</c:v>
                </c:pt>
                <c:pt idx="260">
                  <c:v>40173</c:v>
                </c:pt>
                <c:pt idx="261">
                  <c:v>40180</c:v>
                </c:pt>
                <c:pt idx="262">
                  <c:v>40187</c:v>
                </c:pt>
                <c:pt idx="263">
                  <c:v>40194</c:v>
                </c:pt>
                <c:pt idx="264">
                  <c:v>40201</c:v>
                </c:pt>
                <c:pt idx="265">
                  <c:v>40208</c:v>
                </c:pt>
                <c:pt idx="266">
                  <c:v>40215</c:v>
                </c:pt>
                <c:pt idx="267">
                  <c:v>40222</c:v>
                </c:pt>
                <c:pt idx="268">
                  <c:v>40229</c:v>
                </c:pt>
                <c:pt idx="269">
                  <c:v>40236</c:v>
                </c:pt>
                <c:pt idx="270">
                  <c:v>40243</c:v>
                </c:pt>
                <c:pt idx="271">
                  <c:v>40250</c:v>
                </c:pt>
                <c:pt idx="272">
                  <c:v>40257</c:v>
                </c:pt>
                <c:pt idx="273">
                  <c:v>40264</c:v>
                </c:pt>
                <c:pt idx="274">
                  <c:v>40271</c:v>
                </c:pt>
                <c:pt idx="275">
                  <c:v>40278</c:v>
                </c:pt>
                <c:pt idx="276">
                  <c:v>40285</c:v>
                </c:pt>
                <c:pt idx="277">
                  <c:v>40292</c:v>
                </c:pt>
                <c:pt idx="278">
                  <c:v>40299</c:v>
                </c:pt>
                <c:pt idx="279">
                  <c:v>40306</c:v>
                </c:pt>
                <c:pt idx="280">
                  <c:v>40313</c:v>
                </c:pt>
                <c:pt idx="281">
                  <c:v>40320</c:v>
                </c:pt>
                <c:pt idx="282">
                  <c:v>40327</c:v>
                </c:pt>
                <c:pt idx="283">
                  <c:v>40334</c:v>
                </c:pt>
                <c:pt idx="284">
                  <c:v>40341</c:v>
                </c:pt>
                <c:pt idx="285">
                  <c:v>40348</c:v>
                </c:pt>
                <c:pt idx="286">
                  <c:v>40355</c:v>
                </c:pt>
                <c:pt idx="287">
                  <c:v>40362</c:v>
                </c:pt>
                <c:pt idx="288">
                  <c:v>40369</c:v>
                </c:pt>
                <c:pt idx="289">
                  <c:v>40376</c:v>
                </c:pt>
                <c:pt idx="290">
                  <c:v>40383</c:v>
                </c:pt>
                <c:pt idx="291">
                  <c:v>40390</c:v>
                </c:pt>
                <c:pt idx="292">
                  <c:v>40397</c:v>
                </c:pt>
                <c:pt idx="293">
                  <c:v>40404</c:v>
                </c:pt>
                <c:pt idx="294">
                  <c:v>40411</c:v>
                </c:pt>
                <c:pt idx="295">
                  <c:v>40418</c:v>
                </c:pt>
                <c:pt idx="296">
                  <c:v>40425</c:v>
                </c:pt>
                <c:pt idx="297">
                  <c:v>40432</c:v>
                </c:pt>
                <c:pt idx="298">
                  <c:v>40439</c:v>
                </c:pt>
                <c:pt idx="299">
                  <c:v>40446</c:v>
                </c:pt>
                <c:pt idx="300">
                  <c:v>40453</c:v>
                </c:pt>
                <c:pt idx="301">
                  <c:v>40460</c:v>
                </c:pt>
                <c:pt idx="302">
                  <c:v>40467</c:v>
                </c:pt>
                <c:pt idx="303">
                  <c:v>40474</c:v>
                </c:pt>
                <c:pt idx="304">
                  <c:v>40481</c:v>
                </c:pt>
                <c:pt idx="305">
                  <c:v>40488</c:v>
                </c:pt>
                <c:pt idx="306">
                  <c:v>40495</c:v>
                </c:pt>
                <c:pt idx="307">
                  <c:v>40502</c:v>
                </c:pt>
                <c:pt idx="308">
                  <c:v>40509</c:v>
                </c:pt>
                <c:pt idx="309">
                  <c:v>40516</c:v>
                </c:pt>
                <c:pt idx="310">
                  <c:v>40523</c:v>
                </c:pt>
                <c:pt idx="311">
                  <c:v>40530</c:v>
                </c:pt>
                <c:pt idx="312">
                  <c:v>40537</c:v>
                </c:pt>
                <c:pt idx="313">
                  <c:v>40544</c:v>
                </c:pt>
                <c:pt idx="314">
                  <c:v>40551</c:v>
                </c:pt>
                <c:pt idx="315">
                  <c:v>40558</c:v>
                </c:pt>
                <c:pt idx="316">
                  <c:v>40565</c:v>
                </c:pt>
                <c:pt idx="317">
                  <c:v>40572</c:v>
                </c:pt>
                <c:pt idx="318">
                  <c:v>40579</c:v>
                </c:pt>
                <c:pt idx="319">
                  <c:v>40586</c:v>
                </c:pt>
                <c:pt idx="320">
                  <c:v>40593</c:v>
                </c:pt>
                <c:pt idx="321">
                  <c:v>40600</c:v>
                </c:pt>
                <c:pt idx="322">
                  <c:v>40607</c:v>
                </c:pt>
                <c:pt idx="323">
                  <c:v>40614</c:v>
                </c:pt>
                <c:pt idx="324">
                  <c:v>40621</c:v>
                </c:pt>
                <c:pt idx="325">
                  <c:v>40628</c:v>
                </c:pt>
                <c:pt idx="326">
                  <c:v>40635</c:v>
                </c:pt>
                <c:pt idx="327">
                  <c:v>40642</c:v>
                </c:pt>
                <c:pt idx="328">
                  <c:v>40649</c:v>
                </c:pt>
                <c:pt idx="329">
                  <c:v>40656</c:v>
                </c:pt>
                <c:pt idx="330">
                  <c:v>40663</c:v>
                </c:pt>
                <c:pt idx="331">
                  <c:v>40670</c:v>
                </c:pt>
                <c:pt idx="332">
                  <c:v>40677</c:v>
                </c:pt>
                <c:pt idx="333">
                  <c:v>40684</c:v>
                </c:pt>
                <c:pt idx="334">
                  <c:v>40691</c:v>
                </c:pt>
                <c:pt idx="335">
                  <c:v>40698</c:v>
                </c:pt>
                <c:pt idx="336">
                  <c:v>40705</c:v>
                </c:pt>
                <c:pt idx="337">
                  <c:v>40712</c:v>
                </c:pt>
                <c:pt idx="338">
                  <c:v>40719</c:v>
                </c:pt>
                <c:pt idx="339">
                  <c:v>40726</c:v>
                </c:pt>
                <c:pt idx="340">
                  <c:v>40733</c:v>
                </c:pt>
                <c:pt idx="341">
                  <c:v>40740</c:v>
                </c:pt>
                <c:pt idx="342">
                  <c:v>40747</c:v>
                </c:pt>
                <c:pt idx="343">
                  <c:v>40754</c:v>
                </c:pt>
                <c:pt idx="344">
                  <c:v>40761</c:v>
                </c:pt>
                <c:pt idx="345">
                  <c:v>40768</c:v>
                </c:pt>
                <c:pt idx="346">
                  <c:v>40775</c:v>
                </c:pt>
                <c:pt idx="347">
                  <c:v>40782</c:v>
                </c:pt>
                <c:pt idx="348">
                  <c:v>40789</c:v>
                </c:pt>
                <c:pt idx="349">
                  <c:v>40796</c:v>
                </c:pt>
                <c:pt idx="350">
                  <c:v>40803</c:v>
                </c:pt>
                <c:pt idx="351">
                  <c:v>40810</c:v>
                </c:pt>
                <c:pt idx="352">
                  <c:v>40817</c:v>
                </c:pt>
                <c:pt idx="353">
                  <c:v>40824</c:v>
                </c:pt>
                <c:pt idx="354">
                  <c:v>40831</c:v>
                </c:pt>
                <c:pt idx="355">
                  <c:v>40838</c:v>
                </c:pt>
                <c:pt idx="356">
                  <c:v>40845</c:v>
                </c:pt>
                <c:pt idx="357">
                  <c:v>40852</c:v>
                </c:pt>
                <c:pt idx="358">
                  <c:v>40859</c:v>
                </c:pt>
                <c:pt idx="359">
                  <c:v>40866</c:v>
                </c:pt>
                <c:pt idx="360">
                  <c:v>40873</c:v>
                </c:pt>
                <c:pt idx="361">
                  <c:v>40880</c:v>
                </c:pt>
                <c:pt idx="362">
                  <c:v>40887</c:v>
                </c:pt>
                <c:pt idx="363">
                  <c:v>40894</c:v>
                </c:pt>
                <c:pt idx="364">
                  <c:v>40901</c:v>
                </c:pt>
                <c:pt idx="365">
                  <c:v>40908</c:v>
                </c:pt>
                <c:pt idx="366">
                  <c:v>40915</c:v>
                </c:pt>
                <c:pt idx="367">
                  <c:v>40922</c:v>
                </c:pt>
                <c:pt idx="368">
                  <c:v>40929</c:v>
                </c:pt>
                <c:pt idx="369">
                  <c:v>40936</c:v>
                </c:pt>
                <c:pt idx="370">
                  <c:v>40943</c:v>
                </c:pt>
                <c:pt idx="371">
                  <c:v>40950</c:v>
                </c:pt>
                <c:pt idx="372">
                  <c:v>40957</c:v>
                </c:pt>
                <c:pt idx="373">
                  <c:v>40964</c:v>
                </c:pt>
                <c:pt idx="374">
                  <c:v>40971</c:v>
                </c:pt>
                <c:pt idx="375">
                  <c:v>40978</c:v>
                </c:pt>
                <c:pt idx="376">
                  <c:v>40985</c:v>
                </c:pt>
                <c:pt idx="377">
                  <c:v>40992</c:v>
                </c:pt>
                <c:pt idx="378">
                  <c:v>40999</c:v>
                </c:pt>
                <c:pt idx="379">
                  <c:v>41006</c:v>
                </c:pt>
                <c:pt idx="380">
                  <c:v>41013</c:v>
                </c:pt>
                <c:pt idx="381">
                  <c:v>41020</c:v>
                </c:pt>
                <c:pt idx="382">
                  <c:v>41027</c:v>
                </c:pt>
                <c:pt idx="383">
                  <c:v>41034</c:v>
                </c:pt>
                <c:pt idx="384">
                  <c:v>41041</c:v>
                </c:pt>
                <c:pt idx="385">
                  <c:v>41048</c:v>
                </c:pt>
                <c:pt idx="386">
                  <c:v>41055</c:v>
                </c:pt>
                <c:pt idx="387">
                  <c:v>41062</c:v>
                </c:pt>
                <c:pt idx="388">
                  <c:v>41069</c:v>
                </c:pt>
                <c:pt idx="389">
                  <c:v>41076</c:v>
                </c:pt>
                <c:pt idx="390">
                  <c:v>41083</c:v>
                </c:pt>
                <c:pt idx="391">
                  <c:v>41090</c:v>
                </c:pt>
                <c:pt idx="392">
                  <c:v>41097</c:v>
                </c:pt>
                <c:pt idx="393">
                  <c:v>41104</c:v>
                </c:pt>
                <c:pt idx="394">
                  <c:v>41111</c:v>
                </c:pt>
                <c:pt idx="395">
                  <c:v>41118</c:v>
                </c:pt>
                <c:pt idx="396">
                  <c:v>41125</c:v>
                </c:pt>
                <c:pt idx="397">
                  <c:v>41132</c:v>
                </c:pt>
                <c:pt idx="398">
                  <c:v>41139</c:v>
                </c:pt>
                <c:pt idx="399">
                  <c:v>41146</c:v>
                </c:pt>
                <c:pt idx="400">
                  <c:v>41153</c:v>
                </c:pt>
                <c:pt idx="401">
                  <c:v>41160</c:v>
                </c:pt>
                <c:pt idx="402">
                  <c:v>41167</c:v>
                </c:pt>
                <c:pt idx="403">
                  <c:v>41174</c:v>
                </c:pt>
                <c:pt idx="404">
                  <c:v>41181</c:v>
                </c:pt>
                <c:pt idx="405">
                  <c:v>41188</c:v>
                </c:pt>
                <c:pt idx="406">
                  <c:v>41195</c:v>
                </c:pt>
                <c:pt idx="407">
                  <c:v>41202</c:v>
                </c:pt>
                <c:pt idx="408">
                  <c:v>41209</c:v>
                </c:pt>
                <c:pt idx="409">
                  <c:v>41216</c:v>
                </c:pt>
                <c:pt idx="410">
                  <c:v>41223</c:v>
                </c:pt>
                <c:pt idx="411">
                  <c:v>41230</c:v>
                </c:pt>
                <c:pt idx="412">
                  <c:v>41237</c:v>
                </c:pt>
                <c:pt idx="413">
                  <c:v>41244</c:v>
                </c:pt>
                <c:pt idx="414">
                  <c:v>41251</c:v>
                </c:pt>
                <c:pt idx="415">
                  <c:v>41258</c:v>
                </c:pt>
                <c:pt idx="416">
                  <c:v>41265</c:v>
                </c:pt>
                <c:pt idx="417">
                  <c:v>41272</c:v>
                </c:pt>
                <c:pt idx="418">
                  <c:v>41279</c:v>
                </c:pt>
                <c:pt idx="419">
                  <c:v>41286</c:v>
                </c:pt>
                <c:pt idx="420">
                  <c:v>41293</c:v>
                </c:pt>
                <c:pt idx="421">
                  <c:v>41300</c:v>
                </c:pt>
                <c:pt idx="422">
                  <c:v>41307</c:v>
                </c:pt>
                <c:pt idx="423">
                  <c:v>41314</c:v>
                </c:pt>
                <c:pt idx="424">
                  <c:v>41321</c:v>
                </c:pt>
                <c:pt idx="425">
                  <c:v>41328</c:v>
                </c:pt>
                <c:pt idx="426">
                  <c:v>41335</c:v>
                </c:pt>
                <c:pt idx="427">
                  <c:v>41342</c:v>
                </c:pt>
                <c:pt idx="428">
                  <c:v>41349</c:v>
                </c:pt>
                <c:pt idx="429">
                  <c:v>41356</c:v>
                </c:pt>
                <c:pt idx="430">
                  <c:v>41363</c:v>
                </c:pt>
                <c:pt idx="431">
                  <c:v>41370</c:v>
                </c:pt>
                <c:pt idx="432">
                  <c:v>41377</c:v>
                </c:pt>
                <c:pt idx="433">
                  <c:v>41384</c:v>
                </c:pt>
                <c:pt idx="434">
                  <c:v>41391</c:v>
                </c:pt>
                <c:pt idx="435">
                  <c:v>41398</c:v>
                </c:pt>
                <c:pt idx="436">
                  <c:v>41405</c:v>
                </c:pt>
                <c:pt idx="437">
                  <c:v>41412</c:v>
                </c:pt>
                <c:pt idx="438">
                  <c:v>41419</c:v>
                </c:pt>
                <c:pt idx="439">
                  <c:v>41426</c:v>
                </c:pt>
                <c:pt idx="440">
                  <c:v>41433</c:v>
                </c:pt>
                <c:pt idx="441">
                  <c:v>41440</c:v>
                </c:pt>
                <c:pt idx="442">
                  <c:v>41447</c:v>
                </c:pt>
                <c:pt idx="443">
                  <c:v>41454</c:v>
                </c:pt>
                <c:pt idx="444">
                  <c:v>41461</c:v>
                </c:pt>
                <c:pt idx="445">
                  <c:v>41468</c:v>
                </c:pt>
                <c:pt idx="446">
                  <c:v>41475</c:v>
                </c:pt>
                <c:pt idx="447">
                  <c:v>41482</c:v>
                </c:pt>
                <c:pt idx="448">
                  <c:v>41489</c:v>
                </c:pt>
                <c:pt idx="449">
                  <c:v>41496</c:v>
                </c:pt>
                <c:pt idx="450">
                  <c:v>41503</c:v>
                </c:pt>
                <c:pt idx="451">
                  <c:v>41510</c:v>
                </c:pt>
                <c:pt idx="452">
                  <c:v>41517</c:v>
                </c:pt>
                <c:pt idx="453">
                  <c:v>41524</c:v>
                </c:pt>
                <c:pt idx="454">
                  <c:v>41531</c:v>
                </c:pt>
                <c:pt idx="455">
                  <c:v>41538</c:v>
                </c:pt>
                <c:pt idx="456">
                  <c:v>41545</c:v>
                </c:pt>
                <c:pt idx="457">
                  <c:v>41552</c:v>
                </c:pt>
                <c:pt idx="458">
                  <c:v>41559</c:v>
                </c:pt>
                <c:pt idx="459">
                  <c:v>41566</c:v>
                </c:pt>
                <c:pt idx="460">
                  <c:v>41573</c:v>
                </c:pt>
                <c:pt idx="461">
                  <c:v>41580</c:v>
                </c:pt>
                <c:pt idx="462">
                  <c:v>41587</c:v>
                </c:pt>
                <c:pt idx="463">
                  <c:v>41594</c:v>
                </c:pt>
                <c:pt idx="464">
                  <c:v>41601</c:v>
                </c:pt>
                <c:pt idx="465">
                  <c:v>41608</c:v>
                </c:pt>
                <c:pt idx="466">
                  <c:v>41615</c:v>
                </c:pt>
                <c:pt idx="467">
                  <c:v>41622</c:v>
                </c:pt>
                <c:pt idx="468">
                  <c:v>41629</c:v>
                </c:pt>
                <c:pt idx="469">
                  <c:v>41636</c:v>
                </c:pt>
                <c:pt idx="470">
                  <c:v>41643</c:v>
                </c:pt>
                <c:pt idx="471">
                  <c:v>41650</c:v>
                </c:pt>
                <c:pt idx="472">
                  <c:v>41657</c:v>
                </c:pt>
                <c:pt idx="473">
                  <c:v>41664</c:v>
                </c:pt>
                <c:pt idx="474">
                  <c:v>41671</c:v>
                </c:pt>
                <c:pt idx="475">
                  <c:v>41678</c:v>
                </c:pt>
                <c:pt idx="476">
                  <c:v>41685</c:v>
                </c:pt>
                <c:pt idx="477">
                  <c:v>41692</c:v>
                </c:pt>
                <c:pt idx="478">
                  <c:v>41699</c:v>
                </c:pt>
                <c:pt idx="479">
                  <c:v>41706</c:v>
                </c:pt>
                <c:pt idx="480">
                  <c:v>41713</c:v>
                </c:pt>
                <c:pt idx="481">
                  <c:v>41720</c:v>
                </c:pt>
                <c:pt idx="482">
                  <c:v>41727</c:v>
                </c:pt>
                <c:pt idx="483">
                  <c:v>41734</c:v>
                </c:pt>
                <c:pt idx="484">
                  <c:v>41741</c:v>
                </c:pt>
                <c:pt idx="485">
                  <c:v>41748</c:v>
                </c:pt>
                <c:pt idx="486">
                  <c:v>41755</c:v>
                </c:pt>
                <c:pt idx="487">
                  <c:v>41762</c:v>
                </c:pt>
                <c:pt idx="488">
                  <c:v>41769</c:v>
                </c:pt>
                <c:pt idx="489">
                  <c:v>41776</c:v>
                </c:pt>
                <c:pt idx="490">
                  <c:v>41783</c:v>
                </c:pt>
                <c:pt idx="491">
                  <c:v>41790</c:v>
                </c:pt>
                <c:pt idx="492">
                  <c:v>41797</c:v>
                </c:pt>
                <c:pt idx="493">
                  <c:v>41804</c:v>
                </c:pt>
                <c:pt idx="494">
                  <c:v>41811</c:v>
                </c:pt>
                <c:pt idx="495">
                  <c:v>41818</c:v>
                </c:pt>
                <c:pt idx="496">
                  <c:v>41825</c:v>
                </c:pt>
                <c:pt idx="497">
                  <c:v>41832</c:v>
                </c:pt>
                <c:pt idx="498">
                  <c:v>41839</c:v>
                </c:pt>
                <c:pt idx="499">
                  <c:v>41846</c:v>
                </c:pt>
                <c:pt idx="500">
                  <c:v>41853</c:v>
                </c:pt>
                <c:pt idx="501">
                  <c:v>41860</c:v>
                </c:pt>
                <c:pt idx="502">
                  <c:v>41867</c:v>
                </c:pt>
                <c:pt idx="503">
                  <c:v>41874</c:v>
                </c:pt>
                <c:pt idx="504">
                  <c:v>41881</c:v>
                </c:pt>
                <c:pt idx="505">
                  <c:v>41888</c:v>
                </c:pt>
                <c:pt idx="506">
                  <c:v>41895</c:v>
                </c:pt>
                <c:pt idx="507">
                  <c:v>41902</c:v>
                </c:pt>
                <c:pt idx="508">
                  <c:v>41909</c:v>
                </c:pt>
                <c:pt idx="509">
                  <c:v>41916</c:v>
                </c:pt>
                <c:pt idx="510">
                  <c:v>41923</c:v>
                </c:pt>
                <c:pt idx="511">
                  <c:v>41930</c:v>
                </c:pt>
                <c:pt idx="512">
                  <c:v>41937</c:v>
                </c:pt>
                <c:pt idx="513">
                  <c:v>41944</c:v>
                </c:pt>
                <c:pt idx="514">
                  <c:v>41951</c:v>
                </c:pt>
                <c:pt idx="515">
                  <c:v>41958</c:v>
                </c:pt>
                <c:pt idx="516">
                  <c:v>41965</c:v>
                </c:pt>
                <c:pt idx="517">
                  <c:v>41972</c:v>
                </c:pt>
                <c:pt idx="518">
                  <c:v>41979</c:v>
                </c:pt>
                <c:pt idx="519">
                  <c:v>41986</c:v>
                </c:pt>
                <c:pt idx="520">
                  <c:v>41993</c:v>
                </c:pt>
                <c:pt idx="521">
                  <c:v>42000</c:v>
                </c:pt>
                <c:pt idx="522">
                  <c:v>42007</c:v>
                </c:pt>
                <c:pt idx="523">
                  <c:v>42014</c:v>
                </c:pt>
                <c:pt idx="524">
                  <c:v>42021</c:v>
                </c:pt>
                <c:pt idx="525">
                  <c:v>42028</c:v>
                </c:pt>
                <c:pt idx="526">
                  <c:v>42035</c:v>
                </c:pt>
                <c:pt idx="527">
                  <c:v>42042</c:v>
                </c:pt>
                <c:pt idx="528">
                  <c:v>42049</c:v>
                </c:pt>
                <c:pt idx="529">
                  <c:v>42056</c:v>
                </c:pt>
                <c:pt idx="530">
                  <c:v>42063</c:v>
                </c:pt>
                <c:pt idx="531">
                  <c:v>42070</c:v>
                </c:pt>
                <c:pt idx="532">
                  <c:v>42077</c:v>
                </c:pt>
                <c:pt idx="533">
                  <c:v>42084</c:v>
                </c:pt>
                <c:pt idx="534">
                  <c:v>42091</c:v>
                </c:pt>
                <c:pt idx="535">
                  <c:v>42098</c:v>
                </c:pt>
                <c:pt idx="536">
                  <c:v>42105</c:v>
                </c:pt>
                <c:pt idx="537">
                  <c:v>42112</c:v>
                </c:pt>
                <c:pt idx="538">
                  <c:v>42119</c:v>
                </c:pt>
                <c:pt idx="539">
                  <c:v>42126</c:v>
                </c:pt>
                <c:pt idx="540">
                  <c:v>42133</c:v>
                </c:pt>
                <c:pt idx="541">
                  <c:v>42140</c:v>
                </c:pt>
                <c:pt idx="542">
                  <c:v>42147</c:v>
                </c:pt>
                <c:pt idx="543">
                  <c:v>42154</c:v>
                </c:pt>
                <c:pt idx="544">
                  <c:v>42161</c:v>
                </c:pt>
                <c:pt idx="545">
                  <c:v>42168</c:v>
                </c:pt>
                <c:pt idx="546">
                  <c:v>42175</c:v>
                </c:pt>
                <c:pt idx="547">
                  <c:v>42182</c:v>
                </c:pt>
                <c:pt idx="548">
                  <c:v>42189</c:v>
                </c:pt>
                <c:pt idx="549">
                  <c:v>42196</c:v>
                </c:pt>
                <c:pt idx="550">
                  <c:v>42203</c:v>
                </c:pt>
                <c:pt idx="551">
                  <c:v>42210</c:v>
                </c:pt>
                <c:pt idx="552">
                  <c:v>42217</c:v>
                </c:pt>
                <c:pt idx="553">
                  <c:v>42224</c:v>
                </c:pt>
                <c:pt idx="554">
                  <c:v>42231</c:v>
                </c:pt>
                <c:pt idx="555">
                  <c:v>42238</c:v>
                </c:pt>
                <c:pt idx="556">
                  <c:v>42245</c:v>
                </c:pt>
                <c:pt idx="557">
                  <c:v>42252</c:v>
                </c:pt>
                <c:pt idx="558">
                  <c:v>42259</c:v>
                </c:pt>
                <c:pt idx="559">
                  <c:v>42266</c:v>
                </c:pt>
                <c:pt idx="560">
                  <c:v>42273</c:v>
                </c:pt>
                <c:pt idx="561">
                  <c:v>42280</c:v>
                </c:pt>
                <c:pt idx="562">
                  <c:v>42287</c:v>
                </c:pt>
                <c:pt idx="563">
                  <c:v>42294</c:v>
                </c:pt>
                <c:pt idx="564">
                  <c:v>42301</c:v>
                </c:pt>
                <c:pt idx="565">
                  <c:v>42308</c:v>
                </c:pt>
                <c:pt idx="566">
                  <c:v>42315</c:v>
                </c:pt>
                <c:pt idx="567">
                  <c:v>42322</c:v>
                </c:pt>
                <c:pt idx="568">
                  <c:v>42329</c:v>
                </c:pt>
                <c:pt idx="569">
                  <c:v>42336</c:v>
                </c:pt>
                <c:pt idx="570">
                  <c:v>42343</c:v>
                </c:pt>
                <c:pt idx="571">
                  <c:v>42350</c:v>
                </c:pt>
                <c:pt idx="572">
                  <c:v>42357</c:v>
                </c:pt>
                <c:pt idx="573">
                  <c:v>42364</c:v>
                </c:pt>
                <c:pt idx="574">
                  <c:v>42371</c:v>
                </c:pt>
                <c:pt idx="575">
                  <c:v>42378</c:v>
                </c:pt>
                <c:pt idx="576">
                  <c:v>42385</c:v>
                </c:pt>
                <c:pt idx="577">
                  <c:v>42392</c:v>
                </c:pt>
                <c:pt idx="578">
                  <c:v>42399</c:v>
                </c:pt>
                <c:pt idx="579">
                  <c:v>42406</c:v>
                </c:pt>
                <c:pt idx="580">
                  <c:v>42413</c:v>
                </c:pt>
                <c:pt idx="581">
                  <c:v>42420</c:v>
                </c:pt>
                <c:pt idx="582">
                  <c:v>42427</c:v>
                </c:pt>
                <c:pt idx="583">
                  <c:v>42434</c:v>
                </c:pt>
                <c:pt idx="584">
                  <c:v>42441</c:v>
                </c:pt>
                <c:pt idx="585">
                  <c:v>42448</c:v>
                </c:pt>
                <c:pt idx="586">
                  <c:v>42455</c:v>
                </c:pt>
                <c:pt idx="587">
                  <c:v>42462</c:v>
                </c:pt>
                <c:pt idx="588">
                  <c:v>42469</c:v>
                </c:pt>
                <c:pt idx="589">
                  <c:v>42476</c:v>
                </c:pt>
                <c:pt idx="590">
                  <c:v>42483</c:v>
                </c:pt>
                <c:pt idx="591">
                  <c:v>42490</c:v>
                </c:pt>
                <c:pt idx="592">
                  <c:v>42497</c:v>
                </c:pt>
                <c:pt idx="593">
                  <c:v>42504</c:v>
                </c:pt>
                <c:pt idx="594">
                  <c:v>42511</c:v>
                </c:pt>
                <c:pt idx="595">
                  <c:v>42518</c:v>
                </c:pt>
                <c:pt idx="596">
                  <c:v>42525</c:v>
                </c:pt>
                <c:pt idx="597">
                  <c:v>42532</c:v>
                </c:pt>
                <c:pt idx="598">
                  <c:v>42539</c:v>
                </c:pt>
                <c:pt idx="599">
                  <c:v>42546</c:v>
                </c:pt>
                <c:pt idx="600">
                  <c:v>42553</c:v>
                </c:pt>
                <c:pt idx="601">
                  <c:v>42560</c:v>
                </c:pt>
                <c:pt idx="602">
                  <c:v>42567</c:v>
                </c:pt>
                <c:pt idx="603">
                  <c:v>42574</c:v>
                </c:pt>
                <c:pt idx="604">
                  <c:v>42581</c:v>
                </c:pt>
                <c:pt idx="605">
                  <c:v>42588</c:v>
                </c:pt>
                <c:pt idx="606">
                  <c:v>42595</c:v>
                </c:pt>
                <c:pt idx="607">
                  <c:v>42602</c:v>
                </c:pt>
                <c:pt idx="608">
                  <c:v>42609</c:v>
                </c:pt>
                <c:pt idx="609">
                  <c:v>42616</c:v>
                </c:pt>
                <c:pt idx="610">
                  <c:v>42623</c:v>
                </c:pt>
                <c:pt idx="611">
                  <c:v>42630</c:v>
                </c:pt>
                <c:pt idx="612">
                  <c:v>42637</c:v>
                </c:pt>
                <c:pt idx="613">
                  <c:v>42644</c:v>
                </c:pt>
                <c:pt idx="614">
                  <c:v>42651</c:v>
                </c:pt>
                <c:pt idx="615">
                  <c:v>42658</c:v>
                </c:pt>
                <c:pt idx="616">
                  <c:v>42665</c:v>
                </c:pt>
                <c:pt idx="617">
                  <c:v>42672</c:v>
                </c:pt>
                <c:pt idx="618">
                  <c:v>42679</c:v>
                </c:pt>
                <c:pt idx="619">
                  <c:v>42686</c:v>
                </c:pt>
                <c:pt idx="620">
                  <c:v>42693</c:v>
                </c:pt>
                <c:pt idx="621">
                  <c:v>42700</c:v>
                </c:pt>
                <c:pt idx="622">
                  <c:v>42707</c:v>
                </c:pt>
                <c:pt idx="623">
                  <c:v>42714</c:v>
                </c:pt>
                <c:pt idx="624">
                  <c:v>42721</c:v>
                </c:pt>
                <c:pt idx="625">
                  <c:v>42728</c:v>
                </c:pt>
              </c:numCache>
            </c:numRef>
          </c:xVal>
          <c:yVal>
            <c:numRef>
              <c:f>smbliq!$D$2:$D$1881</c:f>
              <c:numCache>
                <c:formatCode>General</c:formatCode>
                <c:ptCount val="1880"/>
                <c:pt idx="0">
                  <c:v>0.36670000000000003</c:v>
                </c:pt>
                <c:pt idx="1">
                  <c:v>0.79179999999999995</c:v>
                </c:pt>
                <c:pt idx="2">
                  <c:v>0.67269999999999996</c:v>
                </c:pt>
                <c:pt idx="3">
                  <c:v>0.91180000000000005</c:v>
                </c:pt>
                <c:pt idx="4">
                  <c:v>0.81440000000000001</c:v>
                </c:pt>
                <c:pt idx="5">
                  <c:v>0.92210000000000003</c:v>
                </c:pt>
                <c:pt idx="6">
                  <c:v>0.93730000000000002</c:v>
                </c:pt>
                <c:pt idx="7">
                  <c:v>0.82240000000000002</c:v>
                </c:pt>
                <c:pt idx="8">
                  <c:v>0.67210000000000003</c:v>
                </c:pt>
                <c:pt idx="9">
                  <c:v>0.74109999999999998</c:v>
                </c:pt>
                <c:pt idx="10">
                  <c:v>0.70399999999999996</c:v>
                </c:pt>
                <c:pt idx="11">
                  <c:v>0.55069999999999997</c:v>
                </c:pt>
                <c:pt idx="12">
                  <c:v>0.3992</c:v>
                </c:pt>
                <c:pt idx="13">
                  <c:v>0.34039999999999998</c:v>
                </c:pt>
                <c:pt idx="14">
                  <c:v>0.2205</c:v>
                </c:pt>
                <c:pt idx="15">
                  <c:v>0.23719999999999999</c:v>
                </c:pt>
                <c:pt idx="16">
                  <c:v>0.16320000000000001</c:v>
                </c:pt>
                <c:pt idx="17">
                  <c:v>0.1036</c:v>
                </c:pt>
                <c:pt idx="18">
                  <c:v>7.7100000000000002E-2</c:v>
                </c:pt>
                <c:pt idx="19">
                  <c:v>5.96E-2</c:v>
                </c:pt>
                <c:pt idx="20">
                  <c:v>4.7E-2</c:v>
                </c:pt>
                <c:pt idx="21">
                  <c:v>4.8500000000000001E-2</c:v>
                </c:pt>
                <c:pt idx="22">
                  <c:v>9.5799999999999996E-2</c:v>
                </c:pt>
                <c:pt idx="23">
                  <c:v>0.14879999999999999</c:v>
                </c:pt>
                <c:pt idx="24">
                  <c:v>0.1148</c:v>
                </c:pt>
                <c:pt idx="25">
                  <c:v>0.18759999999999999</c:v>
                </c:pt>
                <c:pt idx="26">
                  <c:v>0.20369999999999999</c:v>
                </c:pt>
                <c:pt idx="27">
                  <c:v>0.78869999999999996</c:v>
                </c:pt>
                <c:pt idx="28">
                  <c:v>0.88229999999999997</c:v>
                </c:pt>
                <c:pt idx="29">
                  <c:v>0.76370000000000005</c:v>
                </c:pt>
                <c:pt idx="30">
                  <c:v>0.66239999999999999</c:v>
                </c:pt>
                <c:pt idx="31">
                  <c:v>0.76229999999999998</c:v>
                </c:pt>
                <c:pt idx="32">
                  <c:v>0.61209999999999998</c:v>
                </c:pt>
                <c:pt idx="33">
                  <c:v>0.4975</c:v>
                </c:pt>
                <c:pt idx="34">
                  <c:v>0.39419999999999999</c:v>
                </c:pt>
                <c:pt idx="35">
                  <c:v>0.35809999999999997</c:v>
                </c:pt>
                <c:pt idx="36">
                  <c:v>0.24879999999999999</c:v>
                </c:pt>
                <c:pt idx="37">
                  <c:v>0.16109999999999999</c:v>
                </c:pt>
                <c:pt idx="38">
                  <c:v>0.16880000000000001</c:v>
                </c:pt>
                <c:pt idx="39">
                  <c:v>0.16250000000000001</c:v>
                </c:pt>
                <c:pt idx="40">
                  <c:v>0.87809999999999999</c:v>
                </c:pt>
                <c:pt idx="41">
                  <c:v>0.86619999999999997</c:v>
                </c:pt>
                <c:pt idx="42">
                  <c:v>0.90890000000000004</c:v>
                </c:pt>
                <c:pt idx="43">
                  <c:v>0.89370000000000005</c:v>
                </c:pt>
                <c:pt idx="44">
                  <c:v>0.76629999999999998</c:v>
                </c:pt>
                <c:pt idx="45">
                  <c:v>0.59079999999999999</c:v>
                </c:pt>
                <c:pt idx="46">
                  <c:v>0.59499999999999997</c:v>
                </c:pt>
                <c:pt idx="47">
                  <c:v>0.50180000000000002</c:v>
                </c:pt>
                <c:pt idx="48">
                  <c:v>0.36059999999999998</c:v>
                </c:pt>
                <c:pt idx="49">
                  <c:v>0.24010000000000001</c:v>
                </c:pt>
                <c:pt idx="50">
                  <c:v>0.16039999999999999</c:v>
                </c:pt>
                <c:pt idx="51">
                  <c:v>0.27689999999999998</c:v>
                </c:pt>
                <c:pt idx="52">
                  <c:v>0.2223</c:v>
                </c:pt>
                <c:pt idx="53">
                  <c:v>0.28470000000000001</c:v>
                </c:pt>
                <c:pt idx="54">
                  <c:v>0.20730000000000001</c:v>
                </c:pt>
                <c:pt idx="55">
                  <c:v>0.1434</c:v>
                </c:pt>
                <c:pt idx="56">
                  <c:v>0.18440000000000001</c:v>
                </c:pt>
                <c:pt idx="57">
                  <c:v>0.19</c:v>
                </c:pt>
                <c:pt idx="58">
                  <c:v>0.12590000000000001</c:v>
                </c:pt>
                <c:pt idx="59">
                  <c:v>8.9200000000000002E-2</c:v>
                </c:pt>
                <c:pt idx="60">
                  <c:v>7.9799999999999996E-2</c:v>
                </c:pt>
                <c:pt idx="61">
                  <c:v>8.5900000000000004E-2</c:v>
                </c:pt>
                <c:pt idx="62">
                  <c:v>5.96E-2</c:v>
                </c:pt>
                <c:pt idx="63">
                  <c:v>0.06</c:v>
                </c:pt>
                <c:pt idx="64">
                  <c:v>7.4099999999999999E-2</c:v>
                </c:pt>
                <c:pt idx="65">
                  <c:v>9.1600000000000001E-2</c:v>
                </c:pt>
                <c:pt idx="66">
                  <c:v>6.5699999999999995E-2</c:v>
                </c:pt>
                <c:pt idx="67">
                  <c:v>5.16E-2</c:v>
                </c:pt>
                <c:pt idx="68">
                  <c:v>6.0600000000000001E-2</c:v>
                </c:pt>
                <c:pt idx="69">
                  <c:v>5.7200000000000001E-2</c:v>
                </c:pt>
                <c:pt idx="70">
                  <c:v>4.3999999999999997E-2</c:v>
                </c:pt>
                <c:pt idx="71">
                  <c:v>3.7699999999999997E-2</c:v>
                </c:pt>
                <c:pt idx="72">
                  <c:v>9.5799999999999996E-2</c:v>
                </c:pt>
                <c:pt idx="73">
                  <c:v>6.8500000000000005E-2</c:v>
                </c:pt>
                <c:pt idx="74">
                  <c:v>5.0599999999999999E-2</c:v>
                </c:pt>
                <c:pt idx="75">
                  <c:v>4.5600000000000002E-2</c:v>
                </c:pt>
                <c:pt idx="76">
                  <c:v>4.1300000000000003E-2</c:v>
                </c:pt>
                <c:pt idx="77">
                  <c:v>5.0999999999999997E-2</c:v>
                </c:pt>
                <c:pt idx="78">
                  <c:v>6.2700000000000006E-2</c:v>
                </c:pt>
                <c:pt idx="79">
                  <c:v>4.8399999999999999E-2</c:v>
                </c:pt>
                <c:pt idx="80">
                  <c:v>4.48E-2</c:v>
                </c:pt>
                <c:pt idx="81">
                  <c:v>7.1300000000000002E-2</c:v>
                </c:pt>
                <c:pt idx="82">
                  <c:v>5.9200000000000003E-2</c:v>
                </c:pt>
                <c:pt idx="83">
                  <c:v>0.1048</c:v>
                </c:pt>
                <c:pt idx="84">
                  <c:v>9.4200000000000006E-2</c:v>
                </c:pt>
                <c:pt idx="85">
                  <c:v>0.1091</c:v>
                </c:pt>
                <c:pt idx="86">
                  <c:v>8.0799999999999997E-2</c:v>
                </c:pt>
                <c:pt idx="87">
                  <c:v>9.35E-2</c:v>
                </c:pt>
                <c:pt idx="88">
                  <c:v>0.13519999999999999</c:v>
                </c:pt>
                <c:pt idx="89">
                  <c:v>8.77E-2</c:v>
                </c:pt>
                <c:pt idx="90">
                  <c:v>0.10299999999999999</c:v>
                </c:pt>
                <c:pt idx="91">
                  <c:v>7.0000000000000007E-2</c:v>
                </c:pt>
                <c:pt idx="92">
                  <c:v>5.57E-2</c:v>
                </c:pt>
                <c:pt idx="93">
                  <c:v>9.0999999999999998E-2</c:v>
                </c:pt>
                <c:pt idx="94">
                  <c:v>6.5699999999999995E-2</c:v>
                </c:pt>
                <c:pt idx="95">
                  <c:v>4.9599999999999998E-2</c:v>
                </c:pt>
                <c:pt idx="96">
                  <c:v>5.8099999999999999E-2</c:v>
                </c:pt>
                <c:pt idx="97">
                  <c:v>5.16E-2</c:v>
                </c:pt>
                <c:pt idx="98">
                  <c:v>4.8800000000000003E-2</c:v>
                </c:pt>
                <c:pt idx="99">
                  <c:v>5.3800000000000001E-2</c:v>
                </c:pt>
                <c:pt idx="100">
                  <c:v>4.5100000000000001E-2</c:v>
                </c:pt>
                <c:pt idx="101">
                  <c:v>4.8899999999999999E-2</c:v>
                </c:pt>
                <c:pt idx="102">
                  <c:v>3.9600000000000003E-2</c:v>
                </c:pt>
                <c:pt idx="103">
                  <c:v>0.1353</c:v>
                </c:pt>
                <c:pt idx="104">
                  <c:v>0.127</c:v>
                </c:pt>
                <c:pt idx="105">
                  <c:v>0.15379999999999999</c:v>
                </c:pt>
                <c:pt idx="106">
                  <c:v>9.8199999999999996E-2</c:v>
                </c:pt>
                <c:pt idx="107">
                  <c:v>6.6500000000000004E-2</c:v>
                </c:pt>
                <c:pt idx="108">
                  <c:v>5.5100000000000003E-2</c:v>
                </c:pt>
                <c:pt idx="109">
                  <c:v>4.5100000000000001E-2</c:v>
                </c:pt>
                <c:pt idx="110">
                  <c:v>4.0500000000000001E-2</c:v>
                </c:pt>
                <c:pt idx="111">
                  <c:v>4.7100000000000003E-2</c:v>
                </c:pt>
                <c:pt idx="112">
                  <c:v>6.0100000000000001E-2</c:v>
                </c:pt>
                <c:pt idx="113">
                  <c:v>6.0600000000000001E-2</c:v>
                </c:pt>
                <c:pt idx="114">
                  <c:v>7.3200000000000001E-2</c:v>
                </c:pt>
                <c:pt idx="115">
                  <c:v>5.9499999999999997E-2</c:v>
                </c:pt>
                <c:pt idx="116">
                  <c:v>4.6199999999999998E-2</c:v>
                </c:pt>
                <c:pt idx="117">
                  <c:v>4.87E-2</c:v>
                </c:pt>
                <c:pt idx="118">
                  <c:v>4.1500000000000002E-2</c:v>
                </c:pt>
                <c:pt idx="119">
                  <c:v>0.1056</c:v>
                </c:pt>
                <c:pt idx="120">
                  <c:v>7.5300000000000006E-2</c:v>
                </c:pt>
                <c:pt idx="121">
                  <c:v>6.6100000000000006E-2</c:v>
                </c:pt>
                <c:pt idx="122">
                  <c:v>4.9099999999999998E-2</c:v>
                </c:pt>
                <c:pt idx="123">
                  <c:v>5.9499999999999997E-2</c:v>
                </c:pt>
                <c:pt idx="124">
                  <c:v>0.15479999999999999</c:v>
                </c:pt>
                <c:pt idx="125">
                  <c:v>9.8699999999999996E-2</c:v>
                </c:pt>
                <c:pt idx="126">
                  <c:v>6.9400000000000003E-2</c:v>
                </c:pt>
                <c:pt idx="127">
                  <c:v>0.58350000000000002</c:v>
                </c:pt>
                <c:pt idx="128">
                  <c:v>0.52559999999999996</c:v>
                </c:pt>
                <c:pt idx="129">
                  <c:v>0.51800000000000002</c:v>
                </c:pt>
                <c:pt idx="130">
                  <c:v>0.39350000000000002</c:v>
                </c:pt>
                <c:pt idx="131">
                  <c:v>0.4854</c:v>
                </c:pt>
                <c:pt idx="132">
                  <c:v>0.33529999999999999</c:v>
                </c:pt>
                <c:pt idx="133">
                  <c:v>0.30109999999999998</c:v>
                </c:pt>
                <c:pt idx="134">
                  <c:v>0.4158</c:v>
                </c:pt>
                <c:pt idx="135">
                  <c:v>0.34539999999999998</c:v>
                </c:pt>
                <c:pt idx="136">
                  <c:v>0.3639</c:v>
                </c:pt>
                <c:pt idx="137">
                  <c:v>0.2336</c:v>
                </c:pt>
                <c:pt idx="138">
                  <c:v>0.1739</c:v>
                </c:pt>
                <c:pt idx="139">
                  <c:v>0.31440000000000001</c:v>
                </c:pt>
                <c:pt idx="140">
                  <c:v>0.255</c:v>
                </c:pt>
                <c:pt idx="141">
                  <c:v>0.4531</c:v>
                </c:pt>
                <c:pt idx="142">
                  <c:v>0.75980000000000003</c:v>
                </c:pt>
                <c:pt idx="143">
                  <c:v>0.65849999999999997</c:v>
                </c:pt>
                <c:pt idx="144">
                  <c:v>0.8054</c:v>
                </c:pt>
                <c:pt idx="145">
                  <c:v>0.85399999999999998</c:v>
                </c:pt>
                <c:pt idx="146">
                  <c:v>0.85909999999999997</c:v>
                </c:pt>
                <c:pt idx="147">
                  <c:v>0.68049999999999999</c:v>
                </c:pt>
                <c:pt idx="148">
                  <c:v>0.88939999999999997</c:v>
                </c:pt>
                <c:pt idx="149">
                  <c:v>0.77859999999999996</c:v>
                </c:pt>
                <c:pt idx="150">
                  <c:v>0.88070000000000004</c:v>
                </c:pt>
                <c:pt idx="151">
                  <c:v>0.91890000000000005</c:v>
                </c:pt>
                <c:pt idx="152">
                  <c:v>0.68100000000000005</c:v>
                </c:pt>
                <c:pt idx="153">
                  <c:v>0.88349999999999995</c:v>
                </c:pt>
                <c:pt idx="154">
                  <c:v>0.86070000000000002</c:v>
                </c:pt>
                <c:pt idx="155">
                  <c:v>0.71830000000000005</c:v>
                </c:pt>
                <c:pt idx="156">
                  <c:v>0.53990000000000005</c:v>
                </c:pt>
                <c:pt idx="157">
                  <c:v>0.4118</c:v>
                </c:pt>
                <c:pt idx="158">
                  <c:v>0.45689999999999997</c:v>
                </c:pt>
                <c:pt idx="159">
                  <c:v>0.3947</c:v>
                </c:pt>
                <c:pt idx="160">
                  <c:v>0.26479999999999998</c:v>
                </c:pt>
                <c:pt idx="161">
                  <c:v>0.1895</c:v>
                </c:pt>
                <c:pt idx="162">
                  <c:v>0.15440000000000001</c:v>
                </c:pt>
                <c:pt idx="163">
                  <c:v>0.10589999999999999</c:v>
                </c:pt>
                <c:pt idx="164">
                  <c:v>0.10630000000000001</c:v>
                </c:pt>
                <c:pt idx="165">
                  <c:v>7.2099999999999997E-2</c:v>
                </c:pt>
                <c:pt idx="166">
                  <c:v>5.4899999999999997E-2</c:v>
                </c:pt>
                <c:pt idx="167">
                  <c:v>5.1400000000000001E-2</c:v>
                </c:pt>
                <c:pt idx="168">
                  <c:v>0.1104</c:v>
                </c:pt>
                <c:pt idx="169">
                  <c:v>0.2243</c:v>
                </c:pt>
                <c:pt idx="170">
                  <c:v>0.29339999999999999</c:v>
                </c:pt>
                <c:pt idx="171">
                  <c:v>0.32019999999999998</c:v>
                </c:pt>
                <c:pt idx="172">
                  <c:v>0.2031</c:v>
                </c:pt>
                <c:pt idx="173">
                  <c:v>0.15429999999999999</c:v>
                </c:pt>
                <c:pt idx="174">
                  <c:v>0.10390000000000001</c:v>
                </c:pt>
                <c:pt idx="175">
                  <c:v>0.17549999999999999</c:v>
                </c:pt>
                <c:pt idx="176">
                  <c:v>0.27350000000000002</c:v>
                </c:pt>
                <c:pt idx="177">
                  <c:v>0.26729999999999998</c:v>
                </c:pt>
                <c:pt idx="178">
                  <c:v>0.1678</c:v>
                </c:pt>
                <c:pt idx="179">
                  <c:v>0.21959999999999999</c:v>
                </c:pt>
                <c:pt idx="180">
                  <c:v>0.5101</c:v>
                </c:pt>
                <c:pt idx="181">
                  <c:v>0.50970000000000004</c:v>
                </c:pt>
                <c:pt idx="182">
                  <c:v>0.42599999999999999</c:v>
                </c:pt>
                <c:pt idx="183">
                  <c:v>0.28889999999999999</c:v>
                </c:pt>
                <c:pt idx="184">
                  <c:v>0.2303</c:v>
                </c:pt>
                <c:pt idx="185">
                  <c:v>0.15690000000000001</c:v>
                </c:pt>
                <c:pt idx="186">
                  <c:v>0.13400000000000001</c:v>
                </c:pt>
                <c:pt idx="187">
                  <c:v>9.0999999999999998E-2</c:v>
                </c:pt>
                <c:pt idx="188">
                  <c:v>6.8900000000000003E-2</c:v>
                </c:pt>
                <c:pt idx="189">
                  <c:v>5.0700000000000002E-2</c:v>
                </c:pt>
                <c:pt idx="190">
                  <c:v>4.0800000000000003E-2</c:v>
                </c:pt>
                <c:pt idx="191">
                  <c:v>5.4699999999999999E-2</c:v>
                </c:pt>
                <c:pt idx="192">
                  <c:v>4.9000000000000002E-2</c:v>
                </c:pt>
                <c:pt idx="193">
                  <c:v>5.1799999999999999E-2</c:v>
                </c:pt>
                <c:pt idx="194">
                  <c:v>0.29149999999999998</c:v>
                </c:pt>
                <c:pt idx="195">
                  <c:v>0.20219999999999999</c:v>
                </c:pt>
                <c:pt idx="196">
                  <c:v>0.19689999999999999</c:v>
                </c:pt>
                <c:pt idx="197">
                  <c:v>0.45240000000000002</c:v>
                </c:pt>
                <c:pt idx="198">
                  <c:v>0.67969999999999997</c:v>
                </c:pt>
                <c:pt idx="199">
                  <c:v>0.52680000000000005</c:v>
                </c:pt>
                <c:pt idx="200">
                  <c:v>1E-4</c:v>
                </c:pt>
                <c:pt idx="201">
                  <c:v>0.17760000000000001</c:v>
                </c:pt>
                <c:pt idx="202">
                  <c:v>0.88149999999999995</c:v>
                </c:pt>
                <c:pt idx="203">
                  <c:v>0.85519999999999996</c:v>
                </c:pt>
                <c:pt idx="204">
                  <c:v>0.70269999999999999</c:v>
                </c:pt>
                <c:pt idx="205">
                  <c:v>0.81189999999999996</c:v>
                </c:pt>
                <c:pt idx="206">
                  <c:v>0.68300000000000005</c:v>
                </c:pt>
                <c:pt idx="207">
                  <c:v>0.50470000000000004</c:v>
                </c:pt>
                <c:pt idx="208">
                  <c:v>0.45340000000000003</c:v>
                </c:pt>
                <c:pt idx="209">
                  <c:v>0.40699999999999997</c:v>
                </c:pt>
                <c:pt idx="210">
                  <c:v>0.75060000000000004</c:v>
                </c:pt>
                <c:pt idx="211">
                  <c:v>0.76349999999999996</c:v>
                </c:pt>
                <c:pt idx="212">
                  <c:v>0.62580000000000002</c:v>
                </c:pt>
                <c:pt idx="213">
                  <c:v>0.51680000000000004</c:v>
                </c:pt>
                <c:pt idx="214">
                  <c:v>0.38140000000000002</c:v>
                </c:pt>
                <c:pt idx="215">
                  <c:v>0.86240000000000006</c:v>
                </c:pt>
                <c:pt idx="216">
                  <c:v>0.92159999999999997</c:v>
                </c:pt>
                <c:pt idx="217">
                  <c:v>0.87029999999999996</c:v>
                </c:pt>
                <c:pt idx="218">
                  <c:v>0.73509999999999998</c:v>
                </c:pt>
                <c:pt idx="219">
                  <c:v>0.64049999999999996</c:v>
                </c:pt>
                <c:pt idx="220">
                  <c:v>0.52470000000000006</c:v>
                </c:pt>
                <c:pt idx="221">
                  <c:v>0.42730000000000001</c:v>
                </c:pt>
                <c:pt idx="222">
                  <c:v>0.28520000000000001</c:v>
                </c:pt>
                <c:pt idx="223">
                  <c:v>1.5599999999999999E-2</c:v>
                </c:pt>
                <c:pt idx="224">
                  <c:v>0.87749999999999995</c:v>
                </c:pt>
                <c:pt idx="225">
                  <c:v>0.93489999999999995</c:v>
                </c:pt>
                <c:pt idx="226">
                  <c:v>0.87039999999999995</c:v>
                </c:pt>
                <c:pt idx="227">
                  <c:v>0.83389999999999997</c:v>
                </c:pt>
                <c:pt idx="228">
                  <c:v>0.91120000000000001</c:v>
                </c:pt>
                <c:pt idx="229">
                  <c:v>0.87139999999999995</c:v>
                </c:pt>
                <c:pt idx="230">
                  <c:v>0.85140000000000005</c:v>
                </c:pt>
                <c:pt idx="231">
                  <c:v>0.87019999999999997</c:v>
                </c:pt>
                <c:pt idx="232">
                  <c:v>0.79520000000000002</c:v>
                </c:pt>
                <c:pt idx="233">
                  <c:v>0.71060000000000001</c:v>
                </c:pt>
                <c:pt idx="234">
                  <c:v>0.71679999999999999</c:v>
                </c:pt>
                <c:pt idx="235">
                  <c:v>0.54659999999999997</c:v>
                </c:pt>
                <c:pt idx="236">
                  <c:v>0.4037</c:v>
                </c:pt>
                <c:pt idx="237">
                  <c:v>0.27439999999999998</c:v>
                </c:pt>
                <c:pt idx="238">
                  <c:v>0.23719999999999999</c:v>
                </c:pt>
                <c:pt idx="239">
                  <c:v>0.21229999999999999</c:v>
                </c:pt>
                <c:pt idx="240">
                  <c:v>0.1343</c:v>
                </c:pt>
                <c:pt idx="241">
                  <c:v>0.15759999999999999</c:v>
                </c:pt>
                <c:pt idx="242">
                  <c:v>0.25409999999999999</c:v>
                </c:pt>
                <c:pt idx="243">
                  <c:v>0.1741</c:v>
                </c:pt>
                <c:pt idx="244">
                  <c:v>0.124</c:v>
                </c:pt>
                <c:pt idx="245">
                  <c:v>0.113</c:v>
                </c:pt>
                <c:pt idx="246">
                  <c:v>0.15040000000000001</c:v>
                </c:pt>
                <c:pt idx="247">
                  <c:v>0.22289999999999999</c:v>
                </c:pt>
                <c:pt idx="248">
                  <c:v>0.17469999999999999</c:v>
                </c:pt>
                <c:pt idx="249">
                  <c:v>0.12740000000000001</c:v>
                </c:pt>
                <c:pt idx="250">
                  <c:v>0.1221</c:v>
                </c:pt>
                <c:pt idx="251">
                  <c:v>0.1027</c:v>
                </c:pt>
                <c:pt idx="252">
                  <c:v>8.3799999999999999E-2</c:v>
                </c:pt>
                <c:pt idx="253">
                  <c:v>5.8400000000000001E-2</c:v>
                </c:pt>
                <c:pt idx="254">
                  <c:v>4.7300000000000002E-2</c:v>
                </c:pt>
                <c:pt idx="255">
                  <c:v>6.5299999999999997E-2</c:v>
                </c:pt>
                <c:pt idx="256">
                  <c:v>0.1142</c:v>
                </c:pt>
                <c:pt idx="257">
                  <c:v>0.1386</c:v>
                </c:pt>
                <c:pt idx="258">
                  <c:v>9.2200000000000004E-2</c:v>
                </c:pt>
                <c:pt idx="259">
                  <c:v>0.1895</c:v>
                </c:pt>
                <c:pt idx="260">
                  <c:v>0.44090000000000001</c:v>
                </c:pt>
                <c:pt idx="261">
                  <c:v>0.31979999999999997</c:v>
                </c:pt>
                <c:pt idx="262">
                  <c:v>0.29620000000000002</c:v>
                </c:pt>
                <c:pt idx="263">
                  <c:v>0.18740000000000001</c:v>
                </c:pt>
                <c:pt idx="264">
                  <c:v>0.1178</c:v>
                </c:pt>
                <c:pt idx="265">
                  <c:v>7.9000000000000001E-2</c:v>
                </c:pt>
                <c:pt idx="266">
                  <c:v>0.15190000000000001</c:v>
                </c:pt>
                <c:pt idx="267">
                  <c:v>9.7000000000000003E-2</c:v>
                </c:pt>
                <c:pt idx="268">
                  <c:v>6.7799999999999999E-2</c:v>
                </c:pt>
                <c:pt idx="269">
                  <c:v>6.88E-2</c:v>
                </c:pt>
                <c:pt idx="270">
                  <c:v>5.04E-2</c:v>
                </c:pt>
                <c:pt idx="271">
                  <c:v>4.1500000000000002E-2</c:v>
                </c:pt>
                <c:pt idx="272">
                  <c:v>3.85E-2</c:v>
                </c:pt>
                <c:pt idx="273">
                  <c:v>3.4700000000000002E-2</c:v>
                </c:pt>
                <c:pt idx="274">
                  <c:v>3.2500000000000001E-2</c:v>
                </c:pt>
                <c:pt idx="275">
                  <c:v>3.6400000000000002E-2</c:v>
                </c:pt>
                <c:pt idx="276">
                  <c:v>0.1027</c:v>
                </c:pt>
                <c:pt idx="277">
                  <c:v>6.9900000000000004E-2</c:v>
                </c:pt>
                <c:pt idx="278">
                  <c:v>5.5199999999999999E-2</c:v>
                </c:pt>
                <c:pt idx="279">
                  <c:v>6.5000000000000002E-2</c:v>
                </c:pt>
                <c:pt idx="280">
                  <c:v>0.1106</c:v>
                </c:pt>
                <c:pt idx="281">
                  <c:v>8.5900000000000004E-2</c:v>
                </c:pt>
                <c:pt idx="282">
                  <c:v>0.06</c:v>
                </c:pt>
                <c:pt idx="283">
                  <c:v>4.5600000000000002E-2</c:v>
                </c:pt>
                <c:pt idx="284">
                  <c:v>4.4400000000000002E-2</c:v>
                </c:pt>
                <c:pt idx="285">
                  <c:v>3.73E-2</c:v>
                </c:pt>
                <c:pt idx="286">
                  <c:v>3.49E-2</c:v>
                </c:pt>
                <c:pt idx="287">
                  <c:v>8.6400000000000005E-2</c:v>
                </c:pt>
                <c:pt idx="288">
                  <c:v>6.0499999999999998E-2</c:v>
                </c:pt>
                <c:pt idx="289">
                  <c:v>4.5900000000000003E-2</c:v>
                </c:pt>
                <c:pt idx="290">
                  <c:v>5.91E-2</c:v>
                </c:pt>
                <c:pt idx="291">
                  <c:v>5.3600000000000002E-2</c:v>
                </c:pt>
                <c:pt idx="292">
                  <c:v>4.65E-2</c:v>
                </c:pt>
                <c:pt idx="293">
                  <c:v>4.07E-2</c:v>
                </c:pt>
                <c:pt idx="294">
                  <c:v>6.0499999999999998E-2</c:v>
                </c:pt>
                <c:pt idx="295">
                  <c:v>4.8300000000000003E-2</c:v>
                </c:pt>
                <c:pt idx="296">
                  <c:v>7.4800000000000005E-2</c:v>
                </c:pt>
                <c:pt idx="297">
                  <c:v>5.62E-2</c:v>
                </c:pt>
                <c:pt idx="298">
                  <c:v>6.4799999999999996E-2</c:v>
                </c:pt>
                <c:pt idx="299">
                  <c:v>4.87E-2</c:v>
                </c:pt>
                <c:pt idx="300">
                  <c:v>4.0300000000000002E-2</c:v>
                </c:pt>
                <c:pt idx="301">
                  <c:v>3.5200000000000002E-2</c:v>
                </c:pt>
                <c:pt idx="302">
                  <c:v>5.4699999999999999E-2</c:v>
                </c:pt>
                <c:pt idx="303">
                  <c:v>8.6199999999999999E-2</c:v>
                </c:pt>
                <c:pt idx="304">
                  <c:v>6.7900000000000002E-2</c:v>
                </c:pt>
                <c:pt idx="305">
                  <c:v>9.3799999999999994E-2</c:v>
                </c:pt>
                <c:pt idx="306">
                  <c:v>0.12039999999999999</c:v>
                </c:pt>
                <c:pt idx="307">
                  <c:v>0.1105</c:v>
                </c:pt>
                <c:pt idx="308">
                  <c:v>7.4399999999999994E-2</c:v>
                </c:pt>
                <c:pt idx="309">
                  <c:v>6.9400000000000003E-2</c:v>
                </c:pt>
                <c:pt idx="310">
                  <c:v>5.5199999999999999E-2</c:v>
                </c:pt>
                <c:pt idx="311">
                  <c:v>5.2400000000000002E-2</c:v>
                </c:pt>
                <c:pt idx="312">
                  <c:v>4.99E-2</c:v>
                </c:pt>
                <c:pt idx="313">
                  <c:v>6.8599999999999994E-2</c:v>
                </c:pt>
                <c:pt idx="314">
                  <c:v>5.62E-2</c:v>
                </c:pt>
                <c:pt idx="315">
                  <c:v>4.3700000000000003E-2</c:v>
                </c:pt>
                <c:pt idx="316">
                  <c:v>3.8699999999999998E-2</c:v>
                </c:pt>
                <c:pt idx="317">
                  <c:v>0.2162</c:v>
                </c:pt>
                <c:pt idx="318">
                  <c:v>0.15759999999999999</c:v>
                </c:pt>
                <c:pt idx="319">
                  <c:v>0.17460000000000001</c:v>
                </c:pt>
                <c:pt idx="320">
                  <c:v>0.1148</c:v>
                </c:pt>
                <c:pt idx="321">
                  <c:v>7.6200000000000004E-2</c:v>
                </c:pt>
                <c:pt idx="322">
                  <c:v>5.5300000000000002E-2</c:v>
                </c:pt>
                <c:pt idx="323">
                  <c:v>7.5499999999999998E-2</c:v>
                </c:pt>
                <c:pt idx="324">
                  <c:v>0.45269999999999999</c:v>
                </c:pt>
                <c:pt idx="325">
                  <c:v>0.40360000000000001</c:v>
                </c:pt>
                <c:pt idx="326">
                  <c:v>0.31280000000000002</c:v>
                </c:pt>
                <c:pt idx="327">
                  <c:v>0.22389999999999999</c:v>
                </c:pt>
                <c:pt idx="328">
                  <c:v>0.14149999999999999</c:v>
                </c:pt>
                <c:pt idx="329">
                  <c:v>0.22439999999999999</c:v>
                </c:pt>
                <c:pt idx="330">
                  <c:v>0.1426</c:v>
                </c:pt>
                <c:pt idx="331">
                  <c:v>0.2109</c:v>
                </c:pt>
                <c:pt idx="332">
                  <c:v>0.15359999999999999</c:v>
                </c:pt>
                <c:pt idx="333">
                  <c:v>0.28260000000000002</c:v>
                </c:pt>
                <c:pt idx="334">
                  <c:v>0.18459999999999999</c:v>
                </c:pt>
                <c:pt idx="335">
                  <c:v>0.13569999999999999</c:v>
                </c:pt>
                <c:pt idx="336">
                  <c:v>0.19370000000000001</c:v>
                </c:pt>
                <c:pt idx="337">
                  <c:v>0.1225</c:v>
                </c:pt>
                <c:pt idx="338">
                  <c:v>8.5300000000000001E-2</c:v>
                </c:pt>
                <c:pt idx="339">
                  <c:v>5.9299999999999999E-2</c:v>
                </c:pt>
                <c:pt idx="340">
                  <c:v>4.6100000000000002E-2</c:v>
                </c:pt>
                <c:pt idx="341">
                  <c:v>6.6600000000000006E-2</c:v>
                </c:pt>
                <c:pt idx="342">
                  <c:v>9.4E-2</c:v>
                </c:pt>
                <c:pt idx="343">
                  <c:v>0.1391</c:v>
                </c:pt>
                <c:pt idx="344">
                  <c:v>0.1308</c:v>
                </c:pt>
                <c:pt idx="345">
                  <c:v>0.49099999999999999</c:v>
                </c:pt>
                <c:pt idx="346">
                  <c:v>0.35360000000000003</c:v>
                </c:pt>
                <c:pt idx="347">
                  <c:v>0.22969999999999999</c:v>
                </c:pt>
                <c:pt idx="348">
                  <c:v>0.1487</c:v>
                </c:pt>
                <c:pt idx="349">
                  <c:v>9.5000000000000001E-2</c:v>
                </c:pt>
                <c:pt idx="350">
                  <c:v>0.1017</c:v>
                </c:pt>
                <c:pt idx="351">
                  <c:v>0.15629999999999999</c:v>
                </c:pt>
                <c:pt idx="352">
                  <c:v>0.2364</c:v>
                </c:pt>
                <c:pt idx="353">
                  <c:v>0.1709</c:v>
                </c:pt>
                <c:pt idx="354">
                  <c:v>0.1608</c:v>
                </c:pt>
                <c:pt idx="355">
                  <c:v>0.1028</c:v>
                </c:pt>
                <c:pt idx="356">
                  <c:v>0.1052</c:v>
                </c:pt>
                <c:pt idx="357">
                  <c:v>0.11899999999999999</c:v>
                </c:pt>
                <c:pt idx="358">
                  <c:v>0.1193</c:v>
                </c:pt>
                <c:pt idx="359">
                  <c:v>0.1046</c:v>
                </c:pt>
                <c:pt idx="360">
                  <c:v>0.1114</c:v>
                </c:pt>
                <c:pt idx="361">
                  <c:v>0.1419</c:v>
                </c:pt>
                <c:pt idx="362">
                  <c:v>0.43790000000000001</c:v>
                </c:pt>
                <c:pt idx="363">
                  <c:v>0.40500000000000003</c:v>
                </c:pt>
                <c:pt idx="364">
                  <c:v>0.54530000000000001</c:v>
                </c:pt>
                <c:pt idx="365">
                  <c:v>0.66369999999999996</c:v>
                </c:pt>
                <c:pt idx="366">
                  <c:v>0.48599999999999999</c:v>
                </c:pt>
                <c:pt idx="367">
                  <c:v>0.39989999999999998</c:v>
                </c:pt>
                <c:pt idx="368">
                  <c:v>0.55169999999999997</c:v>
                </c:pt>
                <c:pt idx="369">
                  <c:v>0.42509999999999998</c:v>
                </c:pt>
                <c:pt idx="370">
                  <c:v>0.44340000000000002</c:v>
                </c:pt>
                <c:pt idx="371">
                  <c:v>0.8034</c:v>
                </c:pt>
                <c:pt idx="372">
                  <c:v>0.90590000000000004</c:v>
                </c:pt>
                <c:pt idx="373">
                  <c:v>0.89900000000000002</c:v>
                </c:pt>
                <c:pt idx="374">
                  <c:v>0.77529999999999999</c:v>
                </c:pt>
                <c:pt idx="375">
                  <c:v>0.60360000000000003</c:v>
                </c:pt>
                <c:pt idx="376">
                  <c:v>0.42620000000000002</c:v>
                </c:pt>
                <c:pt idx="377">
                  <c:v>0.32150000000000001</c:v>
                </c:pt>
                <c:pt idx="378">
                  <c:v>0.27439999999999998</c:v>
                </c:pt>
                <c:pt idx="379">
                  <c:v>0.1736</c:v>
                </c:pt>
                <c:pt idx="380">
                  <c:v>0.12089999999999999</c:v>
                </c:pt>
                <c:pt idx="381">
                  <c:v>0.20860000000000001</c:v>
                </c:pt>
                <c:pt idx="382">
                  <c:v>0.1308</c:v>
                </c:pt>
                <c:pt idx="383">
                  <c:v>8.4699999999999998E-2</c:v>
                </c:pt>
                <c:pt idx="384">
                  <c:v>6.7100000000000007E-2</c:v>
                </c:pt>
                <c:pt idx="385">
                  <c:v>7.9000000000000001E-2</c:v>
                </c:pt>
                <c:pt idx="386">
                  <c:v>0.10299999999999999</c:v>
                </c:pt>
                <c:pt idx="387">
                  <c:v>8.0100000000000005E-2</c:v>
                </c:pt>
                <c:pt idx="388">
                  <c:v>9.1399999999999995E-2</c:v>
                </c:pt>
                <c:pt idx="389">
                  <c:v>6.6900000000000001E-2</c:v>
                </c:pt>
                <c:pt idx="390">
                  <c:v>6.0699999999999997E-2</c:v>
                </c:pt>
                <c:pt idx="391">
                  <c:v>4.5999999999999999E-2</c:v>
                </c:pt>
                <c:pt idx="392">
                  <c:v>7.5899999999999995E-2</c:v>
                </c:pt>
                <c:pt idx="393">
                  <c:v>5.4199999999999998E-2</c:v>
                </c:pt>
                <c:pt idx="394">
                  <c:v>4.5600000000000002E-2</c:v>
                </c:pt>
                <c:pt idx="395">
                  <c:v>0.123</c:v>
                </c:pt>
                <c:pt idx="396">
                  <c:v>8.6499999999999994E-2</c:v>
                </c:pt>
                <c:pt idx="397">
                  <c:v>6.6900000000000001E-2</c:v>
                </c:pt>
                <c:pt idx="398">
                  <c:v>5.1499999999999997E-2</c:v>
                </c:pt>
                <c:pt idx="399">
                  <c:v>0.18390000000000001</c:v>
                </c:pt>
                <c:pt idx="400">
                  <c:v>0.75109999999999999</c:v>
                </c:pt>
                <c:pt idx="401">
                  <c:v>0.86050000000000004</c:v>
                </c:pt>
                <c:pt idx="402">
                  <c:v>0.83589999999999998</c:v>
                </c:pt>
                <c:pt idx="403">
                  <c:v>0.73799999999999999</c:v>
                </c:pt>
                <c:pt idx="404">
                  <c:v>0.66559999999999997</c:v>
                </c:pt>
                <c:pt idx="405">
                  <c:v>0.70820000000000005</c:v>
                </c:pt>
                <c:pt idx="406">
                  <c:v>0.78549999999999998</c:v>
                </c:pt>
                <c:pt idx="407">
                  <c:v>0.8891</c:v>
                </c:pt>
                <c:pt idx="408">
                  <c:v>0.89659999999999995</c:v>
                </c:pt>
                <c:pt idx="409">
                  <c:v>0.75790000000000002</c:v>
                </c:pt>
                <c:pt idx="410">
                  <c:v>0.63649999999999995</c:v>
                </c:pt>
                <c:pt idx="411">
                  <c:v>0.74309999999999998</c:v>
                </c:pt>
                <c:pt idx="412">
                  <c:v>0.5877</c:v>
                </c:pt>
                <c:pt idx="413">
                  <c:v>0.46650000000000003</c:v>
                </c:pt>
                <c:pt idx="414">
                  <c:v>0.53169999999999995</c:v>
                </c:pt>
                <c:pt idx="415">
                  <c:v>0.43730000000000002</c:v>
                </c:pt>
                <c:pt idx="416">
                  <c:v>0.3624</c:v>
                </c:pt>
                <c:pt idx="417">
                  <c:v>0.23400000000000001</c:v>
                </c:pt>
                <c:pt idx="418">
                  <c:v>0.1515</c:v>
                </c:pt>
                <c:pt idx="419">
                  <c:v>0.18110000000000001</c:v>
                </c:pt>
                <c:pt idx="420">
                  <c:v>0.20050000000000001</c:v>
                </c:pt>
                <c:pt idx="421">
                  <c:v>0.14879999999999999</c:v>
                </c:pt>
                <c:pt idx="422">
                  <c:v>0.10100000000000001</c:v>
                </c:pt>
                <c:pt idx="423">
                  <c:v>6.7900000000000002E-2</c:v>
                </c:pt>
                <c:pt idx="424">
                  <c:v>5.33E-2</c:v>
                </c:pt>
                <c:pt idx="425">
                  <c:v>4.2799999999999998E-2</c:v>
                </c:pt>
                <c:pt idx="426">
                  <c:v>3.6700000000000003E-2</c:v>
                </c:pt>
                <c:pt idx="427">
                  <c:v>5.8700000000000002E-2</c:v>
                </c:pt>
                <c:pt idx="428">
                  <c:v>9.6000000000000002E-2</c:v>
                </c:pt>
                <c:pt idx="429">
                  <c:v>7.6899999999999996E-2</c:v>
                </c:pt>
                <c:pt idx="430">
                  <c:v>5.5100000000000003E-2</c:v>
                </c:pt>
                <c:pt idx="431">
                  <c:v>6.0600000000000001E-2</c:v>
                </c:pt>
                <c:pt idx="432">
                  <c:v>6.6000000000000003E-2</c:v>
                </c:pt>
                <c:pt idx="433">
                  <c:v>5.45E-2</c:v>
                </c:pt>
                <c:pt idx="434">
                  <c:v>5.5899999999999998E-2</c:v>
                </c:pt>
                <c:pt idx="435">
                  <c:v>4.3999999999999997E-2</c:v>
                </c:pt>
                <c:pt idx="436">
                  <c:v>0.1114</c:v>
                </c:pt>
                <c:pt idx="437">
                  <c:v>0.10150000000000001</c:v>
                </c:pt>
                <c:pt idx="438">
                  <c:v>0.1056</c:v>
                </c:pt>
                <c:pt idx="439">
                  <c:v>7.2499999999999995E-2</c:v>
                </c:pt>
                <c:pt idx="440">
                  <c:v>7.9299999999999995E-2</c:v>
                </c:pt>
                <c:pt idx="441">
                  <c:v>5.8900000000000001E-2</c:v>
                </c:pt>
                <c:pt idx="442">
                  <c:v>5.2499999999999998E-2</c:v>
                </c:pt>
                <c:pt idx="443">
                  <c:v>8.9700000000000002E-2</c:v>
                </c:pt>
                <c:pt idx="444">
                  <c:v>8.1799999999999998E-2</c:v>
                </c:pt>
                <c:pt idx="445">
                  <c:v>5.7799999999999997E-2</c:v>
                </c:pt>
                <c:pt idx="446">
                  <c:v>4.4999999999999998E-2</c:v>
                </c:pt>
                <c:pt idx="447">
                  <c:v>3.78E-2</c:v>
                </c:pt>
                <c:pt idx="448">
                  <c:v>5.28E-2</c:v>
                </c:pt>
                <c:pt idx="449">
                  <c:v>8.8900000000000007E-2</c:v>
                </c:pt>
                <c:pt idx="450">
                  <c:v>7.2499999999999995E-2</c:v>
                </c:pt>
                <c:pt idx="451">
                  <c:v>5.5599999999999997E-2</c:v>
                </c:pt>
                <c:pt idx="452">
                  <c:v>0.10580000000000001</c:v>
                </c:pt>
                <c:pt idx="453">
                  <c:v>7.5300000000000006E-2</c:v>
                </c:pt>
                <c:pt idx="454">
                  <c:v>7.5800000000000006E-2</c:v>
                </c:pt>
                <c:pt idx="455">
                  <c:v>5.67E-2</c:v>
                </c:pt>
                <c:pt idx="456">
                  <c:v>4.3999999999999997E-2</c:v>
                </c:pt>
                <c:pt idx="457">
                  <c:v>4.1200000000000001E-2</c:v>
                </c:pt>
                <c:pt idx="458">
                  <c:v>5.1499999999999997E-2</c:v>
                </c:pt>
                <c:pt idx="459">
                  <c:v>4.2099999999999999E-2</c:v>
                </c:pt>
                <c:pt idx="460">
                  <c:v>4.1000000000000002E-2</c:v>
                </c:pt>
                <c:pt idx="461">
                  <c:v>3.7900000000000003E-2</c:v>
                </c:pt>
                <c:pt idx="462">
                  <c:v>4.9700000000000001E-2</c:v>
                </c:pt>
                <c:pt idx="463">
                  <c:v>7.1900000000000006E-2</c:v>
                </c:pt>
                <c:pt idx="464">
                  <c:v>6.1100000000000002E-2</c:v>
                </c:pt>
                <c:pt idx="465">
                  <c:v>4.9000000000000002E-2</c:v>
                </c:pt>
                <c:pt idx="466">
                  <c:v>5.11E-2</c:v>
                </c:pt>
                <c:pt idx="467">
                  <c:v>4.7E-2</c:v>
                </c:pt>
                <c:pt idx="468">
                  <c:v>5.8500000000000003E-2</c:v>
                </c:pt>
                <c:pt idx="469">
                  <c:v>5.0700000000000002E-2</c:v>
                </c:pt>
                <c:pt idx="470">
                  <c:v>8.2400000000000001E-2</c:v>
                </c:pt>
                <c:pt idx="471">
                  <c:v>7.7799999999999994E-2</c:v>
                </c:pt>
                <c:pt idx="472">
                  <c:v>9.5100000000000004E-2</c:v>
                </c:pt>
                <c:pt idx="473">
                  <c:v>6.6000000000000003E-2</c:v>
                </c:pt>
                <c:pt idx="474">
                  <c:v>4.9000000000000002E-2</c:v>
                </c:pt>
                <c:pt idx="475">
                  <c:v>4.65E-2</c:v>
                </c:pt>
                <c:pt idx="476">
                  <c:v>4.7899999999999998E-2</c:v>
                </c:pt>
                <c:pt idx="477">
                  <c:v>3.9800000000000002E-2</c:v>
                </c:pt>
                <c:pt idx="478">
                  <c:v>3.5999999999999997E-2</c:v>
                </c:pt>
                <c:pt idx="479">
                  <c:v>6.0199999999999997E-2</c:v>
                </c:pt>
                <c:pt idx="480">
                  <c:v>0.1865</c:v>
                </c:pt>
                <c:pt idx="481">
                  <c:v>0.1263</c:v>
                </c:pt>
                <c:pt idx="482">
                  <c:v>8.2400000000000001E-2</c:v>
                </c:pt>
                <c:pt idx="483">
                  <c:v>5.7700000000000001E-2</c:v>
                </c:pt>
                <c:pt idx="484">
                  <c:v>4.5600000000000002E-2</c:v>
                </c:pt>
                <c:pt idx="485">
                  <c:v>4.9399999999999999E-2</c:v>
                </c:pt>
                <c:pt idx="486">
                  <c:v>4.19E-2</c:v>
                </c:pt>
                <c:pt idx="487">
                  <c:v>3.6200000000000003E-2</c:v>
                </c:pt>
                <c:pt idx="488">
                  <c:v>3.4099999999999998E-2</c:v>
                </c:pt>
                <c:pt idx="489">
                  <c:v>3.2000000000000001E-2</c:v>
                </c:pt>
                <c:pt idx="490">
                  <c:v>3.0800000000000001E-2</c:v>
                </c:pt>
                <c:pt idx="491">
                  <c:v>4.2200000000000001E-2</c:v>
                </c:pt>
                <c:pt idx="492">
                  <c:v>5.8900000000000001E-2</c:v>
                </c:pt>
                <c:pt idx="493">
                  <c:v>0.3957</c:v>
                </c:pt>
                <c:pt idx="494">
                  <c:v>0.25790000000000002</c:v>
                </c:pt>
                <c:pt idx="495">
                  <c:v>0.20300000000000001</c:v>
                </c:pt>
                <c:pt idx="496">
                  <c:v>0.39910000000000001</c:v>
                </c:pt>
                <c:pt idx="497">
                  <c:v>0.37159999999999999</c:v>
                </c:pt>
                <c:pt idx="498">
                  <c:v>0.23980000000000001</c:v>
                </c:pt>
                <c:pt idx="499">
                  <c:v>0.15629999999999999</c:v>
                </c:pt>
                <c:pt idx="500">
                  <c:v>0.58020000000000005</c:v>
                </c:pt>
                <c:pt idx="501">
                  <c:v>0.5181</c:v>
                </c:pt>
                <c:pt idx="502">
                  <c:v>0.35859999999999997</c:v>
                </c:pt>
                <c:pt idx="503">
                  <c:v>0.2374</c:v>
                </c:pt>
                <c:pt idx="504">
                  <c:v>0.1575</c:v>
                </c:pt>
                <c:pt idx="505">
                  <c:v>0.109</c:v>
                </c:pt>
                <c:pt idx="506">
                  <c:v>7.3899999999999993E-2</c:v>
                </c:pt>
                <c:pt idx="507">
                  <c:v>6.7400000000000002E-2</c:v>
                </c:pt>
                <c:pt idx="508">
                  <c:v>5.5E-2</c:v>
                </c:pt>
                <c:pt idx="509">
                  <c:v>4.8899999999999999E-2</c:v>
                </c:pt>
                <c:pt idx="510">
                  <c:v>3.9699999999999999E-2</c:v>
                </c:pt>
                <c:pt idx="511">
                  <c:v>7.4200000000000002E-2</c:v>
                </c:pt>
                <c:pt idx="512">
                  <c:v>5.4899999999999997E-2</c:v>
                </c:pt>
                <c:pt idx="513">
                  <c:v>6.88E-2</c:v>
                </c:pt>
                <c:pt idx="514">
                  <c:v>7.1099999999999997E-2</c:v>
                </c:pt>
                <c:pt idx="515">
                  <c:v>6.0199999999999997E-2</c:v>
                </c:pt>
                <c:pt idx="516">
                  <c:v>4.5999999999999999E-2</c:v>
                </c:pt>
                <c:pt idx="517">
                  <c:v>3.8899999999999997E-2</c:v>
                </c:pt>
                <c:pt idx="518">
                  <c:v>3.9300000000000002E-2</c:v>
                </c:pt>
                <c:pt idx="519">
                  <c:v>9.1899999999999996E-2</c:v>
                </c:pt>
                <c:pt idx="520">
                  <c:v>7.2999999999999995E-2</c:v>
                </c:pt>
                <c:pt idx="521">
                  <c:v>5.28E-2</c:v>
                </c:pt>
                <c:pt idx="522">
                  <c:v>6.1800000000000001E-2</c:v>
                </c:pt>
                <c:pt idx="523">
                  <c:v>4.6699999999999998E-2</c:v>
                </c:pt>
                <c:pt idx="524">
                  <c:v>8.2699999999999996E-2</c:v>
                </c:pt>
                <c:pt idx="525">
                  <c:v>7.1900000000000006E-2</c:v>
                </c:pt>
                <c:pt idx="526">
                  <c:v>5.91E-2</c:v>
                </c:pt>
                <c:pt idx="527">
                  <c:v>8.6900000000000005E-2</c:v>
                </c:pt>
                <c:pt idx="528">
                  <c:v>6.0699999999999997E-2</c:v>
                </c:pt>
                <c:pt idx="529">
                  <c:v>5.8000000000000003E-2</c:v>
                </c:pt>
                <c:pt idx="530">
                  <c:v>6.9400000000000003E-2</c:v>
                </c:pt>
                <c:pt idx="531">
                  <c:v>5.9200000000000003E-2</c:v>
                </c:pt>
                <c:pt idx="532">
                  <c:v>6.0499999999999998E-2</c:v>
                </c:pt>
                <c:pt idx="533">
                  <c:v>4.7399999999999998E-2</c:v>
                </c:pt>
                <c:pt idx="534">
                  <c:v>0.12970000000000001</c:v>
                </c:pt>
                <c:pt idx="535">
                  <c:v>0.50649999999999995</c:v>
                </c:pt>
                <c:pt idx="536">
                  <c:v>0.57689999999999997</c:v>
                </c:pt>
                <c:pt idx="537">
                  <c:v>0.4234</c:v>
                </c:pt>
                <c:pt idx="538">
                  <c:v>0.61850000000000005</c:v>
                </c:pt>
                <c:pt idx="539">
                  <c:v>0.54720000000000002</c:v>
                </c:pt>
                <c:pt idx="540">
                  <c:v>0.48180000000000001</c:v>
                </c:pt>
                <c:pt idx="541">
                  <c:v>0.65329999999999999</c:v>
                </c:pt>
                <c:pt idx="542">
                  <c:v>0.52729999999999999</c:v>
                </c:pt>
                <c:pt idx="543">
                  <c:v>0.84770000000000001</c:v>
                </c:pt>
                <c:pt idx="544">
                  <c:v>0.70799999999999996</c:v>
                </c:pt>
                <c:pt idx="545">
                  <c:v>0.72060000000000002</c:v>
                </c:pt>
                <c:pt idx="546">
                  <c:v>0.54310000000000003</c:v>
                </c:pt>
                <c:pt idx="547">
                  <c:v>0.50739999999999996</c:v>
                </c:pt>
                <c:pt idx="548">
                  <c:v>0.36020000000000002</c:v>
                </c:pt>
                <c:pt idx="549">
                  <c:v>0.28270000000000001</c:v>
                </c:pt>
                <c:pt idx="550">
                  <c:v>0.90269999999999995</c:v>
                </c:pt>
                <c:pt idx="551">
                  <c:v>0.88729999999999998</c:v>
                </c:pt>
                <c:pt idx="552">
                  <c:v>0.89629999999999999</c:v>
                </c:pt>
                <c:pt idx="553">
                  <c:v>0.92290000000000005</c:v>
                </c:pt>
                <c:pt idx="554">
                  <c:v>0.80630000000000002</c:v>
                </c:pt>
                <c:pt idx="555">
                  <c:v>0.8175</c:v>
                </c:pt>
                <c:pt idx="556">
                  <c:v>0.8841</c:v>
                </c:pt>
                <c:pt idx="557">
                  <c:v>0.87770000000000004</c:v>
                </c:pt>
                <c:pt idx="558">
                  <c:v>0.82969999999999999</c:v>
                </c:pt>
                <c:pt idx="559">
                  <c:v>0.69059999999999999</c:v>
                </c:pt>
                <c:pt idx="560">
                  <c:v>0.93120000000000003</c:v>
                </c:pt>
                <c:pt idx="561">
                  <c:v>0.85299999999999998</c:v>
                </c:pt>
                <c:pt idx="562">
                  <c:v>0.69450000000000001</c:v>
                </c:pt>
                <c:pt idx="563">
                  <c:v>0.55149999999999999</c:v>
                </c:pt>
                <c:pt idx="564">
                  <c:v>0.3967</c:v>
                </c:pt>
                <c:pt idx="565">
                  <c:v>0.32150000000000001</c:v>
                </c:pt>
                <c:pt idx="566">
                  <c:v>0.26540000000000002</c:v>
                </c:pt>
                <c:pt idx="567">
                  <c:v>0.1671</c:v>
                </c:pt>
                <c:pt idx="568">
                  <c:v>0.1118</c:v>
                </c:pt>
                <c:pt idx="569">
                  <c:v>8.5599999999999996E-2</c:v>
                </c:pt>
                <c:pt idx="570">
                  <c:v>0.1031</c:v>
                </c:pt>
                <c:pt idx="571">
                  <c:v>9.4100000000000003E-2</c:v>
                </c:pt>
                <c:pt idx="572">
                  <c:v>9.4200000000000006E-2</c:v>
                </c:pt>
                <c:pt idx="573">
                  <c:v>7.0400000000000004E-2</c:v>
                </c:pt>
                <c:pt idx="574">
                  <c:v>0.13200000000000001</c:v>
                </c:pt>
                <c:pt idx="575">
                  <c:v>8.5500000000000007E-2</c:v>
                </c:pt>
                <c:pt idx="576">
                  <c:v>6.1699999999999998E-2</c:v>
                </c:pt>
                <c:pt idx="577">
                  <c:v>6.4500000000000002E-2</c:v>
                </c:pt>
                <c:pt idx="578">
                  <c:v>4.8099999999999997E-2</c:v>
                </c:pt>
                <c:pt idx="579">
                  <c:v>3.9199999999999999E-2</c:v>
                </c:pt>
                <c:pt idx="580">
                  <c:v>0.10340000000000001</c:v>
                </c:pt>
                <c:pt idx="581">
                  <c:v>7.9200000000000007E-2</c:v>
                </c:pt>
                <c:pt idx="582">
                  <c:v>6.0299999999999999E-2</c:v>
                </c:pt>
                <c:pt idx="583">
                  <c:v>4.5699999999999998E-2</c:v>
                </c:pt>
                <c:pt idx="584">
                  <c:v>4.2700000000000002E-2</c:v>
                </c:pt>
                <c:pt idx="585">
                  <c:v>3.7199999999999997E-2</c:v>
                </c:pt>
                <c:pt idx="586">
                  <c:v>3.3700000000000001E-2</c:v>
                </c:pt>
                <c:pt idx="587">
                  <c:v>5.16E-2</c:v>
                </c:pt>
                <c:pt idx="588">
                  <c:v>4.3099999999999999E-2</c:v>
                </c:pt>
                <c:pt idx="589">
                  <c:v>4.6199999999999998E-2</c:v>
                </c:pt>
                <c:pt idx="590">
                  <c:v>5.2600000000000001E-2</c:v>
                </c:pt>
                <c:pt idx="591">
                  <c:v>4.1599999999999998E-2</c:v>
                </c:pt>
                <c:pt idx="592">
                  <c:v>3.6900000000000002E-2</c:v>
                </c:pt>
                <c:pt idx="593">
                  <c:v>0.40479999999999999</c:v>
                </c:pt>
                <c:pt idx="594">
                  <c:v>0.27629999999999999</c:v>
                </c:pt>
                <c:pt idx="595">
                  <c:v>0.17899999999999999</c:v>
                </c:pt>
                <c:pt idx="596">
                  <c:v>0.15029999999999999</c:v>
                </c:pt>
                <c:pt idx="597">
                  <c:v>0.11990000000000001</c:v>
                </c:pt>
                <c:pt idx="598">
                  <c:v>0.1139</c:v>
                </c:pt>
                <c:pt idx="599">
                  <c:v>0.20749999999999999</c:v>
                </c:pt>
                <c:pt idx="600">
                  <c:v>0.35310000000000002</c:v>
                </c:pt>
                <c:pt idx="601">
                  <c:v>0.4088</c:v>
                </c:pt>
                <c:pt idx="602">
                  <c:v>0.33800000000000002</c:v>
                </c:pt>
                <c:pt idx="603">
                  <c:v>0.26750000000000002</c:v>
                </c:pt>
                <c:pt idx="604">
                  <c:v>0.1696</c:v>
                </c:pt>
                <c:pt idx="605">
                  <c:v>0.1072</c:v>
                </c:pt>
                <c:pt idx="606">
                  <c:v>7.5999999999999998E-2</c:v>
                </c:pt>
                <c:pt idx="607">
                  <c:v>5.4600000000000003E-2</c:v>
                </c:pt>
                <c:pt idx="608">
                  <c:v>4.5199999999999997E-2</c:v>
                </c:pt>
                <c:pt idx="609">
                  <c:v>3.8600000000000002E-2</c:v>
                </c:pt>
                <c:pt idx="610">
                  <c:v>3.5799999999999998E-2</c:v>
                </c:pt>
                <c:pt idx="611">
                  <c:v>4.9799999999999997E-2</c:v>
                </c:pt>
                <c:pt idx="612">
                  <c:v>4.2900000000000001E-2</c:v>
                </c:pt>
                <c:pt idx="613">
                  <c:v>3.6700000000000003E-2</c:v>
                </c:pt>
                <c:pt idx="614">
                  <c:v>3.3799999999999997E-2</c:v>
                </c:pt>
                <c:pt idx="615">
                  <c:v>3.1899999999999998E-2</c:v>
                </c:pt>
                <c:pt idx="616">
                  <c:v>3.6999999999999998E-2</c:v>
                </c:pt>
                <c:pt idx="617">
                  <c:v>3.4599999999999999E-2</c:v>
                </c:pt>
                <c:pt idx="618">
                  <c:v>5.3800000000000001E-2</c:v>
                </c:pt>
                <c:pt idx="619">
                  <c:v>9.1300000000000006E-2</c:v>
                </c:pt>
                <c:pt idx="620">
                  <c:v>6.8400000000000002E-2</c:v>
                </c:pt>
                <c:pt idx="621">
                  <c:v>0.1411</c:v>
                </c:pt>
                <c:pt idx="622">
                  <c:v>9.2999999999999999E-2</c:v>
                </c:pt>
                <c:pt idx="623">
                  <c:v>9.9400000000000002E-2</c:v>
                </c:pt>
                <c:pt idx="624">
                  <c:v>0.17469999999999999</c:v>
                </c:pt>
                <c:pt idx="625">
                  <c:v>0.11940000000000001</c:v>
                </c:pt>
              </c:numCache>
            </c:numRef>
          </c:yVal>
          <c:smooth val="1"/>
        </c:ser>
        <c:ser>
          <c:idx val="5"/>
          <c:order val="1"/>
          <c:tx>
            <c:strRef>
              <c:f>smbliq!$G$1</c:f>
              <c:strCache>
                <c:ptCount val="1"/>
                <c:pt idx="0">
                  <c:v>smoothed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smbliq!$A$2:$A$1881</c:f>
              <c:numCache>
                <c:formatCode>[$-409]mmm"-"yy;@</c:formatCode>
                <c:ptCount val="1880"/>
                <c:pt idx="0">
                  <c:v>38353</c:v>
                </c:pt>
                <c:pt idx="1">
                  <c:v>38360</c:v>
                </c:pt>
                <c:pt idx="2">
                  <c:v>38367</c:v>
                </c:pt>
                <c:pt idx="3">
                  <c:v>38374</c:v>
                </c:pt>
                <c:pt idx="4">
                  <c:v>38381</c:v>
                </c:pt>
                <c:pt idx="5">
                  <c:v>38388</c:v>
                </c:pt>
                <c:pt idx="6">
                  <c:v>38395</c:v>
                </c:pt>
                <c:pt idx="7">
                  <c:v>38402</c:v>
                </c:pt>
                <c:pt idx="8">
                  <c:v>38409</c:v>
                </c:pt>
                <c:pt idx="9">
                  <c:v>38416</c:v>
                </c:pt>
                <c:pt idx="10">
                  <c:v>38423</c:v>
                </c:pt>
                <c:pt idx="11">
                  <c:v>38430</c:v>
                </c:pt>
                <c:pt idx="12">
                  <c:v>38437</c:v>
                </c:pt>
                <c:pt idx="13">
                  <c:v>38444</c:v>
                </c:pt>
                <c:pt idx="14">
                  <c:v>38451</c:v>
                </c:pt>
                <c:pt idx="15">
                  <c:v>38458</c:v>
                </c:pt>
                <c:pt idx="16">
                  <c:v>38465</c:v>
                </c:pt>
                <c:pt idx="17">
                  <c:v>38472</c:v>
                </c:pt>
                <c:pt idx="18">
                  <c:v>38479</c:v>
                </c:pt>
                <c:pt idx="19">
                  <c:v>38486</c:v>
                </c:pt>
                <c:pt idx="20">
                  <c:v>38493</c:v>
                </c:pt>
                <c:pt idx="21">
                  <c:v>38500</c:v>
                </c:pt>
                <c:pt idx="22">
                  <c:v>38507</c:v>
                </c:pt>
                <c:pt idx="23">
                  <c:v>38514</c:v>
                </c:pt>
                <c:pt idx="24">
                  <c:v>38521</c:v>
                </c:pt>
                <c:pt idx="25">
                  <c:v>38528</c:v>
                </c:pt>
                <c:pt idx="26">
                  <c:v>38535</c:v>
                </c:pt>
                <c:pt idx="27">
                  <c:v>38542</c:v>
                </c:pt>
                <c:pt idx="28">
                  <c:v>38549</c:v>
                </c:pt>
                <c:pt idx="29">
                  <c:v>38556</c:v>
                </c:pt>
                <c:pt idx="30">
                  <c:v>38563</c:v>
                </c:pt>
                <c:pt idx="31">
                  <c:v>38570</c:v>
                </c:pt>
                <c:pt idx="32">
                  <c:v>38577</c:v>
                </c:pt>
                <c:pt idx="33">
                  <c:v>38584</c:v>
                </c:pt>
                <c:pt idx="34">
                  <c:v>38591</c:v>
                </c:pt>
                <c:pt idx="35">
                  <c:v>38598</c:v>
                </c:pt>
                <c:pt idx="36">
                  <c:v>38605</c:v>
                </c:pt>
                <c:pt idx="37">
                  <c:v>38612</c:v>
                </c:pt>
                <c:pt idx="38">
                  <c:v>38619</c:v>
                </c:pt>
                <c:pt idx="39">
                  <c:v>38626</c:v>
                </c:pt>
                <c:pt idx="40">
                  <c:v>38633</c:v>
                </c:pt>
                <c:pt idx="41">
                  <c:v>38640</c:v>
                </c:pt>
                <c:pt idx="42">
                  <c:v>38647</c:v>
                </c:pt>
                <c:pt idx="43">
                  <c:v>38654</c:v>
                </c:pt>
                <c:pt idx="44">
                  <c:v>38661</c:v>
                </c:pt>
                <c:pt idx="45">
                  <c:v>38668</c:v>
                </c:pt>
                <c:pt idx="46">
                  <c:v>38675</c:v>
                </c:pt>
                <c:pt idx="47">
                  <c:v>38682</c:v>
                </c:pt>
                <c:pt idx="48">
                  <c:v>38689</c:v>
                </c:pt>
                <c:pt idx="49">
                  <c:v>38696</c:v>
                </c:pt>
                <c:pt idx="50">
                  <c:v>38703</c:v>
                </c:pt>
                <c:pt idx="51">
                  <c:v>38710</c:v>
                </c:pt>
                <c:pt idx="52">
                  <c:v>38717</c:v>
                </c:pt>
                <c:pt idx="53">
                  <c:v>38724</c:v>
                </c:pt>
                <c:pt idx="54">
                  <c:v>38731</c:v>
                </c:pt>
                <c:pt idx="55">
                  <c:v>38738</c:v>
                </c:pt>
                <c:pt idx="56">
                  <c:v>38745</c:v>
                </c:pt>
                <c:pt idx="57">
                  <c:v>38752</c:v>
                </c:pt>
                <c:pt idx="58">
                  <c:v>38759</c:v>
                </c:pt>
                <c:pt idx="59">
                  <c:v>38766</c:v>
                </c:pt>
                <c:pt idx="60">
                  <c:v>38773</c:v>
                </c:pt>
                <c:pt idx="61">
                  <c:v>38780</c:v>
                </c:pt>
                <c:pt idx="62">
                  <c:v>38787</c:v>
                </c:pt>
                <c:pt idx="63">
                  <c:v>38794</c:v>
                </c:pt>
                <c:pt idx="64">
                  <c:v>38801</c:v>
                </c:pt>
                <c:pt idx="65">
                  <c:v>38808</c:v>
                </c:pt>
                <c:pt idx="66">
                  <c:v>38815</c:v>
                </c:pt>
                <c:pt idx="67">
                  <c:v>38822</c:v>
                </c:pt>
                <c:pt idx="68">
                  <c:v>38829</c:v>
                </c:pt>
                <c:pt idx="69">
                  <c:v>38836</c:v>
                </c:pt>
                <c:pt idx="70">
                  <c:v>38843</c:v>
                </c:pt>
                <c:pt idx="71">
                  <c:v>38850</c:v>
                </c:pt>
                <c:pt idx="72">
                  <c:v>38857</c:v>
                </c:pt>
                <c:pt idx="73">
                  <c:v>38864</c:v>
                </c:pt>
                <c:pt idx="74">
                  <c:v>38871</c:v>
                </c:pt>
                <c:pt idx="75">
                  <c:v>38878</c:v>
                </c:pt>
                <c:pt idx="76">
                  <c:v>38885</c:v>
                </c:pt>
                <c:pt idx="77">
                  <c:v>38892</c:v>
                </c:pt>
                <c:pt idx="78">
                  <c:v>38899</c:v>
                </c:pt>
                <c:pt idx="79">
                  <c:v>38906</c:v>
                </c:pt>
                <c:pt idx="80">
                  <c:v>38913</c:v>
                </c:pt>
                <c:pt idx="81">
                  <c:v>38920</c:v>
                </c:pt>
                <c:pt idx="82">
                  <c:v>38927</c:v>
                </c:pt>
                <c:pt idx="83">
                  <c:v>38934</c:v>
                </c:pt>
                <c:pt idx="84">
                  <c:v>38941</c:v>
                </c:pt>
                <c:pt idx="85">
                  <c:v>38948</c:v>
                </c:pt>
                <c:pt idx="86">
                  <c:v>38955</c:v>
                </c:pt>
                <c:pt idx="87">
                  <c:v>38962</c:v>
                </c:pt>
                <c:pt idx="88">
                  <c:v>38969</c:v>
                </c:pt>
                <c:pt idx="89">
                  <c:v>38976</c:v>
                </c:pt>
                <c:pt idx="90">
                  <c:v>38983</c:v>
                </c:pt>
                <c:pt idx="91">
                  <c:v>38990</c:v>
                </c:pt>
                <c:pt idx="92">
                  <c:v>38997</c:v>
                </c:pt>
                <c:pt idx="93">
                  <c:v>39004</c:v>
                </c:pt>
                <c:pt idx="94">
                  <c:v>39011</c:v>
                </c:pt>
                <c:pt idx="95">
                  <c:v>39018</c:v>
                </c:pt>
                <c:pt idx="96">
                  <c:v>39025</c:v>
                </c:pt>
                <c:pt idx="97">
                  <c:v>39032</c:v>
                </c:pt>
                <c:pt idx="98">
                  <c:v>39039</c:v>
                </c:pt>
                <c:pt idx="99">
                  <c:v>39046</c:v>
                </c:pt>
                <c:pt idx="100">
                  <c:v>39053</c:v>
                </c:pt>
                <c:pt idx="101">
                  <c:v>39060</c:v>
                </c:pt>
                <c:pt idx="102">
                  <c:v>39067</c:v>
                </c:pt>
                <c:pt idx="103">
                  <c:v>39074</c:v>
                </c:pt>
                <c:pt idx="104">
                  <c:v>39081</c:v>
                </c:pt>
                <c:pt idx="105">
                  <c:v>39088</c:v>
                </c:pt>
                <c:pt idx="106">
                  <c:v>39095</c:v>
                </c:pt>
                <c:pt idx="107">
                  <c:v>39102</c:v>
                </c:pt>
                <c:pt idx="108">
                  <c:v>39109</c:v>
                </c:pt>
                <c:pt idx="109">
                  <c:v>39116</c:v>
                </c:pt>
                <c:pt idx="110">
                  <c:v>39123</c:v>
                </c:pt>
                <c:pt idx="111">
                  <c:v>39130</c:v>
                </c:pt>
                <c:pt idx="112">
                  <c:v>39137</c:v>
                </c:pt>
                <c:pt idx="113">
                  <c:v>39144</c:v>
                </c:pt>
                <c:pt idx="114">
                  <c:v>39151</c:v>
                </c:pt>
                <c:pt idx="115">
                  <c:v>39158</c:v>
                </c:pt>
                <c:pt idx="116">
                  <c:v>39165</c:v>
                </c:pt>
                <c:pt idx="117">
                  <c:v>39172</c:v>
                </c:pt>
                <c:pt idx="118">
                  <c:v>39179</c:v>
                </c:pt>
                <c:pt idx="119">
                  <c:v>39186</c:v>
                </c:pt>
                <c:pt idx="120">
                  <c:v>39193</c:v>
                </c:pt>
                <c:pt idx="121">
                  <c:v>39200</c:v>
                </c:pt>
                <c:pt idx="122">
                  <c:v>39207</c:v>
                </c:pt>
                <c:pt idx="123">
                  <c:v>39214</c:v>
                </c:pt>
                <c:pt idx="124">
                  <c:v>39221</c:v>
                </c:pt>
                <c:pt idx="125">
                  <c:v>39228</c:v>
                </c:pt>
                <c:pt idx="126">
                  <c:v>39235</c:v>
                </c:pt>
                <c:pt idx="127">
                  <c:v>39242</c:v>
                </c:pt>
                <c:pt idx="128">
                  <c:v>39249</c:v>
                </c:pt>
                <c:pt idx="129">
                  <c:v>39256</c:v>
                </c:pt>
                <c:pt idx="130">
                  <c:v>39263</c:v>
                </c:pt>
                <c:pt idx="131">
                  <c:v>39270</c:v>
                </c:pt>
                <c:pt idx="132">
                  <c:v>39277</c:v>
                </c:pt>
                <c:pt idx="133">
                  <c:v>39284</c:v>
                </c:pt>
                <c:pt idx="134">
                  <c:v>39291</c:v>
                </c:pt>
                <c:pt idx="135">
                  <c:v>39298</c:v>
                </c:pt>
                <c:pt idx="136">
                  <c:v>39305</c:v>
                </c:pt>
                <c:pt idx="137">
                  <c:v>39312</c:v>
                </c:pt>
                <c:pt idx="138">
                  <c:v>39319</c:v>
                </c:pt>
                <c:pt idx="139">
                  <c:v>39326</c:v>
                </c:pt>
                <c:pt idx="140">
                  <c:v>39333</c:v>
                </c:pt>
                <c:pt idx="141">
                  <c:v>39340</c:v>
                </c:pt>
                <c:pt idx="142">
                  <c:v>39347</c:v>
                </c:pt>
                <c:pt idx="143">
                  <c:v>39354</c:v>
                </c:pt>
                <c:pt idx="144">
                  <c:v>39361</c:v>
                </c:pt>
                <c:pt idx="145">
                  <c:v>39368</c:v>
                </c:pt>
                <c:pt idx="146">
                  <c:v>39375</c:v>
                </c:pt>
                <c:pt idx="147">
                  <c:v>39382</c:v>
                </c:pt>
                <c:pt idx="148">
                  <c:v>39389</c:v>
                </c:pt>
                <c:pt idx="149">
                  <c:v>39396</c:v>
                </c:pt>
                <c:pt idx="150">
                  <c:v>39403</c:v>
                </c:pt>
                <c:pt idx="151">
                  <c:v>39410</c:v>
                </c:pt>
                <c:pt idx="152">
                  <c:v>39417</c:v>
                </c:pt>
                <c:pt idx="153">
                  <c:v>39424</c:v>
                </c:pt>
                <c:pt idx="154">
                  <c:v>39431</c:v>
                </c:pt>
                <c:pt idx="155">
                  <c:v>39438</c:v>
                </c:pt>
                <c:pt idx="156">
                  <c:v>39445</c:v>
                </c:pt>
                <c:pt idx="157">
                  <c:v>39452</c:v>
                </c:pt>
                <c:pt idx="158">
                  <c:v>39459</c:v>
                </c:pt>
                <c:pt idx="159">
                  <c:v>39466</c:v>
                </c:pt>
                <c:pt idx="160">
                  <c:v>39473</c:v>
                </c:pt>
                <c:pt idx="161">
                  <c:v>39480</c:v>
                </c:pt>
                <c:pt idx="162">
                  <c:v>39487</c:v>
                </c:pt>
                <c:pt idx="163">
                  <c:v>39494</c:v>
                </c:pt>
                <c:pt idx="164">
                  <c:v>39501</c:v>
                </c:pt>
                <c:pt idx="165">
                  <c:v>39508</c:v>
                </c:pt>
                <c:pt idx="166">
                  <c:v>39515</c:v>
                </c:pt>
                <c:pt idx="167">
                  <c:v>39522</c:v>
                </c:pt>
                <c:pt idx="168">
                  <c:v>39529</c:v>
                </c:pt>
                <c:pt idx="169">
                  <c:v>39536</c:v>
                </c:pt>
                <c:pt idx="170">
                  <c:v>39543</c:v>
                </c:pt>
                <c:pt idx="171">
                  <c:v>39550</c:v>
                </c:pt>
                <c:pt idx="172">
                  <c:v>39557</c:v>
                </c:pt>
                <c:pt idx="173">
                  <c:v>39564</c:v>
                </c:pt>
                <c:pt idx="174">
                  <c:v>39571</c:v>
                </c:pt>
                <c:pt idx="175">
                  <c:v>39578</c:v>
                </c:pt>
                <c:pt idx="176">
                  <c:v>39585</c:v>
                </c:pt>
                <c:pt idx="177">
                  <c:v>39592</c:v>
                </c:pt>
                <c:pt idx="178">
                  <c:v>39599</c:v>
                </c:pt>
                <c:pt idx="179">
                  <c:v>39606</c:v>
                </c:pt>
                <c:pt idx="180">
                  <c:v>39613</c:v>
                </c:pt>
                <c:pt idx="181">
                  <c:v>39620</c:v>
                </c:pt>
                <c:pt idx="182">
                  <c:v>39627</c:v>
                </c:pt>
                <c:pt idx="183">
                  <c:v>39634</c:v>
                </c:pt>
                <c:pt idx="184">
                  <c:v>39641</c:v>
                </c:pt>
                <c:pt idx="185">
                  <c:v>39648</c:v>
                </c:pt>
                <c:pt idx="186">
                  <c:v>39655</c:v>
                </c:pt>
                <c:pt idx="187">
                  <c:v>39662</c:v>
                </c:pt>
                <c:pt idx="188">
                  <c:v>39669</c:v>
                </c:pt>
                <c:pt idx="189">
                  <c:v>39676</c:v>
                </c:pt>
                <c:pt idx="190">
                  <c:v>39683</c:v>
                </c:pt>
                <c:pt idx="191">
                  <c:v>39690</c:v>
                </c:pt>
                <c:pt idx="192">
                  <c:v>39697</c:v>
                </c:pt>
                <c:pt idx="193">
                  <c:v>39704</c:v>
                </c:pt>
                <c:pt idx="194">
                  <c:v>39711</c:v>
                </c:pt>
                <c:pt idx="195">
                  <c:v>39718</c:v>
                </c:pt>
                <c:pt idx="196">
                  <c:v>39725</c:v>
                </c:pt>
                <c:pt idx="197">
                  <c:v>39732</c:v>
                </c:pt>
                <c:pt idx="198">
                  <c:v>39739</c:v>
                </c:pt>
                <c:pt idx="199">
                  <c:v>39746</c:v>
                </c:pt>
                <c:pt idx="200">
                  <c:v>39753</c:v>
                </c:pt>
                <c:pt idx="201">
                  <c:v>39760</c:v>
                </c:pt>
                <c:pt idx="202">
                  <c:v>39767</c:v>
                </c:pt>
                <c:pt idx="203">
                  <c:v>39774</c:v>
                </c:pt>
                <c:pt idx="204">
                  <c:v>39781</c:v>
                </c:pt>
                <c:pt idx="205">
                  <c:v>39788</c:v>
                </c:pt>
                <c:pt idx="206">
                  <c:v>39795</c:v>
                </c:pt>
                <c:pt idx="207">
                  <c:v>39802</c:v>
                </c:pt>
                <c:pt idx="208">
                  <c:v>39809</c:v>
                </c:pt>
                <c:pt idx="209">
                  <c:v>39816</c:v>
                </c:pt>
                <c:pt idx="210">
                  <c:v>39823</c:v>
                </c:pt>
                <c:pt idx="211">
                  <c:v>39830</c:v>
                </c:pt>
                <c:pt idx="212">
                  <c:v>39837</c:v>
                </c:pt>
                <c:pt idx="213">
                  <c:v>39844</c:v>
                </c:pt>
                <c:pt idx="214">
                  <c:v>39851</c:v>
                </c:pt>
                <c:pt idx="215">
                  <c:v>39858</c:v>
                </c:pt>
                <c:pt idx="216">
                  <c:v>39865</c:v>
                </c:pt>
                <c:pt idx="217">
                  <c:v>39872</c:v>
                </c:pt>
                <c:pt idx="218">
                  <c:v>39879</c:v>
                </c:pt>
                <c:pt idx="219">
                  <c:v>39886</c:v>
                </c:pt>
                <c:pt idx="220">
                  <c:v>39893</c:v>
                </c:pt>
                <c:pt idx="221">
                  <c:v>39900</c:v>
                </c:pt>
                <c:pt idx="222">
                  <c:v>39907</c:v>
                </c:pt>
                <c:pt idx="223">
                  <c:v>39914</c:v>
                </c:pt>
                <c:pt idx="224">
                  <c:v>39921</c:v>
                </c:pt>
                <c:pt idx="225">
                  <c:v>39928</c:v>
                </c:pt>
                <c:pt idx="226">
                  <c:v>39935</c:v>
                </c:pt>
                <c:pt idx="227">
                  <c:v>39942</c:v>
                </c:pt>
                <c:pt idx="228">
                  <c:v>39949</c:v>
                </c:pt>
                <c:pt idx="229">
                  <c:v>39956</c:v>
                </c:pt>
                <c:pt idx="230">
                  <c:v>39963</c:v>
                </c:pt>
                <c:pt idx="231">
                  <c:v>39970</c:v>
                </c:pt>
                <c:pt idx="232">
                  <c:v>39977</c:v>
                </c:pt>
                <c:pt idx="233">
                  <c:v>39984</c:v>
                </c:pt>
                <c:pt idx="234">
                  <c:v>39991</c:v>
                </c:pt>
                <c:pt idx="235">
                  <c:v>39998</c:v>
                </c:pt>
                <c:pt idx="236">
                  <c:v>40005</c:v>
                </c:pt>
                <c:pt idx="237">
                  <c:v>40012</c:v>
                </c:pt>
                <c:pt idx="238">
                  <c:v>40019</c:v>
                </c:pt>
                <c:pt idx="239">
                  <c:v>40026</c:v>
                </c:pt>
                <c:pt idx="240">
                  <c:v>40033</c:v>
                </c:pt>
                <c:pt idx="241">
                  <c:v>40040</c:v>
                </c:pt>
                <c:pt idx="242">
                  <c:v>40047</c:v>
                </c:pt>
                <c:pt idx="243">
                  <c:v>40054</c:v>
                </c:pt>
                <c:pt idx="244">
                  <c:v>40061</c:v>
                </c:pt>
                <c:pt idx="245">
                  <c:v>40068</c:v>
                </c:pt>
                <c:pt idx="246">
                  <c:v>40075</c:v>
                </c:pt>
                <c:pt idx="247">
                  <c:v>40082</c:v>
                </c:pt>
                <c:pt idx="248">
                  <c:v>40089</c:v>
                </c:pt>
                <c:pt idx="249">
                  <c:v>40096</c:v>
                </c:pt>
                <c:pt idx="250">
                  <c:v>40103</c:v>
                </c:pt>
                <c:pt idx="251">
                  <c:v>40110</c:v>
                </c:pt>
                <c:pt idx="252">
                  <c:v>40117</c:v>
                </c:pt>
                <c:pt idx="253">
                  <c:v>40124</c:v>
                </c:pt>
                <c:pt idx="254">
                  <c:v>40131</c:v>
                </c:pt>
                <c:pt idx="255">
                  <c:v>40138</c:v>
                </c:pt>
                <c:pt idx="256">
                  <c:v>40145</c:v>
                </c:pt>
                <c:pt idx="257">
                  <c:v>40152</c:v>
                </c:pt>
                <c:pt idx="258">
                  <c:v>40159</c:v>
                </c:pt>
                <c:pt idx="259">
                  <c:v>40166</c:v>
                </c:pt>
                <c:pt idx="260">
                  <c:v>40173</c:v>
                </c:pt>
                <c:pt idx="261">
                  <c:v>40180</c:v>
                </c:pt>
                <c:pt idx="262">
                  <c:v>40187</c:v>
                </c:pt>
                <c:pt idx="263">
                  <c:v>40194</c:v>
                </c:pt>
                <c:pt idx="264">
                  <c:v>40201</c:v>
                </c:pt>
                <c:pt idx="265">
                  <c:v>40208</c:v>
                </c:pt>
                <c:pt idx="266">
                  <c:v>40215</c:v>
                </c:pt>
                <c:pt idx="267">
                  <c:v>40222</c:v>
                </c:pt>
                <c:pt idx="268">
                  <c:v>40229</c:v>
                </c:pt>
                <c:pt idx="269">
                  <c:v>40236</c:v>
                </c:pt>
                <c:pt idx="270">
                  <c:v>40243</c:v>
                </c:pt>
                <c:pt idx="271">
                  <c:v>40250</c:v>
                </c:pt>
                <c:pt idx="272">
                  <c:v>40257</c:v>
                </c:pt>
                <c:pt idx="273">
                  <c:v>40264</c:v>
                </c:pt>
                <c:pt idx="274">
                  <c:v>40271</c:v>
                </c:pt>
                <c:pt idx="275">
                  <c:v>40278</c:v>
                </c:pt>
                <c:pt idx="276">
                  <c:v>40285</c:v>
                </c:pt>
                <c:pt idx="277">
                  <c:v>40292</c:v>
                </c:pt>
                <c:pt idx="278">
                  <c:v>40299</c:v>
                </c:pt>
                <c:pt idx="279">
                  <c:v>40306</c:v>
                </c:pt>
                <c:pt idx="280">
                  <c:v>40313</c:v>
                </c:pt>
                <c:pt idx="281">
                  <c:v>40320</c:v>
                </c:pt>
                <c:pt idx="282">
                  <c:v>40327</c:v>
                </c:pt>
                <c:pt idx="283">
                  <c:v>40334</c:v>
                </c:pt>
                <c:pt idx="284">
                  <c:v>40341</c:v>
                </c:pt>
                <c:pt idx="285">
                  <c:v>40348</c:v>
                </c:pt>
                <c:pt idx="286">
                  <c:v>40355</c:v>
                </c:pt>
                <c:pt idx="287">
                  <c:v>40362</c:v>
                </c:pt>
                <c:pt idx="288">
                  <c:v>40369</c:v>
                </c:pt>
                <c:pt idx="289">
                  <c:v>40376</c:v>
                </c:pt>
                <c:pt idx="290">
                  <c:v>40383</c:v>
                </c:pt>
                <c:pt idx="291">
                  <c:v>40390</c:v>
                </c:pt>
                <c:pt idx="292">
                  <c:v>40397</c:v>
                </c:pt>
                <c:pt idx="293">
                  <c:v>40404</c:v>
                </c:pt>
                <c:pt idx="294">
                  <c:v>40411</c:v>
                </c:pt>
                <c:pt idx="295">
                  <c:v>40418</c:v>
                </c:pt>
                <c:pt idx="296">
                  <c:v>40425</c:v>
                </c:pt>
                <c:pt idx="297">
                  <c:v>40432</c:v>
                </c:pt>
                <c:pt idx="298">
                  <c:v>40439</c:v>
                </c:pt>
                <c:pt idx="299">
                  <c:v>40446</c:v>
                </c:pt>
                <c:pt idx="300">
                  <c:v>40453</c:v>
                </c:pt>
                <c:pt idx="301">
                  <c:v>40460</c:v>
                </c:pt>
                <c:pt idx="302">
                  <c:v>40467</c:v>
                </c:pt>
                <c:pt idx="303">
                  <c:v>40474</c:v>
                </c:pt>
                <c:pt idx="304">
                  <c:v>40481</c:v>
                </c:pt>
                <c:pt idx="305">
                  <c:v>40488</c:v>
                </c:pt>
                <c:pt idx="306">
                  <c:v>40495</c:v>
                </c:pt>
                <c:pt idx="307">
                  <c:v>40502</c:v>
                </c:pt>
                <c:pt idx="308">
                  <c:v>40509</c:v>
                </c:pt>
                <c:pt idx="309">
                  <c:v>40516</c:v>
                </c:pt>
                <c:pt idx="310">
                  <c:v>40523</c:v>
                </c:pt>
                <c:pt idx="311">
                  <c:v>40530</c:v>
                </c:pt>
                <c:pt idx="312">
                  <c:v>40537</c:v>
                </c:pt>
                <c:pt idx="313">
                  <c:v>40544</c:v>
                </c:pt>
                <c:pt idx="314">
                  <c:v>40551</c:v>
                </c:pt>
                <c:pt idx="315">
                  <c:v>40558</c:v>
                </c:pt>
                <c:pt idx="316">
                  <c:v>40565</c:v>
                </c:pt>
                <c:pt idx="317">
                  <c:v>40572</c:v>
                </c:pt>
                <c:pt idx="318">
                  <c:v>40579</c:v>
                </c:pt>
                <c:pt idx="319">
                  <c:v>40586</c:v>
                </c:pt>
                <c:pt idx="320">
                  <c:v>40593</c:v>
                </c:pt>
                <c:pt idx="321">
                  <c:v>40600</c:v>
                </c:pt>
                <c:pt idx="322">
                  <c:v>40607</c:v>
                </c:pt>
                <c:pt idx="323">
                  <c:v>40614</c:v>
                </c:pt>
                <c:pt idx="324">
                  <c:v>40621</c:v>
                </c:pt>
                <c:pt idx="325">
                  <c:v>40628</c:v>
                </c:pt>
                <c:pt idx="326">
                  <c:v>40635</c:v>
                </c:pt>
                <c:pt idx="327">
                  <c:v>40642</c:v>
                </c:pt>
                <c:pt idx="328">
                  <c:v>40649</c:v>
                </c:pt>
                <c:pt idx="329">
                  <c:v>40656</c:v>
                </c:pt>
                <c:pt idx="330">
                  <c:v>40663</c:v>
                </c:pt>
                <c:pt idx="331">
                  <c:v>40670</c:v>
                </c:pt>
                <c:pt idx="332">
                  <c:v>40677</c:v>
                </c:pt>
                <c:pt idx="333">
                  <c:v>40684</c:v>
                </c:pt>
                <c:pt idx="334">
                  <c:v>40691</c:v>
                </c:pt>
                <c:pt idx="335">
                  <c:v>40698</c:v>
                </c:pt>
                <c:pt idx="336">
                  <c:v>40705</c:v>
                </c:pt>
                <c:pt idx="337">
                  <c:v>40712</c:v>
                </c:pt>
                <c:pt idx="338">
                  <c:v>40719</c:v>
                </c:pt>
                <c:pt idx="339">
                  <c:v>40726</c:v>
                </c:pt>
                <c:pt idx="340">
                  <c:v>40733</c:v>
                </c:pt>
                <c:pt idx="341">
                  <c:v>40740</c:v>
                </c:pt>
                <c:pt idx="342">
                  <c:v>40747</c:v>
                </c:pt>
                <c:pt idx="343">
                  <c:v>40754</c:v>
                </c:pt>
                <c:pt idx="344">
                  <c:v>40761</c:v>
                </c:pt>
                <c:pt idx="345">
                  <c:v>40768</c:v>
                </c:pt>
                <c:pt idx="346">
                  <c:v>40775</c:v>
                </c:pt>
                <c:pt idx="347">
                  <c:v>40782</c:v>
                </c:pt>
                <c:pt idx="348">
                  <c:v>40789</c:v>
                </c:pt>
                <c:pt idx="349">
                  <c:v>40796</c:v>
                </c:pt>
                <c:pt idx="350">
                  <c:v>40803</c:v>
                </c:pt>
                <c:pt idx="351">
                  <c:v>40810</c:v>
                </c:pt>
                <c:pt idx="352">
                  <c:v>40817</c:v>
                </c:pt>
                <c:pt idx="353">
                  <c:v>40824</c:v>
                </c:pt>
                <c:pt idx="354">
                  <c:v>40831</c:v>
                </c:pt>
                <c:pt idx="355">
                  <c:v>40838</c:v>
                </c:pt>
                <c:pt idx="356">
                  <c:v>40845</c:v>
                </c:pt>
                <c:pt idx="357">
                  <c:v>40852</c:v>
                </c:pt>
                <c:pt idx="358">
                  <c:v>40859</c:v>
                </c:pt>
                <c:pt idx="359">
                  <c:v>40866</c:v>
                </c:pt>
                <c:pt idx="360">
                  <c:v>40873</c:v>
                </c:pt>
                <c:pt idx="361">
                  <c:v>40880</c:v>
                </c:pt>
                <c:pt idx="362">
                  <c:v>40887</c:v>
                </c:pt>
                <c:pt idx="363">
                  <c:v>40894</c:v>
                </c:pt>
                <c:pt idx="364">
                  <c:v>40901</c:v>
                </c:pt>
                <c:pt idx="365">
                  <c:v>40908</c:v>
                </c:pt>
                <c:pt idx="366">
                  <c:v>40915</c:v>
                </c:pt>
                <c:pt idx="367">
                  <c:v>40922</c:v>
                </c:pt>
                <c:pt idx="368">
                  <c:v>40929</c:v>
                </c:pt>
                <c:pt idx="369">
                  <c:v>40936</c:v>
                </c:pt>
                <c:pt idx="370">
                  <c:v>40943</c:v>
                </c:pt>
                <c:pt idx="371">
                  <c:v>40950</c:v>
                </c:pt>
                <c:pt idx="372">
                  <c:v>40957</c:v>
                </c:pt>
                <c:pt idx="373">
                  <c:v>40964</c:v>
                </c:pt>
                <c:pt idx="374">
                  <c:v>40971</c:v>
                </c:pt>
                <c:pt idx="375">
                  <c:v>40978</c:v>
                </c:pt>
                <c:pt idx="376">
                  <c:v>40985</c:v>
                </c:pt>
                <c:pt idx="377">
                  <c:v>40992</c:v>
                </c:pt>
                <c:pt idx="378">
                  <c:v>40999</c:v>
                </c:pt>
                <c:pt idx="379">
                  <c:v>41006</c:v>
                </c:pt>
                <c:pt idx="380">
                  <c:v>41013</c:v>
                </c:pt>
                <c:pt idx="381">
                  <c:v>41020</c:v>
                </c:pt>
                <c:pt idx="382">
                  <c:v>41027</c:v>
                </c:pt>
                <c:pt idx="383">
                  <c:v>41034</c:v>
                </c:pt>
                <c:pt idx="384">
                  <c:v>41041</c:v>
                </c:pt>
                <c:pt idx="385">
                  <c:v>41048</c:v>
                </c:pt>
                <c:pt idx="386">
                  <c:v>41055</c:v>
                </c:pt>
                <c:pt idx="387">
                  <c:v>41062</c:v>
                </c:pt>
                <c:pt idx="388">
                  <c:v>41069</c:v>
                </c:pt>
                <c:pt idx="389">
                  <c:v>41076</c:v>
                </c:pt>
                <c:pt idx="390">
                  <c:v>41083</c:v>
                </c:pt>
                <c:pt idx="391">
                  <c:v>41090</c:v>
                </c:pt>
                <c:pt idx="392">
                  <c:v>41097</c:v>
                </c:pt>
                <c:pt idx="393">
                  <c:v>41104</c:v>
                </c:pt>
                <c:pt idx="394">
                  <c:v>41111</c:v>
                </c:pt>
                <c:pt idx="395">
                  <c:v>41118</c:v>
                </c:pt>
                <c:pt idx="396">
                  <c:v>41125</c:v>
                </c:pt>
                <c:pt idx="397">
                  <c:v>41132</c:v>
                </c:pt>
                <c:pt idx="398">
                  <c:v>41139</c:v>
                </c:pt>
                <c:pt idx="399">
                  <c:v>41146</c:v>
                </c:pt>
                <c:pt idx="400">
                  <c:v>41153</c:v>
                </c:pt>
                <c:pt idx="401">
                  <c:v>41160</c:v>
                </c:pt>
                <c:pt idx="402">
                  <c:v>41167</c:v>
                </c:pt>
                <c:pt idx="403">
                  <c:v>41174</c:v>
                </c:pt>
                <c:pt idx="404">
                  <c:v>41181</c:v>
                </c:pt>
                <c:pt idx="405">
                  <c:v>41188</c:v>
                </c:pt>
                <c:pt idx="406">
                  <c:v>41195</c:v>
                </c:pt>
                <c:pt idx="407">
                  <c:v>41202</c:v>
                </c:pt>
                <c:pt idx="408">
                  <c:v>41209</c:v>
                </c:pt>
                <c:pt idx="409">
                  <c:v>41216</c:v>
                </c:pt>
                <c:pt idx="410">
                  <c:v>41223</c:v>
                </c:pt>
                <c:pt idx="411">
                  <c:v>41230</c:v>
                </c:pt>
                <c:pt idx="412">
                  <c:v>41237</c:v>
                </c:pt>
                <c:pt idx="413">
                  <c:v>41244</c:v>
                </c:pt>
                <c:pt idx="414">
                  <c:v>41251</c:v>
                </c:pt>
                <c:pt idx="415">
                  <c:v>41258</c:v>
                </c:pt>
                <c:pt idx="416">
                  <c:v>41265</c:v>
                </c:pt>
                <c:pt idx="417">
                  <c:v>41272</c:v>
                </c:pt>
                <c:pt idx="418">
                  <c:v>41279</c:v>
                </c:pt>
                <c:pt idx="419">
                  <c:v>41286</c:v>
                </c:pt>
                <c:pt idx="420">
                  <c:v>41293</c:v>
                </c:pt>
                <c:pt idx="421">
                  <c:v>41300</c:v>
                </c:pt>
                <c:pt idx="422">
                  <c:v>41307</c:v>
                </c:pt>
                <c:pt idx="423">
                  <c:v>41314</c:v>
                </c:pt>
                <c:pt idx="424">
                  <c:v>41321</c:v>
                </c:pt>
                <c:pt idx="425">
                  <c:v>41328</c:v>
                </c:pt>
                <c:pt idx="426">
                  <c:v>41335</c:v>
                </c:pt>
                <c:pt idx="427">
                  <c:v>41342</c:v>
                </c:pt>
                <c:pt idx="428">
                  <c:v>41349</c:v>
                </c:pt>
                <c:pt idx="429">
                  <c:v>41356</c:v>
                </c:pt>
                <c:pt idx="430">
                  <c:v>41363</c:v>
                </c:pt>
                <c:pt idx="431">
                  <c:v>41370</c:v>
                </c:pt>
                <c:pt idx="432">
                  <c:v>41377</c:v>
                </c:pt>
                <c:pt idx="433">
                  <c:v>41384</c:v>
                </c:pt>
                <c:pt idx="434">
                  <c:v>41391</c:v>
                </c:pt>
                <c:pt idx="435">
                  <c:v>41398</c:v>
                </c:pt>
                <c:pt idx="436">
                  <c:v>41405</c:v>
                </c:pt>
                <c:pt idx="437">
                  <c:v>41412</c:v>
                </c:pt>
                <c:pt idx="438">
                  <c:v>41419</c:v>
                </c:pt>
                <c:pt idx="439">
                  <c:v>41426</c:v>
                </c:pt>
                <c:pt idx="440">
                  <c:v>41433</c:v>
                </c:pt>
                <c:pt idx="441">
                  <c:v>41440</c:v>
                </c:pt>
                <c:pt idx="442">
                  <c:v>41447</c:v>
                </c:pt>
                <c:pt idx="443">
                  <c:v>41454</c:v>
                </c:pt>
                <c:pt idx="444">
                  <c:v>41461</c:v>
                </c:pt>
                <c:pt idx="445">
                  <c:v>41468</c:v>
                </c:pt>
                <c:pt idx="446">
                  <c:v>41475</c:v>
                </c:pt>
                <c:pt idx="447">
                  <c:v>41482</c:v>
                </c:pt>
                <c:pt idx="448">
                  <c:v>41489</c:v>
                </c:pt>
                <c:pt idx="449">
                  <c:v>41496</c:v>
                </c:pt>
                <c:pt idx="450">
                  <c:v>41503</c:v>
                </c:pt>
                <c:pt idx="451">
                  <c:v>41510</c:v>
                </c:pt>
                <c:pt idx="452">
                  <c:v>41517</c:v>
                </c:pt>
                <c:pt idx="453">
                  <c:v>41524</c:v>
                </c:pt>
                <c:pt idx="454">
                  <c:v>41531</c:v>
                </c:pt>
                <c:pt idx="455">
                  <c:v>41538</c:v>
                </c:pt>
                <c:pt idx="456">
                  <c:v>41545</c:v>
                </c:pt>
                <c:pt idx="457">
                  <c:v>41552</c:v>
                </c:pt>
                <c:pt idx="458">
                  <c:v>41559</c:v>
                </c:pt>
                <c:pt idx="459">
                  <c:v>41566</c:v>
                </c:pt>
                <c:pt idx="460">
                  <c:v>41573</c:v>
                </c:pt>
                <c:pt idx="461">
                  <c:v>41580</c:v>
                </c:pt>
                <c:pt idx="462">
                  <c:v>41587</c:v>
                </c:pt>
                <c:pt idx="463">
                  <c:v>41594</c:v>
                </c:pt>
                <c:pt idx="464">
                  <c:v>41601</c:v>
                </c:pt>
                <c:pt idx="465">
                  <c:v>41608</c:v>
                </c:pt>
                <c:pt idx="466">
                  <c:v>41615</c:v>
                </c:pt>
                <c:pt idx="467">
                  <c:v>41622</c:v>
                </c:pt>
                <c:pt idx="468">
                  <c:v>41629</c:v>
                </c:pt>
                <c:pt idx="469">
                  <c:v>41636</c:v>
                </c:pt>
                <c:pt idx="470">
                  <c:v>41643</c:v>
                </c:pt>
                <c:pt idx="471">
                  <c:v>41650</c:v>
                </c:pt>
                <c:pt idx="472">
                  <c:v>41657</c:v>
                </c:pt>
                <c:pt idx="473">
                  <c:v>41664</c:v>
                </c:pt>
                <c:pt idx="474">
                  <c:v>41671</c:v>
                </c:pt>
                <c:pt idx="475">
                  <c:v>41678</c:v>
                </c:pt>
                <c:pt idx="476">
                  <c:v>41685</c:v>
                </c:pt>
                <c:pt idx="477">
                  <c:v>41692</c:v>
                </c:pt>
                <c:pt idx="478">
                  <c:v>41699</c:v>
                </c:pt>
                <c:pt idx="479">
                  <c:v>41706</c:v>
                </c:pt>
                <c:pt idx="480">
                  <c:v>41713</c:v>
                </c:pt>
                <c:pt idx="481">
                  <c:v>41720</c:v>
                </c:pt>
                <c:pt idx="482">
                  <c:v>41727</c:v>
                </c:pt>
                <c:pt idx="483">
                  <c:v>41734</c:v>
                </c:pt>
                <c:pt idx="484">
                  <c:v>41741</c:v>
                </c:pt>
                <c:pt idx="485">
                  <c:v>41748</c:v>
                </c:pt>
                <c:pt idx="486">
                  <c:v>41755</c:v>
                </c:pt>
                <c:pt idx="487">
                  <c:v>41762</c:v>
                </c:pt>
                <c:pt idx="488">
                  <c:v>41769</c:v>
                </c:pt>
                <c:pt idx="489">
                  <c:v>41776</c:v>
                </c:pt>
                <c:pt idx="490">
                  <c:v>41783</c:v>
                </c:pt>
                <c:pt idx="491">
                  <c:v>41790</c:v>
                </c:pt>
                <c:pt idx="492">
                  <c:v>41797</c:v>
                </c:pt>
                <c:pt idx="493">
                  <c:v>41804</c:v>
                </c:pt>
                <c:pt idx="494">
                  <c:v>41811</c:v>
                </c:pt>
                <c:pt idx="495">
                  <c:v>41818</c:v>
                </c:pt>
                <c:pt idx="496">
                  <c:v>41825</c:v>
                </c:pt>
                <c:pt idx="497">
                  <c:v>41832</c:v>
                </c:pt>
                <c:pt idx="498">
                  <c:v>41839</c:v>
                </c:pt>
                <c:pt idx="499">
                  <c:v>41846</c:v>
                </c:pt>
                <c:pt idx="500">
                  <c:v>41853</c:v>
                </c:pt>
                <c:pt idx="501">
                  <c:v>41860</c:v>
                </c:pt>
                <c:pt idx="502">
                  <c:v>41867</c:v>
                </c:pt>
                <c:pt idx="503">
                  <c:v>41874</c:v>
                </c:pt>
                <c:pt idx="504">
                  <c:v>41881</c:v>
                </c:pt>
                <c:pt idx="505">
                  <c:v>41888</c:v>
                </c:pt>
                <c:pt idx="506">
                  <c:v>41895</c:v>
                </c:pt>
                <c:pt idx="507">
                  <c:v>41902</c:v>
                </c:pt>
                <c:pt idx="508">
                  <c:v>41909</c:v>
                </c:pt>
                <c:pt idx="509">
                  <c:v>41916</c:v>
                </c:pt>
                <c:pt idx="510">
                  <c:v>41923</c:v>
                </c:pt>
                <c:pt idx="511">
                  <c:v>41930</c:v>
                </c:pt>
                <c:pt idx="512">
                  <c:v>41937</c:v>
                </c:pt>
                <c:pt idx="513">
                  <c:v>41944</c:v>
                </c:pt>
                <c:pt idx="514">
                  <c:v>41951</c:v>
                </c:pt>
                <c:pt idx="515">
                  <c:v>41958</c:v>
                </c:pt>
                <c:pt idx="516">
                  <c:v>41965</c:v>
                </c:pt>
                <c:pt idx="517">
                  <c:v>41972</c:v>
                </c:pt>
                <c:pt idx="518">
                  <c:v>41979</c:v>
                </c:pt>
                <c:pt idx="519">
                  <c:v>41986</c:v>
                </c:pt>
                <c:pt idx="520">
                  <c:v>41993</c:v>
                </c:pt>
                <c:pt idx="521">
                  <c:v>42000</c:v>
                </c:pt>
                <c:pt idx="522">
                  <c:v>42007</c:v>
                </c:pt>
                <c:pt idx="523">
                  <c:v>42014</c:v>
                </c:pt>
                <c:pt idx="524">
                  <c:v>42021</c:v>
                </c:pt>
                <c:pt idx="525">
                  <c:v>42028</c:v>
                </c:pt>
                <c:pt idx="526">
                  <c:v>42035</c:v>
                </c:pt>
                <c:pt idx="527">
                  <c:v>42042</c:v>
                </c:pt>
                <c:pt idx="528">
                  <c:v>42049</c:v>
                </c:pt>
                <c:pt idx="529">
                  <c:v>42056</c:v>
                </c:pt>
                <c:pt idx="530">
                  <c:v>42063</c:v>
                </c:pt>
                <c:pt idx="531">
                  <c:v>42070</c:v>
                </c:pt>
                <c:pt idx="532">
                  <c:v>42077</c:v>
                </c:pt>
                <c:pt idx="533">
                  <c:v>42084</c:v>
                </c:pt>
                <c:pt idx="534">
                  <c:v>42091</c:v>
                </c:pt>
                <c:pt idx="535">
                  <c:v>42098</c:v>
                </c:pt>
                <c:pt idx="536">
                  <c:v>42105</c:v>
                </c:pt>
                <c:pt idx="537">
                  <c:v>42112</c:v>
                </c:pt>
                <c:pt idx="538">
                  <c:v>42119</c:v>
                </c:pt>
                <c:pt idx="539">
                  <c:v>42126</c:v>
                </c:pt>
                <c:pt idx="540">
                  <c:v>42133</c:v>
                </c:pt>
                <c:pt idx="541">
                  <c:v>42140</c:v>
                </c:pt>
                <c:pt idx="542">
                  <c:v>42147</c:v>
                </c:pt>
                <c:pt idx="543">
                  <c:v>42154</c:v>
                </c:pt>
                <c:pt idx="544">
                  <c:v>42161</c:v>
                </c:pt>
                <c:pt idx="545">
                  <c:v>42168</c:v>
                </c:pt>
                <c:pt idx="546">
                  <c:v>42175</c:v>
                </c:pt>
                <c:pt idx="547">
                  <c:v>42182</c:v>
                </c:pt>
                <c:pt idx="548">
                  <c:v>42189</c:v>
                </c:pt>
                <c:pt idx="549">
                  <c:v>42196</c:v>
                </c:pt>
                <c:pt idx="550">
                  <c:v>42203</c:v>
                </c:pt>
                <c:pt idx="551">
                  <c:v>42210</c:v>
                </c:pt>
                <c:pt idx="552">
                  <c:v>42217</c:v>
                </c:pt>
                <c:pt idx="553">
                  <c:v>42224</c:v>
                </c:pt>
                <c:pt idx="554">
                  <c:v>42231</c:v>
                </c:pt>
                <c:pt idx="555">
                  <c:v>42238</c:v>
                </c:pt>
                <c:pt idx="556">
                  <c:v>42245</c:v>
                </c:pt>
                <c:pt idx="557">
                  <c:v>42252</c:v>
                </c:pt>
                <c:pt idx="558">
                  <c:v>42259</c:v>
                </c:pt>
                <c:pt idx="559">
                  <c:v>42266</c:v>
                </c:pt>
                <c:pt idx="560">
                  <c:v>42273</c:v>
                </c:pt>
                <c:pt idx="561">
                  <c:v>42280</c:v>
                </c:pt>
                <c:pt idx="562">
                  <c:v>42287</c:v>
                </c:pt>
                <c:pt idx="563">
                  <c:v>42294</c:v>
                </c:pt>
                <c:pt idx="564">
                  <c:v>42301</c:v>
                </c:pt>
                <c:pt idx="565">
                  <c:v>42308</c:v>
                </c:pt>
                <c:pt idx="566">
                  <c:v>42315</c:v>
                </c:pt>
                <c:pt idx="567">
                  <c:v>42322</c:v>
                </c:pt>
                <c:pt idx="568">
                  <c:v>42329</c:v>
                </c:pt>
                <c:pt idx="569">
                  <c:v>42336</c:v>
                </c:pt>
                <c:pt idx="570">
                  <c:v>42343</c:v>
                </c:pt>
                <c:pt idx="571">
                  <c:v>42350</c:v>
                </c:pt>
                <c:pt idx="572">
                  <c:v>42357</c:v>
                </c:pt>
                <c:pt idx="573">
                  <c:v>42364</c:v>
                </c:pt>
                <c:pt idx="574">
                  <c:v>42371</c:v>
                </c:pt>
                <c:pt idx="575">
                  <c:v>42378</c:v>
                </c:pt>
                <c:pt idx="576">
                  <c:v>42385</c:v>
                </c:pt>
                <c:pt idx="577">
                  <c:v>42392</c:v>
                </c:pt>
                <c:pt idx="578">
                  <c:v>42399</c:v>
                </c:pt>
                <c:pt idx="579">
                  <c:v>42406</c:v>
                </c:pt>
                <c:pt idx="580">
                  <c:v>42413</c:v>
                </c:pt>
                <c:pt idx="581">
                  <c:v>42420</c:v>
                </c:pt>
                <c:pt idx="582">
                  <c:v>42427</c:v>
                </c:pt>
                <c:pt idx="583">
                  <c:v>42434</c:v>
                </c:pt>
                <c:pt idx="584">
                  <c:v>42441</c:v>
                </c:pt>
                <c:pt idx="585">
                  <c:v>42448</c:v>
                </c:pt>
                <c:pt idx="586">
                  <c:v>42455</c:v>
                </c:pt>
                <c:pt idx="587">
                  <c:v>42462</c:v>
                </c:pt>
                <c:pt idx="588">
                  <c:v>42469</c:v>
                </c:pt>
                <c:pt idx="589">
                  <c:v>42476</c:v>
                </c:pt>
                <c:pt idx="590">
                  <c:v>42483</c:v>
                </c:pt>
                <c:pt idx="591">
                  <c:v>42490</c:v>
                </c:pt>
                <c:pt idx="592">
                  <c:v>42497</c:v>
                </c:pt>
                <c:pt idx="593">
                  <c:v>42504</c:v>
                </c:pt>
                <c:pt idx="594">
                  <c:v>42511</c:v>
                </c:pt>
                <c:pt idx="595">
                  <c:v>42518</c:v>
                </c:pt>
                <c:pt idx="596">
                  <c:v>42525</c:v>
                </c:pt>
                <c:pt idx="597">
                  <c:v>42532</c:v>
                </c:pt>
                <c:pt idx="598">
                  <c:v>42539</c:v>
                </c:pt>
                <c:pt idx="599">
                  <c:v>42546</c:v>
                </c:pt>
                <c:pt idx="600">
                  <c:v>42553</c:v>
                </c:pt>
                <c:pt idx="601">
                  <c:v>42560</c:v>
                </c:pt>
                <c:pt idx="602">
                  <c:v>42567</c:v>
                </c:pt>
                <c:pt idx="603">
                  <c:v>42574</c:v>
                </c:pt>
                <c:pt idx="604">
                  <c:v>42581</c:v>
                </c:pt>
                <c:pt idx="605">
                  <c:v>42588</c:v>
                </c:pt>
                <c:pt idx="606">
                  <c:v>42595</c:v>
                </c:pt>
                <c:pt idx="607">
                  <c:v>42602</c:v>
                </c:pt>
                <c:pt idx="608">
                  <c:v>42609</c:v>
                </c:pt>
                <c:pt idx="609">
                  <c:v>42616</c:v>
                </c:pt>
                <c:pt idx="610">
                  <c:v>42623</c:v>
                </c:pt>
                <c:pt idx="611">
                  <c:v>42630</c:v>
                </c:pt>
                <c:pt idx="612">
                  <c:v>42637</c:v>
                </c:pt>
                <c:pt idx="613">
                  <c:v>42644</c:v>
                </c:pt>
                <c:pt idx="614">
                  <c:v>42651</c:v>
                </c:pt>
                <c:pt idx="615">
                  <c:v>42658</c:v>
                </c:pt>
                <c:pt idx="616">
                  <c:v>42665</c:v>
                </c:pt>
                <c:pt idx="617">
                  <c:v>42672</c:v>
                </c:pt>
                <c:pt idx="618">
                  <c:v>42679</c:v>
                </c:pt>
                <c:pt idx="619">
                  <c:v>42686</c:v>
                </c:pt>
                <c:pt idx="620">
                  <c:v>42693</c:v>
                </c:pt>
                <c:pt idx="621">
                  <c:v>42700</c:v>
                </c:pt>
                <c:pt idx="622">
                  <c:v>42707</c:v>
                </c:pt>
                <c:pt idx="623">
                  <c:v>42714</c:v>
                </c:pt>
                <c:pt idx="624">
                  <c:v>42721</c:v>
                </c:pt>
                <c:pt idx="625">
                  <c:v>42728</c:v>
                </c:pt>
              </c:numCache>
            </c:numRef>
          </c:xVal>
          <c:yVal>
            <c:numRef>
              <c:f>smbliq!$G$2:$G$1881</c:f>
              <c:numCache>
                <c:formatCode>General</c:formatCode>
                <c:ptCount val="1880"/>
                <c:pt idx="0">
                  <c:v>0.89559999999999995</c:v>
                </c:pt>
                <c:pt idx="1">
                  <c:v>0.93820000000000003</c:v>
                </c:pt>
                <c:pt idx="2">
                  <c:v>0.95030000000000003</c:v>
                </c:pt>
                <c:pt idx="3">
                  <c:v>0.94599999999999995</c:v>
                </c:pt>
                <c:pt idx="4">
                  <c:v>0.93540000000000001</c:v>
                </c:pt>
                <c:pt idx="5">
                  <c:v>0.91839999999999999</c:v>
                </c:pt>
                <c:pt idx="6">
                  <c:v>0.85419999999999996</c:v>
                </c:pt>
                <c:pt idx="7">
                  <c:v>0.63639999999999997</c:v>
                </c:pt>
                <c:pt idx="8">
                  <c:v>0.5161</c:v>
                </c:pt>
                <c:pt idx="9">
                  <c:v>0.4531</c:v>
                </c:pt>
                <c:pt idx="10">
                  <c:v>0.34449999999999997</c:v>
                </c:pt>
                <c:pt idx="11">
                  <c:v>0.23580000000000001</c:v>
                </c:pt>
                <c:pt idx="12">
                  <c:v>0.1736</c:v>
                </c:pt>
                <c:pt idx="13">
                  <c:v>0.14130000000000001</c:v>
                </c:pt>
                <c:pt idx="14">
                  <c:v>0.11650000000000001</c:v>
                </c:pt>
                <c:pt idx="15">
                  <c:v>0.109</c:v>
                </c:pt>
                <c:pt idx="16">
                  <c:v>9.7900000000000001E-2</c:v>
                </c:pt>
                <c:pt idx="17">
                  <c:v>9.7799999999999998E-2</c:v>
                </c:pt>
                <c:pt idx="18">
                  <c:v>0.11219999999999999</c:v>
                </c:pt>
                <c:pt idx="19">
                  <c:v>0.14280000000000001</c:v>
                </c:pt>
                <c:pt idx="20">
                  <c:v>0.19969999999999999</c:v>
                </c:pt>
                <c:pt idx="21">
                  <c:v>0.30769999999999997</c:v>
                </c:pt>
                <c:pt idx="22">
                  <c:v>0.46989999999999998</c:v>
                </c:pt>
                <c:pt idx="23">
                  <c:v>0.58609999999999995</c:v>
                </c:pt>
                <c:pt idx="24">
                  <c:v>0.6714</c:v>
                </c:pt>
                <c:pt idx="25">
                  <c:v>0.80959999999999999</c:v>
                </c:pt>
                <c:pt idx="26">
                  <c:v>0.88939999999999997</c:v>
                </c:pt>
                <c:pt idx="27">
                  <c:v>0.82440000000000002</c:v>
                </c:pt>
                <c:pt idx="28">
                  <c:v>0.8498</c:v>
                </c:pt>
                <c:pt idx="29">
                  <c:v>0.77639999999999998</c:v>
                </c:pt>
                <c:pt idx="30">
                  <c:v>0.73409999999999997</c:v>
                </c:pt>
                <c:pt idx="31">
                  <c:v>0.69779999999999998</c:v>
                </c:pt>
                <c:pt idx="32">
                  <c:v>0.64370000000000005</c:v>
                </c:pt>
                <c:pt idx="33">
                  <c:v>0.6179</c:v>
                </c:pt>
                <c:pt idx="34">
                  <c:v>0.60899999999999999</c:v>
                </c:pt>
                <c:pt idx="35">
                  <c:v>0.61350000000000005</c:v>
                </c:pt>
                <c:pt idx="36">
                  <c:v>0.63170000000000004</c:v>
                </c:pt>
                <c:pt idx="37">
                  <c:v>0.67789999999999995</c:v>
                </c:pt>
                <c:pt idx="38">
                  <c:v>0.77029999999999998</c:v>
                </c:pt>
                <c:pt idx="39">
                  <c:v>0.86599999999999999</c:v>
                </c:pt>
                <c:pt idx="40">
                  <c:v>0.91559999999999997</c:v>
                </c:pt>
                <c:pt idx="41">
                  <c:v>0.88549999999999995</c:v>
                </c:pt>
                <c:pt idx="42">
                  <c:v>0.85109999999999997</c:v>
                </c:pt>
                <c:pt idx="43">
                  <c:v>0.67920000000000003</c:v>
                </c:pt>
                <c:pt idx="44">
                  <c:v>0.46050000000000002</c:v>
                </c:pt>
                <c:pt idx="45">
                  <c:v>0.33539999999999998</c:v>
                </c:pt>
                <c:pt idx="46">
                  <c:v>0.27350000000000002</c:v>
                </c:pt>
                <c:pt idx="47">
                  <c:v>0.20230000000000001</c:v>
                </c:pt>
                <c:pt idx="48">
                  <c:v>0.15010000000000001</c:v>
                </c:pt>
                <c:pt idx="49">
                  <c:v>0.12239999999999999</c:v>
                </c:pt>
                <c:pt idx="50">
                  <c:v>0.11210000000000001</c:v>
                </c:pt>
                <c:pt idx="51">
                  <c:v>0.1137</c:v>
                </c:pt>
                <c:pt idx="52">
                  <c:v>9.7500000000000003E-2</c:v>
                </c:pt>
                <c:pt idx="53">
                  <c:v>8.72E-2</c:v>
                </c:pt>
                <c:pt idx="54">
                  <c:v>6.6799999999999998E-2</c:v>
                </c:pt>
                <c:pt idx="55">
                  <c:v>5.5199999999999999E-2</c:v>
                </c:pt>
                <c:pt idx="56">
                  <c:v>5.1200000000000002E-2</c:v>
                </c:pt>
                <c:pt idx="57">
                  <c:v>4.1099999999999998E-2</c:v>
                </c:pt>
                <c:pt idx="58">
                  <c:v>2.8500000000000001E-2</c:v>
                </c:pt>
                <c:pt idx="59">
                  <c:v>2.2499999999999999E-2</c:v>
                </c:pt>
                <c:pt idx="60">
                  <c:v>2.0199999999999999E-2</c:v>
                </c:pt>
                <c:pt idx="61">
                  <c:v>1.9E-2</c:v>
                </c:pt>
                <c:pt idx="62">
                  <c:v>1.6299999999999999E-2</c:v>
                </c:pt>
                <c:pt idx="63">
                  <c:v>1.72E-2</c:v>
                </c:pt>
                <c:pt idx="64">
                  <c:v>1.8499999999999999E-2</c:v>
                </c:pt>
                <c:pt idx="65">
                  <c:v>1.7399999999999999E-2</c:v>
                </c:pt>
                <c:pt idx="66">
                  <c:v>1.35E-2</c:v>
                </c:pt>
                <c:pt idx="67">
                  <c:v>1.21E-2</c:v>
                </c:pt>
                <c:pt idx="68">
                  <c:v>1.2699999999999999E-2</c:v>
                </c:pt>
                <c:pt idx="69">
                  <c:v>1.18E-2</c:v>
                </c:pt>
                <c:pt idx="70">
                  <c:v>1.12E-2</c:v>
                </c:pt>
                <c:pt idx="71">
                  <c:v>1.2800000000000001E-2</c:v>
                </c:pt>
                <c:pt idx="72">
                  <c:v>1.7399999999999999E-2</c:v>
                </c:pt>
                <c:pt idx="73">
                  <c:v>1.2800000000000001E-2</c:v>
                </c:pt>
                <c:pt idx="74">
                  <c:v>1.06E-2</c:v>
                </c:pt>
                <c:pt idx="75">
                  <c:v>1.06E-2</c:v>
                </c:pt>
                <c:pt idx="76">
                  <c:v>1.1599999999999999E-2</c:v>
                </c:pt>
                <c:pt idx="77">
                  <c:v>1.4200000000000001E-2</c:v>
                </c:pt>
                <c:pt idx="78">
                  <c:v>1.5900000000000001E-2</c:v>
                </c:pt>
                <c:pt idx="79">
                  <c:v>1.61E-2</c:v>
                </c:pt>
                <c:pt idx="80">
                  <c:v>1.9400000000000001E-2</c:v>
                </c:pt>
                <c:pt idx="81">
                  <c:v>2.5700000000000001E-2</c:v>
                </c:pt>
                <c:pt idx="82">
                  <c:v>2.7900000000000001E-2</c:v>
                </c:pt>
                <c:pt idx="83">
                  <c:v>3.3799999999999997E-2</c:v>
                </c:pt>
                <c:pt idx="84">
                  <c:v>3.2300000000000002E-2</c:v>
                </c:pt>
                <c:pt idx="85">
                  <c:v>3.1899999999999998E-2</c:v>
                </c:pt>
                <c:pt idx="86">
                  <c:v>2.92E-2</c:v>
                </c:pt>
                <c:pt idx="87">
                  <c:v>3.0599999999999999E-2</c:v>
                </c:pt>
                <c:pt idx="88">
                  <c:v>3.0099999999999998E-2</c:v>
                </c:pt>
                <c:pt idx="89">
                  <c:v>2.3E-2</c:v>
                </c:pt>
                <c:pt idx="90">
                  <c:v>2.1299999999999999E-2</c:v>
                </c:pt>
                <c:pt idx="91">
                  <c:v>1.67E-2</c:v>
                </c:pt>
                <c:pt idx="92">
                  <c:v>1.5800000000000002E-2</c:v>
                </c:pt>
                <c:pt idx="93">
                  <c:v>1.7299999999999999E-2</c:v>
                </c:pt>
                <c:pt idx="94">
                  <c:v>1.34E-2</c:v>
                </c:pt>
                <c:pt idx="95">
                  <c:v>1.1900000000000001E-2</c:v>
                </c:pt>
                <c:pt idx="96">
                  <c:v>1.2800000000000001E-2</c:v>
                </c:pt>
                <c:pt idx="97">
                  <c:v>1.24E-2</c:v>
                </c:pt>
                <c:pt idx="98">
                  <c:v>1.3100000000000001E-2</c:v>
                </c:pt>
                <c:pt idx="99">
                  <c:v>1.47E-2</c:v>
                </c:pt>
                <c:pt idx="100">
                  <c:v>1.61E-2</c:v>
                </c:pt>
                <c:pt idx="101">
                  <c:v>2.0400000000000001E-2</c:v>
                </c:pt>
                <c:pt idx="102">
                  <c:v>2.5999999999999999E-2</c:v>
                </c:pt>
                <c:pt idx="103">
                  <c:v>3.8300000000000001E-2</c:v>
                </c:pt>
                <c:pt idx="104">
                  <c:v>3.2899999999999999E-2</c:v>
                </c:pt>
                <c:pt idx="105">
                  <c:v>2.7799999999999998E-2</c:v>
                </c:pt>
                <c:pt idx="106">
                  <c:v>1.78E-2</c:v>
                </c:pt>
                <c:pt idx="107">
                  <c:v>1.3100000000000001E-2</c:v>
                </c:pt>
                <c:pt idx="108">
                  <c:v>1.14E-2</c:v>
                </c:pt>
                <c:pt idx="109">
                  <c:v>1.09E-2</c:v>
                </c:pt>
                <c:pt idx="110">
                  <c:v>1.21E-2</c:v>
                </c:pt>
                <c:pt idx="111">
                  <c:v>1.5299999999999999E-2</c:v>
                </c:pt>
                <c:pt idx="112">
                  <c:v>1.8599999999999998E-2</c:v>
                </c:pt>
                <c:pt idx="113">
                  <c:v>2.0400000000000001E-2</c:v>
                </c:pt>
                <c:pt idx="114">
                  <c:v>2.29E-2</c:v>
                </c:pt>
                <c:pt idx="115">
                  <c:v>2.3699999999999999E-2</c:v>
                </c:pt>
                <c:pt idx="116">
                  <c:v>2.7900000000000001E-2</c:v>
                </c:pt>
                <c:pt idx="117">
                  <c:v>3.8699999999999998E-2</c:v>
                </c:pt>
                <c:pt idx="118">
                  <c:v>5.4399999999999997E-2</c:v>
                </c:pt>
                <c:pt idx="119">
                  <c:v>8.43E-2</c:v>
                </c:pt>
                <c:pt idx="120">
                  <c:v>9.4799999999999995E-2</c:v>
                </c:pt>
                <c:pt idx="121">
                  <c:v>0.11990000000000001</c:v>
                </c:pt>
                <c:pt idx="122">
                  <c:v>0.161</c:v>
                </c:pt>
                <c:pt idx="123">
                  <c:v>0.24260000000000001</c:v>
                </c:pt>
                <c:pt idx="124">
                  <c:v>0.34239999999999998</c:v>
                </c:pt>
                <c:pt idx="125">
                  <c:v>0.38490000000000002</c:v>
                </c:pt>
                <c:pt idx="126">
                  <c:v>0.47520000000000001</c:v>
                </c:pt>
                <c:pt idx="127">
                  <c:v>0.63490000000000002</c:v>
                </c:pt>
                <c:pt idx="128">
                  <c:v>0.61599999999999999</c:v>
                </c:pt>
                <c:pt idx="129">
                  <c:v>0.60570000000000002</c:v>
                </c:pt>
                <c:pt idx="130">
                  <c:v>0.5907</c:v>
                </c:pt>
                <c:pt idx="131">
                  <c:v>0.59160000000000001</c:v>
                </c:pt>
                <c:pt idx="132">
                  <c:v>0.58940000000000003</c:v>
                </c:pt>
                <c:pt idx="133">
                  <c:v>0.60829999999999995</c:v>
                </c:pt>
                <c:pt idx="134">
                  <c:v>0.63429999999999997</c:v>
                </c:pt>
                <c:pt idx="135">
                  <c:v>0.64280000000000004</c:v>
                </c:pt>
                <c:pt idx="136">
                  <c:v>0.66320000000000001</c:v>
                </c:pt>
                <c:pt idx="137">
                  <c:v>0.68269999999999997</c:v>
                </c:pt>
                <c:pt idx="138">
                  <c:v>0.73460000000000003</c:v>
                </c:pt>
                <c:pt idx="139">
                  <c:v>0.81379999999999997</c:v>
                </c:pt>
                <c:pt idx="140">
                  <c:v>0.86599999999999999</c:v>
                </c:pt>
                <c:pt idx="141">
                  <c:v>0.92920000000000003</c:v>
                </c:pt>
                <c:pt idx="142">
                  <c:v>0.92510000000000003</c:v>
                </c:pt>
                <c:pt idx="143">
                  <c:v>0.95450000000000002</c:v>
                </c:pt>
                <c:pt idx="144">
                  <c:v>0.92269999999999996</c:v>
                </c:pt>
                <c:pt idx="145">
                  <c:v>0.85519999999999996</c:v>
                </c:pt>
                <c:pt idx="146">
                  <c:v>0.92459999999999998</c:v>
                </c:pt>
                <c:pt idx="147">
                  <c:v>0.70730000000000004</c:v>
                </c:pt>
                <c:pt idx="148">
                  <c:v>0.95240000000000002</c:v>
                </c:pt>
                <c:pt idx="149">
                  <c:v>0.9708</c:v>
                </c:pt>
                <c:pt idx="150">
                  <c:v>0.96899999999999997</c:v>
                </c:pt>
                <c:pt idx="151">
                  <c:v>0.94610000000000005</c:v>
                </c:pt>
                <c:pt idx="152">
                  <c:v>0.77180000000000004</c:v>
                </c:pt>
                <c:pt idx="153">
                  <c:v>0.74429999999999996</c:v>
                </c:pt>
                <c:pt idx="154">
                  <c:v>0.57279999999999998</c:v>
                </c:pt>
                <c:pt idx="155">
                  <c:v>0.36980000000000002</c:v>
                </c:pt>
                <c:pt idx="156">
                  <c:v>0.25729999999999997</c:v>
                </c:pt>
                <c:pt idx="157">
                  <c:v>0.20100000000000001</c:v>
                </c:pt>
                <c:pt idx="158">
                  <c:v>0.1686</c:v>
                </c:pt>
                <c:pt idx="159">
                  <c:v>0.1239</c:v>
                </c:pt>
                <c:pt idx="160">
                  <c:v>8.7599999999999997E-2</c:v>
                </c:pt>
                <c:pt idx="161">
                  <c:v>6.9800000000000001E-2</c:v>
                </c:pt>
                <c:pt idx="162">
                  <c:v>6.0999999999999999E-2</c:v>
                </c:pt>
                <c:pt idx="163">
                  <c:v>5.67E-2</c:v>
                </c:pt>
                <c:pt idx="164">
                  <c:v>6.0499999999999998E-2</c:v>
                </c:pt>
                <c:pt idx="165">
                  <c:v>6.5000000000000002E-2</c:v>
                </c:pt>
                <c:pt idx="166">
                  <c:v>8.1500000000000003E-2</c:v>
                </c:pt>
                <c:pt idx="167">
                  <c:v>0.1147</c:v>
                </c:pt>
                <c:pt idx="168">
                  <c:v>0.16550000000000001</c:v>
                </c:pt>
                <c:pt idx="169">
                  <c:v>0.19139999999999999</c:v>
                </c:pt>
                <c:pt idx="170">
                  <c:v>0.19259999999999999</c:v>
                </c:pt>
                <c:pt idx="171">
                  <c:v>0.1827</c:v>
                </c:pt>
                <c:pt idx="172">
                  <c:v>0.16550000000000001</c:v>
                </c:pt>
                <c:pt idx="173">
                  <c:v>0.1668</c:v>
                </c:pt>
                <c:pt idx="174">
                  <c:v>0.18060000000000001</c:v>
                </c:pt>
                <c:pt idx="175">
                  <c:v>0.21490000000000001</c:v>
                </c:pt>
                <c:pt idx="176">
                  <c:v>0.22720000000000001</c:v>
                </c:pt>
                <c:pt idx="177">
                  <c:v>0.2248</c:v>
                </c:pt>
                <c:pt idx="178">
                  <c:v>0.22120000000000001</c:v>
                </c:pt>
                <c:pt idx="179">
                  <c:v>0.23910000000000001</c:v>
                </c:pt>
                <c:pt idx="180">
                  <c:v>0.24590000000000001</c:v>
                </c:pt>
                <c:pt idx="181">
                  <c:v>0.1971</c:v>
                </c:pt>
                <c:pt idx="182">
                  <c:v>0.14249999999999999</c:v>
                </c:pt>
                <c:pt idx="183">
                  <c:v>0.1017</c:v>
                </c:pt>
                <c:pt idx="184">
                  <c:v>8.1699999999999995E-2</c:v>
                </c:pt>
                <c:pt idx="185">
                  <c:v>6.8400000000000002E-2</c:v>
                </c:pt>
                <c:pt idx="186">
                  <c:v>6.4600000000000005E-2</c:v>
                </c:pt>
                <c:pt idx="187">
                  <c:v>6.4399999999999999E-2</c:v>
                </c:pt>
                <c:pt idx="188">
                  <c:v>7.3999999999999996E-2</c:v>
                </c:pt>
                <c:pt idx="189">
                  <c:v>9.5200000000000007E-2</c:v>
                </c:pt>
                <c:pt idx="190">
                  <c:v>0.1394</c:v>
                </c:pt>
                <c:pt idx="191">
                  <c:v>0.22470000000000001</c:v>
                </c:pt>
                <c:pt idx="192">
                  <c:v>0.32719999999999999</c:v>
                </c:pt>
                <c:pt idx="193">
                  <c:v>0.49809999999999999</c:v>
                </c:pt>
                <c:pt idx="194">
                  <c:v>0.71850000000000003</c:v>
                </c:pt>
                <c:pt idx="195">
                  <c:v>0.77290000000000003</c:v>
                </c:pt>
                <c:pt idx="196">
                  <c:v>0.85370000000000001</c:v>
                </c:pt>
                <c:pt idx="197">
                  <c:v>0.91849999999999998</c:v>
                </c:pt>
                <c:pt idx="198">
                  <c:v>0.95250000000000001</c:v>
                </c:pt>
                <c:pt idx="199">
                  <c:v>0.89139999999999997</c:v>
                </c:pt>
                <c:pt idx="200">
                  <c:v>0</c:v>
                </c:pt>
                <c:pt idx="201">
                  <c:v>0.20519999999999999</c:v>
                </c:pt>
                <c:pt idx="202">
                  <c:v>0.89890000000000003</c:v>
                </c:pt>
                <c:pt idx="203">
                  <c:v>0.91590000000000005</c:v>
                </c:pt>
                <c:pt idx="204">
                  <c:v>0.89480000000000004</c:v>
                </c:pt>
                <c:pt idx="205">
                  <c:v>0.88719999999999999</c:v>
                </c:pt>
                <c:pt idx="206">
                  <c:v>0.86419999999999997</c:v>
                </c:pt>
                <c:pt idx="207">
                  <c:v>0.8599</c:v>
                </c:pt>
                <c:pt idx="208">
                  <c:v>0.87419999999999998</c:v>
                </c:pt>
                <c:pt idx="209">
                  <c:v>0.89129999999999998</c:v>
                </c:pt>
                <c:pt idx="210">
                  <c:v>0.91959999999999997</c:v>
                </c:pt>
                <c:pt idx="211">
                  <c:v>0.92369999999999997</c:v>
                </c:pt>
                <c:pt idx="212">
                  <c:v>0.92090000000000005</c:v>
                </c:pt>
                <c:pt idx="213">
                  <c:v>0.92400000000000004</c:v>
                </c:pt>
                <c:pt idx="214">
                  <c:v>0.93389999999999995</c:v>
                </c:pt>
                <c:pt idx="215">
                  <c:v>0.86029999999999995</c:v>
                </c:pt>
                <c:pt idx="216">
                  <c:v>0.93230000000000002</c:v>
                </c:pt>
                <c:pt idx="217">
                  <c:v>0.93910000000000005</c:v>
                </c:pt>
                <c:pt idx="218">
                  <c:v>0.92559999999999998</c:v>
                </c:pt>
                <c:pt idx="219">
                  <c:v>0.9214</c:v>
                </c:pt>
                <c:pt idx="220">
                  <c:v>0.9325</c:v>
                </c:pt>
                <c:pt idx="221">
                  <c:v>0.93869999999999998</c:v>
                </c:pt>
                <c:pt idx="222">
                  <c:v>0.88890000000000002</c:v>
                </c:pt>
                <c:pt idx="223">
                  <c:v>1.7299999999999999E-2</c:v>
                </c:pt>
                <c:pt idx="224">
                  <c:v>0.88200000000000001</c:v>
                </c:pt>
                <c:pt idx="225">
                  <c:v>0.94640000000000002</c:v>
                </c:pt>
                <c:pt idx="226">
                  <c:v>0.97540000000000004</c:v>
                </c:pt>
                <c:pt idx="227">
                  <c:v>0.97240000000000004</c:v>
                </c:pt>
                <c:pt idx="228">
                  <c:v>0.91920000000000002</c:v>
                </c:pt>
                <c:pt idx="229">
                  <c:v>0.95240000000000002</c:v>
                </c:pt>
                <c:pt idx="230">
                  <c:v>0.88160000000000005</c:v>
                </c:pt>
                <c:pt idx="231">
                  <c:v>0.70889999999999997</c:v>
                </c:pt>
                <c:pt idx="232">
                  <c:v>0.55689999999999995</c:v>
                </c:pt>
                <c:pt idx="233">
                  <c:v>0.4345</c:v>
                </c:pt>
                <c:pt idx="234">
                  <c:v>0.33800000000000002</c:v>
                </c:pt>
                <c:pt idx="235">
                  <c:v>0.21829999999999999</c:v>
                </c:pt>
                <c:pt idx="236">
                  <c:v>0.15540000000000001</c:v>
                </c:pt>
                <c:pt idx="237">
                  <c:v>0.1203</c:v>
                </c:pt>
                <c:pt idx="238">
                  <c:v>0.1041</c:v>
                </c:pt>
                <c:pt idx="239">
                  <c:v>9.2399999999999996E-2</c:v>
                </c:pt>
                <c:pt idx="240">
                  <c:v>8.3599999999999994E-2</c:v>
                </c:pt>
                <c:pt idx="241">
                  <c:v>8.6900000000000005E-2</c:v>
                </c:pt>
                <c:pt idx="242">
                  <c:v>8.5400000000000004E-2</c:v>
                </c:pt>
                <c:pt idx="243">
                  <c:v>6.9500000000000006E-2</c:v>
                </c:pt>
                <c:pt idx="244">
                  <c:v>6.3299999999999995E-2</c:v>
                </c:pt>
                <c:pt idx="245">
                  <c:v>6.4899999999999999E-2</c:v>
                </c:pt>
                <c:pt idx="246">
                  <c:v>6.83E-2</c:v>
                </c:pt>
                <c:pt idx="247">
                  <c:v>6.5799999999999997E-2</c:v>
                </c:pt>
                <c:pt idx="248">
                  <c:v>5.2200000000000003E-2</c:v>
                </c:pt>
                <c:pt idx="249">
                  <c:v>4.3400000000000001E-2</c:v>
                </c:pt>
                <c:pt idx="250">
                  <c:v>4.0099999999999997E-2</c:v>
                </c:pt>
                <c:pt idx="251">
                  <c:v>3.6900000000000002E-2</c:v>
                </c:pt>
                <c:pt idx="252">
                  <c:v>3.6400000000000002E-2</c:v>
                </c:pt>
                <c:pt idx="253">
                  <c:v>3.95E-2</c:v>
                </c:pt>
                <c:pt idx="254">
                  <c:v>5.11E-2</c:v>
                </c:pt>
                <c:pt idx="255">
                  <c:v>7.3999999999999996E-2</c:v>
                </c:pt>
                <c:pt idx="256">
                  <c:v>9.7100000000000006E-2</c:v>
                </c:pt>
                <c:pt idx="257">
                  <c:v>0.1074</c:v>
                </c:pt>
                <c:pt idx="258">
                  <c:v>0.1149</c:v>
                </c:pt>
                <c:pt idx="259">
                  <c:v>0.13789999999999999</c:v>
                </c:pt>
                <c:pt idx="260">
                  <c:v>0.13689999999999999</c:v>
                </c:pt>
                <c:pt idx="261">
                  <c:v>9.3299999999999994E-2</c:v>
                </c:pt>
                <c:pt idx="262">
                  <c:v>6.7599999999999993E-2</c:v>
                </c:pt>
                <c:pt idx="263">
                  <c:v>4.2999999999999997E-2</c:v>
                </c:pt>
                <c:pt idx="264">
                  <c:v>3.1E-2</c:v>
                </c:pt>
                <c:pt idx="265">
                  <c:v>2.6499999999999999E-2</c:v>
                </c:pt>
                <c:pt idx="266">
                  <c:v>2.75E-2</c:v>
                </c:pt>
                <c:pt idx="267">
                  <c:v>1.78E-2</c:v>
                </c:pt>
                <c:pt idx="268">
                  <c:v>1.32E-2</c:v>
                </c:pt>
                <c:pt idx="269">
                  <c:v>1.14E-2</c:v>
                </c:pt>
                <c:pt idx="270">
                  <c:v>8.6999999999999994E-3</c:v>
                </c:pt>
                <c:pt idx="271">
                  <c:v>7.7000000000000002E-3</c:v>
                </c:pt>
                <c:pt idx="272">
                  <c:v>7.7999999999999996E-3</c:v>
                </c:pt>
                <c:pt idx="273">
                  <c:v>8.5000000000000006E-3</c:v>
                </c:pt>
                <c:pt idx="274">
                  <c:v>1.0699999999999999E-2</c:v>
                </c:pt>
                <c:pt idx="275">
                  <c:v>1.5299999999999999E-2</c:v>
                </c:pt>
                <c:pt idx="276">
                  <c:v>2.1999999999999999E-2</c:v>
                </c:pt>
                <c:pt idx="277">
                  <c:v>1.7600000000000001E-2</c:v>
                </c:pt>
                <c:pt idx="278">
                  <c:v>1.7100000000000001E-2</c:v>
                </c:pt>
                <c:pt idx="279">
                  <c:v>1.9300000000000001E-2</c:v>
                </c:pt>
                <c:pt idx="280">
                  <c:v>2.0400000000000001E-2</c:v>
                </c:pt>
                <c:pt idx="281">
                  <c:v>1.46E-2</c:v>
                </c:pt>
                <c:pt idx="282">
                  <c:v>1.0699999999999999E-2</c:v>
                </c:pt>
                <c:pt idx="283">
                  <c:v>8.9999999999999993E-3</c:v>
                </c:pt>
                <c:pt idx="284">
                  <c:v>8.9999999999999993E-3</c:v>
                </c:pt>
                <c:pt idx="285">
                  <c:v>9.2999999999999992E-3</c:v>
                </c:pt>
                <c:pt idx="286">
                  <c:v>1.14E-2</c:v>
                </c:pt>
                <c:pt idx="287">
                  <c:v>1.5800000000000002E-2</c:v>
                </c:pt>
                <c:pt idx="288">
                  <c:v>1.2E-2</c:v>
                </c:pt>
                <c:pt idx="289">
                  <c:v>1.09E-2</c:v>
                </c:pt>
                <c:pt idx="290">
                  <c:v>1.1900000000000001E-2</c:v>
                </c:pt>
                <c:pt idx="291">
                  <c:v>1.09E-2</c:v>
                </c:pt>
                <c:pt idx="292">
                  <c:v>1.0500000000000001E-2</c:v>
                </c:pt>
                <c:pt idx="293">
                  <c:v>1.12E-2</c:v>
                </c:pt>
                <c:pt idx="294">
                  <c:v>1.37E-2</c:v>
                </c:pt>
                <c:pt idx="295">
                  <c:v>1.3299999999999999E-2</c:v>
                </c:pt>
                <c:pt idx="296">
                  <c:v>1.5100000000000001E-2</c:v>
                </c:pt>
                <c:pt idx="297">
                  <c:v>1.2800000000000001E-2</c:v>
                </c:pt>
                <c:pt idx="298">
                  <c:v>1.2800000000000001E-2</c:v>
                </c:pt>
                <c:pt idx="299">
                  <c:v>1.1299999999999999E-2</c:v>
                </c:pt>
                <c:pt idx="300">
                  <c:v>1.1900000000000001E-2</c:v>
                </c:pt>
                <c:pt idx="301">
                  <c:v>1.4999999999999999E-2</c:v>
                </c:pt>
                <c:pt idx="302">
                  <c:v>2.2100000000000002E-2</c:v>
                </c:pt>
                <c:pt idx="303">
                  <c:v>2.6800000000000001E-2</c:v>
                </c:pt>
                <c:pt idx="304">
                  <c:v>2.64E-2</c:v>
                </c:pt>
                <c:pt idx="305">
                  <c:v>2.9499999999999998E-2</c:v>
                </c:pt>
                <c:pt idx="306">
                  <c:v>2.8500000000000001E-2</c:v>
                </c:pt>
                <c:pt idx="307">
                  <c:v>2.3300000000000001E-2</c:v>
                </c:pt>
                <c:pt idx="308">
                  <c:v>1.8200000000000001E-2</c:v>
                </c:pt>
                <c:pt idx="309">
                  <c:v>1.7100000000000001E-2</c:v>
                </c:pt>
                <c:pt idx="310">
                  <c:v>1.6500000000000001E-2</c:v>
                </c:pt>
                <c:pt idx="311">
                  <c:v>1.84E-2</c:v>
                </c:pt>
                <c:pt idx="312">
                  <c:v>2.1999999999999999E-2</c:v>
                </c:pt>
                <c:pt idx="313">
                  <c:v>2.8199999999999999E-2</c:v>
                </c:pt>
                <c:pt idx="314">
                  <c:v>3.1800000000000002E-2</c:v>
                </c:pt>
                <c:pt idx="315">
                  <c:v>4.0800000000000003E-2</c:v>
                </c:pt>
                <c:pt idx="316">
                  <c:v>6.0400000000000002E-2</c:v>
                </c:pt>
                <c:pt idx="317">
                  <c:v>9.5100000000000004E-2</c:v>
                </c:pt>
                <c:pt idx="318">
                  <c:v>8.6499999999999994E-2</c:v>
                </c:pt>
                <c:pt idx="319">
                  <c:v>8.5999999999999993E-2</c:v>
                </c:pt>
                <c:pt idx="320">
                  <c:v>8.2100000000000006E-2</c:v>
                </c:pt>
                <c:pt idx="321">
                  <c:v>8.9700000000000002E-2</c:v>
                </c:pt>
                <c:pt idx="322">
                  <c:v>0.113</c:v>
                </c:pt>
                <c:pt idx="323">
                  <c:v>0.16039999999999999</c:v>
                </c:pt>
                <c:pt idx="324">
                  <c:v>0.20039999999999999</c:v>
                </c:pt>
                <c:pt idx="325">
                  <c:v>0.1628</c:v>
                </c:pt>
                <c:pt idx="326">
                  <c:v>0.12889999999999999</c:v>
                </c:pt>
                <c:pt idx="327">
                  <c:v>0.108</c:v>
                </c:pt>
                <c:pt idx="328">
                  <c:v>9.8799999999999999E-2</c:v>
                </c:pt>
                <c:pt idx="329">
                  <c:v>0.1023</c:v>
                </c:pt>
                <c:pt idx="330">
                  <c:v>9.3200000000000005E-2</c:v>
                </c:pt>
                <c:pt idx="331">
                  <c:v>9.6600000000000005E-2</c:v>
                </c:pt>
                <c:pt idx="332">
                  <c:v>8.8300000000000003E-2</c:v>
                </c:pt>
                <c:pt idx="333">
                  <c:v>8.77E-2</c:v>
                </c:pt>
                <c:pt idx="334">
                  <c:v>6.7799999999999999E-2</c:v>
                </c:pt>
                <c:pt idx="335">
                  <c:v>5.96E-2</c:v>
                </c:pt>
                <c:pt idx="336">
                  <c:v>5.8299999999999998E-2</c:v>
                </c:pt>
                <c:pt idx="337">
                  <c:v>4.7500000000000001E-2</c:v>
                </c:pt>
                <c:pt idx="338">
                  <c:v>4.5999999999999999E-2</c:v>
                </c:pt>
                <c:pt idx="339">
                  <c:v>5.16E-2</c:v>
                </c:pt>
                <c:pt idx="340">
                  <c:v>6.8400000000000002E-2</c:v>
                </c:pt>
                <c:pt idx="341">
                  <c:v>0.1026</c:v>
                </c:pt>
                <c:pt idx="342">
                  <c:v>0.1361</c:v>
                </c:pt>
                <c:pt idx="343">
                  <c:v>0.1643</c:v>
                </c:pt>
                <c:pt idx="344">
                  <c:v>0.18149999999999999</c:v>
                </c:pt>
                <c:pt idx="345">
                  <c:v>0.20380000000000001</c:v>
                </c:pt>
                <c:pt idx="346">
                  <c:v>0.15509999999999999</c:v>
                </c:pt>
                <c:pt idx="347">
                  <c:v>0.12920000000000001</c:v>
                </c:pt>
                <c:pt idx="348">
                  <c:v>0.1215</c:v>
                </c:pt>
                <c:pt idx="349">
                  <c:v>0.12859999999999999</c:v>
                </c:pt>
                <c:pt idx="350">
                  <c:v>0.1537</c:v>
                </c:pt>
                <c:pt idx="351">
                  <c:v>0.18310000000000001</c:v>
                </c:pt>
                <c:pt idx="352">
                  <c:v>0.19639999999999999</c:v>
                </c:pt>
                <c:pt idx="353">
                  <c:v>0.19670000000000001</c:v>
                </c:pt>
                <c:pt idx="354">
                  <c:v>0.2109</c:v>
                </c:pt>
                <c:pt idx="355">
                  <c:v>0.22939999999999999</c:v>
                </c:pt>
                <c:pt idx="356">
                  <c:v>0.27589999999999998</c:v>
                </c:pt>
                <c:pt idx="357">
                  <c:v>0.3347</c:v>
                </c:pt>
                <c:pt idx="358">
                  <c:v>0.39589999999999997</c:v>
                </c:pt>
                <c:pt idx="359">
                  <c:v>0.46989999999999998</c:v>
                </c:pt>
                <c:pt idx="360">
                  <c:v>0.57150000000000001</c:v>
                </c:pt>
                <c:pt idx="361">
                  <c:v>0.68869999999999998</c:v>
                </c:pt>
                <c:pt idx="362">
                  <c:v>0.79820000000000002</c:v>
                </c:pt>
                <c:pt idx="363">
                  <c:v>0.82179999999999997</c:v>
                </c:pt>
                <c:pt idx="364">
                  <c:v>0.84560000000000002</c:v>
                </c:pt>
                <c:pt idx="365">
                  <c:v>0.85389999999999999</c:v>
                </c:pt>
                <c:pt idx="366">
                  <c:v>0.85060000000000002</c:v>
                </c:pt>
                <c:pt idx="367">
                  <c:v>0.86199999999999999</c:v>
                </c:pt>
                <c:pt idx="368">
                  <c:v>0.88119999999999998</c:v>
                </c:pt>
                <c:pt idx="369">
                  <c:v>0.90910000000000002</c:v>
                </c:pt>
                <c:pt idx="370">
                  <c:v>0.93820000000000003</c:v>
                </c:pt>
                <c:pt idx="371">
                  <c:v>0.95309999999999995</c:v>
                </c:pt>
                <c:pt idx="372">
                  <c:v>0.93400000000000005</c:v>
                </c:pt>
                <c:pt idx="373">
                  <c:v>0.6462</c:v>
                </c:pt>
                <c:pt idx="374">
                  <c:v>0.37969999999999998</c:v>
                </c:pt>
                <c:pt idx="375">
                  <c:v>0.22439999999999999</c:v>
                </c:pt>
                <c:pt idx="376">
                  <c:v>0.14349999999999999</c:v>
                </c:pt>
                <c:pt idx="377">
                  <c:v>0.1028</c:v>
                </c:pt>
                <c:pt idx="378">
                  <c:v>7.7399999999999997E-2</c:v>
                </c:pt>
                <c:pt idx="379">
                  <c:v>5.7099999999999998E-2</c:v>
                </c:pt>
                <c:pt idx="380">
                  <c:v>4.9099999999999998E-2</c:v>
                </c:pt>
                <c:pt idx="381">
                  <c:v>4.82E-2</c:v>
                </c:pt>
                <c:pt idx="382">
                  <c:v>3.4099999999999998E-2</c:v>
                </c:pt>
                <c:pt idx="383">
                  <c:v>2.8400000000000002E-2</c:v>
                </c:pt>
                <c:pt idx="384">
                  <c:v>2.8799999999999999E-2</c:v>
                </c:pt>
                <c:pt idx="385">
                  <c:v>3.3000000000000002E-2</c:v>
                </c:pt>
                <c:pt idx="386">
                  <c:v>3.6200000000000003E-2</c:v>
                </c:pt>
                <c:pt idx="387">
                  <c:v>3.5400000000000001E-2</c:v>
                </c:pt>
                <c:pt idx="388">
                  <c:v>3.8800000000000001E-2</c:v>
                </c:pt>
                <c:pt idx="389">
                  <c:v>4.1099999999999998E-2</c:v>
                </c:pt>
                <c:pt idx="390">
                  <c:v>5.04E-2</c:v>
                </c:pt>
                <c:pt idx="391">
                  <c:v>6.59E-2</c:v>
                </c:pt>
                <c:pt idx="392">
                  <c:v>9.8799999999999999E-2</c:v>
                </c:pt>
                <c:pt idx="393">
                  <c:v>0.12509999999999999</c:v>
                </c:pt>
                <c:pt idx="394">
                  <c:v>0.1799</c:v>
                </c:pt>
                <c:pt idx="395">
                  <c:v>0.27529999999999999</c:v>
                </c:pt>
                <c:pt idx="396">
                  <c:v>0.32290000000000002</c:v>
                </c:pt>
                <c:pt idx="397">
                  <c:v>0.41149999999999998</c:v>
                </c:pt>
                <c:pt idx="398">
                  <c:v>0.56599999999999995</c:v>
                </c:pt>
                <c:pt idx="399">
                  <c:v>0.84519999999999995</c:v>
                </c:pt>
                <c:pt idx="400">
                  <c:v>0.92730000000000001</c:v>
                </c:pt>
                <c:pt idx="401">
                  <c:v>0.9375</c:v>
                </c:pt>
                <c:pt idx="402">
                  <c:v>0.92759999999999998</c:v>
                </c:pt>
                <c:pt idx="403">
                  <c:v>0.90900000000000003</c:v>
                </c:pt>
                <c:pt idx="404">
                  <c:v>0.90249999999999997</c:v>
                </c:pt>
                <c:pt idx="405">
                  <c:v>0.90769999999999995</c:v>
                </c:pt>
                <c:pt idx="406">
                  <c:v>0.90110000000000001</c:v>
                </c:pt>
                <c:pt idx="407">
                  <c:v>0.85699999999999998</c:v>
                </c:pt>
                <c:pt idx="408">
                  <c:v>0.75209999999999999</c:v>
                </c:pt>
                <c:pt idx="409">
                  <c:v>0.57850000000000001</c:v>
                </c:pt>
                <c:pt idx="410">
                  <c:v>0.48880000000000001</c:v>
                </c:pt>
                <c:pt idx="411">
                  <c:v>0.42859999999999998</c:v>
                </c:pt>
                <c:pt idx="412">
                  <c:v>0.31030000000000002</c:v>
                </c:pt>
                <c:pt idx="413">
                  <c:v>0.24629999999999999</c:v>
                </c:pt>
                <c:pt idx="414">
                  <c:v>0.2054</c:v>
                </c:pt>
                <c:pt idx="415">
                  <c:v>0.1459</c:v>
                </c:pt>
                <c:pt idx="416">
                  <c:v>0.1032</c:v>
                </c:pt>
                <c:pt idx="417">
                  <c:v>7.1099999999999997E-2</c:v>
                </c:pt>
                <c:pt idx="418">
                  <c:v>5.6099999999999997E-2</c:v>
                </c:pt>
                <c:pt idx="419">
                  <c:v>5.1400000000000001E-2</c:v>
                </c:pt>
                <c:pt idx="420">
                  <c:v>4.1500000000000002E-2</c:v>
                </c:pt>
                <c:pt idx="421">
                  <c:v>2.76E-2</c:v>
                </c:pt>
                <c:pt idx="422">
                  <c:v>1.83E-2</c:v>
                </c:pt>
                <c:pt idx="423">
                  <c:v>1.3299999999999999E-2</c:v>
                </c:pt>
                <c:pt idx="424">
                  <c:v>1.14E-2</c:v>
                </c:pt>
                <c:pt idx="425">
                  <c:v>1.1299999999999999E-2</c:v>
                </c:pt>
                <c:pt idx="426">
                  <c:v>1.3299999999999999E-2</c:v>
                </c:pt>
                <c:pt idx="427">
                  <c:v>1.8499999999999999E-2</c:v>
                </c:pt>
                <c:pt idx="428">
                  <c:v>2.06E-2</c:v>
                </c:pt>
                <c:pt idx="429">
                  <c:v>1.6899999999999998E-2</c:v>
                </c:pt>
                <c:pt idx="430">
                  <c:v>1.49E-2</c:v>
                </c:pt>
                <c:pt idx="431">
                  <c:v>1.61E-2</c:v>
                </c:pt>
                <c:pt idx="432">
                  <c:v>1.6799999999999999E-2</c:v>
                </c:pt>
                <c:pt idx="433">
                  <c:v>1.66E-2</c:v>
                </c:pt>
                <c:pt idx="434">
                  <c:v>1.8800000000000001E-2</c:v>
                </c:pt>
                <c:pt idx="435">
                  <c:v>2.1700000000000001E-2</c:v>
                </c:pt>
                <c:pt idx="436">
                  <c:v>2.9700000000000001E-2</c:v>
                </c:pt>
                <c:pt idx="437">
                  <c:v>2.5899999999999999E-2</c:v>
                </c:pt>
                <c:pt idx="438">
                  <c:v>2.29E-2</c:v>
                </c:pt>
                <c:pt idx="439">
                  <c:v>1.83E-2</c:v>
                </c:pt>
                <c:pt idx="440">
                  <c:v>1.7600000000000001E-2</c:v>
                </c:pt>
                <c:pt idx="441">
                  <c:v>1.55E-2</c:v>
                </c:pt>
                <c:pt idx="442">
                  <c:v>1.6299999999999999E-2</c:v>
                </c:pt>
                <c:pt idx="443">
                  <c:v>1.8599999999999998E-2</c:v>
                </c:pt>
                <c:pt idx="444">
                  <c:v>1.54E-2</c:v>
                </c:pt>
                <c:pt idx="445">
                  <c:v>1.21E-2</c:v>
                </c:pt>
                <c:pt idx="446">
                  <c:v>1.15E-2</c:v>
                </c:pt>
                <c:pt idx="447">
                  <c:v>1.32E-2</c:v>
                </c:pt>
                <c:pt idx="448">
                  <c:v>1.7899999999999999E-2</c:v>
                </c:pt>
                <c:pt idx="449">
                  <c:v>2.1100000000000001E-2</c:v>
                </c:pt>
                <c:pt idx="450">
                  <c:v>1.8599999999999998E-2</c:v>
                </c:pt>
                <c:pt idx="451">
                  <c:v>1.7899999999999999E-2</c:v>
                </c:pt>
                <c:pt idx="452">
                  <c:v>2.0400000000000001E-2</c:v>
                </c:pt>
                <c:pt idx="453">
                  <c:v>1.54E-2</c:v>
                </c:pt>
                <c:pt idx="454">
                  <c:v>1.3100000000000001E-2</c:v>
                </c:pt>
                <c:pt idx="455">
                  <c:v>0.01</c:v>
                </c:pt>
                <c:pt idx="456">
                  <c:v>8.6E-3</c:v>
                </c:pt>
                <c:pt idx="457">
                  <c:v>8.6999999999999994E-3</c:v>
                </c:pt>
                <c:pt idx="458">
                  <c:v>9.4999999999999998E-3</c:v>
                </c:pt>
                <c:pt idx="459">
                  <c:v>8.6999999999999994E-3</c:v>
                </c:pt>
                <c:pt idx="460">
                  <c:v>9.2999999999999992E-3</c:v>
                </c:pt>
                <c:pt idx="461">
                  <c:v>1.0500000000000001E-2</c:v>
                </c:pt>
                <c:pt idx="462">
                  <c:v>1.32E-2</c:v>
                </c:pt>
                <c:pt idx="463">
                  <c:v>1.47E-2</c:v>
                </c:pt>
                <c:pt idx="464">
                  <c:v>1.2699999999999999E-2</c:v>
                </c:pt>
                <c:pt idx="465">
                  <c:v>1.18E-2</c:v>
                </c:pt>
                <c:pt idx="466">
                  <c:v>1.2699999999999999E-2</c:v>
                </c:pt>
                <c:pt idx="467">
                  <c:v>1.37E-2</c:v>
                </c:pt>
                <c:pt idx="468">
                  <c:v>1.6E-2</c:v>
                </c:pt>
                <c:pt idx="469">
                  <c:v>1.7000000000000001E-2</c:v>
                </c:pt>
                <c:pt idx="470">
                  <c:v>2.0400000000000001E-2</c:v>
                </c:pt>
                <c:pt idx="471">
                  <c:v>1.8700000000000001E-2</c:v>
                </c:pt>
                <c:pt idx="472">
                  <c:v>1.72E-2</c:v>
                </c:pt>
                <c:pt idx="473">
                  <c:v>1.2699999999999999E-2</c:v>
                </c:pt>
                <c:pt idx="474">
                  <c:v>1.0999999999999999E-2</c:v>
                </c:pt>
                <c:pt idx="475">
                  <c:v>1.14E-2</c:v>
                </c:pt>
                <c:pt idx="476">
                  <c:v>1.2699999999999999E-2</c:v>
                </c:pt>
                <c:pt idx="477">
                  <c:v>1.43E-2</c:v>
                </c:pt>
                <c:pt idx="478">
                  <c:v>1.9199999999999998E-2</c:v>
                </c:pt>
                <c:pt idx="479">
                  <c:v>2.9000000000000001E-2</c:v>
                </c:pt>
                <c:pt idx="480">
                  <c:v>3.5400000000000001E-2</c:v>
                </c:pt>
                <c:pt idx="481">
                  <c:v>2.2499999999999999E-2</c:v>
                </c:pt>
                <c:pt idx="482">
                  <c:v>1.5100000000000001E-2</c:v>
                </c:pt>
                <c:pt idx="483">
                  <c:v>1.17E-2</c:v>
                </c:pt>
                <c:pt idx="484">
                  <c:v>1.09E-2</c:v>
                </c:pt>
                <c:pt idx="485">
                  <c:v>1.2E-2</c:v>
                </c:pt>
                <c:pt idx="486">
                  <c:v>1.29E-2</c:v>
                </c:pt>
                <c:pt idx="487">
                  <c:v>1.6199999999999999E-2</c:v>
                </c:pt>
                <c:pt idx="488">
                  <c:v>2.3699999999999999E-2</c:v>
                </c:pt>
                <c:pt idx="489">
                  <c:v>3.8100000000000002E-2</c:v>
                </c:pt>
                <c:pt idx="490">
                  <c:v>6.6000000000000003E-2</c:v>
                </c:pt>
                <c:pt idx="491">
                  <c:v>0.1195</c:v>
                </c:pt>
                <c:pt idx="492">
                  <c:v>0.1885</c:v>
                </c:pt>
                <c:pt idx="493">
                  <c:v>0.26429999999999998</c:v>
                </c:pt>
                <c:pt idx="494">
                  <c:v>0.24199999999999999</c:v>
                </c:pt>
                <c:pt idx="495">
                  <c:v>0.24099999999999999</c:v>
                </c:pt>
                <c:pt idx="496">
                  <c:v>0.2525</c:v>
                </c:pt>
                <c:pt idx="497">
                  <c:v>0.2281</c:v>
                </c:pt>
                <c:pt idx="498">
                  <c:v>0.2059</c:v>
                </c:pt>
                <c:pt idx="499">
                  <c:v>0.2049</c:v>
                </c:pt>
                <c:pt idx="500">
                  <c:v>0.21809999999999999</c:v>
                </c:pt>
                <c:pt idx="501">
                  <c:v>0.1449</c:v>
                </c:pt>
                <c:pt idx="502">
                  <c:v>8.2299999999999998E-2</c:v>
                </c:pt>
                <c:pt idx="503">
                  <c:v>4.8899999999999999E-2</c:v>
                </c:pt>
                <c:pt idx="504">
                  <c:v>3.0800000000000001E-2</c:v>
                </c:pt>
                <c:pt idx="505">
                  <c:v>2.0899999999999998E-2</c:v>
                </c:pt>
                <c:pt idx="506">
                  <c:v>1.55E-2</c:v>
                </c:pt>
                <c:pt idx="507">
                  <c:v>1.35E-2</c:v>
                </c:pt>
                <c:pt idx="508">
                  <c:v>1.1900000000000001E-2</c:v>
                </c:pt>
                <c:pt idx="509">
                  <c:v>1.17E-2</c:v>
                </c:pt>
                <c:pt idx="510">
                  <c:v>1.2500000000000001E-2</c:v>
                </c:pt>
                <c:pt idx="511">
                  <c:v>1.6199999999999999E-2</c:v>
                </c:pt>
                <c:pt idx="512">
                  <c:v>1.44E-2</c:v>
                </c:pt>
                <c:pt idx="513">
                  <c:v>1.54E-2</c:v>
                </c:pt>
                <c:pt idx="514">
                  <c:v>1.4200000000000001E-2</c:v>
                </c:pt>
                <c:pt idx="515">
                  <c:v>1.23E-2</c:v>
                </c:pt>
                <c:pt idx="516">
                  <c:v>1.1299999999999999E-2</c:v>
                </c:pt>
                <c:pt idx="517">
                  <c:v>1.26E-2</c:v>
                </c:pt>
                <c:pt idx="518">
                  <c:v>1.66E-2</c:v>
                </c:pt>
                <c:pt idx="519">
                  <c:v>2.3199999999999998E-2</c:v>
                </c:pt>
                <c:pt idx="520">
                  <c:v>2.07E-2</c:v>
                </c:pt>
                <c:pt idx="521">
                  <c:v>2.0799999999999999E-2</c:v>
                </c:pt>
                <c:pt idx="522">
                  <c:v>2.5499999999999998E-2</c:v>
                </c:pt>
                <c:pt idx="523">
                  <c:v>2.9899999999999999E-2</c:v>
                </c:pt>
                <c:pt idx="524">
                  <c:v>4.1599999999999998E-2</c:v>
                </c:pt>
                <c:pt idx="525">
                  <c:v>4.6300000000000001E-2</c:v>
                </c:pt>
                <c:pt idx="526">
                  <c:v>5.6099999999999997E-2</c:v>
                </c:pt>
                <c:pt idx="527">
                  <c:v>7.4800000000000005E-2</c:v>
                </c:pt>
                <c:pt idx="528">
                  <c:v>8.8700000000000001E-2</c:v>
                </c:pt>
                <c:pt idx="529">
                  <c:v>0.121</c:v>
                </c:pt>
                <c:pt idx="530">
                  <c:v>0.16980000000000001</c:v>
                </c:pt>
                <c:pt idx="531">
                  <c:v>0.22700000000000001</c:v>
                </c:pt>
                <c:pt idx="532">
                  <c:v>0.32190000000000002</c:v>
                </c:pt>
                <c:pt idx="533">
                  <c:v>0.4551</c:v>
                </c:pt>
                <c:pt idx="534">
                  <c:v>0.70209999999999995</c:v>
                </c:pt>
                <c:pt idx="535">
                  <c:v>0.81889999999999996</c:v>
                </c:pt>
                <c:pt idx="536">
                  <c:v>0.83430000000000004</c:v>
                </c:pt>
                <c:pt idx="537">
                  <c:v>0.8367</c:v>
                </c:pt>
                <c:pt idx="538">
                  <c:v>0.84489999999999998</c:v>
                </c:pt>
                <c:pt idx="539">
                  <c:v>0.86209999999999998</c:v>
                </c:pt>
                <c:pt idx="540">
                  <c:v>0.87319999999999998</c:v>
                </c:pt>
                <c:pt idx="541">
                  <c:v>0.88849999999999996</c:v>
                </c:pt>
                <c:pt idx="542">
                  <c:v>0.88949999999999996</c:v>
                </c:pt>
                <c:pt idx="543">
                  <c:v>0.89770000000000005</c:v>
                </c:pt>
                <c:pt idx="544">
                  <c:v>0.87639999999999996</c:v>
                </c:pt>
                <c:pt idx="545">
                  <c:v>0.86850000000000005</c:v>
                </c:pt>
                <c:pt idx="546">
                  <c:v>0.85850000000000004</c:v>
                </c:pt>
                <c:pt idx="547">
                  <c:v>0.8679</c:v>
                </c:pt>
                <c:pt idx="548">
                  <c:v>0.88229999999999997</c:v>
                </c:pt>
                <c:pt idx="549">
                  <c:v>0.91949999999999998</c:v>
                </c:pt>
                <c:pt idx="550">
                  <c:v>0.93259999999999998</c:v>
                </c:pt>
                <c:pt idx="551">
                  <c:v>0.97199999999999998</c:v>
                </c:pt>
                <c:pt idx="552">
                  <c:v>0.95499999999999996</c:v>
                </c:pt>
                <c:pt idx="553">
                  <c:v>0.97009999999999996</c:v>
                </c:pt>
                <c:pt idx="554">
                  <c:v>0.95850000000000002</c:v>
                </c:pt>
                <c:pt idx="555">
                  <c:v>0.80389999999999995</c:v>
                </c:pt>
                <c:pt idx="556">
                  <c:v>0.89970000000000006</c:v>
                </c:pt>
                <c:pt idx="557">
                  <c:v>0.91759999999999997</c:v>
                </c:pt>
                <c:pt idx="558">
                  <c:v>0.89429999999999998</c:v>
                </c:pt>
                <c:pt idx="559">
                  <c:v>0.86550000000000005</c:v>
                </c:pt>
                <c:pt idx="560">
                  <c:v>0.85119999999999996</c:v>
                </c:pt>
                <c:pt idx="561">
                  <c:v>0.51639999999999997</c:v>
                </c:pt>
                <c:pt idx="562">
                  <c:v>0.3034</c:v>
                </c:pt>
                <c:pt idx="563">
                  <c:v>0.19259999999999999</c:v>
                </c:pt>
                <c:pt idx="564">
                  <c:v>0.12540000000000001</c:v>
                </c:pt>
                <c:pt idx="565">
                  <c:v>8.8800000000000004E-2</c:v>
                </c:pt>
                <c:pt idx="566">
                  <c:v>6.2199999999999998E-2</c:v>
                </c:pt>
                <c:pt idx="567">
                  <c:v>4.1700000000000001E-2</c:v>
                </c:pt>
                <c:pt idx="568">
                  <c:v>3.2300000000000002E-2</c:v>
                </c:pt>
                <c:pt idx="569">
                  <c:v>2.9100000000000001E-2</c:v>
                </c:pt>
                <c:pt idx="570">
                  <c:v>2.9600000000000001E-2</c:v>
                </c:pt>
                <c:pt idx="571">
                  <c:v>2.7099999999999999E-2</c:v>
                </c:pt>
                <c:pt idx="572">
                  <c:v>2.5499999999999998E-2</c:v>
                </c:pt>
                <c:pt idx="573">
                  <c:v>2.3400000000000001E-2</c:v>
                </c:pt>
                <c:pt idx="574">
                  <c:v>2.4899999999999999E-2</c:v>
                </c:pt>
                <c:pt idx="575">
                  <c:v>1.7299999999999999E-2</c:v>
                </c:pt>
                <c:pt idx="576">
                  <c:v>1.4200000000000001E-2</c:v>
                </c:pt>
                <c:pt idx="577">
                  <c:v>1.38E-2</c:v>
                </c:pt>
                <c:pt idx="578">
                  <c:v>1.2699999999999999E-2</c:v>
                </c:pt>
                <c:pt idx="579">
                  <c:v>1.43E-2</c:v>
                </c:pt>
                <c:pt idx="580">
                  <c:v>1.9199999999999998E-2</c:v>
                </c:pt>
                <c:pt idx="581">
                  <c:v>1.41E-2</c:v>
                </c:pt>
                <c:pt idx="582">
                  <c:v>1.09E-2</c:v>
                </c:pt>
                <c:pt idx="583">
                  <c:v>9.1999999999999998E-3</c:v>
                </c:pt>
                <c:pt idx="584">
                  <c:v>9.4000000000000004E-3</c:v>
                </c:pt>
                <c:pt idx="585">
                  <c:v>1.0200000000000001E-2</c:v>
                </c:pt>
                <c:pt idx="586">
                  <c:v>1.29E-2</c:v>
                </c:pt>
                <c:pt idx="587">
                  <c:v>1.9E-2</c:v>
                </c:pt>
                <c:pt idx="588">
                  <c:v>2.3E-2</c:v>
                </c:pt>
                <c:pt idx="589">
                  <c:v>3.2099999999999997E-2</c:v>
                </c:pt>
                <c:pt idx="590">
                  <c:v>4.5400000000000003E-2</c:v>
                </c:pt>
                <c:pt idx="591">
                  <c:v>6.25E-2</c:v>
                </c:pt>
                <c:pt idx="592">
                  <c:v>9.7699999999999995E-2</c:v>
                </c:pt>
                <c:pt idx="593">
                  <c:v>0.16239999999999999</c:v>
                </c:pt>
                <c:pt idx="594">
                  <c:v>0.12820000000000001</c:v>
                </c:pt>
                <c:pt idx="595">
                  <c:v>0.11260000000000001</c:v>
                </c:pt>
                <c:pt idx="596">
                  <c:v>0.112</c:v>
                </c:pt>
                <c:pt idx="597">
                  <c:v>0.1166</c:v>
                </c:pt>
                <c:pt idx="598">
                  <c:v>0.1305</c:v>
                </c:pt>
                <c:pt idx="599">
                  <c:v>0.14729999999999999</c:v>
                </c:pt>
                <c:pt idx="600">
                  <c:v>0.14710000000000001</c:v>
                </c:pt>
                <c:pt idx="601">
                  <c:v>0.1211</c:v>
                </c:pt>
                <c:pt idx="602">
                  <c:v>8.1799999999999998E-2</c:v>
                </c:pt>
                <c:pt idx="603">
                  <c:v>5.1999999999999998E-2</c:v>
                </c:pt>
                <c:pt idx="604">
                  <c:v>0.03</c:v>
                </c:pt>
                <c:pt idx="605">
                  <c:v>1.84E-2</c:v>
                </c:pt>
                <c:pt idx="606">
                  <c:v>1.26E-2</c:v>
                </c:pt>
                <c:pt idx="607">
                  <c:v>9.2999999999999992E-3</c:v>
                </c:pt>
                <c:pt idx="608">
                  <c:v>7.9000000000000008E-3</c:v>
                </c:pt>
                <c:pt idx="609">
                  <c:v>7.3000000000000001E-3</c:v>
                </c:pt>
                <c:pt idx="610">
                  <c:v>7.6E-3</c:v>
                </c:pt>
                <c:pt idx="611">
                  <c:v>8.8999999999999999E-3</c:v>
                </c:pt>
                <c:pt idx="612">
                  <c:v>8.0000000000000002E-3</c:v>
                </c:pt>
                <c:pt idx="613">
                  <c:v>8.0000000000000002E-3</c:v>
                </c:pt>
                <c:pt idx="614">
                  <c:v>9.1999999999999998E-3</c:v>
                </c:pt>
                <c:pt idx="615">
                  <c:v>1.2200000000000001E-2</c:v>
                </c:pt>
                <c:pt idx="616">
                  <c:v>1.83E-2</c:v>
                </c:pt>
                <c:pt idx="617">
                  <c:v>2.7E-2</c:v>
                </c:pt>
                <c:pt idx="618">
                  <c:v>4.3299999999999998E-2</c:v>
                </c:pt>
                <c:pt idx="619">
                  <c:v>5.8900000000000001E-2</c:v>
                </c:pt>
                <c:pt idx="620">
                  <c:v>6.6699999999999995E-2</c:v>
                </c:pt>
                <c:pt idx="621">
                  <c:v>8.4199999999999997E-2</c:v>
                </c:pt>
                <c:pt idx="622">
                  <c:v>8.6699999999999999E-2</c:v>
                </c:pt>
                <c:pt idx="623">
                  <c:v>0.10150000000000001</c:v>
                </c:pt>
                <c:pt idx="624">
                  <c:v>0.1186</c:v>
                </c:pt>
                <c:pt idx="625">
                  <c:v>0.11940000000000001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58679776"/>
        <c:axId val="558680336"/>
      </c:scatterChart>
      <c:valAx>
        <c:axId val="558679776"/>
        <c:scaling>
          <c:orientation val="minMax"/>
          <c:max val="42728"/>
          <c:min val="38353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ko-KR"/>
          </a:p>
        </c:txPr>
        <c:crossAx val="558680336"/>
        <c:crosses val="autoZero"/>
        <c:crossBetween val="midCat"/>
        <c:majorUnit val="1000"/>
      </c:valAx>
      <c:valAx>
        <c:axId val="558680336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5867977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1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ko-KR" sz="1100" b="0" i="0" baseline="0">
                <a:effectLst/>
                <a:latin typeface="바탕" panose="02030600000101010101" pitchFamily="18" charset="-127"/>
                <a:ea typeface="바탕" panose="02030600000101010101" pitchFamily="18" charset="-127"/>
              </a:rPr>
              <a:t>주성분</a:t>
            </a:r>
            <a:r>
              <a:rPr lang="en-US" altLang="ko-KR" sz="1100" b="0" i="0" baseline="0">
                <a:effectLst/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3</a:t>
            </a:r>
            <a:endParaRPr lang="ko-KR" altLang="ko-KR" sz="1100">
              <a:effectLst/>
              <a:latin typeface="Times New Roman" panose="02020603050405020304" pitchFamily="18" charset="0"/>
              <a:ea typeface="바탕" panose="02030600000101010101" pitchFamily="18" charset="-127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exindexvkospi!$E$11</c:f>
              <c:strCache>
                <c:ptCount val="1"/>
                <c:pt idx="0">
                  <c:v>Prin3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exindexvkospi!$B$12:$B$17</c:f>
              <c:strCache>
                <c:ptCount val="6"/>
                <c:pt idx="0">
                  <c:v>대형주</c:v>
                </c:pt>
                <c:pt idx="1">
                  <c:v>중형주</c:v>
                </c:pt>
                <c:pt idx="2">
                  <c:v>소형주</c:v>
                </c:pt>
                <c:pt idx="3">
                  <c:v>고배당지수</c:v>
                </c:pt>
                <c:pt idx="4">
                  <c:v>저변동성지수</c:v>
                </c:pt>
                <c:pt idx="5">
                  <c:v>가치저변동성지수</c:v>
                </c:pt>
              </c:strCache>
            </c:strRef>
          </c:cat>
          <c:val>
            <c:numRef>
              <c:f>exindexvkospi!$E$12:$E$17</c:f>
              <c:numCache>
                <c:formatCode>0.000_ </c:formatCode>
                <c:ptCount val="6"/>
                <c:pt idx="0">
                  <c:v>0.42636099999999999</c:v>
                </c:pt>
                <c:pt idx="1">
                  <c:v>-6.0109999999999997E-2</c:v>
                </c:pt>
                <c:pt idx="2">
                  <c:v>0.33529100000000001</c:v>
                </c:pt>
                <c:pt idx="3">
                  <c:v>-0.48469299999999998</c:v>
                </c:pt>
                <c:pt idx="4">
                  <c:v>-0.55943200000000004</c:v>
                </c:pt>
                <c:pt idx="5">
                  <c:v>0.39280100000000001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65633920"/>
        <c:axId val="565634480"/>
      </c:barChart>
      <c:catAx>
        <c:axId val="5656339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endParaRPr lang="ko-KR"/>
          </a:p>
        </c:txPr>
        <c:crossAx val="565634480"/>
        <c:crosses val="autoZero"/>
        <c:auto val="1"/>
        <c:lblAlgn val="ctr"/>
        <c:lblOffset val="100"/>
        <c:noMultiLvlLbl val="0"/>
      </c:catAx>
      <c:valAx>
        <c:axId val="565634480"/>
        <c:scaling>
          <c:orientation val="minMax"/>
          <c:min val="-0.60000000000000009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0_ 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ko-KR"/>
          </a:p>
        </c:txPr>
        <c:crossAx val="565633920"/>
        <c:crosses val="autoZero"/>
        <c:crossBetween val="between"/>
        <c:majorUnit val="0.4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1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defRPr>
            </a:pPr>
            <a:r>
              <a:rPr lang="ko-KR" altLang="ko-KR" sz="1100" b="0" i="0" baseline="0">
                <a:effectLst/>
                <a:latin typeface="바탕" panose="02030600000101010101" pitchFamily="18" charset="-127"/>
                <a:ea typeface="바탕" panose="02030600000101010101" pitchFamily="18" charset="-127"/>
              </a:rPr>
              <a:t>주성분</a:t>
            </a:r>
            <a:r>
              <a:rPr lang="en-US" altLang="ko-KR" sz="1100" b="0" i="0" baseline="0">
                <a:effectLst/>
                <a:latin typeface="Times New Roman" panose="02020603050405020304" pitchFamily="18" charset="0"/>
                <a:cs typeface="Times New Roman" panose="02020603050405020304" pitchFamily="18" charset="0"/>
              </a:rPr>
              <a:t>4</a:t>
            </a:r>
            <a:endParaRPr lang="ko-KR" altLang="ko-KR" sz="1100">
              <a:effectLst/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1"/>
          <c:order val="0"/>
          <c:tx>
            <c:strRef>
              <c:f>exindexvkospi!$F$11</c:f>
              <c:strCache>
                <c:ptCount val="1"/>
                <c:pt idx="0">
                  <c:v>Prin4</c:v>
                </c:pt>
              </c:strCache>
            </c:strRef>
          </c:tx>
          <c:spPr>
            <a:solidFill>
              <a:schemeClr val="accent1"/>
            </a:solidFill>
            <a:ln>
              <a:solidFill>
                <a:schemeClr val="accent1"/>
              </a:solidFill>
            </a:ln>
            <a:effectLst/>
          </c:spPr>
          <c:invertIfNegative val="0"/>
          <c:cat>
            <c:strRef>
              <c:f>exindexvkospi!$B$12:$B$17</c:f>
              <c:strCache>
                <c:ptCount val="6"/>
                <c:pt idx="0">
                  <c:v>대형주</c:v>
                </c:pt>
                <c:pt idx="1">
                  <c:v>중형주</c:v>
                </c:pt>
                <c:pt idx="2">
                  <c:v>소형주</c:v>
                </c:pt>
                <c:pt idx="3">
                  <c:v>고배당지수</c:v>
                </c:pt>
                <c:pt idx="4">
                  <c:v>저변동성지수</c:v>
                </c:pt>
                <c:pt idx="5">
                  <c:v>가치저변동성지수</c:v>
                </c:pt>
              </c:strCache>
            </c:strRef>
          </c:cat>
          <c:val>
            <c:numRef>
              <c:f>exindexvkospi!$F$12:$F$17</c:f>
              <c:numCache>
                <c:formatCode>0.000_ </c:formatCode>
                <c:ptCount val="6"/>
                <c:pt idx="0">
                  <c:v>-8.2030000000000006E-2</c:v>
                </c:pt>
                <c:pt idx="1">
                  <c:v>-0.79936600000000002</c:v>
                </c:pt>
                <c:pt idx="2">
                  <c:v>0.52322500000000005</c:v>
                </c:pt>
                <c:pt idx="3">
                  <c:v>0.25555800000000001</c:v>
                </c:pt>
                <c:pt idx="4">
                  <c:v>0.122891</c:v>
                </c:pt>
                <c:pt idx="5">
                  <c:v>1.0456999999999999E-2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92512768"/>
        <c:axId val="192513328"/>
      </c:barChart>
      <c:catAx>
        <c:axId val="1925127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endParaRPr lang="ko-KR"/>
          </a:p>
        </c:txPr>
        <c:crossAx val="192513328"/>
        <c:crosses val="autoZero"/>
        <c:auto val="1"/>
        <c:lblAlgn val="ctr"/>
        <c:lblOffset val="100"/>
        <c:noMultiLvlLbl val="0"/>
      </c:catAx>
      <c:valAx>
        <c:axId val="192513328"/>
        <c:scaling>
          <c:orientation val="minMax"/>
          <c:max val="0.60000000000000009"/>
          <c:min val="-0.9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0_ 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ko-KR"/>
          </a:p>
        </c:txPr>
        <c:crossAx val="192512768"/>
        <c:crosses val="autoZero"/>
        <c:crossBetween val="between"/>
        <c:majorUnit val="0.30000000000000004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1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1865777194517352"/>
          <c:y val="0.13930326890956812"/>
          <c:w val="0.78614537766112569"/>
          <c:h val="0.61221188260558335"/>
        </c:manualLayout>
      </c:layout>
      <c:scatterChart>
        <c:scatterStyle val="smoothMarker"/>
        <c:varyColors val="0"/>
        <c:ser>
          <c:idx val="0"/>
          <c:order val="0"/>
          <c:tx>
            <c:strRef>
              <c:f>exindexvkospi!$Z$1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exindexvkospi!$B$1:$B$627</c:f>
              <c:numCache>
                <c:formatCode>General</c:formatCode>
                <c:ptCount val="627"/>
                <c:pt idx="0">
                  <c:v>0</c:v>
                </c:pt>
                <c:pt idx="1">
                  <c:v>0.1007</c:v>
                </c:pt>
                <c:pt idx="2">
                  <c:v>0.2157</c:v>
                </c:pt>
                <c:pt idx="3">
                  <c:v>8.0399999999999999E-2</c:v>
                </c:pt>
                <c:pt idx="4">
                  <c:v>3.2099999999999997E-2</c:v>
                </c:pt>
                <c:pt idx="5">
                  <c:v>4.2299999999999997E-2</c:v>
                </c:pt>
                <c:pt idx="6">
                  <c:v>1.67E-2</c:v>
                </c:pt>
                <c:pt idx="7">
                  <c:v>0.16950000000000001</c:v>
                </c:pt>
                <c:pt idx="8">
                  <c:v>8.7800000000000003E-2</c:v>
                </c:pt>
                <c:pt idx="9">
                  <c:v>0.15629999999999999</c:v>
                </c:pt>
                <c:pt idx="10">
                  <c:v>4.7399999999999998E-2</c:v>
                </c:pt>
                <c:pt idx="11">
                  <c:v>0.20399999999999999</c:v>
                </c:pt>
                <c:pt idx="12">
                  <c:v>0.36099999999999999</c:v>
                </c:pt>
                <c:pt idx="13">
                  <c:v>0.19420000000000001</c:v>
                </c:pt>
                <c:pt idx="14">
                  <c:v>5.8900000000000001E-2</c:v>
                </c:pt>
                <c:pt idx="15">
                  <c:v>0.12740000000000001</c:v>
                </c:pt>
                <c:pt idx="16">
                  <c:v>0.13139999999999999</c:v>
                </c:pt>
                <c:pt idx="17">
                  <c:v>0.1575</c:v>
                </c:pt>
                <c:pt idx="18">
                  <c:v>0.2117</c:v>
                </c:pt>
                <c:pt idx="19">
                  <c:v>0.21890000000000001</c:v>
                </c:pt>
                <c:pt idx="20">
                  <c:v>0.20280000000000001</c:v>
                </c:pt>
                <c:pt idx="21">
                  <c:v>7.0999999999999994E-2</c:v>
                </c:pt>
                <c:pt idx="22">
                  <c:v>2.87E-2</c:v>
                </c:pt>
                <c:pt idx="23">
                  <c:v>9.7000000000000003E-3</c:v>
                </c:pt>
                <c:pt idx="24">
                  <c:v>3.2000000000000002E-3</c:v>
                </c:pt>
                <c:pt idx="25">
                  <c:v>1.2999999999999999E-3</c:v>
                </c:pt>
                <c:pt idx="26">
                  <c:v>1.1999999999999999E-3</c:v>
                </c:pt>
                <c:pt idx="27">
                  <c:v>4.0000000000000002E-4</c:v>
                </c:pt>
                <c:pt idx="28">
                  <c:v>3.7000000000000002E-3</c:v>
                </c:pt>
                <c:pt idx="29">
                  <c:v>1.1000000000000001E-3</c:v>
                </c:pt>
                <c:pt idx="30">
                  <c:v>2.7000000000000001E-3</c:v>
                </c:pt>
                <c:pt idx="31">
                  <c:v>2.8E-3</c:v>
                </c:pt>
                <c:pt idx="32">
                  <c:v>0.19489999999999999</c:v>
                </c:pt>
                <c:pt idx="33">
                  <c:v>0.1789</c:v>
                </c:pt>
                <c:pt idx="34">
                  <c:v>9.8500000000000004E-2</c:v>
                </c:pt>
                <c:pt idx="35">
                  <c:v>4.1700000000000001E-2</c:v>
                </c:pt>
                <c:pt idx="36">
                  <c:v>3.5099999999999999E-2</c:v>
                </c:pt>
                <c:pt idx="37">
                  <c:v>1.43E-2</c:v>
                </c:pt>
                <c:pt idx="38">
                  <c:v>4.1000000000000003E-3</c:v>
                </c:pt>
                <c:pt idx="39">
                  <c:v>8.4099999999999994E-2</c:v>
                </c:pt>
                <c:pt idx="40">
                  <c:v>3.0800000000000001E-2</c:v>
                </c:pt>
                <c:pt idx="41">
                  <c:v>1.41E-2</c:v>
                </c:pt>
                <c:pt idx="42">
                  <c:v>1.06E-2</c:v>
                </c:pt>
                <c:pt idx="43">
                  <c:v>8.7499999999999994E-2</c:v>
                </c:pt>
                <c:pt idx="44">
                  <c:v>0.9657</c:v>
                </c:pt>
                <c:pt idx="45">
                  <c:v>0.80189999999999995</c:v>
                </c:pt>
                <c:pt idx="46">
                  <c:v>0.4733</c:v>
                </c:pt>
                <c:pt idx="47">
                  <c:v>0.59099999999999997</c:v>
                </c:pt>
                <c:pt idx="48">
                  <c:v>0.24229999999999999</c:v>
                </c:pt>
                <c:pt idx="49">
                  <c:v>0.1241</c:v>
                </c:pt>
                <c:pt idx="50">
                  <c:v>5.1799999999999999E-2</c:v>
                </c:pt>
                <c:pt idx="51">
                  <c:v>1.7399999999999999E-2</c:v>
                </c:pt>
                <c:pt idx="52">
                  <c:v>5.8999999999999999E-3</c:v>
                </c:pt>
                <c:pt idx="53">
                  <c:v>3.3999999999999998E-3</c:v>
                </c:pt>
                <c:pt idx="54">
                  <c:v>1E-3</c:v>
                </c:pt>
                <c:pt idx="55">
                  <c:v>0.21279999999999999</c:v>
                </c:pt>
                <c:pt idx="56">
                  <c:v>0.2208</c:v>
                </c:pt>
                <c:pt idx="57">
                  <c:v>0.27339999999999998</c:v>
                </c:pt>
                <c:pt idx="58">
                  <c:v>0.1651</c:v>
                </c:pt>
                <c:pt idx="59">
                  <c:v>5.5899999999999998E-2</c:v>
                </c:pt>
                <c:pt idx="60">
                  <c:v>5.1200000000000002E-2</c:v>
                </c:pt>
                <c:pt idx="61">
                  <c:v>3.9600000000000003E-2</c:v>
                </c:pt>
                <c:pt idx="62">
                  <c:v>4.9399999999999999E-2</c:v>
                </c:pt>
                <c:pt idx="63">
                  <c:v>1.9599999999999999E-2</c:v>
                </c:pt>
                <c:pt idx="64">
                  <c:v>1.2200000000000001E-2</c:v>
                </c:pt>
                <c:pt idx="65">
                  <c:v>6.5000000000000002E-2</c:v>
                </c:pt>
                <c:pt idx="66">
                  <c:v>4.0099999999999997E-2</c:v>
                </c:pt>
                <c:pt idx="67">
                  <c:v>2.53E-2</c:v>
                </c:pt>
                <c:pt idx="68">
                  <c:v>7.0000000000000001E-3</c:v>
                </c:pt>
                <c:pt idx="69">
                  <c:v>8.2000000000000007E-3</c:v>
                </c:pt>
                <c:pt idx="70">
                  <c:v>5.57E-2</c:v>
                </c:pt>
                <c:pt idx="71">
                  <c:v>2.6700000000000002E-2</c:v>
                </c:pt>
                <c:pt idx="72">
                  <c:v>0.3362</c:v>
                </c:pt>
                <c:pt idx="73">
                  <c:v>0.58389999999999997</c:v>
                </c:pt>
                <c:pt idx="74">
                  <c:v>0.60450000000000004</c:v>
                </c:pt>
                <c:pt idx="75">
                  <c:v>0.98970000000000002</c:v>
                </c:pt>
                <c:pt idx="76">
                  <c:v>0.67200000000000004</c:v>
                </c:pt>
                <c:pt idx="77">
                  <c:v>0.67830000000000001</c:v>
                </c:pt>
                <c:pt idx="78">
                  <c:v>0.97009999999999996</c:v>
                </c:pt>
                <c:pt idx="79">
                  <c:v>0.90710000000000002</c:v>
                </c:pt>
                <c:pt idx="80">
                  <c:v>0.73229999999999995</c:v>
                </c:pt>
                <c:pt idx="81">
                  <c:v>0.33750000000000002</c:v>
                </c:pt>
                <c:pt idx="82">
                  <c:v>0.13</c:v>
                </c:pt>
                <c:pt idx="83">
                  <c:v>3.9899999999999998E-2</c:v>
                </c:pt>
                <c:pt idx="84">
                  <c:v>1.9900000000000001E-2</c:v>
                </c:pt>
                <c:pt idx="85">
                  <c:v>1.7600000000000001E-2</c:v>
                </c:pt>
                <c:pt idx="86">
                  <c:v>5.1000000000000004E-3</c:v>
                </c:pt>
                <c:pt idx="87">
                  <c:v>3.2000000000000002E-3</c:v>
                </c:pt>
                <c:pt idx="88">
                  <c:v>1E-3</c:v>
                </c:pt>
                <c:pt idx="89">
                  <c:v>2.3E-3</c:v>
                </c:pt>
                <c:pt idx="90">
                  <c:v>1.6000000000000001E-3</c:v>
                </c:pt>
                <c:pt idx="91">
                  <c:v>7.6E-3</c:v>
                </c:pt>
                <c:pt idx="92">
                  <c:v>2.7000000000000001E-3</c:v>
                </c:pt>
                <c:pt idx="93">
                  <c:v>6.7999999999999996E-3</c:v>
                </c:pt>
                <c:pt idx="94">
                  <c:v>7.0000000000000001E-3</c:v>
                </c:pt>
                <c:pt idx="95">
                  <c:v>2.5000000000000001E-3</c:v>
                </c:pt>
                <c:pt idx="96">
                  <c:v>2.0999999999999999E-3</c:v>
                </c:pt>
                <c:pt idx="97">
                  <c:v>6.9999999999999999E-4</c:v>
                </c:pt>
                <c:pt idx="98">
                  <c:v>1.1999999999999999E-3</c:v>
                </c:pt>
                <c:pt idx="99">
                  <c:v>1.1999999999999999E-3</c:v>
                </c:pt>
                <c:pt idx="100">
                  <c:v>6.9999999999999999E-4</c:v>
                </c:pt>
                <c:pt idx="101">
                  <c:v>2.5000000000000001E-3</c:v>
                </c:pt>
                <c:pt idx="102">
                  <c:v>8.0199999999999994E-2</c:v>
                </c:pt>
                <c:pt idx="103">
                  <c:v>2.2700000000000001E-2</c:v>
                </c:pt>
                <c:pt idx="104">
                  <c:v>9.9000000000000008E-3</c:v>
                </c:pt>
                <c:pt idx="105">
                  <c:v>5.5800000000000002E-2</c:v>
                </c:pt>
                <c:pt idx="106">
                  <c:v>8.1299999999999997E-2</c:v>
                </c:pt>
                <c:pt idx="107">
                  <c:v>6.9900000000000004E-2</c:v>
                </c:pt>
                <c:pt idx="108">
                  <c:v>5.4100000000000002E-2</c:v>
                </c:pt>
                <c:pt idx="109">
                  <c:v>3.5299999999999998E-2</c:v>
                </c:pt>
                <c:pt idx="110">
                  <c:v>1.0200000000000001E-2</c:v>
                </c:pt>
                <c:pt idx="111">
                  <c:v>3.5000000000000001E-3</c:v>
                </c:pt>
                <c:pt idx="112">
                  <c:v>1.4E-3</c:v>
                </c:pt>
                <c:pt idx="113">
                  <c:v>4.0000000000000001E-3</c:v>
                </c:pt>
                <c:pt idx="114">
                  <c:v>5.7700000000000001E-2</c:v>
                </c:pt>
                <c:pt idx="115">
                  <c:v>1.7500000000000002E-2</c:v>
                </c:pt>
                <c:pt idx="116">
                  <c:v>6.4000000000000003E-3</c:v>
                </c:pt>
                <c:pt idx="117">
                  <c:v>2.3E-3</c:v>
                </c:pt>
                <c:pt idx="118">
                  <c:v>1.1000000000000001E-3</c:v>
                </c:pt>
                <c:pt idx="119">
                  <c:v>1.1999999999999999E-3</c:v>
                </c:pt>
                <c:pt idx="120">
                  <c:v>4.0000000000000002E-4</c:v>
                </c:pt>
                <c:pt idx="121">
                  <c:v>5.0000000000000001E-4</c:v>
                </c:pt>
                <c:pt idx="122">
                  <c:v>1E-3</c:v>
                </c:pt>
                <c:pt idx="123">
                  <c:v>1E-3</c:v>
                </c:pt>
                <c:pt idx="124">
                  <c:v>2.9999999999999997E-4</c:v>
                </c:pt>
                <c:pt idx="125">
                  <c:v>1.4E-3</c:v>
                </c:pt>
                <c:pt idx="126">
                  <c:v>6.4000000000000003E-3</c:v>
                </c:pt>
                <c:pt idx="127">
                  <c:v>1.9E-3</c:v>
                </c:pt>
                <c:pt idx="128">
                  <c:v>2.0999999999999999E-3</c:v>
                </c:pt>
                <c:pt idx="129">
                  <c:v>8.0000000000000004E-4</c:v>
                </c:pt>
                <c:pt idx="130">
                  <c:v>1.4E-2</c:v>
                </c:pt>
                <c:pt idx="131">
                  <c:v>0.95420000000000005</c:v>
                </c:pt>
                <c:pt idx="132">
                  <c:v>0.99370000000000003</c:v>
                </c:pt>
                <c:pt idx="133">
                  <c:v>0.70650000000000002</c:v>
                </c:pt>
                <c:pt idx="134">
                  <c:v>0.80930000000000002</c:v>
                </c:pt>
                <c:pt idx="135">
                  <c:v>0.4753</c:v>
                </c:pt>
                <c:pt idx="136">
                  <c:v>0.45340000000000003</c:v>
                </c:pt>
                <c:pt idx="137">
                  <c:v>1</c:v>
                </c:pt>
                <c:pt idx="138">
                  <c:v>1</c:v>
                </c:pt>
                <c:pt idx="139">
                  <c:v>0.98460000000000003</c:v>
                </c:pt>
                <c:pt idx="140">
                  <c:v>0.61799999999999999</c:v>
                </c:pt>
                <c:pt idx="141">
                  <c:v>0.2928</c:v>
                </c:pt>
                <c:pt idx="142">
                  <c:v>0.1366</c:v>
                </c:pt>
                <c:pt idx="143">
                  <c:v>4.2700000000000002E-2</c:v>
                </c:pt>
                <c:pt idx="144">
                  <c:v>1.7899999999999999E-2</c:v>
                </c:pt>
                <c:pt idx="145">
                  <c:v>5.3E-3</c:v>
                </c:pt>
                <c:pt idx="146">
                  <c:v>1.0500000000000001E-2</c:v>
                </c:pt>
                <c:pt idx="147">
                  <c:v>4.3900000000000002E-2</c:v>
                </c:pt>
                <c:pt idx="148">
                  <c:v>1.32E-2</c:v>
                </c:pt>
                <c:pt idx="149">
                  <c:v>8.8000000000000005E-3</c:v>
                </c:pt>
                <c:pt idx="150">
                  <c:v>5.28E-2</c:v>
                </c:pt>
                <c:pt idx="151">
                  <c:v>0.99960000000000004</c:v>
                </c:pt>
                <c:pt idx="152">
                  <c:v>0.99980000000000002</c:v>
                </c:pt>
                <c:pt idx="153">
                  <c:v>0.63390000000000002</c:v>
                </c:pt>
                <c:pt idx="154">
                  <c:v>0.44290000000000002</c:v>
                </c:pt>
                <c:pt idx="155">
                  <c:v>0.22550000000000001</c:v>
                </c:pt>
                <c:pt idx="156">
                  <c:v>7.8399999999999997E-2</c:v>
                </c:pt>
                <c:pt idx="157">
                  <c:v>6.0699999999999997E-2</c:v>
                </c:pt>
                <c:pt idx="158">
                  <c:v>0.30990000000000001</c:v>
                </c:pt>
                <c:pt idx="159">
                  <c:v>0.42509999999999998</c:v>
                </c:pt>
                <c:pt idx="160">
                  <c:v>0.43149999999999999</c:v>
                </c:pt>
                <c:pt idx="161">
                  <c:v>0.5262</c:v>
                </c:pt>
                <c:pt idx="162">
                  <c:v>0.30180000000000001</c:v>
                </c:pt>
                <c:pt idx="163">
                  <c:v>0.13739999999999999</c:v>
                </c:pt>
                <c:pt idx="164">
                  <c:v>6.4899999999999999E-2</c:v>
                </c:pt>
                <c:pt idx="165">
                  <c:v>2.7300000000000001E-2</c:v>
                </c:pt>
                <c:pt idx="166">
                  <c:v>2.6800000000000001E-2</c:v>
                </c:pt>
                <c:pt idx="167">
                  <c:v>0.19950000000000001</c:v>
                </c:pt>
                <c:pt idx="168">
                  <c:v>0.1031</c:v>
                </c:pt>
                <c:pt idx="169">
                  <c:v>4.65E-2</c:v>
                </c:pt>
                <c:pt idx="170">
                  <c:v>3.2099999999999997E-2</c:v>
                </c:pt>
                <c:pt idx="171">
                  <c:v>9.7999999999999997E-3</c:v>
                </c:pt>
                <c:pt idx="172">
                  <c:v>3.0000000000000001E-3</c:v>
                </c:pt>
                <c:pt idx="173">
                  <c:v>3.0999999999999999E-3</c:v>
                </c:pt>
                <c:pt idx="174">
                  <c:v>1E-3</c:v>
                </c:pt>
                <c:pt idx="175">
                  <c:v>8.9999999999999998E-4</c:v>
                </c:pt>
                <c:pt idx="176">
                  <c:v>1.9900000000000001E-2</c:v>
                </c:pt>
                <c:pt idx="177">
                  <c:v>2.35E-2</c:v>
                </c:pt>
                <c:pt idx="178">
                  <c:v>5.7099999999999998E-2</c:v>
                </c:pt>
                <c:pt idx="179">
                  <c:v>2.0500000000000001E-2</c:v>
                </c:pt>
                <c:pt idx="180">
                  <c:v>5.2400000000000002E-2</c:v>
                </c:pt>
                <c:pt idx="181">
                  <c:v>9.4200000000000006E-2</c:v>
                </c:pt>
                <c:pt idx="182">
                  <c:v>7.5600000000000001E-2</c:v>
                </c:pt>
                <c:pt idx="183">
                  <c:v>0.93410000000000004</c:v>
                </c:pt>
                <c:pt idx="184">
                  <c:v>0.77239999999999998</c:v>
                </c:pt>
                <c:pt idx="185">
                  <c:v>0.84470000000000001</c:v>
                </c:pt>
                <c:pt idx="186">
                  <c:v>0.99250000000000005</c:v>
                </c:pt>
                <c:pt idx="187">
                  <c:v>0.81589999999999996</c:v>
                </c:pt>
                <c:pt idx="188">
                  <c:v>0.44040000000000001</c:v>
                </c:pt>
                <c:pt idx="189">
                  <c:v>0.19009999999999999</c:v>
                </c:pt>
                <c:pt idx="190">
                  <c:v>0.3372</c:v>
                </c:pt>
                <c:pt idx="191">
                  <c:v>0.19750000000000001</c:v>
                </c:pt>
                <c:pt idx="192">
                  <c:v>0.56320000000000003</c:v>
                </c:pt>
                <c:pt idx="193">
                  <c:v>0.83689999999999998</c:v>
                </c:pt>
                <c:pt idx="194">
                  <c:v>0.8357</c:v>
                </c:pt>
                <c:pt idx="195">
                  <c:v>0.45679999999999998</c:v>
                </c:pt>
                <c:pt idx="196">
                  <c:v>0.65980000000000005</c:v>
                </c:pt>
                <c:pt idx="197">
                  <c:v>1</c:v>
                </c:pt>
                <c:pt idx="198">
                  <c:v>0.86199999999999999</c:v>
                </c:pt>
                <c:pt idx="199">
                  <c:v>1</c:v>
                </c:pt>
                <c:pt idx="200">
                  <c:v>1</c:v>
                </c:pt>
                <c:pt idx="201">
                  <c:v>0.97219999999999995</c:v>
                </c:pt>
                <c:pt idx="202">
                  <c:v>0.96650000000000003</c:v>
                </c:pt>
                <c:pt idx="203">
                  <c:v>1</c:v>
                </c:pt>
                <c:pt idx="204">
                  <c:v>1</c:v>
                </c:pt>
                <c:pt idx="205">
                  <c:v>0.99870000000000003</c:v>
                </c:pt>
                <c:pt idx="206">
                  <c:v>0.99990000000000001</c:v>
                </c:pt>
                <c:pt idx="207">
                  <c:v>0.99909999999999999</c:v>
                </c:pt>
                <c:pt idx="208">
                  <c:v>0.99329999999999996</c:v>
                </c:pt>
                <c:pt idx="209">
                  <c:v>0.64759999999999995</c:v>
                </c:pt>
                <c:pt idx="210">
                  <c:v>0.31580000000000003</c:v>
                </c:pt>
                <c:pt idx="211">
                  <c:v>0.40250000000000002</c:v>
                </c:pt>
                <c:pt idx="212">
                  <c:v>0.58889999999999998</c:v>
                </c:pt>
                <c:pt idx="213">
                  <c:v>0.96960000000000002</c:v>
                </c:pt>
                <c:pt idx="214">
                  <c:v>0.77669999999999995</c:v>
                </c:pt>
                <c:pt idx="215">
                  <c:v>0.3695</c:v>
                </c:pt>
                <c:pt idx="216">
                  <c:v>1</c:v>
                </c:pt>
                <c:pt idx="217">
                  <c:v>0.64749999999999996</c:v>
                </c:pt>
                <c:pt idx="218">
                  <c:v>0.43919999999999998</c:v>
                </c:pt>
                <c:pt idx="219">
                  <c:v>0.99939999999999996</c:v>
                </c:pt>
                <c:pt idx="220">
                  <c:v>0.96209999999999996</c:v>
                </c:pt>
                <c:pt idx="221">
                  <c:v>0.9839</c:v>
                </c:pt>
                <c:pt idx="222">
                  <c:v>0.92879999999999996</c:v>
                </c:pt>
                <c:pt idx="223">
                  <c:v>0.99960000000000004</c:v>
                </c:pt>
                <c:pt idx="224">
                  <c:v>0.84809999999999997</c:v>
                </c:pt>
                <c:pt idx="225">
                  <c:v>0.74419999999999997</c:v>
                </c:pt>
                <c:pt idx="226">
                  <c:v>0.34289999999999998</c:v>
                </c:pt>
                <c:pt idx="227">
                  <c:v>0.24579999999999999</c:v>
                </c:pt>
                <c:pt idx="228">
                  <c:v>8.3099999999999993E-2</c:v>
                </c:pt>
                <c:pt idx="229">
                  <c:v>2.5999999999999999E-2</c:v>
                </c:pt>
                <c:pt idx="230">
                  <c:v>2.4E-2</c:v>
                </c:pt>
                <c:pt idx="231">
                  <c:v>6.08E-2</c:v>
                </c:pt>
                <c:pt idx="232">
                  <c:v>7.1400000000000005E-2</c:v>
                </c:pt>
                <c:pt idx="233">
                  <c:v>7.7600000000000002E-2</c:v>
                </c:pt>
                <c:pt idx="234">
                  <c:v>7.1099999999999997E-2</c:v>
                </c:pt>
                <c:pt idx="235">
                  <c:v>2.1899999999999999E-2</c:v>
                </c:pt>
                <c:pt idx="236">
                  <c:v>6.4000000000000003E-3</c:v>
                </c:pt>
                <c:pt idx="237">
                  <c:v>3.0999999999999999E-3</c:v>
                </c:pt>
                <c:pt idx="238">
                  <c:v>7.7799999999999994E-2</c:v>
                </c:pt>
                <c:pt idx="239">
                  <c:v>4.4499999999999998E-2</c:v>
                </c:pt>
                <c:pt idx="240">
                  <c:v>1.2500000000000001E-2</c:v>
                </c:pt>
                <c:pt idx="241">
                  <c:v>4.4000000000000003E-3</c:v>
                </c:pt>
                <c:pt idx="242">
                  <c:v>1.8E-3</c:v>
                </c:pt>
                <c:pt idx="243">
                  <c:v>4.4999999999999997E-3</c:v>
                </c:pt>
                <c:pt idx="244">
                  <c:v>2E-3</c:v>
                </c:pt>
                <c:pt idx="245">
                  <c:v>4.1999999999999997E-3</c:v>
                </c:pt>
                <c:pt idx="246">
                  <c:v>2.3E-3</c:v>
                </c:pt>
                <c:pt idx="247">
                  <c:v>1.1999999999999999E-3</c:v>
                </c:pt>
                <c:pt idx="248">
                  <c:v>3.6400000000000002E-2</c:v>
                </c:pt>
                <c:pt idx="249">
                  <c:v>4.1399999999999999E-2</c:v>
                </c:pt>
                <c:pt idx="250">
                  <c:v>1.5699999999999999E-2</c:v>
                </c:pt>
                <c:pt idx="251">
                  <c:v>9.9000000000000008E-3</c:v>
                </c:pt>
                <c:pt idx="252">
                  <c:v>3.0700000000000002E-2</c:v>
                </c:pt>
                <c:pt idx="253">
                  <c:v>0.1135</c:v>
                </c:pt>
                <c:pt idx="254">
                  <c:v>5.0799999999999998E-2</c:v>
                </c:pt>
                <c:pt idx="255">
                  <c:v>2.46E-2</c:v>
                </c:pt>
                <c:pt idx="256">
                  <c:v>0.1148</c:v>
                </c:pt>
                <c:pt idx="257">
                  <c:v>0.98109999999999997</c:v>
                </c:pt>
                <c:pt idx="258">
                  <c:v>0.84699999999999998</c:v>
                </c:pt>
                <c:pt idx="259">
                  <c:v>0.47799999999999998</c:v>
                </c:pt>
                <c:pt idx="260">
                  <c:v>0.20430000000000001</c:v>
                </c:pt>
                <c:pt idx="261">
                  <c:v>6.2399999999999997E-2</c:v>
                </c:pt>
                <c:pt idx="262">
                  <c:v>1.8800000000000001E-2</c:v>
                </c:pt>
                <c:pt idx="263">
                  <c:v>7.7000000000000002E-3</c:v>
                </c:pt>
                <c:pt idx="264">
                  <c:v>1.3299999999999999E-2</c:v>
                </c:pt>
                <c:pt idx="265">
                  <c:v>0.23699999999999999</c:v>
                </c:pt>
                <c:pt idx="266">
                  <c:v>0.32990000000000003</c:v>
                </c:pt>
                <c:pt idx="267">
                  <c:v>0.13250000000000001</c:v>
                </c:pt>
                <c:pt idx="268">
                  <c:v>4.2900000000000001E-2</c:v>
                </c:pt>
                <c:pt idx="269">
                  <c:v>1.46E-2</c:v>
                </c:pt>
                <c:pt idx="270">
                  <c:v>6.4999999999999997E-3</c:v>
                </c:pt>
                <c:pt idx="271">
                  <c:v>2.5999999999999999E-3</c:v>
                </c:pt>
                <c:pt idx="272">
                  <c:v>8.9999999999999998E-4</c:v>
                </c:pt>
                <c:pt idx="273">
                  <c:v>6.9999999999999999E-4</c:v>
                </c:pt>
                <c:pt idx="274">
                  <c:v>2E-3</c:v>
                </c:pt>
                <c:pt idx="275">
                  <c:v>1.6999999999999999E-3</c:v>
                </c:pt>
                <c:pt idx="276">
                  <c:v>2.2000000000000001E-3</c:v>
                </c:pt>
                <c:pt idx="277">
                  <c:v>2.3999999999999998E-3</c:v>
                </c:pt>
                <c:pt idx="278">
                  <c:v>3.3999999999999998E-3</c:v>
                </c:pt>
                <c:pt idx="279">
                  <c:v>7.3499999999999996E-2</c:v>
                </c:pt>
                <c:pt idx="280">
                  <c:v>0.33310000000000001</c:v>
                </c:pt>
                <c:pt idx="281">
                  <c:v>0.67490000000000006</c:v>
                </c:pt>
                <c:pt idx="282">
                  <c:v>0.36270000000000002</c:v>
                </c:pt>
                <c:pt idx="283">
                  <c:v>0.28060000000000002</c:v>
                </c:pt>
                <c:pt idx="284">
                  <c:v>9.11E-2</c:v>
                </c:pt>
                <c:pt idx="285">
                  <c:v>2.75E-2</c:v>
                </c:pt>
                <c:pt idx="286">
                  <c:v>8.0000000000000002E-3</c:v>
                </c:pt>
                <c:pt idx="287">
                  <c:v>9.4000000000000004E-3</c:v>
                </c:pt>
                <c:pt idx="288">
                  <c:v>4.9799999999999997E-2</c:v>
                </c:pt>
                <c:pt idx="289">
                  <c:v>1.4999999999999999E-2</c:v>
                </c:pt>
                <c:pt idx="290">
                  <c:v>4.4999999999999997E-3</c:v>
                </c:pt>
                <c:pt idx="291">
                  <c:v>2.8999999999999998E-3</c:v>
                </c:pt>
                <c:pt idx="292">
                  <c:v>5.0000000000000001E-3</c:v>
                </c:pt>
                <c:pt idx="293">
                  <c:v>5.0000000000000001E-3</c:v>
                </c:pt>
                <c:pt idx="294">
                  <c:v>5.0099999999999999E-2</c:v>
                </c:pt>
                <c:pt idx="295">
                  <c:v>4.82E-2</c:v>
                </c:pt>
                <c:pt idx="296">
                  <c:v>0.2339</c:v>
                </c:pt>
                <c:pt idx="297">
                  <c:v>7.8200000000000006E-2</c:v>
                </c:pt>
                <c:pt idx="298">
                  <c:v>2.3099999999999999E-2</c:v>
                </c:pt>
                <c:pt idx="299">
                  <c:v>6.8999999999999999E-3</c:v>
                </c:pt>
                <c:pt idx="300">
                  <c:v>4.1999999999999997E-3</c:v>
                </c:pt>
                <c:pt idx="301">
                  <c:v>1.1999999999999999E-3</c:v>
                </c:pt>
                <c:pt idx="302">
                  <c:v>8.9999999999999998E-4</c:v>
                </c:pt>
                <c:pt idx="303">
                  <c:v>2.0999999999999999E-3</c:v>
                </c:pt>
                <c:pt idx="304">
                  <c:v>9.9000000000000008E-3</c:v>
                </c:pt>
                <c:pt idx="305">
                  <c:v>1.6299999999999999E-2</c:v>
                </c:pt>
                <c:pt idx="306">
                  <c:v>1.12E-2</c:v>
                </c:pt>
                <c:pt idx="307">
                  <c:v>3.0300000000000001E-2</c:v>
                </c:pt>
                <c:pt idx="308">
                  <c:v>2.87E-2</c:v>
                </c:pt>
                <c:pt idx="309">
                  <c:v>8.4400000000000003E-2</c:v>
                </c:pt>
                <c:pt idx="310">
                  <c:v>3.2000000000000001E-2</c:v>
                </c:pt>
                <c:pt idx="311">
                  <c:v>9.2999999999999992E-3</c:v>
                </c:pt>
                <c:pt idx="312">
                  <c:v>3.0000000000000001E-3</c:v>
                </c:pt>
                <c:pt idx="313">
                  <c:v>2.3E-3</c:v>
                </c:pt>
                <c:pt idx="314">
                  <c:v>1.6999999999999999E-3</c:v>
                </c:pt>
                <c:pt idx="315">
                  <c:v>1.2999999999999999E-3</c:v>
                </c:pt>
                <c:pt idx="316">
                  <c:v>6.8999999999999999E-3</c:v>
                </c:pt>
                <c:pt idx="317">
                  <c:v>3.1E-2</c:v>
                </c:pt>
                <c:pt idx="318">
                  <c:v>1.6199999999999999E-2</c:v>
                </c:pt>
                <c:pt idx="319">
                  <c:v>0.1226</c:v>
                </c:pt>
                <c:pt idx="320">
                  <c:v>9.1700000000000004E-2</c:v>
                </c:pt>
                <c:pt idx="321">
                  <c:v>8.2699999999999996E-2</c:v>
                </c:pt>
                <c:pt idx="322">
                  <c:v>7.7299999999999994E-2</c:v>
                </c:pt>
                <c:pt idx="323">
                  <c:v>4.4200000000000003E-2</c:v>
                </c:pt>
                <c:pt idx="324">
                  <c:v>3.7400000000000003E-2</c:v>
                </c:pt>
                <c:pt idx="325">
                  <c:v>0.1439</c:v>
                </c:pt>
                <c:pt idx="326">
                  <c:v>0.16320000000000001</c:v>
                </c:pt>
                <c:pt idx="327">
                  <c:v>5.0799999999999998E-2</c:v>
                </c:pt>
                <c:pt idx="328">
                  <c:v>1.78E-2</c:v>
                </c:pt>
                <c:pt idx="329">
                  <c:v>8.8999999999999999E-3</c:v>
                </c:pt>
                <c:pt idx="330">
                  <c:v>3.0999999999999999E-3</c:v>
                </c:pt>
                <c:pt idx="331">
                  <c:v>8.6E-3</c:v>
                </c:pt>
                <c:pt idx="332">
                  <c:v>5.11E-2</c:v>
                </c:pt>
                <c:pt idx="333">
                  <c:v>5.3400000000000003E-2</c:v>
                </c:pt>
                <c:pt idx="334">
                  <c:v>2.7699999999999999E-2</c:v>
                </c:pt>
                <c:pt idx="335">
                  <c:v>1.7000000000000001E-2</c:v>
                </c:pt>
                <c:pt idx="336">
                  <c:v>1.7500000000000002E-2</c:v>
                </c:pt>
                <c:pt idx="337">
                  <c:v>5.45E-2</c:v>
                </c:pt>
                <c:pt idx="338">
                  <c:v>6.7500000000000004E-2</c:v>
                </c:pt>
                <c:pt idx="339">
                  <c:v>1.95E-2</c:v>
                </c:pt>
                <c:pt idx="340">
                  <c:v>8.6E-3</c:v>
                </c:pt>
                <c:pt idx="341">
                  <c:v>3.5000000000000001E-3</c:v>
                </c:pt>
                <c:pt idx="342">
                  <c:v>1.9199999999999998E-2</c:v>
                </c:pt>
                <c:pt idx="343">
                  <c:v>9.1000000000000004E-3</c:v>
                </c:pt>
                <c:pt idx="344">
                  <c:v>0.98460000000000003</c:v>
                </c:pt>
                <c:pt idx="345">
                  <c:v>1</c:v>
                </c:pt>
                <c:pt idx="346">
                  <c:v>0.63719999999999999</c:v>
                </c:pt>
                <c:pt idx="347">
                  <c:v>0.3886</c:v>
                </c:pt>
                <c:pt idx="348">
                  <c:v>0.82640000000000002</c:v>
                </c:pt>
                <c:pt idx="349">
                  <c:v>0.82169999999999999</c:v>
                </c:pt>
                <c:pt idx="350">
                  <c:v>0.4269</c:v>
                </c:pt>
                <c:pt idx="351">
                  <c:v>0.98929999999999996</c:v>
                </c:pt>
                <c:pt idx="352">
                  <c:v>0.66249999999999998</c:v>
                </c:pt>
                <c:pt idx="353">
                  <c:v>0.33579999999999999</c:v>
                </c:pt>
                <c:pt idx="354">
                  <c:v>0.75280000000000002</c:v>
                </c:pt>
                <c:pt idx="355">
                  <c:v>0.35170000000000001</c:v>
                </c:pt>
                <c:pt idx="356">
                  <c:v>0.55420000000000003</c:v>
                </c:pt>
                <c:pt idx="357">
                  <c:v>0.29210000000000003</c:v>
                </c:pt>
                <c:pt idx="358">
                  <c:v>0.28939999999999999</c:v>
                </c:pt>
                <c:pt idx="359">
                  <c:v>0.16209999999999999</c:v>
                </c:pt>
                <c:pt idx="360">
                  <c:v>0.2155</c:v>
                </c:pt>
                <c:pt idx="361">
                  <c:v>0.99719999999999998</c:v>
                </c:pt>
                <c:pt idx="362">
                  <c:v>0.7097</c:v>
                </c:pt>
                <c:pt idx="363">
                  <c:v>0.5292</c:v>
                </c:pt>
                <c:pt idx="364">
                  <c:v>0.23480000000000001</c:v>
                </c:pt>
                <c:pt idx="365">
                  <c:v>0.1217</c:v>
                </c:pt>
                <c:pt idx="366">
                  <c:v>4.7300000000000002E-2</c:v>
                </c:pt>
                <c:pt idx="367">
                  <c:v>1.43E-2</c:v>
                </c:pt>
                <c:pt idx="368">
                  <c:v>7.6E-3</c:v>
                </c:pt>
                <c:pt idx="369">
                  <c:v>2.2000000000000001E-3</c:v>
                </c:pt>
                <c:pt idx="370">
                  <c:v>1.1000000000000001E-3</c:v>
                </c:pt>
                <c:pt idx="371">
                  <c:v>1E-3</c:v>
                </c:pt>
                <c:pt idx="372">
                  <c:v>1.1999999999999999E-3</c:v>
                </c:pt>
                <c:pt idx="373">
                  <c:v>6.9999999999999999E-4</c:v>
                </c:pt>
                <c:pt idx="374">
                  <c:v>1.9E-3</c:v>
                </c:pt>
                <c:pt idx="375">
                  <c:v>6.7999999999999996E-3</c:v>
                </c:pt>
                <c:pt idx="376">
                  <c:v>2.93E-2</c:v>
                </c:pt>
                <c:pt idx="377">
                  <c:v>1.5599999999999999E-2</c:v>
                </c:pt>
                <c:pt idx="378">
                  <c:v>2.87E-2</c:v>
                </c:pt>
                <c:pt idx="379">
                  <c:v>2.3800000000000002E-2</c:v>
                </c:pt>
                <c:pt idx="380">
                  <c:v>2.1499999999999998E-2</c:v>
                </c:pt>
                <c:pt idx="381">
                  <c:v>2.5600000000000001E-2</c:v>
                </c:pt>
                <c:pt idx="382">
                  <c:v>3.7199999999999997E-2</c:v>
                </c:pt>
                <c:pt idx="383">
                  <c:v>2.41E-2</c:v>
                </c:pt>
                <c:pt idx="384">
                  <c:v>2.4E-2</c:v>
                </c:pt>
                <c:pt idx="385">
                  <c:v>0.99480000000000002</c:v>
                </c:pt>
                <c:pt idx="386">
                  <c:v>0.68669999999999998</c:v>
                </c:pt>
                <c:pt idx="387">
                  <c:v>0.29949999999999999</c:v>
                </c:pt>
                <c:pt idx="388">
                  <c:v>0.1108</c:v>
                </c:pt>
                <c:pt idx="389">
                  <c:v>3.5099999999999999E-2</c:v>
                </c:pt>
                <c:pt idx="390">
                  <c:v>1.03E-2</c:v>
                </c:pt>
                <c:pt idx="391">
                  <c:v>3.7000000000000002E-3</c:v>
                </c:pt>
                <c:pt idx="392">
                  <c:v>2.5999999999999999E-3</c:v>
                </c:pt>
                <c:pt idx="393">
                  <c:v>5.1999999999999998E-3</c:v>
                </c:pt>
                <c:pt idx="394">
                  <c:v>3.3300000000000003E-2</c:v>
                </c:pt>
                <c:pt idx="395">
                  <c:v>1.46E-2</c:v>
                </c:pt>
                <c:pt idx="396">
                  <c:v>1.01E-2</c:v>
                </c:pt>
                <c:pt idx="397">
                  <c:v>5.1299999999999998E-2</c:v>
                </c:pt>
                <c:pt idx="398">
                  <c:v>1.44E-2</c:v>
                </c:pt>
                <c:pt idx="399">
                  <c:v>6.7000000000000002E-3</c:v>
                </c:pt>
                <c:pt idx="400">
                  <c:v>1.15E-2</c:v>
                </c:pt>
                <c:pt idx="401">
                  <c:v>6.7000000000000002E-3</c:v>
                </c:pt>
                <c:pt idx="402">
                  <c:v>1.7100000000000001E-2</c:v>
                </c:pt>
                <c:pt idx="403">
                  <c:v>4.7999999999999996E-3</c:v>
                </c:pt>
                <c:pt idx="404">
                  <c:v>2.7000000000000001E-3</c:v>
                </c:pt>
                <c:pt idx="405">
                  <c:v>1.0200000000000001E-2</c:v>
                </c:pt>
                <c:pt idx="406">
                  <c:v>1.11E-2</c:v>
                </c:pt>
                <c:pt idx="407">
                  <c:v>3.7199999999999997E-2</c:v>
                </c:pt>
                <c:pt idx="408">
                  <c:v>3.6700000000000003E-2</c:v>
                </c:pt>
                <c:pt idx="409">
                  <c:v>0.03</c:v>
                </c:pt>
                <c:pt idx="410">
                  <c:v>1.0500000000000001E-2</c:v>
                </c:pt>
                <c:pt idx="411">
                  <c:v>2.29E-2</c:v>
                </c:pt>
                <c:pt idx="412">
                  <c:v>6.0299999999999999E-2</c:v>
                </c:pt>
                <c:pt idx="413">
                  <c:v>1.7000000000000001E-2</c:v>
                </c:pt>
                <c:pt idx="414">
                  <c:v>7.3000000000000001E-3</c:v>
                </c:pt>
                <c:pt idx="415">
                  <c:v>8.8000000000000005E-3</c:v>
                </c:pt>
                <c:pt idx="416">
                  <c:v>2.8E-3</c:v>
                </c:pt>
                <c:pt idx="417">
                  <c:v>3.7000000000000002E-3</c:v>
                </c:pt>
                <c:pt idx="418">
                  <c:v>3.0999999999999999E-3</c:v>
                </c:pt>
                <c:pt idx="419">
                  <c:v>1.8E-3</c:v>
                </c:pt>
                <c:pt idx="420">
                  <c:v>8.3000000000000001E-3</c:v>
                </c:pt>
                <c:pt idx="421">
                  <c:v>1.09E-2</c:v>
                </c:pt>
                <c:pt idx="422">
                  <c:v>1.9400000000000001E-2</c:v>
                </c:pt>
                <c:pt idx="423">
                  <c:v>1.06E-2</c:v>
                </c:pt>
                <c:pt idx="424">
                  <c:v>1.0500000000000001E-2</c:v>
                </c:pt>
                <c:pt idx="425">
                  <c:v>4.4000000000000003E-3</c:v>
                </c:pt>
                <c:pt idx="426">
                  <c:v>1.4E-3</c:v>
                </c:pt>
                <c:pt idx="427">
                  <c:v>1.1999999999999999E-3</c:v>
                </c:pt>
                <c:pt idx="428">
                  <c:v>6.8999999999999999E-3</c:v>
                </c:pt>
                <c:pt idx="429">
                  <c:v>1.67E-2</c:v>
                </c:pt>
                <c:pt idx="430">
                  <c:v>0.1193</c:v>
                </c:pt>
                <c:pt idx="431">
                  <c:v>0.16589999999999999</c:v>
                </c:pt>
                <c:pt idx="432">
                  <c:v>0.1053</c:v>
                </c:pt>
                <c:pt idx="433">
                  <c:v>3.5499999999999997E-2</c:v>
                </c:pt>
                <c:pt idx="434">
                  <c:v>3.0099999999999998E-2</c:v>
                </c:pt>
                <c:pt idx="435">
                  <c:v>8.3000000000000001E-3</c:v>
                </c:pt>
                <c:pt idx="436">
                  <c:v>4.0000000000000001E-3</c:v>
                </c:pt>
                <c:pt idx="437">
                  <c:v>8.3000000000000001E-3</c:v>
                </c:pt>
                <c:pt idx="438">
                  <c:v>8.0999999999999996E-3</c:v>
                </c:pt>
                <c:pt idx="439">
                  <c:v>9.4000000000000004E-3</c:v>
                </c:pt>
                <c:pt idx="440">
                  <c:v>2.47E-2</c:v>
                </c:pt>
                <c:pt idx="441">
                  <c:v>0.1244</c:v>
                </c:pt>
                <c:pt idx="442">
                  <c:v>0.26579999999999998</c:v>
                </c:pt>
                <c:pt idx="443">
                  <c:v>0.15540000000000001</c:v>
                </c:pt>
                <c:pt idx="444">
                  <c:v>6.59E-2</c:v>
                </c:pt>
                <c:pt idx="445">
                  <c:v>3.27E-2</c:v>
                </c:pt>
                <c:pt idx="446">
                  <c:v>9.2999999999999992E-3</c:v>
                </c:pt>
                <c:pt idx="447">
                  <c:v>4.8999999999999998E-3</c:v>
                </c:pt>
                <c:pt idx="448">
                  <c:v>1.5E-3</c:v>
                </c:pt>
                <c:pt idx="449">
                  <c:v>3.0999999999999999E-3</c:v>
                </c:pt>
                <c:pt idx="450">
                  <c:v>3.4500000000000003E-2</c:v>
                </c:pt>
                <c:pt idx="451">
                  <c:v>4.8300000000000003E-2</c:v>
                </c:pt>
                <c:pt idx="452">
                  <c:v>0.12429999999999999</c:v>
                </c:pt>
                <c:pt idx="453">
                  <c:v>5.1400000000000001E-2</c:v>
                </c:pt>
                <c:pt idx="454">
                  <c:v>2.23E-2</c:v>
                </c:pt>
                <c:pt idx="455">
                  <c:v>6.1999999999999998E-3</c:v>
                </c:pt>
                <c:pt idx="456">
                  <c:v>2.5000000000000001E-3</c:v>
                </c:pt>
                <c:pt idx="457">
                  <c:v>4.0000000000000001E-3</c:v>
                </c:pt>
                <c:pt idx="458">
                  <c:v>1.9400000000000001E-2</c:v>
                </c:pt>
                <c:pt idx="459">
                  <c:v>6.8999999999999999E-3</c:v>
                </c:pt>
                <c:pt idx="460">
                  <c:v>3.0000000000000001E-3</c:v>
                </c:pt>
                <c:pt idx="461">
                  <c:v>7.1000000000000004E-3</c:v>
                </c:pt>
                <c:pt idx="462">
                  <c:v>1.4500000000000001E-2</c:v>
                </c:pt>
                <c:pt idx="463">
                  <c:v>4.8899999999999999E-2</c:v>
                </c:pt>
                <c:pt idx="464">
                  <c:v>1.5800000000000002E-2</c:v>
                </c:pt>
                <c:pt idx="465">
                  <c:v>8.8999999999999999E-3</c:v>
                </c:pt>
                <c:pt idx="466">
                  <c:v>1.2699999999999999E-2</c:v>
                </c:pt>
                <c:pt idx="467">
                  <c:v>8.2500000000000004E-2</c:v>
                </c:pt>
                <c:pt idx="468">
                  <c:v>2.87E-2</c:v>
                </c:pt>
                <c:pt idx="469">
                  <c:v>9.5999999999999992E-3</c:v>
                </c:pt>
                <c:pt idx="470">
                  <c:v>9.1999999999999998E-3</c:v>
                </c:pt>
                <c:pt idx="471">
                  <c:v>4.4200000000000003E-2</c:v>
                </c:pt>
                <c:pt idx="472">
                  <c:v>1.43E-2</c:v>
                </c:pt>
                <c:pt idx="473">
                  <c:v>7.1000000000000004E-3</c:v>
                </c:pt>
                <c:pt idx="474">
                  <c:v>1.46E-2</c:v>
                </c:pt>
                <c:pt idx="475">
                  <c:v>3.9199999999999999E-2</c:v>
                </c:pt>
                <c:pt idx="476">
                  <c:v>2.5600000000000001E-2</c:v>
                </c:pt>
                <c:pt idx="477">
                  <c:v>7.7000000000000002E-3</c:v>
                </c:pt>
                <c:pt idx="478">
                  <c:v>3.2000000000000002E-3</c:v>
                </c:pt>
                <c:pt idx="479">
                  <c:v>1.6000000000000001E-3</c:v>
                </c:pt>
                <c:pt idx="480">
                  <c:v>1.0500000000000001E-2</c:v>
                </c:pt>
                <c:pt idx="481">
                  <c:v>3.1300000000000001E-2</c:v>
                </c:pt>
                <c:pt idx="482">
                  <c:v>1.43E-2</c:v>
                </c:pt>
                <c:pt idx="483">
                  <c:v>4.4000000000000003E-3</c:v>
                </c:pt>
                <c:pt idx="484">
                  <c:v>4.0000000000000001E-3</c:v>
                </c:pt>
                <c:pt idx="485">
                  <c:v>1.6999999999999999E-3</c:v>
                </c:pt>
                <c:pt idx="486">
                  <c:v>5.1000000000000004E-3</c:v>
                </c:pt>
                <c:pt idx="487">
                  <c:v>3.6600000000000001E-2</c:v>
                </c:pt>
                <c:pt idx="488">
                  <c:v>1.4500000000000001E-2</c:v>
                </c:pt>
                <c:pt idx="489">
                  <c:v>1.04E-2</c:v>
                </c:pt>
                <c:pt idx="490">
                  <c:v>3.0999999999999999E-3</c:v>
                </c:pt>
                <c:pt idx="491">
                  <c:v>6.0000000000000001E-3</c:v>
                </c:pt>
                <c:pt idx="492">
                  <c:v>4.99E-2</c:v>
                </c:pt>
                <c:pt idx="493">
                  <c:v>3.61E-2</c:v>
                </c:pt>
                <c:pt idx="494">
                  <c:v>1.78E-2</c:v>
                </c:pt>
                <c:pt idx="495">
                  <c:v>1.55E-2</c:v>
                </c:pt>
                <c:pt idx="496">
                  <c:v>6.1000000000000004E-3</c:v>
                </c:pt>
                <c:pt idx="497">
                  <c:v>2.7000000000000001E-3</c:v>
                </c:pt>
                <c:pt idx="498">
                  <c:v>8.3000000000000001E-3</c:v>
                </c:pt>
                <c:pt idx="499">
                  <c:v>2.8E-3</c:v>
                </c:pt>
                <c:pt idx="500">
                  <c:v>2.0999999999999999E-3</c:v>
                </c:pt>
                <c:pt idx="501">
                  <c:v>1.6000000000000001E-3</c:v>
                </c:pt>
                <c:pt idx="502">
                  <c:v>2.9000000000000001E-2</c:v>
                </c:pt>
                <c:pt idx="503">
                  <c:v>1.17E-2</c:v>
                </c:pt>
                <c:pt idx="504">
                  <c:v>8.8999999999999999E-3</c:v>
                </c:pt>
                <c:pt idx="505">
                  <c:v>4.1999999999999997E-3</c:v>
                </c:pt>
                <c:pt idx="506">
                  <c:v>7.6E-3</c:v>
                </c:pt>
                <c:pt idx="507">
                  <c:v>6.7999999999999996E-3</c:v>
                </c:pt>
                <c:pt idx="508">
                  <c:v>4.1999999999999997E-3</c:v>
                </c:pt>
                <c:pt idx="509">
                  <c:v>6.1400000000000003E-2</c:v>
                </c:pt>
                <c:pt idx="510">
                  <c:v>0.13880000000000001</c:v>
                </c:pt>
                <c:pt idx="511">
                  <c:v>0.13639999999999999</c:v>
                </c:pt>
                <c:pt idx="512">
                  <c:v>7.1499999999999994E-2</c:v>
                </c:pt>
                <c:pt idx="513">
                  <c:v>2.0500000000000001E-2</c:v>
                </c:pt>
                <c:pt idx="514">
                  <c:v>1.0800000000000001E-2</c:v>
                </c:pt>
                <c:pt idx="515">
                  <c:v>1.77E-2</c:v>
                </c:pt>
                <c:pt idx="516">
                  <c:v>8.0000000000000002E-3</c:v>
                </c:pt>
                <c:pt idx="517">
                  <c:v>3.3E-3</c:v>
                </c:pt>
                <c:pt idx="518">
                  <c:v>3.0000000000000001E-3</c:v>
                </c:pt>
                <c:pt idx="519">
                  <c:v>1.89E-2</c:v>
                </c:pt>
                <c:pt idx="520">
                  <c:v>5.8900000000000001E-2</c:v>
                </c:pt>
                <c:pt idx="521">
                  <c:v>1.89E-2</c:v>
                </c:pt>
                <c:pt idx="522">
                  <c:v>1.6299999999999999E-2</c:v>
                </c:pt>
                <c:pt idx="523">
                  <c:v>4.6199999999999998E-2</c:v>
                </c:pt>
                <c:pt idx="524">
                  <c:v>2.6599999999999999E-2</c:v>
                </c:pt>
                <c:pt idx="525">
                  <c:v>4.1399999999999999E-2</c:v>
                </c:pt>
                <c:pt idx="526">
                  <c:v>1.17E-2</c:v>
                </c:pt>
                <c:pt idx="527">
                  <c:v>3.7000000000000002E-3</c:v>
                </c:pt>
                <c:pt idx="528">
                  <c:v>1.9E-3</c:v>
                </c:pt>
                <c:pt idx="529">
                  <c:v>2.8999999999999998E-3</c:v>
                </c:pt>
                <c:pt idx="530">
                  <c:v>1.2999999999999999E-3</c:v>
                </c:pt>
                <c:pt idx="531">
                  <c:v>5.9999999999999995E-4</c:v>
                </c:pt>
                <c:pt idx="532">
                  <c:v>2.2000000000000001E-3</c:v>
                </c:pt>
                <c:pt idx="533">
                  <c:v>3.7100000000000001E-2</c:v>
                </c:pt>
                <c:pt idx="534">
                  <c:v>1.11E-2</c:v>
                </c:pt>
                <c:pt idx="535">
                  <c:v>8.8999999999999999E-3</c:v>
                </c:pt>
                <c:pt idx="536">
                  <c:v>3.5000000000000001E-3</c:v>
                </c:pt>
                <c:pt idx="537">
                  <c:v>3.3E-3</c:v>
                </c:pt>
                <c:pt idx="538">
                  <c:v>1E-3</c:v>
                </c:pt>
                <c:pt idx="539">
                  <c:v>4.8999999999999998E-3</c:v>
                </c:pt>
                <c:pt idx="540">
                  <c:v>3.5900000000000001E-2</c:v>
                </c:pt>
                <c:pt idx="541">
                  <c:v>3.2199999999999999E-2</c:v>
                </c:pt>
                <c:pt idx="542">
                  <c:v>1.2200000000000001E-2</c:v>
                </c:pt>
                <c:pt idx="543">
                  <c:v>1.0699999999999999E-2</c:v>
                </c:pt>
                <c:pt idx="544">
                  <c:v>0.15709999999999999</c:v>
                </c:pt>
                <c:pt idx="545">
                  <c:v>9.9099999999999994E-2</c:v>
                </c:pt>
                <c:pt idx="546">
                  <c:v>4.4499999999999998E-2</c:v>
                </c:pt>
                <c:pt idx="547">
                  <c:v>3.7699999999999997E-2</c:v>
                </c:pt>
                <c:pt idx="548">
                  <c:v>1.0500000000000001E-2</c:v>
                </c:pt>
                <c:pt idx="549">
                  <c:v>1.7100000000000001E-2</c:v>
                </c:pt>
                <c:pt idx="550">
                  <c:v>9.3600000000000003E-2</c:v>
                </c:pt>
                <c:pt idx="551">
                  <c:v>5.3400000000000003E-2</c:v>
                </c:pt>
                <c:pt idx="552">
                  <c:v>5.9499999999999997E-2</c:v>
                </c:pt>
                <c:pt idx="553">
                  <c:v>3.04E-2</c:v>
                </c:pt>
                <c:pt idx="554">
                  <c:v>2.46E-2</c:v>
                </c:pt>
                <c:pt idx="555">
                  <c:v>0.83450000000000002</c:v>
                </c:pt>
                <c:pt idx="556">
                  <c:v>0.78839999999999999</c:v>
                </c:pt>
                <c:pt idx="557">
                  <c:v>0.77329999999999999</c:v>
                </c:pt>
                <c:pt idx="558">
                  <c:v>0.76239999999999997</c:v>
                </c:pt>
                <c:pt idx="559">
                  <c:v>0.47549999999999998</c:v>
                </c:pt>
                <c:pt idx="560">
                  <c:v>0.38479999999999998</c:v>
                </c:pt>
                <c:pt idx="561">
                  <c:v>0.1608</c:v>
                </c:pt>
                <c:pt idx="562">
                  <c:v>4.9700000000000001E-2</c:v>
                </c:pt>
                <c:pt idx="563">
                  <c:v>1.43E-2</c:v>
                </c:pt>
                <c:pt idx="564">
                  <c:v>4.8999999999999998E-3</c:v>
                </c:pt>
                <c:pt idx="565">
                  <c:v>4.7999999999999996E-3</c:v>
                </c:pt>
                <c:pt idx="566">
                  <c:v>2.0899999999999998E-2</c:v>
                </c:pt>
                <c:pt idx="567">
                  <c:v>3.0099999999999998E-2</c:v>
                </c:pt>
                <c:pt idx="568">
                  <c:v>6.1699999999999998E-2</c:v>
                </c:pt>
                <c:pt idx="569">
                  <c:v>1.9699999999999999E-2</c:v>
                </c:pt>
                <c:pt idx="570">
                  <c:v>1.6400000000000001E-2</c:v>
                </c:pt>
                <c:pt idx="571">
                  <c:v>0.12909999999999999</c:v>
                </c:pt>
                <c:pt idx="572">
                  <c:v>7.9000000000000001E-2</c:v>
                </c:pt>
                <c:pt idx="573">
                  <c:v>2.3199999999999998E-2</c:v>
                </c:pt>
                <c:pt idx="574">
                  <c:v>1.8200000000000001E-2</c:v>
                </c:pt>
                <c:pt idx="575">
                  <c:v>0.1095</c:v>
                </c:pt>
                <c:pt idx="576">
                  <c:v>0.2064</c:v>
                </c:pt>
                <c:pt idx="577">
                  <c:v>0.15110000000000001</c:v>
                </c:pt>
                <c:pt idx="578">
                  <c:v>0.15029999999999999</c:v>
                </c:pt>
                <c:pt idx="579">
                  <c:v>4.4499999999999998E-2</c:v>
                </c:pt>
                <c:pt idx="580">
                  <c:v>0.1343</c:v>
                </c:pt>
                <c:pt idx="581">
                  <c:v>0.82479999999999998</c:v>
                </c:pt>
                <c:pt idx="582">
                  <c:v>0.4118</c:v>
                </c:pt>
                <c:pt idx="583">
                  <c:v>0.1716</c:v>
                </c:pt>
                <c:pt idx="584">
                  <c:v>5.4699999999999999E-2</c:v>
                </c:pt>
                <c:pt idx="585">
                  <c:v>1.6E-2</c:v>
                </c:pt>
                <c:pt idx="586">
                  <c:v>7.6E-3</c:v>
                </c:pt>
                <c:pt idx="587">
                  <c:v>1.4200000000000001E-2</c:v>
                </c:pt>
                <c:pt idx="588">
                  <c:v>7.7999999999999996E-3</c:v>
                </c:pt>
                <c:pt idx="589">
                  <c:v>7.7000000000000002E-3</c:v>
                </c:pt>
                <c:pt idx="590">
                  <c:v>2.0999999999999999E-3</c:v>
                </c:pt>
                <c:pt idx="591">
                  <c:v>3.0000000000000001E-3</c:v>
                </c:pt>
                <c:pt idx="592">
                  <c:v>3.5299999999999998E-2</c:v>
                </c:pt>
                <c:pt idx="593">
                  <c:v>6.2399999999999997E-2</c:v>
                </c:pt>
                <c:pt idx="594">
                  <c:v>3.9199999999999999E-2</c:v>
                </c:pt>
                <c:pt idx="595">
                  <c:v>2.76E-2</c:v>
                </c:pt>
                <c:pt idx="596">
                  <c:v>8.0999999999999996E-3</c:v>
                </c:pt>
                <c:pt idx="597">
                  <c:v>4.3E-3</c:v>
                </c:pt>
                <c:pt idx="598">
                  <c:v>8.2000000000000007E-3</c:v>
                </c:pt>
                <c:pt idx="599">
                  <c:v>0.17330000000000001</c:v>
                </c:pt>
                <c:pt idx="600">
                  <c:v>0.2306</c:v>
                </c:pt>
                <c:pt idx="601">
                  <c:v>0.129</c:v>
                </c:pt>
                <c:pt idx="602">
                  <c:v>0.1168</c:v>
                </c:pt>
                <c:pt idx="603">
                  <c:v>4.1399999999999999E-2</c:v>
                </c:pt>
                <c:pt idx="604">
                  <c:v>1.6E-2</c:v>
                </c:pt>
                <c:pt idx="605">
                  <c:v>6.3E-3</c:v>
                </c:pt>
                <c:pt idx="606">
                  <c:v>5.5999999999999999E-3</c:v>
                </c:pt>
                <c:pt idx="607">
                  <c:v>2.5999999999999999E-3</c:v>
                </c:pt>
                <c:pt idx="608">
                  <c:v>1.17E-2</c:v>
                </c:pt>
                <c:pt idx="609">
                  <c:v>1.14E-2</c:v>
                </c:pt>
                <c:pt idx="610">
                  <c:v>5.8999999999999999E-3</c:v>
                </c:pt>
                <c:pt idx="611">
                  <c:v>1.17E-2</c:v>
                </c:pt>
                <c:pt idx="612">
                  <c:v>9.3799999999999994E-2</c:v>
                </c:pt>
                <c:pt idx="613">
                  <c:v>4.0099999999999997E-2</c:v>
                </c:pt>
                <c:pt idx="614">
                  <c:v>2.4299999999999999E-2</c:v>
                </c:pt>
                <c:pt idx="615">
                  <c:v>1.49E-2</c:v>
                </c:pt>
                <c:pt idx="616">
                  <c:v>1.06E-2</c:v>
                </c:pt>
                <c:pt idx="617">
                  <c:v>7.4000000000000003E-3</c:v>
                </c:pt>
                <c:pt idx="618">
                  <c:v>3.5900000000000001E-2</c:v>
                </c:pt>
                <c:pt idx="619">
                  <c:v>3.9100000000000003E-2</c:v>
                </c:pt>
                <c:pt idx="620">
                  <c:v>1.46E-2</c:v>
                </c:pt>
                <c:pt idx="621">
                  <c:v>1.09E-2</c:v>
                </c:pt>
                <c:pt idx="622">
                  <c:v>1.21E-2</c:v>
                </c:pt>
                <c:pt idx="623">
                  <c:v>2.29E-2</c:v>
                </c:pt>
                <c:pt idx="624">
                  <c:v>6.4000000000000003E-3</c:v>
                </c:pt>
                <c:pt idx="625">
                  <c:v>3.0000000000000001E-3</c:v>
                </c:pt>
                <c:pt idx="626">
                  <c:v>9.2999999999999992E-3</c:v>
                </c:pt>
              </c:numCache>
            </c:numRef>
          </c:yVal>
          <c:smooth val="1"/>
        </c:ser>
        <c:ser>
          <c:idx val="3"/>
          <c:order val="1"/>
          <c:tx>
            <c:strRef>
              <c:f>exindexvkospi!$AC$1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exindexvkospi!$E$1:$E$627</c:f>
              <c:numCache>
                <c:formatCode>General</c:formatCode>
                <c:ptCount val="627"/>
                <c:pt idx="0">
                  <c:v>0</c:v>
                </c:pt>
                <c:pt idx="1">
                  <c:v>0.1719</c:v>
                </c:pt>
                <c:pt idx="2">
                  <c:v>0.22950000000000001</c:v>
                </c:pt>
                <c:pt idx="3">
                  <c:v>0.19159999999999999</c:v>
                </c:pt>
                <c:pt idx="4">
                  <c:v>0.1804</c:v>
                </c:pt>
                <c:pt idx="5">
                  <c:v>0.1779</c:v>
                </c:pt>
                <c:pt idx="6">
                  <c:v>0.1716</c:v>
                </c:pt>
                <c:pt idx="7">
                  <c:v>0.17349999999999999</c:v>
                </c:pt>
                <c:pt idx="8">
                  <c:v>0.14319999999999999</c:v>
                </c:pt>
                <c:pt idx="9">
                  <c:v>0.12870000000000001</c:v>
                </c:pt>
                <c:pt idx="10">
                  <c:v>0.10050000000000001</c:v>
                </c:pt>
                <c:pt idx="11">
                  <c:v>0.11219999999999999</c:v>
                </c:pt>
                <c:pt idx="12">
                  <c:v>0.16639999999999999</c:v>
                </c:pt>
                <c:pt idx="13">
                  <c:v>9.3700000000000006E-2</c:v>
                </c:pt>
                <c:pt idx="14">
                  <c:v>5.5E-2</c:v>
                </c:pt>
                <c:pt idx="15">
                  <c:v>5.8000000000000003E-2</c:v>
                </c:pt>
                <c:pt idx="16">
                  <c:v>7.7600000000000002E-2</c:v>
                </c:pt>
                <c:pt idx="17">
                  <c:v>8.2600000000000007E-2</c:v>
                </c:pt>
                <c:pt idx="18">
                  <c:v>9.5899999999999999E-2</c:v>
                </c:pt>
                <c:pt idx="19">
                  <c:v>8.9099999999999999E-2</c:v>
                </c:pt>
                <c:pt idx="20">
                  <c:v>6.3799999999999996E-2</c:v>
                </c:pt>
                <c:pt idx="21">
                  <c:v>2.1100000000000001E-2</c:v>
                </c:pt>
                <c:pt idx="22">
                  <c:v>7.7999999999999996E-3</c:v>
                </c:pt>
                <c:pt idx="23">
                  <c:v>2.5999999999999999E-3</c:v>
                </c:pt>
                <c:pt idx="24">
                  <c:v>8.9999999999999998E-4</c:v>
                </c:pt>
                <c:pt idx="25">
                  <c:v>4.0000000000000002E-4</c:v>
                </c:pt>
                <c:pt idx="26">
                  <c:v>4.0000000000000002E-4</c:v>
                </c:pt>
                <c:pt idx="27">
                  <c:v>2.0000000000000001E-4</c:v>
                </c:pt>
                <c:pt idx="28">
                  <c:v>1.6000000000000001E-3</c:v>
                </c:pt>
                <c:pt idx="29">
                  <c:v>8.9999999999999998E-4</c:v>
                </c:pt>
                <c:pt idx="30">
                  <c:v>1.9E-3</c:v>
                </c:pt>
                <c:pt idx="31">
                  <c:v>1.9E-3</c:v>
                </c:pt>
                <c:pt idx="32">
                  <c:v>8.3599999999999994E-2</c:v>
                </c:pt>
                <c:pt idx="33">
                  <c:v>7.3700000000000002E-2</c:v>
                </c:pt>
                <c:pt idx="34">
                  <c:v>6.1100000000000002E-2</c:v>
                </c:pt>
                <c:pt idx="35">
                  <c:v>4.4499999999999998E-2</c:v>
                </c:pt>
                <c:pt idx="36">
                  <c:v>3.7400000000000003E-2</c:v>
                </c:pt>
                <c:pt idx="37">
                  <c:v>3.1199999999999999E-2</c:v>
                </c:pt>
                <c:pt idx="38">
                  <c:v>2.9499999999999998E-2</c:v>
                </c:pt>
                <c:pt idx="39">
                  <c:v>4.2000000000000003E-2</c:v>
                </c:pt>
                <c:pt idx="40">
                  <c:v>2.7799999999999998E-2</c:v>
                </c:pt>
                <c:pt idx="41">
                  <c:v>3.6600000000000001E-2</c:v>
                </c:pt>
                <c:pt idx="42">
                  <c:v>4.8399999999999999E-2</c:v>
                </c:pt>
                <c:pt idx="43">
                  <c:v>0.3377</c:v>
                </c:pt>
                <c:pt idx="44">
                  <c:v>0.94040000000000001</c:v>
                </c:pt>
                <c:pt idx="45">
                  <c:v>0.63880000000000003</c:v>
                </c:pt>
                <c:pt idx="46">
                  <c:v>0.37630000000000002</c:v>
                </c:pt>
                <c:pt idx="47">
                  <c:v>0.27550000000000002</c:v>
                </c:pt>
                <c:pt idx="48">
                  <c:v>9.1999999999999998E-2</c:v>
                </c:pt>
                <c:pt idx="49">
                  <c:v>5.0900000000000001E-2</c:v>
                </c:pt>
                <c:pt idx="50">
                  <c:v>3.5400000000000001E-2</c:v>
                </c:pt>
                <c:pt idx="51">
                  <c:v>3.0499999999999999E-2</c:v>
                </c:pt>
                <c:pt idx="52">
                  <c:v>3.04E-2</c:v>
                </c:pt>
                <c:pt idx="53">
                  <c:v>3.4599999999999999E-2</c:v>
                </c:pt>
                <c:pt idx="54">
                  <c:v>3.6600000000000001E-2</c:v>
                </c:pt>
                <c:pt idx="55">
                  <c:v>0.10630000000000001</c:v>
                </c:pt>
                <c:pt idx="56">
                  <c:v>0.10390000000000001</c:v>
                </c:pt>
                <c:pt idx="57">
                  <c:v>0.1002</c:v>
                </c:pt>
                <c:pt idx="58">
                  <c:v>5.5199999999999999E-2</c:v>
                </c:pt>
                <c:pt idx="59">
                  <c:v>2.41E-2</c:v>
                </c:pt>
                <c:pt idx="60">
                  <c:v>1.5599999999999999E-2</c:v>
                </c:pt>
                <c:pt idx="61">
                  <c:v>1.18E-2</c:v>
                </c:pt>
                <c:pt idx="62">
                  <c:v>1.7100000000000001E-2</c:v>
                </c:pt>
                <c:pt idx="63">
                  <c:v>9.1000000000000004E-3</c:v>
                </c:pt>
                <c:pt idx="64">
                  <c:v>7.1000000000000004E-3</c:v>
                </c:pt>
                <c:pt idx="65">
                  <c:v>3.61E-2</c:v>
                </c:pt>
                <c:pt idx="66">
                  <c:v>2.41E-2</c:v>
                </c:pt>
                <c:pt idx="67">
                  <c:v>1.6799999999999999E-2</c:v>
                </c:pt>
                <c:pt idx="68">
                  <c:v>1.24E-2</c:v>
                </c:pt>
                <c:pt idx="69">
                  <c:v>1.8100000000000002E-2</c:v>
                </c:pt>
                <c:pt idx="70">
                  <c:v>0.27910000000000001</c:v>
                </c:pt>
                <c:pt idx="71">
                  <c:v>0.3866</c:v>
                </c:pt>
                <c:pt idx="72">
                  <c:v>0.60129999999999995</c:v>
                </c:pt>
                <c:pt idx="73">
                  <c:v>0.83409999999999995</c:v>
                </c:pt>
                <c:pt idx="74">
                  <c:v>0.93130000000000002</c:v>
                </c:pt>
                <c:pt idx="75">
                  <c:v>0.99209999999999998</c:v>
                </c:pt>
                <c:pt idx="76">
                  <c:v>0.87529999999999997</c:v>
                </c:pt>
                <c:pt idx="77">
                  <c:v>0.87209999999999999</c:v>
                </c:pt>
                <c:pt idx="78">
                  <c:v>0.91200000000000003</c:v>
                </c:pt>
                <c:pt idx="79">
                  <c:v>0.73170000000000002</c:v>
                </c:pt>
                <c:pt idx="80">
                  <c:v>0.4073</c:v>
                </c:pt>
                <c:pt idx="81">
                  <c:v>0.11650000000000001</c:v>
                </c:pt>
                <c:pt idx="82">
                  <c:v>3.5900000000000001E-2</c:v>
                </c:pt>
                <c:pt idx="83">
                  <c:v>1.09E-2</c:v>
                </c:pt>
                <c:pt idx="84">
                  <c:v>5.4000000000000003E-3</c:v>
                </c:pt>
                <c:pt idx="85">
                  <c:v>4.5999999999999999E-3</c:v>
                </c:pt>
                <c:pt idx="86">
                  <c:v>1.5E-3</c:v>
                </c:pt>
                <c:pt idx="87">
                  <c:v>8.0000000000000004E-4</c:v>
                </c:pt>
                <c:pt idx="88">
                  <c:v>2.0000000000000001E-4</c:v>
                </c:pt>
                <c:pt idx="89">
                  <c:v>5.9999999999999995E-4</c:v>
                </c:pt>
                <c:pt idx="90">
                  <c:v>5.0000000000000001E-4</c:v>
                </c:pt>
                <c:pt idx="91">
                  <c:v>1.9E-3</c:v>
                </c:pt>
                <c:pt idx="92">
                  <c:v>6.9999999999999999E-4</c:v>
                </c:pt>
                <c:pt idx="93">
                  <c:v>1.6999999999999999E-3</c:v>
                </c:pt>
                <c:pt idx="94">
                  <c:v>1.8E-3</c:v>
                </c:pt>
                <c:pt idx="95">
                  <c:v>6.9999999999999999E-4</c:v>
                </c:pt>
                <c:pt idx="96">
                  <c:v>5.0000000000000001E-4</c:v>
                </c:pt>
                <c:pt idx="97">
                  <c:v>2.0000000000000001E-4</c:v>
                </c:pt>
                <c:pt idx="98">
                  <c:v>2.9999999999999997E-4</c:v>
                </c:pt>
                <c:pt idx="99">
                  <c:v>2.9999999999999997E-4</c:v>
                </c:pt>
                <c:pt idx="100">
                  <c:v>2.9999999999999997E-4</c:v>
                </c:pt>
                <c:pt idx="101">
                  <c:v>8.0000000000000004E-4</c:v>
                </c:pt>
                <c:pt idx="102">
                  <c:v>2.3199999999999998E-2</c:v>
                </c:pt>
                <c:pt idx="103">
                  <c:v>8.0999999999999996E-3</c:v>
                </c:pt>
                <c:pt idx="104">
                  <c:v>5.0000000000000001E-3</c:v>
                </c:pt>
                <c:pt idx="105">
                  <c:v>1.7100000000000001E-2</c:v>
                </c:pt>
                <c:pt idx="106">
                  <c:v>2.5499999999999998E-2</c:v>
                </c:pt>
                <c:pt idx="107">
                  <c:v>2.1100000000000001E-2</c:v>
                </c:pt>
                <c:pt idx="108">
                  <c:v>1.9E-2</c:v>
                </c:pt>
                <c:pt idx="109">
                  <c:v>9.1999999999999998E-3</c:v>
                </c:pt>
                <c:pt idx="110">
                  <c:v>2.8E-3</c:v>
                </c:pt>
                <c:pt idx="111">
                  <c:v>1.1000000000000001E-3</c:v>
                </c:pt>
                <c:pt idx="112">
                  <c:v>5.9999999999999995E-4</c:v>
                </c:pt>
                <c:pt idx="113">
                  <c:v>1.1000000000000001E-3</c:v>
                </c:pt>
                <c:pt idx="114">
                  <c:v>1.52E-2</c:v>
                </c:pt>
                <c:pt idx="115">
                  <c:v>4.7000000000000002E-3</c:v>
                </c:pt>
                <c:pt idx="116">
                  <c:v>1.8E-3</c:v>
                </c:pt>
                <c:pt idx="117">
                  <c:v>6.9999999999999999E-4</c:v>
                </c:pt>
                <c:pt idx="118">
                  <c:v>4.0000000000000002E-4</c:v>
                </c:pt>
                <c:pt idx="119">
                  <c:v>2.9999999999999997E-4</c:v>
                </c:pt>
                <c:pt idx="120">
                  <c:v>1E-4</c:v>
                </c:pt>
                <c:pt idx="121">
                  <c:v>2.0000000000000001E-4</c:v>
                </c:pt>
                <c:pt idx="122">
                  <c:v>5.9999999999999995E-4</c:v>
                </c:pt>
                <c:pt idx="123">
                  <c:v>5.9999999999999995E-4</c:v>
                </c:pt>
                <c:pt idx="124">
                  <c:v>4.0000000000000002E-4</c:v>
                </c:pt>
                <c:pt idx="125">
                  <c:v>4.4000000000000003E-3</c:v>
                </c:pt>
                <c:pt idx="126">
                  <c:v>5.3E-3</c:v>
                </c:pt>
                <c:pt idx="127">
                  <c:v>4.1000000000000003E-3</c:v>
                </c:pt>
                <c:pt idx="128">
                  <c:v>6.1000000000000004E-3</c:v>
                </c:pt>
                <c:pt idx="129">
                  <c:v>6.1999999999999998E-3</c:v>
                </c:pt>
                <c:pt idx="130">
                  <c:v>0.19589999999999999</c:v>
                </c:pt>
                <c:pt idx="131">
                  <c:v>0.99909999999999999</c:v>
                </c:pt>
                <c:pt idx="132">
                  <c:v>0.99580000000000002</c:v>
                </c:pt>
                <c:pt idx="133">
                  <c:v>0.87680000000000002</c:v>
                </c:pt>
                <c:pt idx="134">
                  <c:v>0.87519999999999998</c:v>
                </c:pt>
                <c:pt idx="135">
                  <c:v>0.84130000000000005</c:v>
                </c:pt>
                <c:pt idx="136">
                  <c:v>0.84630000000000005</c:v>
                </c:pt>
                <c:pt idx="137">
                  <c:v>1</c:v>
                </c:pt>
                <c:pt idx="138">
                  <c:v>1</c:v>
                </c:pt>
                <c:pt idx="139">
                  <c:v>0.94099999999999995</c:v>
                </c:pt>
                <c:pt idx="140">
                  <c:v>0.29649999999999999</c:v>
                </c:pt>
                <c:pt idx="141">
                  <c:v>0.106</c:v>
                </c:pt>
                <c:pt idx="142">
                  <c:v>4.0300000000000002E-2</c:v>
                </c:pt>
                <c:pt idx="143">
                  <c:v>1.32E-2</c:v>
                </c:pt>
                <c:pt idx="144">
                  <c:v>5.4999999999999997E-3</c:v>
                </c:pt>
                <c:pt idx="145">
                  <c:v>2.3E-3</c:v>
                </c:pt>
                <c:pt idx="146">
                  <c:v>4.8999999999999998E-3</c:v>
                </c:pt>
                <c:pt idx="147">
                  <c:v>3.9899999999999998E-2</c:v>
                </c:pt>
                <c:pt idx="148">
                  <c:v>3.3000000000000002E-2</c:v>
                </c:pt>
                <c:pt idx="149">
                  <c:v>5.0099999999999999E-2</c:v>
                </c:pt>
                <c:pt idx="150">
                  <c:v>0.2364</c:v>
                </c:pt>
                <c:pt idx="151">
                  <c:v>0.99990000000000001</c:v>
                </c:pt>
                <c:pt idx="152">
                  <c:v>0.99939999999999996</c:v>
                </c:pt>
                <c:pt idx="153">
                  <c:v>0.3548</c:v>
                </c:pt>
                <c:pt idx="154">
                  <c:v>0.21690000000000001</c:v>
                </c:pt>
                <c:pt idx="155">
                  <c:v>0.1227</c:v>
                </c:pt>
                <c:pt idx="156">
                  <c:v>8.3299999999999999E-2</c:v>
                </c:pt>
                <c:pt idx="157">
                  <c:v>8.2299999999999998E-2</c:v>
                </c:pt>
                <c:pt idx="158">
                  <c:v>0.21540000000000001</c:v>
                </c:pt>
                <c:pt idx="159">
                  <c:v>0.26190000000000002</c:v>
                </c:pt>
                <c:pt idx="160">
                  <c:v>0.2414</c:v>
                </c:pt>
                <c:pt idx="161">
                  <c:v>0.25159999999999999</c:v>
                </c:pt>
                <c:pt idx="162">
                  <c:v>0.1038</c:v>
                </c:pt>
                <c:pt idx="163">
                  <c:v>4.3099999999999999E-2</c:v>
                </c:pt>
                <c:pt idx="164">
                  <c:v>2.1600000000000001E-2</c:v>
                </c:pt>
                <c:pt idx="165">
                  <c:v>1.2500000000000001E-2</c:v>
                </c:pt>
                <c:pt idx="166">
                  <c:v>1.15E-2</c:v>
                </c:pt>
                <c:pt idx="167">
                  <c:v>6.7699999999999996E-2</c:v>
                </c:pt>
                <c:pt idx="168">
                  <c:v>3.6700000000000003E-2</c:v>
                </c:pt>
                <c:pt idx="169">
                  <c:v>1.7000000000000001E-2</c:v>
                </c:pt>
                <c:pt idx="170">
                  <c:v>8.3999999999999995E-3</c:v>
                </c:pt>
                <c:pt idx="171">
                  <c:v>2.5999999999999999E-3</c:v>
                </c:pt>
                <c:pt idx="172">
                  <c:v>8.9999999999999998E-4</c:v>
                </c:pt>
                <c:pt idx="173">
                  <c:v>8.9999999999999998E-4</c:v>
                </c:pt>
                <c:pt idx="174">
                  <c:v>4.0000000000000002E-4</c:v>
                </c:pt>
                <c:pt idx="175">
                  <c:v>5.0000000000000001E-4</c:v>
                </c:pt>
                <c:pt idx="176">
                  <c:v>1.18E-2</c:v>
                </c:pt>
                <c:pt idx="177">
                  <c:v>1.15E-2</c:v>
                </c:pt>
                <c:pt idx="178">
                  <c:v>5.9400000000000001E-2</c:v>
                </c:pt>
                <c:pt idx="179">
                  <c:v>5.1799999999999999E-2</c:v>
                </c:pt>
                <c:pt idx="180">
                  <c:v>9.4200000000000006E-2</c:v>
                </c:pt>
                <c:pt idx="181">
                  <c:v>0.38529999999999998</c:v>
                </c:pt>
                <c:pt idx="182">
                  <c:v>0.44729999999999998</c:v>
                </c:pt>
                <c:pt idx="183">
                  <c:v>0.97089999999999999</c:v>
                </c:pt>
                <c:pt idx="184">
                  <c:v>0.95679999999999998</c:v>
                </c:pt>
                <c:pt idx="185">
                  <c:v>0.96120000000000005</c:v>
                </c:pt>
                <c:pt idx="186">
                  <c:v>0.98619999999999997</c:v>
                </c:pt>
                <c:pt idx="187">
                  <c:v>0.76929999999999998</c:v>
                </c:pt>
                <c:pt idx="188">
                  <c:v>0.59930000000000005</c:v>
                </c:pt>
                <c:pt idx="189">
                  <c:v>0.5554</c:v>
                </c:pt>
                <c:pt idx="190">
                  <c:v>0.58960000000000001</c:v>
                </c:pt>
                <c:pt idx="191">
                  <c:v>0.79039999999999999</c:v>
                </c:pt>
                <c:pt idx="192">
                  <c:v>0.8226</c:v>
                </c:pt>
                <c:pt idx="193">
                  <c:v>0.93230000000000002</c:v>
                </c:pt>
                <c:pt idx="194">
                  <c:v>0.92700000000000005</c:v>
                </c:pt>
                <c:pt idx="195">
                  <c:v>0.90880000000000005</c:v>
                </c:pt>
                <c:pt idx="196">
                  <c:v>0.9093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0.99590000000000001</c:v>
                </c:pt>
                <c:pt idx="202">
                  <c:v>0.99590000000000001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0.99929999999999997</c:v>
                </c:pt>
                <c:pt idx="208">
                  <c:v>0.99199999999999999</c:v>
                </c:pt>
                <c:pt idx="209">
                  <c:v>0.7792</c:v>
                </c:pt>
                <c:pt idx="210">
                  <c:v>0.70669999999999999</c:v>
                </c:pt>
                <c:pt idx="211">
                  <c:v>0.70669999999999999</c:v>
                </c:pt>
                <c:pt idx="212">
                  <c:v>0.90210000000000001</c:v>
                </c:pt>
                <c:pt idx="213">
                  <c:v>0.99929999999999997</c:v>
                </c:pt>
                <c:pt idx="214">
                  <c:v>0.99529999999999996</c:v>
                </c:pt>
                <c:pt idx="215">
                  <c:v>0.99529999999999996</c:v>
                </c:pt>
                <c:pt idx="216">
                  <c:v>1</c:v>
                </c:pt>
                <c:pt idx="217">
                  <c:v>0.94110000000000005</c:v>
                </c:pt>
                <c:pt idx="218">
                  <c:v>0.94110000000000005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0.99970000000000003</c:v>
                </c:pt>
                <c:pt idx="223">
                  <c:v>0.99890000000000001</c:v>
                </c:pt>
                <c:pt idx="224">
                  <c:v>0.72140000000000004</c:v>
                </c:pt>
                <c:pt idx="225">
                  <c:v>0.44159999999999999</c:v>
                </c:pt>
                <c:pt idx="226">
                  <c:v>0.15540000000000001</c:v>
                </c:pt>
                <c:pt idx="227">
                  <c:v>7.6399999999999996E-2</c:v>
                </c:pt>
                <c:pt idx="228">
                  <c:v>2.46E-2</c:v>
                </c:pt>
                <c:pt idx="229">
                  <c:v>9.7000000000000003E-3</c:v>
                </c:pt>
                <c:pt idx="230">
                  <c:v>8.8999999999999999E-3</c:v>
                </c:pt>
                <c:pt idx="231">
                  <c:v>3.1E-2</c:v>
                </c:pt>
                <c:pt idx="232">
                  <c:v>2.46E-2</c:v>
                </c:pt>
                <c:pt idx="233">
                  <c:v>2.2800000000000001E-2</c:v>
                </c:pt>
                <c:pt idx="234">
                  <c:v>2.1000000000000001E-2</c:v>
                </c:pt>
                <c:pt idx="235">
                  <c:v>7.9000000000000008E-3</c:v>
                </c:pt>
                <c:pt idx="236">
                  <c:v>4.1999999999999997E-3</c:v>
                </c:pt>
                <c:pt idx="237">
                  <c:v>4.5999999999999999E-3</c:v>
                </c:pt>
                <c:pt idx="238">
                  <c:v>2.6100000000000002E-2</c:v>
                </c:pt>
                <c:pt idx="239">
                  <c:v>1.14E-2</c:v>
                </c:pt>
                <c:pt idx="240">
                  <c:v>3.2000000000000002E-3</c:v>
                </c:pt>
                <c:pt idx="241">
                  <c:v>1.1000000000000001E-3</c:v>
                </c:pt>
                <c:pt idx="242">
                  <c:v>5.0000000000000001E-4</c:v>
                </c:pt>
                <c:pt idx="243">
                  <c:v>1.1999999999999999E-3</c:v>
                </c:pt>
                <c:pt idx="244">
                  <c:v>5.9999999999999995E-4</c:v>
                </c:pt>
                <c:pt idx="245">
                  <c:v>1.4E-3</c:v>
                </c:pt>
                <c:pt idx="246">
                  <c:v>6.9999999999999999E-4</c:v>
                </c:pt>
                <c:pt idx="247">
                  <c:v>4.0000000000000002E-4</c:v>
                </c:pt>
                <c:pt idx="248">
                  <c:v>1.14E-2</c:v>
                </c:pt>
                <c:pt idx="249">
                  <c:v>1.7500000000000002E-2</c:v>
                </c:pt>
                <c:pt idx="250">
                  <c:v>1.17E-2</c:v>
                </c:pt>
                <c:pt idx="251">
                  <c:v>1.8200000000000001E-2</c:v>
                </c:pt>
                <c:pt idx="252">
                  <c:v>4.0099999999999997E-2</c:v>
                </c:pt>
                <c:pt idx="253">
                  <c:v>0.24940000000000001</c:v>
                </c:pt>
                <c:pt idx="254">
                  <c:v>0.30180000000000001</c:v>
                </c:pt>
                <c:pt idx="255">
                  <c:v>0.3745</c:v>
                </c:pt>
                <c:pt idx="256">
                  <c:v>0.38159999999999999</c:v>
                </c:pt>
                <c:pt idx="257">
                  <c:v>0.95950000000000002</c:v>
                </c:pt>
                <c:pt idx="258">
                  <c:v>0.58260000000000001</c:v>
                </c:pt>
                <c:pt idx="259">
                  <c:v>0.19370000000000001</c:v>
                </c:pt>
                <c:pt idx="260">
                  <c:v>6.1400000000000003E-2</c:v>
                </c:pt>
                <c:pt idx="261">
                  <c:v>1.89E-2</c:v>
                </c:pt>
                <c:pt idx="262">
                  <c:v>7.7999999999999996E-3</c:v>
                </c:pt>
                <c:pt idx="263">
                  <c:v>5.8999999999999999E-3</c:v>
                </c:pt>
                <c:pt idx="264">
                  <c:v>1.37E-2</c:v>
                </c:pt>
                <c:pt idx="265">
                  <c:v>0.1004</c:v>
                </c:pt>
                <c:pt idx="266">
                  <c:v>0.1123</c:v>
                </c:pt>
                <c:pt idx="267">
                  <c:v>3.6299999999999999E-2</c:v>
                </c:pt>
                <c:pt idx="268">
                  <c:v>1.11E-2</c:v>
                </c:pt>
                <c:pt idx="269">
                  <c:v>4.0000000000000001E-3</c:v>
                </c:pt>
                <c:pt idx="270">
                  <c:v>1.8E-3</c:v>
                </c:pt>
                <c:pt idx="271">
                  <c:v>6.9999999999999999E-4</c:v>
                </c:pt>
                <c:pt idx="272">
                  <c:v>2.0000000000000001E-4</c:v>
                </c:pt>
                <c:pt idx="273">
                  <c:v>2.0000000000000001E-4</c:v>
                </c:pt>
                <c:pt idx="274">
                  <c:v>5.9999999999999995E-4</c:v>
                </c:pt>
                <c:pt idx="275">
                  <c:v>5.9999999999999995E-4</c:v>
                </c:pt>
                <c:pt idx="276">
                  <c:v>1.6000000000000001E-3</c:v>
                </c:pt>
                <c:pt idx="277">
                  <c:v>4.8999999999999998E-3</c:v>
                </c:pt>
                <c:pt idx="278">
                  <c:v>1.84E-2</c:v>
                </c:pt>
                <c:pt idx="279">
                  <c:v>0.1236</c:v>
                </c:pt>
                <c:pt idx="280">
                  <c:v>0.39600000000000002</c:v>
                </c:pt>
                <c:pt idx="281">
                  <c:v>0.39539999999999997</c:v>
                </c:pt>
                <c:pt idx="282">
                  <c:v>0.17199999999999999</c:v>
                </c:pt>
                <c:pt idx="283">
                  <c:v>8.7900000000000006E-2</c:v>
                </c:pt>
                <c:pt idx="284">
                  <c:v>2.4500000000000001E-2</c:v>
                </c:pt>
                <c:pt idx="285">
                  <c:v>7.1999999999999998E-3</c:v>
                </c:pt>
                <c:pt idx="286">
                  <c:v>2.3999999999999998E-3</c:v>
                </c:pt>
                <c:pt idx="287">
                  <c:v>2.7000000000000001E-3</c:v>
                </c:pt>
                <c:pt idx="288">
                  <c:v>1.2999999999999999E-2</c:v>
                </c:pt>
                <c:pt idx="289">
                  <c:v>3.8E-3</c:v>
                </c:pt>
                <c:pt idx="290">
                  <c:v>1.1999999999999999E-3</c:v>
                </c:pt>
                <c:pt idx="291">
                  <c:v>8.9999999999999998E-4</c:v>
                </c:pt>
                <c:pt idx="292">
                  <c:v>1.9E-3</c:v>
                </c:pt>
                <c:pt idx="293">
                  <c:v>1.9E-3</c:v>
                </c:pt>
                <c:pt idx="294">
                  <c:v>2.81E-2</c:v>
                </c:pt>
                <c:pt idx="295">
                  <c:v>2.6499999999999999E-2</c:v>
                </c:pt>
                <c:pt idx="296">
                  <c:v>7.1499999999999994E-2</c:v>
                </c:pt>
                <c:pt idx="297">
                  <c:v>2.0799999999999999E-2</c:v>
                </c:pt>
                <c:pt idx="298">
                  <c:v>6.1000000000000004E-3</c:v>
                </c:pt>
                <c:pt idx="299">
                  <c:v>2.0999999999999999E-3</c:v>
                </c:pt>
                <c:pt idx="300">
                  <c:v>1E-3</c:v>
                </c:pt>
                <c:pt idx="301">
                  <c:v>2.9999999999999997E-4</c:v>
                </c:pt>
                <c:pt idx="302">
                  <c:v>2.0000000000000001E-4</c:v>
                </c:pt>
                <c:pt idx="303">
                  <c:v>5.9999999999999995E-4</c:v>
                </c:pt>
                <c:pt idx="304">
                  <c:v>2.8999999999999998E-3</c:v>
                </c:pt>
                <c:pt idx="305">
                  <c:v>4.7000000000000002E-3</c:v>
                </c:pt>
                <c:pt idx="306">
                  <c:v>3.2000000000000002E-3</c:v>
                </c:pt>
                <c:pt idx="307">
                  <c:v>1.0500000000000001E-2</c:v>
                </c:pt>
                <c:pt idx="308">
                  <c:v>9.5999999999999992E-3</c:v>
                </c:pt>
                <c:pt idx="309">
                  <c:v>2.4199999999999999E-2</c:v>
                </c:pt>
                <c:pt idx="310">
                  <c:v>8.0999999999999996E-3</c:v>
                </c:pt>
                <c:pt idx="311">
                  <c:v>2.3E-3</c:v>
                </c:pt>
                <c:pt idx="312">
                  <c:v>6.9999999999999999E-4</c:v>
                </c:pt>
                <c:pt idx="313">
                  <c:v>5.9999999999999995E-4</c:v>
                </c:pt>
                <c:pt idx="314">
                  <c:v>5.0000000000000001E-4</c:v>
                </c:pt>
                <c:pt idx="315">
                  <c:v>4.0000000000000002E-4</c:v>
                </c:pt>
                <c:pt idx="316">
                  <c:v>2.2000000000000001E-3</c:v>
                </c:pt>
                <c:pt idx="317">
                  <c:v>1.4500000000000001E-2</c:v>
                </c:pt>
                <c:pt idx="318">
                  <c:v>1.06E-2</c:v>
                </c:pt>
                <c:pt idx="319">
                  <c:v>4.1700000000000001E-2</c:v>
                </c:pt>
                <c:pt idx="320">
                  <c:v>3.6600000000000001E-2</c:v>
                </c:pt>
                <c:pt idx="321">
                  <c:v>3.2300000000000002E-2</c:v>
                </c:pt>
                <c:pt idx="322">
                  <c:v>4.1500000000000002E-2</c:v>
                </c:pt>
                <c:pt idx="323">
                  <c:v>3.2000000000000001E-2</c:v>
                </c:pt>
                <c:pt idx="324">
                  <c:v>6.0499999999999998E-2</c:v>
                </c:pt>
                <c:pt idx="325">
                  <c:v>7.3599999999999999E-2</c:v>
                </c:pt>
                <c:pt idx="326">
                  <c:v>4.5699999999999998E-2</c:v>
                </c:pt>
                <c:pt idx="327">
                  <c:v>1.3299999999999999E-2</c:v>
                </c:pt>
                <c:pt idx="328">
                  <c:v>4.7999999999999996E-3</c:v>
                </c:pt>
                <c:pt idx="329">
                  <c:v>2.3999999999999998E-3</c:v>
                </c:pt>
                <c:pt idx="330">
                  <c:v>8.9999999999999998E-4</c:v>
                </c:pt>
                <c:pt idx="331">
                  <c:v>2.7000000000000001E-3</c:v>
                </c:pt>
                <c:pt idx="332">
                  <c:v>1.46E-2</c:v>
                </c:pt>
                <c:pt idx="333">
                  <c:v>1.54E-2</c:v>
                </c:pt>
                <c:pt idx="334">
                  <c:v>8.3000000000000001E-3</c:v>
                </c:pt>
                <c:pt idx="335">
                  <c:v>7.1000000000000004E-3</c:v>
                </c:pt>
                <c:pt idx="336">
                  <c:v>7.3000000000000001E-3</c:v>
                </c:pt>
                <c:pt idx="337">
                  <c:v>3.8300000000000001E-2</c:v>
                </c:pt>
                <c:pt idx="338">
                  <c:v>3.32E-2</c:v>
                </c:pt>
                <c:pt idx="339">
                  <c:v>2.07E-2</c:v>
                </c:pt>
                <c:pt idx="340">
                  <c:v>1.89E-2</c:v>
                </c:pt>
                <c:pt idx="341">
                  <c:v>1.8599999999999998E-2</c:v>
                </c:pt>
                <c:pt idx="342">
                  <c:v>0.1641</c:v>
                </c:pt>
                <c:pt idx="343">
                  <c:v>0.16539999999999999</c:v>
                </c:pt>
                <c:pt idx="344">
                  <c:v>0.99690000000000001</c:v>
                </c:pt>
                <c:pt idx="345">
                  <c:v>1</c:v>
                </c:pt>
                <c:pt idx="346">
                  <c:v>0.92320000000000002</c:v>
                </c:pt>
                <c:pt idx="347">
                  <c:v>0.91610000000000003</c:v>
                </c:pt>
                <c:pt idx="348">
                  <c:v>0.9607</c:v>
                </c:pt>
                <c:pt idx="349">
                  <c:v>0.95960000000000001</c:v>
                </c:pt>
                <c:pt idx="350">
                  <c:v>0.98550000000000004</c:v>
                </c:pt>
                <c:pt idx="351">
                  <c:v>0.98709999999999998</c:v>
                </c:pt>
                <c:pt idx="352">
                  <c:v>0.78049999999999997</c:v>
                </c:pt>
                <c:pt idx="353">
                  <c:v>0.71540000000000004</c:v>
                </c:pt>
                <c:pt idx="354">
                  <c:v>0.70989999999999998</c:v>
                </c:pt>
                <c:pt idx="355">
                  <c:v>0.55620000000000003</c:v>
                </c:pt>
                <c:pt idx="356">
                  <c:v>0.51629999999999998</c:v>
                </c:pt>
                <c:pt idx="357">
                  <c:v>0.42359999999999998</c:v>
                </c:pt>
                <c:pt idx="358">
                  <c:v>0.44009999999999999</c:v>
                </c:pt>
                <c:pt idx="359">
                  <c:v>0.56040000000000001</c:v>
                </c:pt>
                <c:pt idx="360">
                  <c:v>0.59509999999999996</c:v>
                </c:pt>
                <c:pt idx="361">
                  <c:v>0.98960000000000004</c:v>
                </c:pt>
                <c:pt idx="362">
                  <c:v>0.3992</c:v>
                </c:pt>
                <c:pt idx="363">
                  <c:v>0.22969999999999999</c:v>
                </c:pt>
                <c:pt idx="364">
                  <c:v>7.3800000000000004E-2</c:v>
                </c:pt>
                <c:pt idx="365">
                  <c:v>3.3799999999999997E-2</c:v>
                </c:pt>
                <c:pt idx="366">
                  <c:v>1.2699999999999999E-2</c:v>
                </c:pt>
                <c:pt idx="367">
                  <c:v>4.1999999999999997E-3</c:v>
                </c:pt>
                <c:pt idx="368">
                  <c:v>1.9E-3</c:v>
                </c:pt>
                <c:pt idx="369">
                  <c:v>5.0000000000000001E-4</c:v>
                </c:pt>
                <c:pt idx="370">
                  <c:v>2.9999999999999997E-4</c:v>
                </c:pt>
                <c:pt idx="371">
                  <c:v>2.9999999999999997E-4</c:v>
                </c:pt>
                <c:pt idx="372">
                  <c:v>2.9999999999999997E-4</c:v>
                </c:pt>
                <c:pt idx="373">
                  <c:v>2.0000000000000001E-4</c:v>
                </c:pt>
                <c:pt idx="374">
                  <c:v>5.0000000000000001E-4</c:v>
                </c:pt>
                <c:pt idx="375">
                  <c:v>1.9E-3</c:v>
                </c:pt>
                <c:pt idx="376">
                  <c:v>8.5000000000000006E-3</c:v>
                </c:pt>
                <c:pt idx="377">
                  <c:v>4.7000000000000002E-3</c:v>
                </c:pt>
                <c:pt idx="378">
                  <c:v>9.4999999999999998E-3</c:v>
                </c:pt>
                <c:pt idx="379">
                  <c:v>9.9000000000000008E-3</c:v>
                </c:pt>
                <c:pt idx="380">
                  <c:v>1.3299999999999999E-2</c:v>
                </c:pt>
                <c:pt idx="381">
                  <c:v>2.47E-2</c:v>
                </c:pt>
                <c:pt idx="382">
                  <c:v>6.08E-2</c:v>
                </c:pt>
                <c:pt idx="383">
                  <c:v>0.12520000000000001</c:v>
                </c:pt>
                <c:pt idx="384">
                  <c:v>0.1358</c:v>
                </c:pt>
                <c:pt idx="385">
                  <c:v>0.98309999999999997</c:v>
                </c:pt>
                <c:pt idx="386">
                  <c:v>0.3478</c:v>
                </c:pt>
                <c:pt idx="387">
                  <c:v>9.5200000000000007E-2</c:v>
                </c:pt>
                <c:pt idx="388">
                  <c:v>2.9700000000000001E-2</c:v>
                </c:pt>
                <c:pt idx="389">
                  <c:v>8.8000000000000005E-3</c:v>
                </c:pt>
                <c:pt idx="390">
                  <c:v>2.5999999999999999E-3</c:v>
                </c:pt>
                <c:pt idx="391">
                  <c:v>1E-3</c:v>
                </c:pt>
                <c:pt idx="392">
                  <c:v>8.0000000000000004E-4</c:v>
                </c:pt>
                <c:pt idx="393">
                  <c:v>1.5E-3</c:v>
                </c:pt>
                <c:pt idx="394">
                  <c:v>1.24E-2</c:v>
                </c:pt>
                <c:pt idx="395">
                  <c:v>8.5000000000000006E-3</c:v>
                </c:pt>
                <c:pt idx="396">
                  <c:v>1.3599999999999999E-2</c:v>
                </c:pt>
                <c:pt idx="397">
                  <c:v>1.34E-2</c:v>
                </c:pt>
                <c:pt idx="398">
                  <c:v>3.8999999999999998E-3</c:v>
                </c:pt>
                <c:pt idx="399">
                  <c:v>2E-3</c:v>
                </c:pt>
                <c:pt idx="400">
                  <c:v>4.3E-3</c:v>
                </c:pt>
                <c:pt idx="401">
                  <c:v>4.5999999999999999E-3</c:v>
                </c:pt>
                <c:pt idx="402">
                  <c:v>4.4000000000000003E-3</c:v>
                </c:pt>
                <c:pt idx="403">
                  <c:v>1.2999999999999999E-3</c:v>
                </c:pt>
                <c:pt idx="404">
                  <c:v>6.9999999999999999E-4</c:v>
                </c:pt>
                <c:pt idx="405">
                  <c:v>2.8999999999999998E-3</c:v>
                </c:pt>
                <c:pt idx="406">
                  <c:v>3.2000000000000002E-3</c:v>
                </c:pt>
                <c:pt idx="407">
                  <c:v>1.06E-2</c:v>
                </c:pt>
                <c:pt idx="408">
                  <c:v>0.01</c:v>
                </c:pt>
                <c:pt idx="409">
                  <c:v>8.3000000000000001E-3</c:v>
                </c:pt>
                <c:pt idx="410">
                  <c:v>3.2000000000000002E-3</c:v>
                </c:pt>
                <c:pt idx="411">
                  <c:v>6.7000000000000002E-3</c:v>
                </c:pt>
                <c:pt idx="412">
                  <c:v>1.55E-2</c:v>
                </c:pt>
                <c:pt idx="413">
                  <c:v>4.4000000000000003E-3</c:v>
                </c:pt>
                <c:pt idx="414">
                  <c:v>1.9E-3</c:v>
                </c:pt>
                <c:pt idx="415">
                  <c:v>2.2000000000000001E-3</c:v>
                </c:pt>
                <c:pt idx="416">
                  <c:v>6.9999999999999999E-4</c:v>
                </c:pt>
                <c:pt idx="417">
                  <c:v>8.9999999999999998E-4</c:v>
                </c:pt>
                <c:pt idx="418">
                  <c:v>8.0000000000000004E-4</c:v>
                </c:pt>
                <c:pt idx="419">
                  <c:v>5.0000000000000001E-4</c:v>
                </c:pt>
                <c:pt idx="420">
                  <c:v>2.2000000000000001E-3</c:v>
                </c:pt>
                <c:pt idx="421">
                  <c:v>2.8E-3</c:v>
                </c:pt>
                <c:pt idx="422">
                  <c:v>5.1000000000000004E-3</c:v>
                </c:pt>
                <c:pt idx="423">
                  <c:v>2.7000000000000001E-3</c:v>
                </c:pt>
                <c:pt idx="424">
                  <c:v>2.8E-3</c:v>
                </c:pt>
                <c:pt idx="425">
                  <c:v>1.1000000000000001E-3</c:v>
                </c:pt>
                <c:pt idx="426">
                  <c:v>4.0000000000000002E-4</c:v>
                </c:pt>
                <c:pt idx="427">
                  <c:v>4.0000000000000002E-4</c:v>
                </c:pt>
                <c:pt idx="428">
                  <c:v>3.5999999999999999E-3</c:v>
                </c:pt>
                <c:pt idx="429">
                  <c:v>9.2999999999999992E-3</c:v>
                </c:pt>
                <c:pt idx="430">
                  <c:v>5.4100000000000002E-2</c:v>
                </c:pt>
                <c:pt idx="431">
                  <c:v>5.2600000000000001E-2</c:v>
                </c:pt>
                <c:pt idx="432">
                  <c:v>3.1399999999999997E-2</c:v>
                </c:pt>
                <c:pt idx="433">
                  <c:v>1.24E-2</c:v>
                </c:pt>
                <c:pt idx="434">
                  <c:v>7.7000000000000002E-3</c:v>
                </c:pt>
                <c:pt idx="435">
                  <c:v>2.2000000000000001E-3</c:v>
                </c:pt>
                <c:pt idx="436">
                  <c:v>1.1000000000000001E-3</c:v>
                </c:pt>
                <c:pt idx="437">
                  <c:v>2.7000000000000001E-3</c:v>
                </c:pt>
                <c:pt idx="438">
                  <c:v>3.5999999999999999E-3</c:v>
                </c:pt>
                <c:pt idx="439">
                  <c:v>9.1999999999999998E-3</c:v>
                </c:pt>
                <c:pt idx="440">
                  <c:v>1.26E-2</c:v>
                </c:pt>
                <c:pt idx="441">
                  <c:v>7.3999999999999996E-2</c:v>
                </c:pt>
                <c:pt idx="442">
                  <c:v>9.4600000000000004E-2</c:v>
                </c:pt>
                <c:pt idx="443">
                  <c:v>4.5900000000000003E-2</c:v>
                </c:pt>
                <c:pt idx="444">
                  <c:v>1.8599999999999998E-2</c:v>
                </c:pt>
                <c:pt idx="445">
                  <c:v>8.3999999999999995E-3</c:v>
                </c:pt>
                <c:pt idx="446">
                  <c:v>2.5000000000000001E-3</c:v>
                </c:pt>
                <c:pt idx="447">
                  <c:v>1.2999999999999999E-3</c:v>
                </c:pt>
                <c:pt idx="448">
                  <c:v>5.0000000000000001E-4</c:v>
                </c:pt>
                <c:pt idx="449">
                  <c:v>1E-3</c:v>
                </c:pt>
                <c:pt idx="450">
                  <c:v>1.7999999999999999E-2</c:v>
                </c:pt>
                <c:pt idx="451">
                  <c:v>1.8200000000000001E-2</c:v>
                </c:pt>
                <c:pt idx="452">
                  <c:v>3.9600000000000003E-2</c:v>
                </c:pt>
                <c:pt idx="453">
                  <c:v>1.5100000000000001E-2</c:v>
                </c:pt>
                <c:pt idx="454">
                  <c:v>5.5999999999999999E-3</c:v>
                </c:pt>
                <c:pt idx="455">
                  <c:v>1.6000000000000001E-3</c:v>
                </c:pt>
                <c:pt idx="456">
                  <c:v>6.9999999999999999E-4</c:v>
                </c:pt>
                <c:pt idx="457">
                  <c:v>1E-3</c:v>
                </c:pt>
                <c:pt idx="458">
                  <c:v>5.0000000000000001E-3</c:v>
                </c:pt>
                <c:pt idx="459">
                  <c:v>1.8E-3</c:v>
                </c:pt>
                <c:pt idx="460">
                  <c:v>8.0000000000000004E-4</c:v>
                </c:pt>
                <c:pt idx="461">
                  <c:v>2.0999999999999999E-3</c:v>
                </c:pt>
                <c:pt idx="462">
                  <c:v>4.0000000000000001E-3</c:v>
                </c:pt>
                <c:pt idx="463">
                  <c:v>1.3599999999999999E-2</c:v>
                </c:pt>
                <c:pt idx="464">
                  <c:v>5.3E-3</c:v>
                </c:pt>
                <c:pt idx="465">
                  <c:v>3.5999999999999999E-3</c:v>
                </c:pt>
                <c:pt idx="466">
                  <c:v>3.7000000000000002E-3</c:v>
                </c:pt>
                <c:pt idx="467">
                  <c:v>2.1899999999999999E-2</c:v>
                </c:pt>
                <c:pt idx="468">
                  <c:v>7.6E-3</c:v>
                </c:pt>
                <c:pt idx="469">
                  <c:v>2.7000000000000001E-3</c:v>
                </c:pt>
                <c:pt idx="470">
                  <c:v>2.3999999999999998E-3</c:v>
                </c:pt>
                <c:pt idx="471">
                  <c:v>1.14E-2</c:v>
                </c:pt>
                <c:pt idx="472">
                  <c:v>3.8E-3</c:v>
                </c:pt>
                <c:pt idx="473">
                  <c:v>2E-3</c:v>
                </c:pt>
                <c:pt idx="474">
                  <c:v>4.1000000000000003E-3</c:v>
                </c:pt>
                <c:pt idx="475">
                  <c:v>1.01E-2</c:v>
                </c:pt>
                <c:pt idx="476">
                  <c:v>6.4000000000000003E-3</c:v>
                </c:pt>
                <c:pt idx="477">
                  <c:v>2E-3</c:v>
                </c:pt>
                <c:pt idx="478">
                  <c:v>8.0000000000000004E-4</c:v>
                </c:pt>
                <c:pt idx="479">
                  <c:v>4.0000000000000002E-4</c:v>
                </c:pt>
                <c:pt idx="480">
                  <c:v>2.8E-3</c:v>
                </c:pt>
                <c:pt idx="481">
                  <c:v>8.9999999999999993E-3</c:v>
                </c:pt>
                <c:pt idx="482">
                  <c:v>3.5999999999999999E-3</c:v>
                </c:pt>
                <c:pt idx="483">
                  <c:v>1.1000000000000001E-3</c:v>
                </c:pt>
                <c:pt idx="484">
                  <c:v>1E-3</c:v>
                </c:pt>
                <c:pt idx="485">
                  <c:v>5.0000000000000001E-4</c:v>
                </c:pt>
                <c:pt idx="486">
                  <c:v>1.4E-3</c:v>
                </c:pt>
                <c:pt idx="487">
                  <c:v>9.7000000000000003E-3</c:v>
                </c:pt>
                <c:pt idx="488">
                  <c:v>4.0000000000000001E-3</c:v>
                </c:pt>
                <c:pt idx="489">
                  <c:v>2.7000000000000001E-3</c:v>
                </c:pt>
                <c:pt idx="490">
                  <c:v>8.9999999999999998E-4</c:v>
                </c:pt>
                <c:pt idx="491">
                  <c:v>1.6999999999999999E-3</c:v>
                </c:pt>
                <c:pt idx="492">
                  <c:v>1.3299999999999999E-2</c:v>
                </c:pt>
                <c:pt idx="493">
                  <c:v>9.5999999999999992E-3</c:v>
                </c:pt>
                <c:pt idx="494">
                  <c:v>4.4999999999999997E-3</c:v>
                </c:pt>
                <c:pt idx="495">
                  <c:v>4.1000000000000003E-3</c:v>
                </c:pt>
                <c:pt idx="496">
                  <c:v>1.6000000000000001E-3</c:v>
                </c:pt>
                <c:pt idx="497">
                  <c:v>6.9999999999999999E-4</c:v>
                </c:pt>
                <c:pt idx="498">
                  <c:v>2.2000000000000001E-3</c:v>
                </c:pt>
                <c:pt idx="499">
                  <c:v>8.9999999999999998E-4</c:v>
                </c:pt>
                <c:pt idx="500">
                  <c:v>5.9999999999999995E-4</c:v>
                </c:pt>
                <c:pt idx="501">
                  <c:v>4.0000000000000002E-4</c:v>
                </c:pt>
                <c:pt idx="502">
                  <c:v>7.4000000000000003E-3</c:v>
                </c:pt>
                <c:pt idx="503">
                  <c:v>2.8999999999999998E-3</c:v>
                </c:pt>
                <c:pt idx="504">
                  <c:v>2.3E-3</c:v>
                </c:pt>
                <c:pt idx="505">
                  <c:v>1.1000000000000001E-3</c:v>
                </c:pt>
                <c:pt idx="506">
                  <c:v>2.0999999999999999E-3</c:v>
                </c:pt>
                <c:pt idx="507">
                  <c:v>2.5000000000000001E-3</c:v>
                </c:pt>
                <c:pt idx="508">
                  <c:v>1.9E-3</c:v>
                </c:pt>
                <c:pt idx="509">
                  <c:v>2.2100000000000002E-2</c:v>
                </c:pt>
                <c:pt idx="510">
                  <c:v>4.48E-2</c:v>
                </c:pt>
                <c:pt idx="511">
                  <c:v>3.9899999999999998E-2</c:v>
                </c:pt>
                <c:pt idx="512">
                  <c:v>1.8800000000000001E-2</c:v>
                </c:pt>
                <c:pt idx="513">
                  <c:v>5.4000000000000003E-3</c:v>
                </c:pt>
                <c:pt idx="514">
                  <c:v>2.8E-3</c:v>
                </c:pt>
                <c:pt idx="515">
                  <c:v>4.4000000000000003E-3</c:v>
                </c:pt>
                <c:pt idx="516">
                  <c:v>2E-3</c:v>
                </c:pt>
                <c:pt idx="517">
                  <c:v>8.9999999999999998E-4</c:v>
                </c:pt>
                <c:pt idx="518">
                  <c:v>1.1000000000000001E-3</c:v>
                </c:pt>
                <c:pt idx="519">
                  <c:v>5.3E-3</c:v>
                </c:pt>
                <c:pt idx="520">
                  <c:v>1.6199999999999999E-2</c:v>
                </c:pt>
                <c:pt idx="521">
                  <c:v>5.5999999999999999E-3</c:v>
                </c:pt>
                <c:pt idx="522">
                  <c:v>4.5999999999999999E-3</c:v>
                </c:pt>
                <c:pt idx="523">
                  <c:v>1.41E-2</c:v>
                </c:pt>
                <c:pt idx="524">
                  <c:v>8.6999999999999994E-3</c:v>
                </c:pt>
                <c:pt idx="525">
                  <c:v>1.0500000000000001E-2</c:v>
                </c:pt>
                <c:pt idx="526">
                  <c:v>2.8999999999999998E-3</c:v>
                </c:pt>
                <c:pt idx="527">
                  <c:v>8.9999999999999998E-4</c:v>
                </c:pt>
                <c:pt idx="528">
                  <c:v>5.0000000000000001E-4</c:v>
                </c:pt>
                <c:pt idx="529">
                  <c:v>8.0000000000000004E-4</c:v>
                </c:pt>
                <c:pt idx="530">
                  <c:v>2.9999999999999997E-4</c:v>
                </c:pt>
                <c:pt idx="531">
                  <c:v>2.0000000000000001E-4</c:v>
                </c:pt>
                <c:pt idx="532">
                  <c:v>6.9999999999999999E-4</c:v>
                </c:pt>
                <c:pt idx="533">
                  <c:v>1.0200000000000001E-2</c:v>
                </c:pt>
                <c:pt idx="534">
                  <c:v>3.7000000000000002E-3</c:v>
                </c:pt>
                <c:pt idx="535">
                  <c:v>2.8999999999999998E-3</c:v>
                </c:pt>
                <c:pt idx="536">
                  <c:v>1.4E-3</c:v>
                </c:pt>
                <c:pt idx="537">
                  <c:v>8.9999999999999998E-4</c:v>
                </c:pt>
                <c:pt idx="538">
                  <c:v>2.9999999999999997E-4</c:v>
                </c:pt>
                <c:pt idx="539">
                  <c:v>1.4E-3</c:v>
                </c:pt>
                <c:pt idx="540">
                  <c:v>1.0200000000000001E-2</c:v>
                </c:pt>
                <c:pt idx="541">
                  <c:v>1.06E-2</c:v>
                </c:pt>
                <c:pt idx="542">
                  <c:v>4.8999999999999998E-3</c:v>
                </c:pt>
                <c:pt idx="543">
                  <c:v>4.3E-3</c:v>
                </c:pt>
                <c:pt idx="544">
                  <c:v>5.0599999999999999E-2</c:v>
                </c:pt>
                <c:pt idx="545">
                  <c:v>3.1899999999999998E-2</c:v>
                </c:pt>
                <c:pt idx="546">
                  <c:v>1.6500000000000001E-2</c:v>
                </c:pt>
                <c:pt idx="547">
                  <c:v>1.32E-2</c:v>
                </c:pt>
                <c:pt idx="548">
                  <c:v>6.4000000000000003E-3</c:v>
                </c:pt>
                <c:pt idx="549">
                  <c:v>8.8000000000000005E-3</c:v>
                </c:pt>
                <c:pt idx="550">
                  <c:v>6.13E-2</c:v>
                </c:pt>
                <c:pt idx="551">
                  <c:v>4.9599999999999998E-2</c:v>
                </c:pt>
                <c:pt idx="552">
                  <c:v>9.2799999999999994E-2</c:v>
                </c:pt>
                <c:pt idx="553">
                  <c:v>0.1434</c:v>
                </c:pt>
                <c:pt idx="554">
                  <c:v>0.1731</c:v>
                </c:pt>
                <c:pt idx="555">
                  <c:v>0.82809999999999995</c:v>
                </c:pt>
                <c:pt idx="556">
                  <c:v>0.70699999999999996</c:v>
                </c:pt>
                <c:pt idx="557">
                  <c:v>0.67430000000000001</c:v>
                </c:pt>
                <c:pt idx="558">
                  <c:v>0.49099999999999999</c:v>
                </c:pt>
                <c:pt idx="559">
                  <c:v>0.19750000000000001</c:v>
                </c:pt>
                <c:pt idx="560">
                  <c:v>0.13980000000000001</c:v>
                </c:pt>
                <c:pt idx="561">
                  <c:v>4.5199999999999997E-2</c:v>
                </c:pt>
                <c:pt idx="562">
                  <c:v>1.2699999999999999E-2</c:v>
                </c:pt>
                <c:pt idx="563">
                  <c:v>3.7000000000000002E-3</c:v>
                </c:pt>
                <c:pt idx="564">
                  <c:v>1.4E-3</c:v>
                </c:pt>
                <c:pt idx="565">
                  <c:v>1.4E-3</c:v>
                </c:pt>
                <c:pt idx="566">
                  <c:v>7.7999999999999996E-3</c:v>
                </c:pt>
                <c:pt idx="567">
                  <c:v>8.6999999999999994E-3</c:v>
                </c:pt>
                <c:pt idx="568">
                  <c:v>1.8700000000000001E-2</c:v>
                </c:pt>
                <c:pt idx="569">
                  <c:v>7.6E-3</c:v>
                </c:pt>
                <c:pt idx="570">
                  <c:v>6.4000000000000003E-3</c:v>
                </c:pt>
                <c:pt idx="571">
                  <c:v>4.4299999999999999E-2</c:v>
                </c:pt>
                <c:pt idx="572">
                  <c:v>3.2000000000000001E-2</c:v>
                </c:pt>
                <c:pt idx="573">
                  <c:v>1.7299999999999999E-2</c:v>
                </c:pt>
                <c:pt idx="574">
                  <c:v>1.6500000000000001E-2</c:v>
                </c:pt>
                <c:pt idx="575">
                  <c:v>0.1056</c:v>
                </c:pt>
                <c:pt idx="576">
                  <c:v>0.1915</c:v>
                </c:pt>
                <c:pt idx="577">
                  <c:v>0.24560000000000001</c:v>
                </c:pt>
                <c:pt idx="578">
                  <c:v>0.25330000000000003</c:v>
                </c:pt>
                <c:pt idx="579">
                  <c:v>0.2306</c:v>
                </c:pt>
                <c:pt idx="580">
                  <c:v>0.25209999999999999</c:v>
                </c:pt>
                <c:pt idx="581">
                  <c:v>0.5383</c:v>
                </c:pt>
                <c:pt idx="582">
                  <c:v>0.15540000000000001</c:v>
                </c:pt>
                <c:pt idx="583">
                  <c:v>4.9500000000000002E-2</c:v>
                </c:pt>
                <c:pt idx="584">
                  <c:v>1.43E-2</c:v>
                </c:pt>
                <c:pt idx="585">
                  <c:v>4.1999999999999997E-3</c:v>
                </c:pt>
                <c:pt idx="586">
                  <c:v>2E-3</c:v>
                </c:pt>
                <c:pt idx="587">
                  <c:v>3.8999999999999998E-3</c:v>
                </c:pt>
                <c:pt idx="588">
                  <c:v>2.5999999999999999E-3</c:v>
                </c:pt>
                <c:pt idx="589">
                  <c:v>2E-3</c:v>
                </c:pt>
                <c:pt idx="590">
                  <c:v>5.9999999999999995E-4</c:v>
                </c:pt>
                <c:pt idx="591">
                  <c:v>1E-3</c:v>
                </c:pt>
                <c:pt idx="592">
                  <c:v>1.0200000000000001E-2</c:v>
                </c:pt>
                <c:pt idx="593">
                  <c:v>1.7999999999999999E-2</c:v>
                </c:pt>
                <c:pt idx="594">
                  <c:v>1.0999999999999999E-2</c:v>
                </c:pt>
                <c:pt idx="595">
                  <c:v>8.8000000000000005E-3</c:v>
                </c:pt>
                <c:pt idx="596">
                  <c:v>4.0000000000000001E-3</c:v>
                </c:pt>
                <c:pt idx="597">
                  <c:v>4.1000000000000003E-3</c:v>
                </c:pt>
                <c:pt idx="598">
                  <c:v>4.7000000000000002E-3</c:v>
                </c:pt>
                <c:pt idx="599">
                  <c:v>9.3299999999999994E-2</c:v>
                </c:pt>
                <c:pt idx="600">
                  <c:v>8.4900000000000003E-2</c:v>
                </c:pt>
                <c:pt idx="601">
                  <c:v>4.9000000000000002E-2</c:v>
                </c:pt>
                <c:pt idx="602">
                  <c:v>3.1800000000000002E-2</c:v>
                </c:pt>
                <c:pt idx="603">
                  <c:v>1.0500000000000001E-2</c:v>
                </c:pt>
                <c:pt idx="604">
                  <c:v>4.0000000000000001E-3</c:v>
                </c:pt>
                <c:pt idx="605">
                  <c:v>1.6000000000000001E-3</c:v>
                </c:pt>
                <c:pt idx="606">
                  <c:v>1.5E-3</c:v>
                </c:pt>
                <c:pt idx="607">
                  <c:v>6.9999999999999999E-4</c:v>
                </c:pt>
                <c:pt idx="608">
                  <c:v>3.0999999999999999E-3</c:v>
                </c:pt>
                <c:pt idx="609">
                  <c:v>3.2000000000000002E-3</c:v>
                </c:pt>
                <c:pt idx="610">
                  <c:v>2.2000000000000001E-3</c:v>
                </c:pt>
                <c:pt idx="611">
                  <c:v>4.0000000000000001E-3</c:v>
                </c:pt>
                <c:pt idx="612">
                  <c:v>2.6100000000000002E-2</c:v>
                </c:pt>
                <c:pt idx="613">
                  <c:v>1.06E-2</c:v>
                </c:pt>
                <c:pt idx="614">
                  <c:v>6.4000000000000003E-3</c:v>
                </c:pt>
                <c:pt idx="615">
                  <c:v>3.8999999999999998E-3</c:v>
                </c:pt>
                <c:pt idx="616">
                  <c:v>3.0000000000000001E-3</c:v>
                </c:pt>
                <c:pt idx="617">
                  <c:v>2.0999999999999999E-3</c:v>
                </c:pt>
                <c:pt idx="618">
                  <c:v>9.5999999999999992E-3</c:v>
                </c:pt>
                <c:pt idx="619">
                  <c:v>1.03E-2</c:v>
                </c:pt>
                <c:pt idx="620">
                  <c:v>4.0000000000000001E-3</c:v>
                </c:pt>
                <c:pt idx="621">
                  <c:v>3.3E-3</c:v>
                </c:pt>
                <c:pt idx="622">
                  <c:v>4.3E-3</c:v>
                </c:pt>
                <c:pt idx="623">
                  <c:v>6.4999999999999997E-3</c:v>
                </c:pt>
                <c:pt idx="624">
                  <c:v>2.3E-3</c:v>
                </c:pt>
                <c:pt idx="625">
                  <c:v>1.6999999999999999E-3</c:v>
                </c:pt>
                <c:pt idx="626">
                  <c:v>9.2999999999999992E-3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04337184"/>
        <c:axId val="304337744"/>
      </c:scatterChart>
      <c:valAx>
        <c:axId val="304337184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304337744"/>
        <c:crosses val="autoZero"/>
        <c:crossBetween val="midCat"/>
        <c:majorUnit val="1000"/>
      </c:valAx>
      <c:valAx>
        <c:axId val="30433774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30433718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2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2638105887651618"/>
          <c:y val="0.14121212121212121"/>
          <c:w val="0.77222584602960131"/>
          <c:h val="0.60514960629921255"/>
        </c:manualLayout>
      </c:layout>
      <c:scatterChart>
        <c:scatterStyle val="smoothMarker"/>
        <c:varyColors val="0"/>
        <c:ser>
          <c:idx val="1"/>
          <c:order val="0"/>
          <c:tx>
            <c:strRef>
              <c:f>exindexvkospi!$AA$1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exindexvkospi!$C$1:$C$627</c:f>
              <c:numCache>
                <c:formatCode>General</c:formatCode>
                <c:ptCount val="627"/>
                <c:pt idx="0">
                  <c:v>0</c:v>
                </c:pt>
                <c:pt idx="1">
                  <c:v>0.66169999999999995</c:v>
                </c:pt>
                <c:pt idx="2">
                  <c:v>0.78420000000000001</c:v>
                </c:pt>
                <c:pt idx="3">
                  <c:v>0.91649999999999998</c:v>
                </c:pt>
                <c:pt idx="4">
                  <c:v>0.9657</c:v>
                </c:pt>
                <c:pt idx="5">
                  <c:v>0.95750000000000002</c:v>
                </c:pt>
                <c:pt idx="6">
                  <c:v>0.98109999999999997</c:v>
                </c:pt>
                <c:pt idx="7">
                  <c:v>0.83050000000000002</c:v>
                </c:pt>
                <c:pt idx="8">
                  <c:v>0.91110000000000002</c:v>
                </c:pt>
                <c:pt idx="9">
                  <c:v>0.84350000000000003</c:v>
                </c:pt>
                <c:pt idx="10">
                  <c:v>0.92469999999999997</c:v>
                </c:pt>
                <c:pt idx="11">
                  <c:v>6.6E-3</c:v>
                </c:pt>
                <c:pt idx="12">
                  <c:v>0.26879999999999998</c:v>
                </c:pt>
                <c:pt idx="13">
                  <c:v>0.80430000000000001</c:v>
                </c:pt>
                <c:pt idx="14">
                  <c:v>0.92349999999999999</c:v>
                </c:pt>
                <c:pt idx="15">
                  <c:v>2.2200000000000001E-2</c:v>
                </c:pt>
                <c:pt idx="16">
                  <c:v>0.78990000000000005</c:v>
                </c:pt>
                <c:pt idx="17">
                  <c:v>0.1227</c:v>
                </c:pt>
                <c:pt idx="18">
                  <c:v>0.78800000000000003</c:v>
                </c:pt>
                <c:pt idx="19">
                  <c:v>0.1186</c:v>
                </c:pt>
                <c:pt idx="20">
                  <c:v>0.79669999999999996</c:v>
                </c:pt>
                <c:pt idx="21">
                  <c:v>0.92500000000000004</c:v>
                </c:pt>
                <c:pt idx="22">
                  <c:v>0.96919999999999995</c:v>
                </c:pt>
                <c:pt idx="23">
                  <c:v>0.98660000000000003</c:v>
                </c:pt>
                <c:pt idx="24">
                  <c:v>0.99119999999999997</c:v>
                </c:pt>
                <c:pt idx="25">
                  <c:v>0.99329999999999996</c:v>
                </c:pt>
                <c:pt idx="26">
                  <c:v>0.99760000000000004</c:v>
                </c:pt>
                <c:pt idx="27">
                  <c:v>0.97289999999999999</c:v>
                </c:pt>
                <c:pt idx="28">
                  <c:v>0.99560000000000004</c:v>
                </c:pt>
                <c:pt idx="29">
                  <c:v>0.99039999999999995</c:v>
                </c:pt>
                <c:pt idx="30">
                  <c:v>0.99690000000000001</c:v>
                </c:pt>
                <c:pt idx="31">
                  <c:v>0.1653</c:v>
                </c:pt>
                <c:pt idx="32">
                  <c:v>0.80500000000000005</c:v>
                </c:pt>
                <c:pt idx="33">
                  <c:v>0.1963</c:v>
                </c:pt>
                <c:pt idx="34">
                  <c:v>0.88039999999999996</c:v>
                </c:pt>
                <c:pt idx="35">
                  <c:v>0.95620000000000005</c:v>
                </c:pt>
                <c:pt idx="36">
                  <c:v>0.96450000000000002</c:v>
                </c:pt>
                <c:pt idx="37">
                  <c:v>0.98370000000000002</c:v>
                </c:pt>
                <c:pt idx="38">
                  <c:v>0.98640000000000005</c:v>
                </c:pt>
                <c:pt idx="39">
                  <c:v>0.91579999999999995</c:v>
                </c:pt>
                <c:pt idx="40">
                  <c:v>0.87180000000000002</c:v>
                </c:pt>
                <c:pt idx="41">
                  <c:v>0.95920000000000005</c:v>
                </c:pt>
                <c:pt idx="42">
                  <c:v>0.67110000000000003</c:v>
                </c:pt>
                <c:pt idx="43">
                  <c:v>0.1226</c:v>
                </c:pt>
                <c:pt idx="44">
                  <c:v>3.4299999999999997E-2</c:v>
                </c:pt>
                <c:pt idx="45">
                  <c:v>0.19800000000000001</c:v>
                </c:pt>
                <c:pt idx="46">
                  <c:v>0.52600000000000002</c:v>
                </c:pt>
                <c:pt idx="47">
                  <c:v>0.40889999999999999</c:v>
                </c:pt>
                <c:pt idx="48">
                  <c:v>0.73939999999999995</c:v>
                </c:pt>
                <c:pt idx="49">
                  <c:v>0.69620000000000004</c:v>
                </c:pt>
                <c:pt idx="50">
                  <c:v>0.90359999999999996</c:v>
                </c:pt>
                <c:pt idx="51">
                  <c:v>0.97330000000000005</c:v>
                </c:pt>
                <c:pt idx="52">
                  <c:v>0.98880000000000001</c:v>
                </c:pt>
                <c:pt idx="53">
                  <c:v>0.99539999999999995</c:v>
                </c:pt>
                <c:pt idx="54">
                  <c:v>0.98929999999999996</c:v>
                </c:pt>
                <c:pt idx="55">
                  <c:v>4.0000000000000002E-4</c:v>
                </c:pt>
                <c:pt idx="56">
                  <c:v>0.77869999999999995</c:v>
                </c:pt>
                <c:pt idx="57">
                  <c:v>5.57E-2</c:v>
                </c:pt>
                <c:pt idx="58">
                  <c:v>0.79210000000000003</c:v>
                </c:pt>
                <c:pt idx="59">
                  <c:v>0.90290000000000004</c:v>
                </c:pt>
                <c:pt idx="60">
                  <c:v>0.94840000000000002</c:v>
                </c:pt>
                <c:pt idx="61">
                  <c:v>0.36530000000000001</c:v>
                </c:pt>
                <c:pt idx="62">
                  <c:v>0.91600000000000004</c:v>
                </c:pt>
                <c:pt idx="63">
                  <c:v>0.97719999999999996</c:v>
                </c:pt>
                <c:pt idx="64">
                  <c:v>0.59470000000000001</c:v>
                </c:pt>
                <c:pt idx="65">
                  <c:v>0.93459999999999999</c:v>
                </c:pt>
                <c:pt idx="66">
                  <c:v>0.95920000000000005</c:v>
                </c:pt>
                <c:pt idx="67">
                  <c:v>0.97389999999999999</c:v>
                </c:pt>
                <c:pt idx="68">
                  <c:v>0.97529999999999994</c:v>
                </c:pt>
                <c:pt idx="69">
                  <c:v>0.36659999999999998</c:v>
                </c:pt>
                <c:pt idx="70">
                  <c:v>0.8306</c:v>
                </c:pt>
                <c:pt idx="71">
                  <c:v>0.89859999999999995</c:v>
                </c:pt>
                <c:pt idx="72">
                  <c:v>1.9E-3</c:v>
                </c:pt>
                <c:pt idx="73">
                  <c:v>6.9199999999999998E-2</c:v>
                </c:pt>
                <c:pt idx="74">
                  <c:v>0.19689999999999999</c:v>
                </c:pt>
                <c:pt idx="75">
                  <c:v>0</c:v>
                </c:pt>
                <c:pt idx="76">
                  <c:v>0.32800000000000001</c:v>
                </c:pt>
                <c:pt idx="77">
                  <c:v>5.6000000000000001E-2</c:v>
                </c:pt>
                <c:pt idx="78">
                  <c:v>2.9899999999999999E-2</c:v>
                </c:pt>
                <c:pt idx="79">
                  <c:v>6.93E-2</c:v>
                </c:pt>
                <c:pt idx="80">
                  <c:v>0.2253</c:v>
                </c:pt>
                <c:pt idx="81">
                  <c:v>0.65559999999999996</c:v>
                </c:pt>
                <c:pt idx="82">
                  <c:v>0.86660000000000004</c:v>
                </c:pt>
                <c:pt idx="83">
                  <c:v>0.9254</c:v>
                </c:pt>
                <c:pt idx="84">
                  <c:v>0.81310000000000004</c:v>
                </c:pt>
                <c:pt idx="85">
                  <c:v>0.9788</c:v>
                </c:pt>
                <c:pt idx="86">
                  <c:v>0.98540000000000005</c:v>
                </c:pt>
                <c:pt idx="87">
                  <c:v>0.99529999999999996</c:v>
                </c:pt>
                <c:pt idx="88">
                  <c:v>0.96079999999999999</c:v>
                </c:pt>
                <c:pt idx="89">
                  <c:v>0.9849</c:v>
                </c:pt>
                <c:pt idx="90">
                  <c:v>0.9103</c:v>
                </c:pt>
                <c:pt idx="91">
                  <c:v>0.99039999999999995</c:v>
                </c:pt>
                <c:pt idx="92">
                  <c:v>0.91210000000000002</c:v>
                </c:pt>
                <c:pt idx="93">
                  <c:v>0.89939999999999998</c:v>
                </c:pt>
                <c:pt idx="94">
                  <c:v>0.98160000000000003</c:v>
                </c:pt>
                <c:pt idx="95">
                  <c:v>0.98499999999999999</c:v>
                </c:pt>
                <c:pt idx="96">
                  <c:v>0.996</c:v>
                </c:pt>
                <c:pt idx="97">
                  <c:v>0.98019999999999996</c:v>
                </c:pt>
                <c:pt idx="98">
                  <c:v>0.98419999999999996</c:v>
                </c:pt>
                <c:pt idx="99">
                  <c:v>0.99170000000000003</c:v>
                </c:pt>
                <c:pt idx="100">
                  <c:v>0.99029999999999996</c:v>
                </c:pt>
                <c:pt idx="101">
                  <c:v>0.16969999999999999</c:v>
                </c:pt>
                <c:pt idx="102">
                  <c:v>0.91900000000000004</c:v>
                </c:pt>
                <c:pt idx="103">
                  <c:v>0.96020000000000005</c:v>
                </c:pt>
                <c:pt idx="104">
                  <c:v>0.86470000000000002</c:v>
                </c:pt>
                <c:pt idx="105">
                  <c:v>4.7100000000000003E-2</c:v>
                </c:pt>
                <c:pt idx="106">
                  <c:v>0.87849999999999995</c:v>
                </c:pt>
                <c:pt idx="107">
                  <c:v>0.35630000000000001</c:v>
                </c:pt>
                <c:pt idx="108">
                  <c:v>0.93720000000000003</c:v>
                </c:pt>
                <c:pt idx="109">
                  <c:v>0.96389999999999998</c:v>
                </c:pt>
                <c:pt idx="110">
                  <c:v>0.98150000000000004</c:v>
                </c:pt>
                <c:pt idx="111">
                  <c:v>0.99009999999999998</c:v>
                </c:pt>
                <c:pt idx="112">
                  <c:v>0.99239999999999995</c:v>
                </c:pt>
                <c:pt idx="113">
                  <c:v>5.4399999999999997E-2</c:v>
                </c:pt>
                <c:pt idx="114">
                  <c:v>0.92030000000000001</c:v>
                </c:pt>
                <c:pt idx="115">
                  <c:v>0.97109999999999996</c:v>
                </c:pt>
                <c:pt idx="116">
                  <c:v>0.98950000000000005</c:v>
                </c:pt>
                <c:pt idx="117">
                  <c:v>0.99309999999999998</c:v>
                </c:pt>
                <c:pt idx="118">
                  <c:v>0.99529999999999996</c:v>
                </c:pt>
                <c:pt idx="119">
                  <c:v>0.99809999999999999</c:v>
                </c:pt>
                <c:pt idx="120">
                  <c:v>0.9929</c:v>
                </c:pt>
                <c:pt idx="121">
                  <c:v>0.99050000000000005</c:v>
                </c:pt>
                <c:pt idx="122">
                  <c:v>0.99750000000000005</c:v>
                </c:pt>
                <c:pt idx="123">
                  <c:v>0.99839999999999995</c:v>
                </c:pt>
                <c:pt idx="124">
                  <c:v>0.98440000000000005</c:v>
                </c:pt>
                <c:pt idx="125">
                  <c:v>0.99680000000000002</c:v>
                </c:pt>
                <c:pt idx="126">
                  <c:v>0.99350000000000005</c:v>
                </c:pt>
                <c:pt idx="127">
                  <c:v>0.99209999999999998</c:v>
                </c:pt>
                <c:pt idx="128">
                  <c:v>0.99719999999999998</c:v>
                </c:pt>
                <c:pt idx="129">
                  <c:v>0.87090000000000001</c:v>
                </c:pt>
                <c:pt idx="130">
                  <c:v>0.69740000000000002</c:v>
                </c:pt>
                <c:pt idx="131">
                  <c:v>4.58E-2</c:v>
                </c:pt>
                <c:pt idx="132">
                  <c:v>6.3E-3</c:v>
                </c:pt>
                <c:pt idx="133">
                  <c:v>0.29349999999999998</c:v>
                </c:pt>
                <c:pt idx="134">
                  <c:v>9.9000000000000008E-3</c:v>
                </c:pt>
                <c:pt idx="135">
                  <c:v>0.51039999999999996</c:v>
                </c:pt>
                <c:pt idx="136">
                  <c:v>0.13200000000000001</c:v>
                </c:pt>
                <c:pt idx="137">
                  <c:v>0</c:v>
                </c:pt>
                <c:pt idx="138">
                  <c:v>0</c:v>
                </c:pt>
                <c:pt idx="139">
                  <c:v>1.54E-2</c:v>
                </c:pt>
                <c:pt idx="140">
                  <c:v>0.38030000000000003</c:v>
                </c:pt>
                <c:pt idx="141">
                  <c:v>0.66469999999999996</c:v>
                </c:pt>
                <c:pt idx="142">
                  <c:v>0.86180000000000001</c:v>
                </c:pt>
                <c:pt idx="143">
                  <c:v>0.95079999999999998</c:v>
                </c:pt>
                <c:pt idx="144">
                  <c:v>0.98009999999999997</c:v>
                </c:pt>
                <c:pt idx="145">
                  <c:v>0.95689999999999997</c:v>
                </c:pt>
                <c:pt idx="146">
                  <c:v>0.3241</c:v>
                </c:pt>
                <c:pt idx="147">
                  <c:v>0.9516</c:v>
                </c:pt>
                <c:pt idx="148">
                  <c:v>0.94699999999999995</c:v>
                </c:pt>
                <c:pt idx="149">
                  <c:v>0.8266</c:v>
                </c:pt>
                <c:pt idx="150">
                  <c:v>8.9200000000000002E-2</c:v>
                </c:pt>
                <c:pt idx="151">
                  <c:v>0</c:v>
                </c:pt>
                <c:pt idx="152">
                  <c:v>2.0000000000000001E-4</c:v>
                </c:pt>
                <c:pt idx="153">
                  <c:v>0.36609999999999998</c:v>
                </c:pt>
                <c:pt idx="154">
                  <c:v>0.39950000000000002</c:v>
                </c:pt>
                <c:pt idx="155">
                  <c:v>0.69830000000000003</c:v>
                </c:pt>
                <c:pt idx="156">
                  <c:v>0.88949999999999996</c:v>
                </c:pt>
                <c:pt idx="157">
                  <c:v>0.44030000000000002</c:v>
                </c:pt>
                <c:pt idx="158">
                  <c:v>2.4799999999999999E-2</c:v>
                </c:pt>
                <c:pt idx="159">
                  <c:v>0.26240000000000002</c:v>
                </c:pt>
                <c:pt idx="160">
                  <c:v>0.25309999999999999</c:v>
                </c:pt>
                <c:pt idx="161">
                  <c:v>0.1002</c:v>
                </c:pt>
                <c:pt idx="162">
                  <c:v>0.69720000000000004</c:v>
                </c:pt>
                <c:pt idx="163">
                  <c:v>0.74470000000000003</c:v>
                </c:pt>
                <c:pt idx="164">
                  <c:v>0.82509999999999994</c:v>
                </c:pt>
                <c:pt idx="165">
                  <c:v>0.9677</c:v>
                </c:pt>
                <c:pt idx="166">
                  <c:v>0.20030000000000001</c:v>
                </c:pt>
                <c:pt idx="167">
                  <c:v>0.2172</c:v>
                </c:pt>
                <c:pt idx="168">
                  <c:v>0.89139999999999997</c:v>
                </c:pt>
                <c:pt idx="169">
                  <c:v>0.95189999999999997</c:v>
                </c:pt>
                <c:pt idx="170">
                  <c:v>0.96719999999999995</c:v>
                </c:pt>
                <c:pt idx="171">
                  <c:v>0.98440000000000005</c:v>
                </c:pt>
                <c:pt idx="172">
                  <c:v>0.97729999999999995</c:v>
                </c:pt>
                <c:pt idx="173">
                  <c:v>0.99539999999999995</c:v>
                </c:pt>
                <c:pt idx="174">
                  <c:v>0.99299999999999999</c:v>
                </c:pt>
                <c:pt idx="175">
                  <c:v>0.84699999999999998</c:v>
                </c:pt>
                <c:pt idx="176">
                  <c:v>0.97940000000000005</c:v>
                </c:pt>
                <c:pt idx="177">
                  <c:v>0.1012</c:v>
                </c:pt>
                <c:pt idx="178">
                  <c:v>0.93300000000000005</c:v>
                </c:pt>
                <c:pt idx="179">
                  <c:v>0.89439999999999997</c:v>
                </c:pt>
                <c:pt idx="180">
                  <c:v>6.3799999999999996E-2</c:v>
                </c:pt>
                <c:pt idx="181">
                  <c:v>0.82889999999999997</c:v>
                </c:pt>
                <c:pt idx="182">
                  <c:v>0.47889999999999999</c:v>
                </c:pt>
                <c:pt idx="183">
                  <c:v>1E-4</c:v>
                </c:pt>
                <c:pt idx="184">
                  <c:v>0.20880000000000001</c:v>
                </c:pt>
                <c:pt idx="185">
                  <c:v>1.2E-2</c:v>
                </c:pt>
                <c:pt idx="186">
                  <c:v>7.4999999999999997E-3</c:v>
                </c:pt>
                <c:pt idx="187">
                  <c:v>0.1802</c:v>
                </c:pt>
                <c:pt idx="188">
                  <c:v>0.53990000000000005</c:v>
                </c:pt>
                <c:pt idx="189">
                  <c:v>0.75029999999999997</c:v>
                </c:pt>
                <c:pt idx="190">
                  <c:v>2.1399999999999999E-2</c:v>
                </c:pt>
                <c:pt idx="191">
                  <c:v>0.76190000000000002</c:v>
                </c:pt>
                <c:pt idx="192">
                  <c:v>3.3999999999999998E-3</c:v>
                </c:pt>
                <c:pt idx="193">
                  <c:v>0.16309999999999999</c:v>
                </c:pt>
                <c:pt idx="194">
                  <c:v>3.5200000000000002E-2</c:v>
                </c:pt>
                <c:pt idx="195">
                  <c:v>0.54190000000000005</c:v>
                </c:pt>
                <c:pt idx="196">
                  <c:v>8.8000000000000005E-3</c:v>
                </c:pt>
                <c:pt idx="197">
                  <c:v>0</c:v>
                </c:pt>
                <c:pt idx="198">
                  <c:v>0.13789999999999999</c:v>
                </c:pt>
                <c:pt idx="199">
                  <c:v>0</c:v>
                </c:pt>
                <c:pt idx="200">
                  <c:v>0</c:v>
                </c:pt>
                <c:pt idx="201">
                  <c:v>2.7799999999999998E-2</c:v>
                </c:pt>
                <c:pt idx="202">
                  <c:v>1.34E-2</c:v>
                </c:pt>
                <c:pt idx="203">
                  <c:v>0</c:v>
                </c:pt>
                <c:pt idx="204">
                  <c:v>0</c:v>
                </c:pt>
                <c:pt idx="205">
                  <c:v>1.1999999999999999E-3</c:v>
                </c:pt>
                <c:pt idx="206">
                  <c:v>1E-4</c:v>
                </c:pt>
                <c:pt idx="207">
                  <c:v>8.9999999999999998E-4</c:v>
                </c:pt>
                <c:pt idx="208">
                  <c:v>6.0000000000000001E-3</c:v>
                </c:pt>
                <c:pt idx="209">
                  <c:v>0.35239999999999999</c:v>
                </c:pt>
                <c:pt idx="210">
                  <c:v>0.68240000000000001</c:v>
                </c:pt>
                <c:pt idx="211">
                  <c:v>3.7199999999999997E-2</c:v>
                </c:pt>
                <c:pt idx="212">
                  <c:v>9.0999999999999998E-2</c:v>
                </c:pt>
                <c:pt idx="213">
                  <c:v>3.04E-2</c:v>
                </c:pt>
                <c:pt idx="214">
                  <c:v>0.2233</c:v>
                </c:pt>
                <c:pt idx="215">
                  <c:v>0.62160000000000004</c:v>
                </c:pt>
                <c:pt idx="216">
                  <c:v>0</c:v>
                </c:pt>
                <c:pt idx="217">
                  <c:v>0.35249999999999998</c:v>
                </c:pt>
                <c:pt idx="218">
                  <c:v>0.42249999999999999</c:v>
                </c:pt>
                <c:pt idx="219">
                  <c:v>5.9999999999999995E-4</c:v>
                </c:pt>
                <c:pt idx="220">
                  <c:v>3.7900000000000003E-2</c:v>
                </c:pt>
                <c:pt idx="221">
                  <c:v>1.61E-2</c:v>
                </c:pt>
                <c:pt idx="222">
                  <c:v>7.1199999999999999E-2</c:v>
                </c:pt>
                <c:pt idx="223">
                  <c:v>4.0000000000000002E-4</c:v>
                </c:pt>
                <c:pt idx="224">
                  <c:v>0.15160000000000001</c:v>
                </c:pt>
                <c:pt idx="225">
                  <c:v>0.25569999999999998</c:v>
                </c:pt>
                <c:pt idx="226">
                  <c:v>0.64749999999999996</c:v>
                </c:pt>
                <c:pt idx="227">
                  <c:v>0.75380000000000003</c:v>
                </c:pt>
                <c:pt idx="228">
                  <c:v>0.87629999999999997</c:v>
                </c:pt>
                <c:pt idx="229">
                  <c:v>0.9617</c:v>
                </c:pt>
                <c:pt idx="230">
                  <c:v>0.29139999999999999</c:v>
                </c:pt>
                <c:pt idx="231">
                  <c:v>0.86270000000000002</c:v>
                </c:pt>
                <c:pt idx="232">
                  <c:v>0.92830000000000001</c:v>
                </c:pt>
                <c:pt idx="233">
                  <c:v>0.11940000000000001</c:v>
                </c:pt>
                <c:pt idx="234">
                  <c:v>0.91459999999999997</c:v>
                </c:pt>
                <c:pt idx="235">
                  <c:v>0.97060000000000002</c:v>
                </c:pt>
                <c:pt idx="236">
                  <c:v>0.97899999999999998</c:v>
                </c:pt>
                <c:pt idx="237">
                  <c:v>0.90910000000000002</c:v>
                </c:pt>
                <c:pt idx="238">
                  <c:v>0.92210000000000003</c:v>
                </c:pt>
                <c:pt idx="239">
                  <c:v>0.9546</c:v>
                </c:pt>
                <c:pt idx="240">
                  <c:v>0.97540000000000004</c:v>
                </c:pt>
                <c:pt idx="241">
                  <c:v>0.98939999999999995</c:v>
                </c:pt>
                <c:pt idx="242">
                  <c:v>0.92520000000000002</c:v>
                </c:pt>
                <c:pt idx="243">
                  <c:v>0.98509999999999998</c:v>
                </c:pt>
                <c:pt idx="244">
                  <c:v>0.94899999999999995</c:v>
                </c:pt>
                <c:pt idx="245">
                  <c:v>0.99299999999999999</c:v>
                </c:pt>
                <c:pt idx="246">
                  <c:v>0.99639999999999995</c:v>
                </c:pt>
                <c:pt idx="247">
                  <c:v>0.7601</c:v>
                </c:pt>
                <c:pt idx="248">
                  <c:v>0.43969999999999998</c:v>
                </c:pt>
                <c:pt idx="249">
                  <c:v>0.93400000000000005</c:v>
                </c:pt>
                <c:pt idx="250">
                  <c:v>0.90439999999999998</c:v>
                </c:pt>
                <c:pt idx="251">
                  <c:v>0.92910000000000004</c:v>
                </c:pt>
                <c:pt idx="252">
                  <c:v>6.5600000000000006E-2</c:v>
                </c:pt>
                <c:pt idx="253">
                  <c:v>0.72770000000000001</c:v>
                </c:pt>
                <c:pt idx="254">
                  <c:v>0.88129999999999997</c:v>
                </c:pt>
                <c:pt idx="255">
                  <c:v>0.97309999999999997</c:v>
                </c:pt>
                <c:pt idx="256">
                  <c:v>6.3E-3</c:v>
                </c:pt>
                <c:pt idx="257">
                  <c:v>1.89E-2</c:v>
                </c:pt>
                <c:pt idx="258">
                  <c:v>0.153</c:v>
                </c:pt>
                <c:pt idx="259">
                  <c:v>0.50280000000000002</c:v>
                </c:pt>
                <c:pt idx="260">
                  <c:v>0.79300000000000004</c:v>
                </c:pt>
                <c:pt idx="261">
                  <c:v>0.92020000000000002</c:v>
                </c:pt>
                <c:pt idx="262">
                  <c:v>0.95469999999999999</c:v>
                </c:pt>
                <c:pt idx="263">
                  <c:v>0.92530000000000001</c:v>
                </c:pt>
                <c:pt idx="264">
                  <c:v>0.56040000000000001</c:v>
                </c:pt>
                <c:pt idx="265">
                  <c:v>1.7500000000000002E-2</c:v>
                </c:pt>
                <c:pt idx="266">
                  <c:v>0.38440000000000002</c:v>
                </c:pt>
                <c:pt idx="267">
                  <c:v>0.86029999999999995</c:v>
                </c:pt>
                <c:pt idx="268">
                  <c:v>0.9103</c:v>
                </c:pt>
                <c:pt idx="269">
                  <c:v>0.96260000000000001</c:v>
                </c:pt>
                <c:pt idx="270">
                  <c:v>0.99009999999999998</c:v>
                </c:pt>
                <c:pt idx="271">
                  <c:v>0.99470000000000003</c:v>
                </c:pt>
                <c:pt idx="272">
                  <c:v>0.9919</c:v>
                </c:pt>
                <c:pt idx="273">
                  <c:v>0.96519999999999995</c:v>
                </c:pt>
                <c:pt idx="274">
                  <c:v>0.97789999999999999</c:v>
                </c:pt>
                <c:pt idx="275">
                  <c:v>0.96789999999999998</c:v>
                </c:pt>
                <c:pt idx="276">
                  <c:v>0.96599999999999997</c:v>
                </c:pt>
                <c:pt idx="277">
                  <c:v>0.96060000000000001</c:v>
                </c:pt>
                <c:pt idx="278">
                  <c:v>0.89800000000000002</c:v>
                </c:pt>
                <c:pt idx="279">
                  <c:v>1.23E-2</c:v>
                </c:pt>
                <c:pt idx="280">
                  <c:v>0.66690000000000005</c:v>
                </c:pt>
                <c:pt idx="281">
                  <c:v>3.3E-3</c:v>
                </c:pt>
                <c:pt idx="282">
                  <c:v>0.62029999999999996</c:v>
                </c:pt>
                <c:pt idx="283">
                  <c:v>0.71899999999999997</c:v>
                </c:pt>
                <c:pt idx="284">
                  <c:v>0.89959999999999996</c:v>
                </c:pt>
                <c:pt idx="285">
                  <c:v>0.96430000000000005</c:v>
                </c:pt>
                <c:pt idx="286">
                  <c:v>0.97609999999999997</c:v>
                </c:pt>
                <c:pt idx="287">
                  <c:v>0.28920000000000001</c:v>
                </c:pt>
                <c:pt idx="288">
                  <c:v>0.94740000000000002</c:v>
                </c:pt>
                <c:pt idx="289">
                  <c:v>0.97829999999999995</c:v>
                </c:pt>
                <c:pt idx="290">
                  <c:v>0.97209999999999996</c:v>
                </c:pt>
                <c:pt idx="291">
                  <c:v>0.93300000000000005</c:v>
                </c:pt>
                <c:pt idx="292">
                  <c:v>0.99080000000000001</c:v>
                </c:pt>
                <c:pt idx="293">
                  <c:v>0.2717</c:v>
                </c:pt>
                <c:pt idx="294">
                  <c:v>0.94710000000000005</c:v>
                </c:pt>
                <c:pt idx="295">
                  <c:v>0.19359999999999999</c:v>
                </c:pt>
                <c:pt idx="296">
                  <c:v>0.76600000000000001</c:v>
                </c:pt>
                <c:pt idx="297">
                  <c:v>0.91610000000000003</c:v>
                </c:pt>
                <c:pt idx="298">
                  <c:v>0.96789999999999998</c:v>
                </c:pt>
                <c:pt idx="299">
                  <c:v>0.98240000000000005</c:v>
                </c:pt>
                <c:pt idx="300">
                  <c:v>0.99439999999999995</c:v>
                </c:pt>
                <c:pt idx="301">
                  <c:v>0.98760000000000003</c:v>
                </c:pt>
                <c:pt idx="302">
                  <c:v>0.9748</c:v>
                </c:pt>
                <c:pt idx="303">
                  <c:v>0.89119999999999999</c:v>
                </c:pt>
                <c:pt idx="304">
                  <c:v>0.81840000000000002</c:v>
                </c:pt>
                <c:pt idx="305">
                  <c:v>0.98129999999999995</c:v>
                </c:pt>
                <c:pt idx="306">
                  <c:v>0.50670000000000004</c:v>
                </c:pt>
                <c:pt idx="307">
                  <c:v>0.96040000000000003</c:v>
                </c:pt>
                <c:pt idx="308">
                  <c:v>0.24329999999999999</c:v>
                </c:pt>
                <c:pt idx="309">
                  <c:v>0.91469999999999996</c:v>
                </c:pt>
                <c:pt idx="310">
                  <c:v>0.96540000000000004</c:v>
                </c:pt>
                <c:pt idx="311">
                  <c:v>0.98199999999999998</c:v>
                </c:pt>
                <c:pt idx="312">
                  <c:v>0.97</c:v>
                </c:pt>
                <c:pt idx="313">
                  <c:v>0.97699999999999998</c:v>
                </c:pt>
                <c:pt idx="314">
                  <c:v>0.98419999999999996</c:v>
                </c:pt>
                <c:pt idx="315">
                  <c:v>0.95530000000000004</c:v>
                </c:pt>
                <c:pt idx="316">
                  <c:v>0.47160000000000002</c:v>
                </c:pt>
                <c:pt idx="317">
                  <c:v>0.95799999999999996</c:v>
                </c:pt>
                <c:pt idx="318">
                  <c:v>0.74050000000000005</c:v>
                </c:pt>
                <c:pt idx="319">
                  <c:v>3.1399999999999997E-2</c:v>
                </c:pt>
                <c:pt idx="320">
                  <c:v>0.9032</c:v>
                </c:pt>
                <c:pt idx="321">
                  <c:v>0.23400000000000001</c:v>
                </c:pt>
                <c:pt idx="322">
                  <c:v>0.92020000000000002</c:v>
                </c:pt>
                <c:pt idx="323">
                  <c:v>0.63239999999999996</c:v>
                </c:pt>
                <c:pt idx="324">
                  <c:v>0.89410000000000001</c:v>
                </c:pt>
                <c:pt idx="325">
                  <c:v>0.85609999999999997</c:v>
                </c:pt>
                <c:pt idx="326">
                  <c:v>0.83650000000000002</c:v>
                </c:pt>
                <c:pt idx="327">
                  <c:v>0.91510000000000002</c:v>
                </c:pt>
                <c:pt idx="328">
                  <c:v>0.93200000000000005</c:v>
                </c:pt>
                <c:pt idx="329">
                  <c:v>0.98680000000000001</c:v>
                </c:pt>
                <c:pt idx="330">
                  <c:v>0.92920000000000003</c:v>
                </c:pt>
                <c:pt idx="331">
                  <c:v>0.70489999999999997</c:v>
                </c:pt>
                <c:pt idx="332">
                  <c:v>0.4128</c:v>
                </c:pt>
                <c:pt idx="333">
                  <c:v>0.89439999999999997</c:v>
                </c:pt>
                <c:pt idx="334">
                  <c:v>0.80269999999999997</c:v>
                </c:pt>
                <c:pt idx="335">
                  <c:v>0.96919999999999995</c:v>
                </c:pt>
                <c:pt idx="336">
                  <c:v>0.25159999999999999</c:v>
                </c:pt>
                <c:pt idx="337">
                  <c:v>0.89900000000000002</c:v>
                </c:pt>
                <c:pt idx="338">
                  <c:v>0.93220000000000003</c:v>
                </c:pt>
                <c:pt idx="339">
                  <c:v>0.97109999999999996</c:v>
                </c:pt>
                <c:pt idx="340">
                  <c:v>0.98939999999999995</c:v>
                </c:pt>
                <c:pt idx="341">
                  <c:v>0.85350000000000004</c:v>
                </c:pt>
                <c:pt idx="342">
                  <c:v>0.98009999999999997</c:v>
                </c:pt>
                <c:pt idx="343">
                  <c:v>0.75970000000000004</c:v>
                </c:pt>
                <c:pt idx="344">
                  <c:v>0</c:v>
                </c:pt>
                <c:pt idx="345">
                  <c:v>0</c:v>
                </c:pt>
                <c:pt idx="346">
                  <c:v>0.36280000000000001</c:v>
                </c:pt>
                <c:pt idx="347">
                  <c:v>0.50700000000000001</c:v>
                </c:pt>
                <c:pt idx="348">
                  <c:v>0.1736</c:v>
                </c:pt>
                <c:pt idx="349">
                  <c:v>3.9699999999999999E-2</c:v>
                </c:pt>
                <c:pt idx="350">
                  <c:v>0.56950000000000001</c:v>
                </c:pt>
                <c:pt idx="351">
                  <c:v>0</c:v>
                </c:pt>
                <c:pt idx="352">
                  <c:v>0.33750000000000002</c:v>
                </c:pt>
                <c:pt idx="353">
                  <c:v>0.61819999999999997</c:v>
                </c:pt>
                <c:pt idx="354">
                  <c:v>0.2472</c:v>
                </c:pt>
                <c:pt idx="355">
                  <c:v>0.63770000000000004</c:v>
                </c:pt>
                <c:pt idx="356">
                  <c:v>0.44569999999999999</c:v>
                </c:pt>
                <c:pt idx="357">
                  <c:v>0.61970000000000003</c:v>
                </c:pt>
                <c:pt idx="358">
                  <c:v>0.18229999999999999</c:v>
                </c:pt>
                <c:pt idx="359">
                  <c:v>0.7873</c:v>
                </c:pt>
                <c:pt idx="360">
                  <c:v>6.3600000000000004E-2</c:v>
                </c:pt>
                <c:pt idx="361">
                  <c:v>2.8E-3</c:v>
                </c:pt>
                <c:pt idx="362">
                  <c:v>0.28960000000000002</c:v>
                </c:pt>
                <c:pt idx="363">
                  <c:v>0.32929999999999998</c:v>
                </c:pt>
                <c:pt idx="364">
                  <c:v>0.7621</c:v>
                </c:pt>
                <c:pt idx="365">
                  <c:v>0.68120000000000003</c:v>
                </c:pt>
                <c:pt idx="366">
                  <c:v>0.93500000000000005</c:v>
                </c:pt>
                <c:pt idx="367">
                  <c:v>0.9748</c:v>
                </c:pt>
                <c:pt idx="368">
                  <c:v>0.99099999999999999</c:v>
                </c:pt>
                <c:pt idx="369">
                  <c:v>0.98819999999999997</c:v>
                </c:pt>
                <c:pt idx="370">
                  <c:v>0.98540000000000005</c:v>
                </c:pt>
                <c:pt idx="371">
                  <c:v>0.9829</c:v>
                </c:pt>
                <c:pt idx="372">
                  <c:v>0.99170000000000003</c:v>
                </c:pt>
                <c:pt idx="373">
                  <c:v>0.97019999999999995</c:v>
                </c:pt>
                <c:pt idx="374">
                  <c:v>0.95620000000000005</c:v>
                </c:pt>
                <c:pt idx="375">
                  <c:v>0.50729999999999997</c:v>
                </c:pt>
                <c:pt idx="376">
                  <c:v>0.9617</c:v>
                </c:pt>
                <c:pt idx="377">
                  <c:v>0.72289999999999999</c:v>
                </c:pt>
                <c:pt idx="378">
                  <c:v>0.82199999999999995</c:v>
                </c:pt>
                <c:pt idx="379">
                  <c:v>0.83630000000000004</c:v>
                </c:pt>
                <c:pt idx="380">
                  <c:v>0.82709999999999995</c:v>
                </c:pt>
                <c:pt idx="381">
                  <c:v>0.73919999999999997</c:v>
                </c:pt>
                <c:pt idx="382">
                  <c:v>0.7218</c:v>
                </c:pt>
                <c:pt idx="383">
                  <c:v>0.9657</c:v>
                </c:pt>
                <c:pt idx="384">
                  <c:v>0.2233</c:v>
                </c:pt>
                <c:pt idx="385">
                  <c:v>0</c:v>
                </c:pt>
                <c:pt idx="386">
                  <c:v>0.31330000000000002</c:v>
                </c:pt>
                <c:pt idx="387">
                  <c:v>0.69040000000000001</c:v>
                </c:pt>
                <c:pt idx="388">
                  <c:v>0.83779999999999999</c:v>
                </c:pt>
                <c:pt idx="389">
                  <c:v>0.95279999999999998</c:v>
                </c:pt>
                <c:pt idx="390">
                  <c:v>0.97409999999999997</c:v>
                </c:pt>
                <c:pt idx="391">
                  <c:v>0.96789999999999998</c:v>
                </c:pt>
                <c:pt idx="392">
                  <c:v>0.97260000000000002</c:v>
                </c:pt>
                <c:pt idx="393">
                  <c:v>0.47520000000000001</c:v>
                </c:pt>
                <c:pt idx="394">
                  <c:v>0.92849999999999999</c:v>
                </c:pt>
                <c:pt idx="395">
                  <c:v>0.88629999999999998</c:v>
                </c:pt>
                <c:pt idx="396">
                  <c:v>0.98319999999999996</c:v>
                </c:pt>
                <c:pt idx="397">
                  <c:v>0.9486</c:v>
                </c:pt>
                <c:pt idx="398">
                  <c:v>0.97309999999999997</c:v>
                </c:pt>
                <c:pt idx="399">
                  <c:v>0.8458</c:v>
                </c:pt>
                <c:pt idx="400">
                  <c:v>0.92490000000000006</c:v>
                </c:pt>
                <c:pt idx="401">
                  <c:v>0.98340000000000005</c:v>
                </c:pt>
                <c:pt idx="402">
                  <c:v>0.98270000000000002</c:v>
                </c:pt>
                <c:pt idx="403">
                  <c:v>0.98629999999999995</c:v>
                </c:pt>
                <c:pt idx="404">
                  <c:v>0.83650000000000002</c:v>
                </c:pt>
                <c:pt idx="405">
                  <c:v>0.94820000000000004</c:v>
                </c:pt>
                <c:pt idx="406">
                  <c:v>0.59850000000000003</c:v>
                </c:pt>
                <c:pt idx="407">
                  <c:v>0.82889999999999997</c:v>
                </c:pt>
                <c:pt idx="408">
                  <c:v>0.64029999999999998</c:v>
                </c:pt>
                <c:pt idx="409">
                  <c:v>0.96360000000000001</c:v>
                </c:pt>
                <c:pt idx="410">
                  <c:v>0.9103</c:v>
                </c:pt>
                <c:pt idx="411">
                  <c:v>0.27379999999999999</c:v>
                </c:pt>
                <c:pt idx="412">
                  <c:v>0.93769999999999998</c:v>
                </c:pt>
                <c:pt idx="413">
                  <c:v>0.96260000000000001</c:v>
                </c:pt>
                <c:pt idx="414">
                  <c:v>0.89939999999999998</c:v>
                </c:pt>
                <c:pt idx="415">
                  <c:v>0.9879</c:v>
                </c:pt>
                <c:pt idx="416">
                  <c:v>0.94589999999999996</c:v>
                </c:pt>
                <c:pt idx="417">
                  <c:v>0.95940000000000003</c:v>
                </c:pt>
                <c:pt idx="418">
                  <c:v>0.98839999999999995</c:v>
                </c:pt>
                <c:pt idx="419">
                  <c:v>0.87749999999999995</c:v>
                </c:pt>
                <c:pt idx="420">
                  <c:v>0.92569999999999997</c:v>
                </c:pt>
                <c:pt idx="421">
                  <c:v>0.71579999999999999</c:v>
                </c:pt>
                <c:pt idx="422">
                  <c:v>0.94199999999999995</c:v>
                </c:pt>
                <c:pt idx="423">
                  <c:v>0.85350000000000004</c:v>
                </c:pt>
                <c:pt idx="424">
                  <c:v>0.97909999999999997</c:v>
                </c:pt>
                <c:pt idx="425">
                  <c:v>0.99260000000000004</c:v>
                </c:pt>
                <c:pt idx="426">
                  <c:v>0.98809999999999998</c:v>
                </c:pt>
                <c:pt idx="427">
                  <c:v>0.89670000000000005</c:v>
                </c:pt>
                <c:pt idx="428">
                  <c:v>0.92410000000000003</c:v>
                </c:pt>
                <c:pt idx="429">
                  <c:v>0.3417</c:v>
                </c:pt>
                <c:pt idx="430">
                  <c:v>0.88039999999999996</c:v>
                </c:pt>
                <c:pt idx="431">
                  <c:v>4.8800000000000003E-2</c:v>
                </c:pt>
                <c:pt idx="432">
                  <c:v>0.87539999999999996</c:v>
                </c:pt>
                <c:pt idx="433">
                  <c:v>0.90859999999999996</c:v>
                </c:pt>
                <c:pt idx="434">
                  <c:v>0.96919999999999995</c:v>
                </c:pt>
                <c:pt idx="435">
                  <c:v>0.97829999999999995</c:v>
                </c:pt>
                <c:pt idx="436">
                  <c:v>0.88539999999999996</c:v>
                </c:pt>
                <c:pt idx="437">
                  <c:v>0.92769999999999997</c:v>
                </c:pt>
                <c:pt idx="438">
                  <c:v>0.85929999999999995</c:v>
                </c:pt>
                <c:pt idx="439">
                  <c:v>0.97270000000000001</c:v>
                </c:pt>
                <c:pt idx="440">
                  <c:v>3.15E-2</c:v>
                </c:pt>
                <c:pt idx="441">
                  <c:v>0.69030000000000002</c:v>
                </c:pt>
                <c:pt idx="442">
                  <c:v>0.03</c:v>
                </c:pt>
                <c:pt idx="443">
                  <c:v>0.84240000000000004</c:v>
                </c:pt>
                <c:pt idx="444">
                  <c:v>0.80130000000000001</c:v>
                </c:pt>
                <c:pt idx="445">
                  <c:v>0.96430000000000005</c:v>
                </c:pt>
                <c:pt idx="446">
                  <c:v>0.96440000000000003</c:v>
                </c:pt>
                <c:pt idx="447">
                  <c:v>0.99160000000000004</c:v>
                </c:pt>
                <c:pt idx="448">
                  <c:v>0.98519999999999996</c:v>
                </c:pt>
                <c:pt idx="449">
                  <c:v>0.41539999999999999</c:v>
                </c:pt>
                <c:pt idx="450">
                  <c:v>0.95879999999999999</c:v>
                </c:pt>
                <c:pt idx="451">
                  <c:v>6.6000000000000003E-2</c:v>
                </c:pt>
                <c:pt idx="452">
                  <c:v>0.87509999999999999</c:v>
                </c:pt>
                <c:pt idx="453">
                  <c:v>0.9466</c:v>
                </c:pt>
                <c:pt idx="454">
                  <c:v>0.97599999999999998</c:v>
                </c:pt>
                <c:pt idx="455">
                  <c:v>0.97909999999999997</c:v>
                </c:pt>
                <c:pt idx="456">
                  <c:v>0.97360000000000002</c:v>
                </c:pt>
                <c:pt idx="457">
                  <c:v>0.66769999999999996</c:v>
                </c:pt>
                <c:pt idx="458">
                  <c:v>0.95760000000000001</c:v>
                </c:pt>
                <c:pt idx="459">
                  <c:v>0.98499999999999999</c:v>
                </c:pt>
                <c:pt idx="460">
                  <c:v>0.89129999999999998</c:v>
                </c:pt>
                <c:pt idx="461">
                  <c:v>0.9496</c:v>
                </c:pt>
                <c:pt idx="462">
                  <c:v>0.22670000000000001</c:v>
                </c:pt>
                <c:pt idx="463">
                  <c:v>0.92920000000000003</c:v>
                </c:pt>
                <c:pt idx="464">
                  <c:v>0.94420000000000004</c:v>
                </c:pt>
                <c:pt idx="465">
                  <c:v>0.98870000000000002</c:v>
                </c:pt>
                <c:pt idx="466">
                  <c:v>6.9699999999999998E-2</c:v>
                </c:pt>
                <c:pt idx="467">
                  <c:v>0.82869999999999999</c:v>
                </c:pt>
                <c:pt idx="468">
                  <c:v>0.94969999999999999</c:v>
                </c:pt>
                <c:pt idx="469">
                  <c:v>0.98319999999999996</c:v>
                </c:pt>
                <c:pt idx="470">
                  <c:v>0.30730000000000002</c:v>
                </c:pt>
                <c:pt idx="471">
                  <c:v>0.92459999999999998</c:v>
                </c:pt>
                <c:pt idx="472">
                  <c:v>0.95740000000000003</c:v>
                </c:pt>
                <c:pt idx="473">
                  <c:v>0.89100000000000001</c:v>
                </c:pt>
                <c:pt idx="474">
                  <c:v>0.69169999999999998</c:v>
                </c:pt>
                <c:pt idx="475">
                  <c:v>0.6996</c:v>
                </c:pt>
                <c:pt idx="476">
                  <c:v>0.96120000000000005</c:v>
                </c:pt>
                <c:pt idx="477">
                  <c:v>0.97409999999999997</c:v>
                </c:pt>
                <c:pt idx="478">
                  <c:v>0.98750000000000004</c:v>
                </c:pt>
                <c:pt idx="479">
                  <c:v>0.9304</c:v>
                </c:pt>
                <c:pt idx="480">
                  <c:v>0.47949999999999998</c:v>
                </c:pt>
                <c:pt idx="481">
                  <c:v>0.95499999999999996</c:v>
                </c:pt>
                <c:pt idx="482">
                  <c:v>0.9839</c:v>
                </c:pt>
                <c:pt idx="483">
                  <c:v>0.94479999999999997</c:v>
                </c:pt>
                <c:pt idx="484">
                  <c:v>0.98560000000000003</c:v>
                </c:pt>
                <c:pt idx="485">
                  <c:v>0.97170000000000001</c:v>
                </c:pt>
                <c:pt idx="486">
                  <c:v>0.42170000000000002</c:v>
                </c:pt>
                <c:pt idx="487">
                  <c:v>0.92669999999999997</c:v>
                </c:pt>
                <c:pt idx="488">
                  <c:v>0.91269999999999996</c:v>
                </c:pt>
                <c:pt idx="489">
                  <c:v>0.98680000000000001</c:v>
                </c:pt>
                <c:pt idx="490">
                  <c:v>0.95950000000000002</c:v>
                </c:pt>
                <c:pt idx="491">
                  <c:v>0.64219999999999999</c:v>
                </c:pt>
                <c:pt idx="492">
                  <c:v>0.56599999999999995</c:v>
                </c:pt>
                <c:pt idx="493">
                  <c:v>0.94550000000000001</c:v>
                </c:pt>
                <c:pt idx="494">
                  <c:v>0.78920000000000001</c:v>
                </c:pt>
                <c:pt idx="495">
                  <c:v>0.96560000000000001</c:v>
                </c:pt>
                <c:pt idx="496">
                  <c:v>0.98939999999999995</c:v>
                </c:pt>
                <c:pt idx="497">
                  <c:v>0.86380000000000001</c:v>
                </c:pt>
                <c:pt idx="498">
                  <c:v>0.98340000000000005</c:v>
                </c:pt>
                <c:pt idx="499">
                  <c:v>0.98870000000000002</c:v>
                </c:pt>
                <c:pt idx="500">
                  <c:v>0.99650000000000005</c:v>
                </c:pt>
                <c:pt idx="501">
                  <c:v>0.48599999999999999</c:v>
                </c:pt>
                <c:pt idx="502">
                  <c:v>0.95409999999999995</c:v>
                </c:pt>
                <c:pt idx="503">
                  <c:v>0.88260000000000005</c:v>
                </c:pt>
                <c:pt idx="504">
                  <c:v>0.97409999999999997</c:v>
                </c:pt>
                <c:pt idx="505">
                  <c:v>0.90480000000000005</c:v>
                </c:pt>
                <c:pt idx="506">
                  <c:v>0.90749999999999997</c:v>
                </c:pt>
                <c:pt idx="507">
                  <c:v>0.98380000000000001</c:v>
                </c:pt>
                <c:pt idx="508">
                  <c:v>0.75529999999999997</c:v>
                </c:pt>
                <c:pt idx="509">
                  <c:v>0.11799999999999999</c:v>
                </c:pt>
                <c:pt idx="510">
                  <c:v>0.64649999999999996</c:v>
                </c:pt>
                <c:pt idx="511">
                  <c:v>0.42030000000000001</c:v>
                </c:pt>
                <c:pt idx="512">
                  <c:v>0.92320000000000002</c:v>
                </c:pt>
                <c:pt idx="513">
                  <c:v>0.96630000000000005</c:v>
                </c:pt>
                <c:pt idx="514">
                  <c:v>0.7641</c:v>
                </c:pt>
                <c:pt idx="515">
                  <c:v>0.92430000000000001</c:v>
                </c:pt>
                <c:pt idx="516">
                  <c:v>0.97350000000000003</c:v>
                </c:pt>
                <c:pt idx="517">
                  <c:v>0.96530000000000005</c:v>
                </c:pt>
                <c:pt idx="518">
                  <c:v>0.93459999999999999</c:v>
                </c:pt>
                <c:pt idx="519">
                  <c:v>9.4500000000000001E-2</c:v>
                </c:pt>
                <c:pt idx="520">
                  <c:v>0.9194</c:v>
                </c:pt>
                <c:pt idx="521">
                  <c:v>0.97430000000000005</c:v>
                </c:pt>
                <c:pt idx="522">
                  <c:v>0.33090000000000003</c:v>
                </c:pt>
                <c:pt idx="523">
                  <c:v>0.91520000000000001</c:v>
                </c:pt>
                <c:pt idx="524">
                  <c:v>0.73429999999999995</c:v>
                </c:pt>
                <c:pt idx="525">
                  <c:v>0.95779999999999998</c:v>
                </c:pt>
                <c:pt idx="526">
                  <c:v>0.97829999999999995</c:v>
                </c:pt>
                <c:pt idx="527">
                  <c:v>0.98219999999999996</c:v>
                </c:pt>
                <c:pt idx="528">
                  <c:v>0.95920000000000005</c:v>
                </c:pt>
                <c:pt idx="529">
                  <c:v>0.99160000000000004</c:v>
                </c:pt>
                <c:pt idx="530">
                  <c:v>0.99409999999999998</c:v>
                </c:pt>
                <c:pt idx="531">
                  <c:v>0.98209999999999997</c:v>
                </c:pt>
                <c:pt idx="532">
                  <c:v>0.67969999999999997</c:v>
                </c:pt>
                <c:pt idx="533">
                  <c:v>0.96209999999999996</c:v>
                </c:pt>
                <c:pt idx="534">
                  <c:v>0.94510000000000005</c:v>
                </c:pt>
                <c:pt idx="535">
                  <c:v>0.98960000000000004</c:v>
                </c:pt>
                <c:pt idx="536">
                  <c:v>0.99409999999999998</c:v>
                </c:pt>
                <c:pt idx="537">
                  <c:v>0.99619999999999997</c:v>
                </c:pt>
                <c:pt idx="538">
                  <c:v>0.95469999999999999</c:v>
                </c:pt>
                <c:pt idx="539">
                  <c:v>0.7359</c:v>
                </c:pt>
                <c:pt idx="540">
                  <c:v>0.57930000000000004</c:v>
                </c:pt>
                <c:pt idx="541">
                  <c:v>0.95879999999999999</c:v>
                </c:pt>
                <c:pt idx="542">
                  <c:v>0.9849</c:v>
                </c:pt>
                <c:pt idx="543">
                  <c:v>0.29330000000000001</c:v>
                </c:pt>
                <c:pt idx="544">
                  <c:v>0.2399</c:v>
                </c:pt>
                <c:pt idx="545">
                  <c:v>0.8579</c:v>
                </c:pt>
                <c:pt idx="546">
                  <c:v>0.8196</c:v>
                </c:pt>
                <c:pt idx="547">
                  <c:v>0.96130000000000004</c:v>
                </c:pt>
                <c:pt idx="548">
                  <c:v>0.96750000000000003</c:v>
                </c:pt>
                <c:pt idx="549">
                  <c:v>0.1095</c:v>
                </c:pt>
                <c:pt idx="550">
                  <c:v>0.90559999999999996</c:v>
                </c:pt>
                <c:pt idx="551">
                  <c:v>0.63</c:v>
                </c:pt>
                <c:pt idx="552">
                  <c:v>0.72529999999999994</c:v>
                </c:pt>
                <c:pt idx="553">
                  <c:v>0.93720000000000003</c:v>
                </c:pt>
                <c:pt idx="554">
                  <c:v>0.50649999999999995</c:v>
                </c:pt>
                <c:pt idx="555">
                  <c:v>2.0000000000000001E-4</c:v>
                </c:pt>
                <c:pt idx="556">
                  <c:v>0.21160000000000001</c:v>
                </c:pt>
                <c:pt idx="557">
                  <c:v>5.5399999999999998E-2</c:v>
                </c:pt>
                <c:pt idx="558">
                  <c:v>0.23760000000000001</c:v>
                </c:pt>
                <c:pt idx="559">
                  <c:v>0.52400000000000002</c:v>
                </c:pt>
                <c:pt idx="560">
                  <c:v>0.27810000000000001</c:v>
                </c:pt>
                <c:pt idx="561">
                  <c:v>0.83230000000000004</c:v>
                </c:pt>
                <c:pt idx="562">
                  <c:v>0.94199999999999995</c:v>
                </c:pt>
                <c:pt idx="563">
                  <c:v>0.96640000000000004</c:v>
                </c:pt>
                <c:pt idx="564">
                  <c:v>0.97750000000000004</c:v>
                </c:pt>
                <c:pt idx="565">
                  <c:v>0.64090000000000003</c:v>
                </c:pt>
                <c:pt idx="566">
                  <c:v>0.96120000000000005</c:v>
                </c:pt>
                <c:pt idx="567">
                  <c:v>8.7800000000000003E-2</c:v>
                </c:pt>
                <c:pt idx="568">
                  <c:v>0.91869999999999996</c:v>
                </c:pt>
                <c:pt idx="569">
                  <c:v>0.97360000000000002</c:v>
                </c:pt>
                <c:pt idx="570">
                  <c:v>0.36170000000000002</c:v>
                </c:pt>
                <c:pt idx="571">
                  <c:v>0.32900000000000001</c:v>
                </c:pt>
                <c:pt idx="572">
                  <c:v>0.91720000000000002</c:v>
                </c:pt>
                <c:pt idx="573">
                  <c:v>0.96779999999999999</c:v>
                </c:pt>
                <c:pt idx="574">
                  <c:v>0.42620000000000002</c:v>
                </c:pt>
                <c:pt idx="575">
                  <c:v>0.38290000000000002</c:v>
                </c:pt>
                <c:pt idx="576">
                  <c:v>0.24390000000000001</c:v>
                </c:pt>
                <c:pt idx="577">
                  <c:v>0.74219999999999997</c:v>
                </c:pt>
                <c:pt idx="578">
                  <c:v>0.84940000000000004</c:v>
                </c:pt>
                <c:pt idx="579">
                  <c:v>0.9345</c:v>
                </c:pt>
                <c:pt idx="580">
                  <c:v>1.2800000000000001E-2</c:v>
                </c:pt>
                <c:pt idx="581">
                  <c:v>0.17519999999999999</c:v>
                </c:pt>
                <c:pt idx="582">
                  <c:v>0.58079999999999998</c:v>
                </c:pt>
                <c:pt idx="583">
                  <c:v>0.82569999999999999</c:v>
                </c:pt>
                <c:pt idx="584">
                  <c:v>0.93879999999999997</c:v>
                </c:pt>
                <c:pt idx="585">
                  <c:v>0.97460000000000002</c:v>
                </c:pt>
                <c:pt idx="586">
                  <c:v>0.81430000000000002</c:v>
                </c:pt>
                <c:pt idx="587">
                  <c:v>0.91459999999999997</c:v>
                </c:pt>
                <c:pt idx="588">
                  <c:v>0.9677</c:v>
                </c:pt>
                <c:pt idx="589">
                  <c:v>0.99150000000000005</c:v>
                </c:pt>
                <c:pt idx="590">
                  <c:v>0.9728</c:v>
                </c:pt>
                <c:pt idx="591">
                  <c:v>0.81969999999999998</c:v>
                </c:pt>
                <c:pt idx="592">
                  <c:v>0.24970000000000001</c:v>
                </c:pt>
                <c:pt idx="593">
                  <c:v>0.88290000000000002</c:v>
                </c:pt>
                <c:pt idx="594">
                  <c:v>0.6804</c:v>
                </c:pt>
                <c:pt idx="595">
                  <c:v>0.9647</c:v>
                </c:pt>
                <c:pt idx="596">
                  <c:v>0.96809999999999996</c:v>
                </c:pt>
                <c:pt idx="597">
                  <c:v>0.99219999999999997</c:v>
                </c:pt>
                <c:pt idx="598">
                  <c:v>4.3700000000000003E-2</c:v>
                </c:pt>
                <c:pt idx="599">
                  <c:v>0.42799999999999999</c:v>
                </c:pt>
                <c:pt idx="600">
                  <c:v>0.76919999999999999</c:v>
                </c:pt>
                <c:pt idx="601">
                  <c:v>0.62880000000000003</c:v>
                </c:pt>
                <c:pt idx="602">
                  <c:v>0.88260000000000005</c:v>
                </c:pt>
                <c:pt idx="603">
                  <c:v>0.87870000000000004</c:v>
                </c:pt>
                <c:pt idx="604">
                  <c:v>0.96350000000000002</c:v>
                </c:pt>
                <c:pt idx="605">
                  <c:v>0.93120000000000003</c:v>
                </c:pt>
                <c:pt idx="606">
                  <c:v>0.98850000000000005</c:v>
                </c:pt>
                <c:pt idx="607">
                  <c:v>0.85970000000000002</c:v>
                </c:pt>
                <c:pt idx="608">
                  <c:v>0.85709999999999997</c:v>
                </c:pt>
                <c:pt idx="609">
                  <c:v>0.94010000000000005</c:v>
                </c:pt>
                <c:pt idx="610">
                  <c:v>0.96409999999999996</c:v>
                </c:pt>
                <c:pt idx="611">
                  <c:v>0.18329999999999999</c:v>
                </c:pt>
                <c:pt idx="612">
                  <c:v>0.90559999999999996</c:v>
                </c:pt>
                <c:pt idx="613">
                  <c:v>0.80510000000000004</c:v>
                </c:pt>
                <c:pt idx="614">
                  <c:v>0.89800000000000002</c:v>
                </c:pt>
                <c:pt idx="615">
                  <c:v>0.86980000000000002</c:v>
                </c:pt>
                <c:pt idx="616">
                  <c:v>0.96140000000000003</c:v>
                </c:pt>
                <c:pt idx="617">
                  <c:v>0.77880000000000005</c:v>
                </c:pt>
                <c:pt idx="618">
                  <c:v>0.47039999999999998</c:v>
                </c:pt>
                <c:pt idx="619">
                  <c:v>0.93789999999999996</c:v>
                </c:pt>
                <c:pt idx="620">
                  <c:v>0.90769999999999995</c:v>
                </c:pt>
                <c:pt idx="621">
                  <c:v>0.88449999999999995</c:v>
                </c:pt>
                <c:pt idx="622">
                  <c:v>0.86580000000000001</c:v>
                </c:pt>
                <c:pt idx="623">
                  <c:v>0.97640000000000005</c:v>
                </c:pt>
                <c:pt idx="624">
                  <c:v>0.98209999999999997</c:v>
                </c:pt>
                <c:pt idx="625">
                  <c:v>0.90439999999999998</c:v>
                </c:pt>
                <c:pt idx="626">
                  <c:v>0.80879999999999996</c:v>
                </c:pt>
              </c:numCache>
            </c:numRef>
          </c:yVal>
          <c:smooth val="1"/>
        </c:ser>
        <c:ser>
          <c:idx val="4"/>
          <c:order val="1"/>
          <c:tx>
            <c:strRef>
              <c:f>exindexvkospi!$AD$1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exindexvkospi!$F$1:$F$627</c:f>
              <c:numCache>
                <c:formatCode>General</c:formatCode>
                <c:ptCount val="627"/>
                <c:pt idx="0">
                  <c:v>0</c:v>
                </c:pt>
                <c:pt idx="1">
                  <c:v>0.57199999999999995</c:v>
                </c:pt>
                <c:pt idx="2">
                  <c:v>0.77039999999999997</c:v>
                </c:pt>
                <c:pt idx="3">
                  <c:v>0.80449999999999999</c:v>
                </c:pt>
                <c:pt idx="4">
                  <c:v>0.81559999999999999</c:v>
                </c:pt>
                <c:pt idx="5">
                  <c:v>0.82169999999999999</c:v>
                </c:pt>
                <c:pt idx="6">
                  <c:v>0.82240000000000002</c:v>
                </c:pt>
                <c:pt idx="7">
                  <c:v>0.82650000000000001</c:v>
                </c:pt>
                <c:pt idx="8">
                  <c:v>0.85560000000000003</c:v>
                </c:pt>
                <c:pt idx="9">
                  <c:v>0.87119999999999997</c:v>
                </c:pt>
                <c:pt idx="10">
                  <c:v>0.87319999999999998</c:v>
                </c:pt>
                <c:pt idx="11">
                  <c:v>1.0200000000000001E-2</c:v>
                </c:pt>
                <c:pt idx="12">
                  <c:v>0.36749999999999999</c:v>
                </c:pt>
                <c:pt idx="13">
                  <c:v>0.90469999999999995</c:v>
                </c:pt>
                <c:pt idx="14">
                  <c:v>0.93179999999999996</c:v>
                </c:pt>
                <c:pt idx="15">
                  <c:v>2.6599999999999999E-2</c:v>
                </c:pt>
                <c:pt idx="16">
                  <c:v>0.86209999999999998</c:v>
                </c:pt>
                <c:pt idx="17">
                  <c:v>0.14000000000000001</c:v>
                </c:pt>
                <c:pt idx="18">
                  <c:v>0.90380000000000005</c:v>
                </c:pt>
                <c:pt idx="19">
                  <c:v>0.14849999999999999</c:v>
                </c:pt>
                <c:pt idx="20">
                  <c:v>0.93569999999999998</c:v>
                </c:pt>
                <c:pt idx="21">
                  <c:v>0.97499999999999998</c:v>
                </c:pt>
                <c:pt idx="22">
                  <c:v>0.99019999999999997</c:v>
                </c:pt>
                <c:pt idx="23">
                  <c:v>0.99409999999999998</c:v>
                </c:pt>
                <c:pt idx="24">
                  <c:v>0.99399999999999999</c:v>
                </c:pt>
                <c:pt idx="25">
                  <c:v>0.99460000000000004</c:v>
                </c:pt>
                <c:pt idx="26">
                  <c:v>0.99850000000000005</c:v>
                </c:pt>
                <c:pt idx="27">
                  <c:v>0.97450000000000003</c:v>
                </c:pt>
                <c:pt idx="28">
                  <c:v>0.99780000000000002</c:v>
                </c:pt>
                <c:pt idx="29">
                  <c:v>0.99029999999999996</c:v>
                </c:pt>
                <c:pt idx="30">
                  <c:v>0.99780000000000002</c:v>
                </c:pt>
                <c:pt idx="31">
                  <c:v>0.1671</c:v>
                </c:pt>
                <c:pt idx="32">
                  <c:v>0.9163</c:v>
                </c:pt>
                <c:pt idx="33">
                  <c:v>0.23730000000000001</c:v>
                </c:pt>
                <c:pt idx="34">
                  <c:v>0.91759999999999997</c:v>
                </c:pt>
                <c:pt idx="35">
                  <c:v>0.95330000000000004</c:v>
                </c:pt>
                <c:pt idx="36">
                  <c:v>0.96220000000000006</c:v>
                </c:pt>
                <c:pt idx="37">
                  <c:v>0.96630000000000005</c:v>
                </c:pt>
                <c:pt idx="38">
                  <c:v>0.94920000000000004</c:v>
                </c:pt>
                <c:pt idx="39">
                  <c:v>0.95799999999999996</c:v>
                </c:pt>
                <c:pt idx="40">
                  <c:v>0.87239999999999995</c:v>
                </c:pt>
                <c:pt idx="41">
                  <c:v>0.93110000000000004</c:v>
                </c:pt>
                <c:pt idx="42">
                  <c:v>0.52429999999999999</c:v>
                </c:pt>
                <c:pt idx="43">
                  <c:v>8.6999999999999994E-3</c:v>
                </c:pt>
                <c:pt idx="44">
                  <c:v>5.96E-2</c:v>
                </c:pt>
                <c:pt idx="45">
                  <c:v>0.36120000000000002</c:v>
                </c:pt>
                <c:pt idx="46">
                  <c:v>0.62290000000000001</c:v>
                </c:pt>
                <c:pt idx="47">
                  <c:v>0.72440000000000004</c:v>
                </c:pt>
                <c:pt idx="48">
                  <c:v>0.88919999999999999</c:v>
                </c:pt>
                <c:pt idx="49">
                  <c:v>0.7681</c:v>
                </c:pt>
                <c:pt idx="50">
                  <c:v>0.91979999999999995</c:v>
                </c:pt>
                <c:pt idx="51">
                  <c:v>0.95840000000000003</c:v>
                </c:pt>
                <c:pt idx="52">
                  <c:v>0.95979999999999999</c:v>
                </c:pt>
                <c:pt idx="53">
                  <c:v>0.96179999999999999</c:v>
                </c:pt>
                <c:pt idx="54">
                  <c:v>0.88890000000000002</c:v>
                </c:pt>
                <c:pt idx="55">
                  <c:v>5.0000000000000001E-4</c:v>
                </c:pt>
                <c:pt idx="56">
                  <c:v>0.89570000000000005</c:v>
                </c:pt>
                <c:pt idx="57">
                  <c:v>7.7200000000000005E-2</c:v>
                </c:pt>
                <c:pt idx="58">
                  <c:v>0.90100000000000002</c:v>
                </c:pt>
                <c:pt idx="59">
                  <c:v>0.93589999999999995</c:v>
                </c:pt>
                <c:pt idx="60">
                  <c:v>0.98399999999999999</c:v>
                </c:pt>
                <c:pt idx="61">
                  <c:v>0.40200000000000002</c:v>
                </c:pt>
                <c:pt idx="62">
                  <c:v>0.94979999999999998</c:v>
                </c:pt>
                <c:pt idx="63">
                  <c:v>0.98829999999999996</c:v>
                </c:pt>
                <c:pt idx="64">
                  <c:v>0.60540000000000005</c:v>
                </c:pt>
                <c:pt idx="65">
                  <c:v>0.96340000000000003</c:v>
                </c:pt>
                <c:pt idx="66">
                  <c:v>0.97509999999999997</c:v>
                </c:pt>
                <c:pt idx="67">
                  <c:v>0.98240000000000005</c:v>
                </c:pt>
                <c:pt idx="68">
                  <c:v>0.96989999999999998</c:v>
                </c:pt>
                <c:pt idx="69">
                  <c:v>0.30590000000000001</c:v>
                </c:pt>
                <c:pt idx="70">
                  <c:v>0.55210000000000004</c:v>
                </c:pt>
                <c:pt idx="71">
                  <c:v>0.38129999999999997</c:v>
                </c:pt>
                <c:pt idx="72">
                  <c:v>8.0000000000000004E-4</c:v>
                </c:pt>
                <c:pt idx="73">
                  <c:v>1.77E-2</c:v>
                </c:pt>
                <c:pt idx="74">
                  <c:v>5.1000000000000004E-3</c:v>
                </c:pt>
                <c:pt idx="75">
                  <c:v>0</c:v>
                </c:pt>
                <c:pt idx="76">
                  <c:v>0.12470000000000001</c:v>
                </c:pt>
                <c:pt idx="77">
                  <c:v>1.1900000000000001E-2</c:v>
                </c:pt>
                <c:pt idx="78">
                  <c:v>8.7999999999999995E-2</c:v>
                </c:pt>
                <c:pt idx="79">
                  <c:v>0.21079999999999999</c:v>
                </c:pt>
                <c:pt idx="80">
                  <c:v>0.50700000000000001</c:v>
                </c:pt>
                <c:pt idx="81">
                  <c:v>0.87519999999999998</c:v>
                </c:pt>
                <c:pt idx="82">
                  <c:v>0.9607</c:v>
                </c:pt>
                <c:pt idx="83">
                  <c:v>0.95830000000000004</c:v>
                </c:pt>
                <c:pt idx="84">
                  <c:v>0.83860000000000001</c:v>
                </c:pt>
                <c:pt idx="85">
                  <c:v>0.99209999999999998</c:v>
                </c:pt>
                <c:pt idx="86">
                  <c:v>0.98980000000000001</c:v>
                </c:pt>
                <c:pt idx="87">
                  <c:v>0.99790000000000001</c:v>
                </c:pt>
                <c:pt idx="88">
                  <c:v>0.96519999999999995</c:v>
                </c:pt>
                <c:pt idx="89">
                  <c:v>0.98809999999999998</c:v>
                </c:pt>
                <c:pt idx="90">
                  <c:v>0.91869999999999996</c:v>
                </c:pt>
                <c:pt idx="91">
                  <c:v>0.99629999999999996</c:v>
                </c:pt>
                <c:pt idx="92">
                  <c:v>0.92359999999999998</c:v>
                </c:pt>
                <c:pt idx="93">
                  <c:v>0.91259999999999997</c:v>
                </c:pt>
                <c:pt idx="94">
                  <c:v>0.9879</c:v>
                </c:pt>
                <c:pt idx="95">
                  <c:v>0.9879</c:v>
                </c:pt>
                <c:pt idx="96">
                  <c:v>0.99780000000000002</c:v>
                </c:pt>
                <c:pt idx="97">
                  <c:v>0.98260000000000003</c:v>
                </c:pt>
                <c:pt idx="98">
                  <c:v>0.98640000000000005</c:v>
                </c:pt>
                <c:pt idx="99">
                  <c:v>0.99319999999999997</c:v>
                </c:pt>
                <c:pt idx="100">
                  <c:v>0.99370000000000003</c:v>
                </c:pt>
                <c:pt idx="101">
                  <c:v>0.18279999999999999</c:v>
                </c:pt>
                <c:pt idx="102">
                  <c:v>0.97599999999999998</c:v>
                </c:pt>
                <c:pt idx="103">
                  <c:v>0.97629999999999995</c:v>
                </c:pt>
                <c:pt idx="104">
                  <c:v>0.90790000000000004</c:v>
                </c:pt>
                <c:pt idx="105">
                  <c:v>5.4600000000000003E-2</c:v>
                </c:pt>
                <c:pt idx="106">
                  <c:v>0.94289999999999996</c:v>
                </c:pt>
                <c:pt idx="107">
                  <c:v>0.39829999999999999</c:v>
                </c:pt>
                <c:pt idx="108">
                  <c:v>0.97270000000000001</c:v>
                </c:pt>
                <c:pt idx="109">
                  <c:v>0.99009999999999998</c:v>
                </c:pt>
                <c:pt idx="110">
                  <c:v>0.98970000000000002</c:v>
                </c:pt>
                <c:pt idx="111">
                  <c:v>0.99309999999999998</c:v>
                </c:pt>
                <c:pt idx="112">
                  <c:v>0.99529999999999996</c:v>
                </c:pt>
                <c:pt idx="113">
                  <c:v>6.0600000000000001E-2</c:v>
                </c:pt>
                <c:pt idx="114">
                  <c:v>0.96409999999999996</c:v>
                </c:pt>
                <c:pt idx="115">
                  <c:v>0.98480000000000001</c:v>
                </c:pt>
                <c:pt idx="116">
                  <c:v>0.99460000000000004</c:v>
                </c:pt>
                <c:pt idx="117">
                  <c:v>0.99509999999999998</c:v>
                </c:pt>
                <c:pt idx="118">
                  <c:v>0.99629999999999996</c:v>
                </c:pt>
                <c:pt idx="119">
                  <c:v>0.99909999999999999</c:v>
                </c:pt>
                <c:pt idx="120">
                  <c:v>0.99370000000000003</c:v>
                </c:pt>
                <c:pt idx="121">
                  <c:v>0.99119999999999997</c:v>
                </c:pt>
                <c:pt idx="122">
                  <c:v>0.998</c:v>
                </c:pt>
                <c:pt idx="123">
                  <c:v>0.99890000000000001</c:v>
                </c:pt>
                <c:pt idx="124">
                  <c:v>0.98199999999999998</c:v>
                </c:pt>
                <c:pt idx="125">
                  <c:v>0.9929</c:v>
                </c:pt>
                <c:pt idx="126">
                  <c:v>0.99470000000000003</c:v>
                </c:pt>
                <c:pt idx="127">
                  <c:v>0.98819999999999997</c:v>
                </c:pt>
                <c:pt idx="128">
                  <c:v>0.99299999999999999</c:v>
                </c:pt>
                <c:pt idx="129">
                  <c:v>0.74370000000000003</c:v>
                </c:pt>
                <c:pt idx="130">
                  <c:v>6.9999999999999999E-4</c:v>
                </c:pt>
                <c:pt idx="131">
                  <c:v>8.9999999999999998E-4</c:v>
                </c:pt>
                <c:pt idx="132">
                  <c:v>4.1999999999999997E-3</c:v>
                </c:pt>
                <c:pt idx="133">
                  <c:v>0.1231</c:v>
                </c:pt>
                <c:pt idx="134">
                  <c:v>5.4000000000000003E-3</c:v>
                </c:pt>
                <c:pt idx="135">
                  <c:v>0.15140000000000001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5.8999999999999997E-2</c:v>
                </c:pt>
                <c:pt idx="140">
                  <c:v>0.70069999999999999</c:v>
                </c:pt>
                <c:pt idx="141">
                  <c:v>0.84489999999999998</c:v>
                </c:pt>
                <c:pt idx="142">
                  <c:v>0.95799999999999996</c:v>
                </c:pt>
                <c:pt idx="143">
                  <c:v>0.98070000000000002</c:v>
                </c:pt>
                <c:pt idx="144">
                  <c:v>0.99270000000000003</c:v>
                </c:pt>
                <c:pt idx="145">
                  <c:v>0.96930000000000005</c:v>
                </c:pt>
                <c:pt idx="146">
                  <c:v>0.33929999999999999</c:v>
                </c:pt>
                <c:pt idx="147">
                  <c:v>0.9556</c:v>
                </c:pt>
                <c:pt idx="148">
                  <c:v>0.91759999999999997</c:v>
                </c:pt>
                <c:pt idx="149">
                  <c:v>0.68810000000000004</c:v>
                </c:pt>
                <c:pt idx="150">
                  <c:v>0</c:v>
                </c:pt>
                <c:pt idx="151">
                  <c:v>0</c:v>
                </c:pt>
                <c:pt idx="152">
                  <c:v>5.9999999999999995E-4</c:v>
                </c:pt>
                <c:pt idx="153">
                  <c:v>0.6452</c:v>
                </c:pt>
                <c:pt idx="154">
                  <c:v>0.58009999999999995</c:v>
                </c:pt>
                <c:pt idx="155">
                  <c:v>0.79579999999999995</c:v>
                </c:pt>
                <c:pt idx="156">
                  <c:v>0.88719999999999999</c:v>
                </c:pt>
                <c:pt idx="157">
                  <c:v>0.47849999999999998</c:v>
                </c:pt>
                <c:pt idx="158">
                  <c:v>3.6499999999999998E-2</c:v>
                </c:pt>
                <c:pt idx="159">
                  <c:v>0.38429999999999997</c:v>
                </c:pt>
                <c:pt idx="160">
                  <c:v>0.4133</c:v>
                </c:pt>
                <c:pt idx="161">
                  <c:v>0.1704</c:v>
                </c:pt>
                <c:pt idx="162">
                  <c:v>0.8952</c:v>
                </c:pt>
                <c:pt idx="163">
                  <c:v>0.84050000000000002</c:v>
                </c:pt>
                <c:pt idx="164">
                  <c:v>0.87190000000000001</c:v>
                </c:pt>
                <c:pt idx="165">
                  <c:v>0.98380000000000001</c:v>
                </c:pt>
                <c:pt idx="166">
                  <c:v>0.27229999999999999</c:v>
                </c:pt>
                <c:pt idx="167">
                  <c:v>0.27150000000000002</c:v>
                </c:pt>
                <c:pt idx="168">
                  <c:v>0.95789999999999997</c:v>
                </c:pt>
                <c:pt idx="169">
                  <c:v>0.98150000000000004</c:v>
                </c:pt>
                <c:pt idx="170">
                  <c:v>0.99099999999999999</c:v>
                </c:pt>
                <c:pt idx="171">
                  <c:v>0.99209999999999998</c:v>
                </c:pt>
                <c:pt idx="172">
                  <c:v>0.98089999999999999</c:v>
                </c:pt>
                <c:pt idx="173">
                  <c:v>0.99770000000000003</c:v>
                </c:pt>
                <c:pt idx="174">
                  <c:v>0.99429999999999996</c:v>
                </c:pt>
                <c:pt idx="175">
                  <c:v>0.8518</c:v>
                </c:pt>
                <c:pt idx="176">
                  <c:v>0.98770000000000002</c:v>
                </c:pt>
                <c:pt idx="177">
                  <c:v>0.1081</c:v>
                </c:pt>
                <c:pt idx="178">
                  <c:v>0.93049999999999999</c:v>
                </c:pt>
                <c:pt idx="179">
                  <c:v>0.85909999999999997</c:v>
                </c:pt>
                <c:pt idx="180">
                  <c:v>4.9299999999999997E-2</c:v>
                </c:pt>
                <c:pt idx="181">
                  <c:v>0.52490000000000003</c:v>
                </c:pt>
                <c:pt idx="182">
                  <c:v>1.9300000000000001E-2</c:v>
                </c:pt>
                <c:pt idx="183">
                  <c:v>0</c:v>
                </c:pt>
                <c:pt idx="184">
                  <c:v>3.6700000000000003E-2</c:v>
                </c:pt>
                <c:pt idx="185">
                  <c:v>5.9999999999999995E-4</c:v>
                </c:pt>
                <c:pt idx="186">
                  <c:v>1.38E-2</c:v>
                </c:pt>
                <c:pt idx="187">
                  <c:v>0.22589999999999999</c:v>
                </c:pt>
                <c:pt idx="188">
                  <c:v>0.38390000000000002</c:v>
                </c:pt>
                <c:pt idx="189">
                  <c:v>0.39269999999999999</c:v>
                </c:pt>
                <c:pt idx="190">
                  <c:v>7.7999999999999996E-3</c:v>
                </c:pt>
                <c:pt idx="191">
                  <c:v>0.17230000000000001</c:v>
                </c:pt>
                <c:pt idx="192">
                  <c:v>5.0000000000000001E-4</c:v>
                </c:pt>
                <c:pt idx="193">
                  <c:v>6.7699999999999996E-2</c:v>
                </c:pt>
                <c:pt idx="194">
                  <c:v>1.0800000000000001E-2</c:v>
                </c:pt>
                <c:pt idx="195">
                  <c:v>9.06E-2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4.1000000000000003E-3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6.9999999999999999E-4</c:v>
                </c:pt>
                <c:pt idx="208">
                  <c:v>7.1999999999999998E-3</c:v>
                </c:pt>
                <c:pt idx="209">
                  <c:v>0.2208</c:v>
                </c:pt>
                <c:pt idx="210">
                  <c:v>0.29210000000000003</c:v>
                </c:pt>
                <c:pt idx="211">
                  <c:v>1.0500000000000001E-2</c:v>
                </c:pt>
                <c:pt idx="212">
                  <c:v>1E-4</c:v>
                </c:pt>
                <c:pt idx="213">
                  <c:v>6.9999999999999999E-4</c:v>
                </c:pt>
                <c:pt idx="214">
                  <c:v>4.7000000000000002E-3</c:v>
                </c:pt>
                <c:pt idx="215">
                  <c:v>0</c:v>
                </c:pt>
                <c:pt idx="216">
                  <c:v>0</c:v>
                </c:pt>
                <c:pt idx="217">
                  <c:v>5.8799999999999998E-2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2.9999999999999997E-4</c:v>
                </c:pt>
                <c:pt idx="223">
                  <c:v>1.1000000000000001E-3</c:v>
                </c:pt>
                <c:pt idx="224">
                  <c:v>0.27800000000000002</c:v>
                </c:pt>
                <c:pt idx="225">
                  <c:v>0.55830000000000002</c:v>
                </c:pt>
                <c:pt idx="226">
                  <c:v>0.83330000000000004</c:v>
                </c:pt>
                <c:pt idx="227">
                  <c:v>0.92310000000000003</c:v>
                </c:pt>
                <c:pt idx="228">
                  <c:v>0.93600000000000005</c:v>
                </c:pt>
                <c:pt idx="229">
                  <c:v>0.98129999999999995</c:v>
                </c:pt>
                <c:pt idx="230">
                  <c:v>0.32050000000000001</c:v>
                </c:pt>
                <c:pt idx="231">
                  <c:v>0.89349999999999996</c:v>
                </c:pt>
                <c:pt idx="232">
                  <c:v>0.97509999999999997</c:v>
                </c:pt>
                <c:pt idx="233">
                  <c:v>0.13880000000000001</c:v>
                </c:pt>
                <c:pt idx="234">
                  <c:v>0.96540000000000004</c:v>
                </c:pt>
                <c:pt idx="235">
                  <c:v>0.98519999999999996</c:v>
                </c:pt>
                <c:pt idx="236">
                  <c:v>0.9819</c:v>
                </c:pt>
                <c:pt idx="237">
                  <c:v>0.89629999999999999</c:v>
                </c:pt>
                <c:pt idx="238">
                  <c:v>0.9738</c:v>
                </c:pt>
                <c:pt idx="239">
                  <c:v>0.98780000000000001</c:v>
                </c:pt>
                <c:pt idx="240">
                  <c:v>0.98580000000000001</c:v>
                </c:pt>
                <c:pt idx="241">
                  <c:v>0.99339999999999995</c:v>
                </c:pt>
                <c:pt idx="242">
                  <c:v>0.93320000000000003</c:v>
                </c:pt>
                <c:pt idx="243">
                  <c:v>0.98950000000000005</c:v>
                </c:pt>
                <c:pt idx="244">
                  <c:v>0.95440000000000003</c:v>
                </c:pt>
                <c:pt idx="245">
                  <c:v>0.996</c:v>
                </c:pt>
                <c:pt idx="246">
                  <c:v>0.99819999999999998</c:v>
                </c:pt>
                <c:pt idx="247">
                  <c:v>0.80889999999999995</c:v>
                </c:pt>
                <c:pt idx="248">
                  <c:v>0.47620000000000001</c:v>
                </c:pt>
                <c:pt idx="249">
                  <c:v>0.95950000000000002</c:v>
                </c:pt>
                <c:pt idx="250">
                  <c:v>0.90920000000000001</c:v>
                </c:pt>
                <c:pt idx="251">
                  <c:v>0.92500000000000004</c:v>
                </c:pt>
                <c:pt idx="252">
                  <c:v>6.3299999999999995E-2</c:v>
                </c:pt>
                <c:pt idx="253">
                  <c:v>0.57999999999999996</c:v>
                </c:pt>
                <c:pt idx="254">
                  <c:v>0.57999999999999996</c:v>
                </c:pt>
                <c:pt idx="255">
                  <c:v>0.61760000000000004</c:v>
                </c:pt>
                <c:pt idx="256">
                  <c:v>2.9999999999999997E-4</c:v>
                </c:pt>
                <c:pt idx="257">
                  <c:v>4.0500000000000001E-2</c:v>
                </c:pt>
                <c:pt idx="258">
                  <c:v>0.41739999999999999</c:v>
                </c:pt>
                <c:pt idx="259">
                  <c:v>0.77939999999999998</c:v>
                </c:pt>
                <c:pt idx="260">
                  <c:v>0.93569999999999998</c:v>
                </c:pt>
                <c:pt idx="261">
                  <c:v>0.9647</c:v>
                </c:pt>
                <c:pt idx="262">
                  <c:v>0.96750000000000003</c:v>
                </c:pt>
                <c:pt idx="263">
                  <c:v>0.93359999999999999</c:v>
                </c:pt>
                <c:pt idx="264">
                  <c:v>0.63100000000000001</c:v>
                </c:pt>
                <c:pt idx="265">
                  <c:v>2.7300000000000001E-2</c:v>
                </c:pt>
                <c:pt idx="266">
                  <c:v>0.53169999999999995</c:v>
                </c:pt>
                <c:pt idx="267">
                  <c:v>0.95660000000000001</c:v>
                </c:pt>
                <c:pt idx="268">
                  <c:v>0.94520000000000004</c:v>
                </c:pt>
                <c:pt idx="269">
                  <c:v>0.97499999999999998</c:v>
                </c:pt>
                <c:pt idx="270">
                  <c:v>0.99519999999999997</c:v>
                </c:pt>
                <c:pt idx="271">
                  <c:v>0.99690000000000001</c:v>
                </c:pt>
                <c:pt idx="272">
                  <c:v>0.99329999999999996</c:v>
                </c:pt>
                <c:pt idx="273">
                  <c:v>0.96899999999999997</c:v>
                </c:pt>
                <c:pt idx="274">
                  <c:v>0.98119999999999996</c:v>
                </c:pt>
                <c:pt idx="275">
                  <c:v>0.97119999999999995</c:v>
                </c:pt>
                <c:pt idx="276">
                  <c:v>0.96679999999999999</c:v>
                </c:pt>
                <c:pt idx="277">
                  <c:v>0.95069999999999999</c:v>
                </c:pt>
                <c:pt idx="278">
                  <c:v>0.82620000000000005</c:v>
                </c:pt>
                <c:pt idx="279">
                  <c:v>8.8999999999999999E-3</c:v>
                </c:pt>
                <c:pt idx="280">
                  <c:v>0.60389999999999999</c:v>
                </c:pt>
                <c:pt idx="281">
                  <c:v>6.7999999999999996E-3</c:v>
                </c:pt>
                <c:pt idx="282">
                  <c:v>0.80740000000000001</c:v>
                </c:pt>
                <c:pt idx="283">
                  <c:v>0.91169999999999995</c:v>
                </c:pt>
                <c:pt idx="284">
                  <c:v>0.96650000000000003</c:v>
                </c:pt>
                <c:pt idx="285">
                  <c:v>0.98519999999999996</c:v>
                </c:pt>
                <c:pt idx="286">
                  <c:v>0.98629999999999995</c:v>
                </c:pt>
                <c:pt idx="287">
                  <c:v>0.31219999999999998</c:v>
                </c:pt>
                <c:pt idx="288">
                  <c:v>0.98429999999999995</c:v>
                </c:pt>
                <c:pt idx="289">
                  <c:v>0.99019999999999997</c:v>
                </c:pt>
                <c:pt idx="290">
                  <c:v>0.97789999999999999</c:v>
                </c:pt>
                <c:pt idx="291">
                  <c:v>0.94010000000000005</c:v>
                </c:pt>
                <c:pt idx="292">
                  <c:v>0.99509999999999998</c:v>
                </c:pt>
                <c:pt idx="293">
                  <c:v>0.2883</c:v>
                </c:pt>
                <c:pt idx="294">
                  <c:v>0.9698</c:v>
                </c:pt>
                <c:pt idx="295">
                  <c:v>0.20480000000000001</c:v>
                </c:pt>
                <c:pt idx="296">
                  <c:v>0.92830000000000001</c:v>
                </c:pt>
                <c:pt idx="297">
                  <c:v>0.97370000000000001</c:v>
                </c:pt>
                <c:pt idx="298">
                  <c:v>0.98570000000000002</c:v>
                </c:pt>
                <c:pt idx="299">
                  <c:v>0.98809999999999998</c:v>
                </c:pt>
                <c:pt idx="300">
                  <c:v>0.99770000000000003</c:v>
                </c:pt>
                <c:pt idx="301">
                  <c:v>0.98970000000000002</c:v>
                </c:pt>
                <c:pt idx="302">
                  <c:v>0.97840000000000005</c:v>
                </c:pt>
                <c:pt idx="303">
                  <c:v>0.90629999999999999</c:v>
                </c:pt>
                <c:pt idx="304">
                  <c:v>0.83720000000000006</c:v>
                </c:pt>
                <c:pt idx="305">
                  <c:v>0.99339999999999995</c:v>
                </c:pt>
                <c:pt idx="306">
                  <c:v>0.53520000000000001</c:v>
                </c:pt>
                <c:pt idx="307">
                  <c:v>0.98280000000000001</c:v>
                </c:pt>
                <c:pt idx="308">
                  <c:v>0.26490000000000002</c:v>
                </c:pt>
                <c:pt idx="309">
                  <c:v>0.97489999999999999</c:v>
                </c:pt>
                <c:pt idx="310">
                  <c:v>0.98960000000000004</c:v>
                </c:pt>
                <c:pt idx="311">
                  <c:v>0.9899</c:v>
                </c:pt>
                <c:pt idx="312">
                  <c:v>0.97499999999999998</c:v>
                </c:pt>
                <c:pt idx="313">
                  <c:v>0.98070000000000002</c:v>
                </c:pt>
                <c:pt idx="314">
                  <c:v>0.9869</c:v>
                </c:pt>
                <c:pt idx="315">
                  <c:v>0.96609999999999996</c:v>
                </c:pt>
                <c:pt idx="316">
                  <c:v>0.49709999999999999</c:v>
                </c:pt>
                <c:pt idx="317">
                  <c:v>0.97550000000000003</c:v>
                </c:pt>
                <c:pt idx="318">
                  <c:v>0.80869999999999997</c:v>
                </c:pt>
                <c:pt idx="319">
                  <c:v>3.7600000000000001E-2</c:v>
                </c:pt>
                <c:pt idx="320">
                  <c:v>0.95950000000000002</c:v>
                </c:pt>
                <c:pt idx="321">
                  <c:v>0.26179999999999998</c:v>
                </c:pt>
                <c:pt idx="322">
                  <c:v>0.95630000000000004</c:v>
                </c:pt>
                <c:pt idx="323">
                  <c:v>0.64780000000000004</c:v>
                </c:pt>
                <c:pt idx="324">
                  <c:v>0.86109999999999998</c:v>
                </c:pt>
                <c:pt idx="325">
                  <c:v>0.92630000000000001</c:v>
                </c:pt>
                <c:pt idx="326">
                  <c:v>0.95409999999999995</c:v>
                </c:pt>
                <c:pt idx="327">
                  <c:v>0.95499999999999996</c:v>
                </c:pt>
                <c:pt idx="328">
                  <c:v>0.94889999999999997</c:v>
                </c:pt>
                <c:pt idx="329">
                  <c:v>0.99380000000000002</c:v>
                </c:pt>
                <c:pt idx="330">
                  <c:v>0.94130000000000003</c:v>
                </c:pt>
                <c:pt idx="331">
                  <c:v>0.76670000000000005</c:v>
                </c:pt>
                <c:pt idx="332">
                  <c:v>0.4577</c:v>
                </c:pt>
                <c:pt idx="333">
                  <c:v>0.93759999999999999</c:v>
                </c:pt>
                <c:pt idx="334">
                  <c:v>0.83189999999999997</c:v>
                </c:pt>
                <c:pt idx="335">
                  <c:v>0.9829</c:v>
                </c:pt>
                <c:pt idx="336">
                  <c:v>0.27210000000000001</c:v>
                </c:pt>
                <c:pt idx="337">
                  <c:v>0.91469999999999996</c:v>
                </c:pt>
                <c:pt idx="338">
                  <c:v>0.96650000000000003</c:v>
                </c:pt>
                <c:pt idx="339">
                  <c:v>0.96919999999999995</c:v>
                </c:pt>
                <c:pt idx="340">
                  <c:v>0.97860000000000003</c:v>
                </c:pt>
                <c:pt idx="341">
                  <c:v>0.72699999999999998</c:v>
                </c:pt>
                <c:pt idx="342">
                  <c:v>0.83420000000000005</c:v>
                </c:pt>
                <c:pt idx="343">
                  <c:v>2.7000000000000001E-3</c:v>
                </c:pt>
                <c:pt idx="344">
                  <c:v>0</c:v>
                </c:pt>
                <c:pt idx="345">
                  <c:v>0</c:v>
                </c:pt>
                <c:pt idx="346">
                  <c:v>7.6799999999999993E-2</c:v>
                </c:pt>
                <c:pt idx="347">
                  <c:v>2.98E-2</c:v>
                </c:pt>
                <c:pt idx="348">
                  <c:v>3.9300000000000002E-2</c:v>
                </c:pt>
                <c:pt idx="349">
                  <c:v>2.2000000000000001E-3</c:v>
                </c:pt>
                <c:pt idx="350">
                  <c:v>1.2800000000000001E-2</c:v>
                </c:pt>
                <c:pt idx="351">
                  <c:v>0</c:v>
                </c:pt>
                <c:pt idx="352">
                  <c:v>0.2195</c:v>
                </c:pt>
                <c:pt idx="353">
                  <c:v>0.2492</c:v>
                </c:pt>
                <c:pt idx="354">
                  <c:v>0.29010000000000002</c:v>
                </c:pt>
                <c:pt idx="355">
                  <c:v>0.43419999999999997</c:v>
                </c:pt>
                <c:pt idx="356">
                  <c:v>0.48370000000000002</c:v>
                </c:pt>
                <c:pt idx="357">
                  <c:v>0.50700000000000001</c:v>
                </c:pt>
                <c:pt idx="358">
                  <c:v>0.11990000000000001</c:v>
                </c:pt>
                <c:pt idx="359">
                  <c:v>0.3911</c:v>
                </c:pt>
                <c:pt idx="360">
                  <c:v>8.9999999999999998E-4</c:v>
                </c:pt>
                <c:pt idx="361">
                  <c:v>1.04E-2</c:v>
                </c:pt>
                <c:pt idx="362">
                  <c:v>0.59950000000000003</c:v>
                </c:pt>
                <c:pt idx="363">
                  <c:v>0.55479999999999996</c:v>
                </c:pt>
                <c:pt idx="364">
                  <c:v>0.92300000000000004</c:v>
                </c:pt>
                <c:pt idx="365">
                  <c:v>0.76690000000000003</c:v>
                </c:pt>
                <c:pt idx="366">
                  <c:v>0.9708</c:v>
                </c:pt>
                <c:pt idx="367">
                  <c:v>0.98580000000000001</c:v>
                </c:pt>
                <c:pt idx="368">
                  <c:v>0.99680000000000002</c:v>
                </c:pt>
                <c:pt idx="369">
                  <c:v>0.99080000000000001</c:v>
                </c:pt>
                <c:pt idx="370">
                  <c:v>0.98750000000000004</c:v>
                </c:pt>
                <c:pt idx="371">
                  <c:v>0.98519999999999996</c:v>
                </c:pt>
                <c:pt idx="372">
                  <c:v>0.99339999999999995</c:v>
                </c:pt>
                <c:pt idx="373">
                  <c:v>0.97370000000000001</c:v>
                </c:pt>
                <c:pt idx="374">
                  <c:v>0.96699999999999997</c:v>
                </c:pt>
                <c:pt idx="375">
                  <c:v>0.5353</c:v>
                </c:pt>
                <c:pt idx="376">
                  <c:v>0.98370000000000002</c:v>
                </c:pt>
                <c:pt idx="377">
                  <c:v>0.75780000000000003</c:v>
                </c:pt>
                <c:pt idx="378">
                  <c:v>0.85450000000000004</c:v>
                </c:pt>
                <c:pt idx="379">
                  <c:v>0.86180000000000001</c:v>
                </c:pt>
                <c:pt idx="380">
                  <c:v>0.84699999999999998</c:v>
                </c:pt>
                <c:pt idx="381">
                  <c:v>0.74850000000000005</c:v>
                </c:pt>
                <c:pt idx="382">
                  <c:v>0.67069999999999996</c:v>
                </c:pt>
                <c:pt idx="383">
                  <c:v>0.85919999999999996</c:v>
                </c:pt>
                <c:pt idx="384">
                  <c:v>5.8999999999999999E-3</c:v>
                </c:pt>
                <c:pt idx="385">
                  <c:v>0</c:v>
                </c:pt>
                <c:pt idx="386">
                  <c:v>0.6522</c:v>
                </c:pt>
                <c:pt idx="387">
                  <c:v>0.8931</c:v>
                </c:pt>
                <c:pt idx="388">
                  <c:v>0.91959999999999997</c:v>
                </c:pt>
                <c:pt idx="389">
                  <c:v>0.98</c:v>
                </c:pt>
                <c:pt idx="390">
                  <c:v>0.98329999999999995</c:v>
                </c:pt>
                <c:pt idx="391">
                  <c:v>0.97340000000000004</c:v>
                </c:pt>
                <c:pt idx="392">
                  <c:v>0.98009999999999997</c:v>
                </c:pt>
                <c:pt idx="393">
                  <c:v>0.504</c:v>
                </c:pt>
                <c:pt idx="394">
                  <c:v>0.95240000000000002</c:v>
                </c:pt>
                <c:pt idx="395">
                  <c:v>0.89490000000000003</c:v>
                </c:pt>
                <c:pt idx="396">
                  <c:v>0.9788</c:v>
                </c:pt>
                <c:pt idx="397">
                  <c:v>0.98650000000000004</c:v>
                </c:pt>
                <c:pt idx="398">
                  <c:v>0.98499999999999999</c:v>
                </c:pt>
                <c:pt idx="399">
                  <c:v>0.86370000000000002</c:v>
                </c:pt>
                <c:pt idx="400">
                  <c:v>0.93630000000000002</c:v>
                </c:pt>
                <c:pt idx="401">
                  <c:v>0.98560000000000003</c:v>
                </c:pt>
                <c:pt idx="402">
                  <c:v>0.99550000000000005</c:v>
                </c:pt>
                <c:pt idx="403">
                  <c:v>0.99099999999999999</c:v>
                </c:pt>
                <c:pt idx="404">
                  <c:v>0.85260000000000002</c:v>
                </c:pt>
                <c:pt idx="405">
                  <c:v>0.96330000000000005</c:v>
                </c:pt>
                <c:pt idx="406">
                  <c:v>0.63649999999999995</c:v>
                </c:pt>
                <c:pt idx="407">
                  <c:v>0.875</c:v>
                </c:pt>
                <c:pt idx="408">
                  <c:v>0.68</c:v>
                </c:pt>
                <c:pt idx="409">
                  <c:v>0.9859</c:v>
                </c:pt>
                <c:pt idx="410">
                  <c:v>0.9395</c:v>
                </c:pt>
                <c:pt idx="411">
                  <c:v>0.29830000000000001</c:v>
                </c:pt>
                <c:pt idx="412">
                  <c:v>0.98260000000000003</c:v>
                </c:pt>
                <c:pt idx="413">
                  <c:v>0.97740000000000005</c:v>
                </c:pt>
                <c:pt idx="414">
                  <c:v>0.9123</c:v>
                </c:pt>
                <c:pt idx="415">
                  <c:v>0.99490000000000001</c:v>
                </c:pt>
                <c:pt idx="416">
                  <c:v>0.95309999999999995</c:v>
                </c:pt>
                <c:pt idx="417">
                  <c:v>0.96550000000000002</c:v>
                </c:pt>
                <c:pt idx="418">
                  <c:v>0.99170000000000003</c:v>
                </c:pt>
                <c:pt idx="419">
                  <c:v>0.89080000000000004</c:v>
                </c:pt>
                <c:pt idx="420">
                  <c:v>0.94210000000000005</c:v>
                </c:pt>
                <c:pt idx="421">
                  <c:v>0.74380000000000002</c:v>
                </c:pt>
                <c:pt idx="422">
                  <c:v>0.96079999999999999</c:v>
                </c:pt>
                <c:pt idx="423">
                  <c:v>0.872</c:v>
                </c:pt>
                <c:pt idx="424">
                  <c:v>0.98760000000000003</c:v>
                </c:pt>
                <c:pt idx="425">
                  <c:v>0.99619999999999997</c:v>
                </c:pt>
                <c:pt idx="426">
                  <c:v>0.99029999999999996</c:v>
                </c:pt>
                <c:pt idx="427">
                  <c:v>0.90629999999999999</c:v>
                </c:pt>
                <c:pt idx="428">
                  <c:v>0.94310000000000005</c:v>
                </c:pt>
                <c:pt idx="429">
                  <c:v>0.3528</c:v>
                </c:pt>
                <c:pt idx="430">
                  <c:v>0.94569999999999999</c:v>
                </c:pt>
                <c:pt idx="431">
                  <c:v>6.1400000000000003E-2</c:v>
                </c:pt>
                <c:pt idx="432">
                  <c:v>0.95</c:v>
                </c:pt>
                <c:pt idx="433">
                  <c:v>0.93459999999999999</c:v>
                </c:pt>
                <c:pt idx="434">
                  <c:v>0.99170000000000003</c:v>
                </c:pt>
                <c:pt idx="435">
                  <c:v>0.98599999999999999</c:v>
                </c:pt>
                <c:pt idx="436">
                  <c:v>0.89880000000000004</c:v>
                </c:pt>
                <c:pt idx="437">
                  <c:v>0.94010000000000005</c:v>
                </c:pt>
                <c:pt idx="438">
                  <c:v>0.87039999999999995</c:v>
                </c:pt>
                <c:pt idx="439">
                  <c:v>0.97719999999999996</c:v>
                </c:pt>
                <c:pt idx="440">
                  <c:v>3.6200000000000003E-2</c:v>
                </c:pt>
                <c:pt idx="441">
                  <c:v>0.7853</c:v>
                </c:pt>
                <c:pt idx="442">
                  <c:v>4.0599999999999997E-2</c:v>
                </c:pt>
                <c:pt idx="443">
                  <c:v>0.95209999999999995</c:v>
                </c:pt>
                <c:pt idx="444">
                  <c:v>0.85329999999999995</c:v>
                </c:pt>
                <c:pt idx="445">
                  <c:v>0.9889</c:v>
                </c:pt>
                <c:pt idx="446">
                  <c:v>0.97340000000000004</c:v>
                </c:pt>
                <c:pt idx="447">
                  <c:v>0.99550000000000005</c:v>
                </c:pt>
                <c:pt idx="448">
                  <c:v>0.98950000000000005</c:v>
                </c:pt>
                <c:pt idx="449">
                  <c:v>0.43740000000000001</c:v>
                </c:pt>
                <c:pt idx="450">
                  <c:v>0.97740000000000005</c:v>
                </c:pt>
                <c:pt idx="451">
                  <c:v>7.3499999999999996E-2</c:v>
                </c:pt>
                <c:pt idx="452">
                  <c:v>0.95989999999999998</c:v>
                </c:pt>
                <c:pt idx="453">
                  <c:v>0.98299999999999998</c:v>
                </c:pt>
                <c:pt idx="454">
                  <c:v>0.9929</c:v>
                </c:pt>
                <c:pt idx="455">
                  <c:v>0.98519999999999996</c:v>
                </c:pt>
                <c:pt idx="456">
                  <c:v>0.97970000000000002</c:v>
                </c:pt>
                <c:pt idx="457">
                  <c:v>0.69350000000000001</c:v>
                </c:pt>
                <c:pt idx="458">
                  <c:v>0.97389999999999999</c:v>
                </c:pt>
                <c:pt idx="459">
                  <c:v>0.99109999999999998</c:v>
                </c:pt>
                <c:pt idx="460">
                  <c:v>0.9032</c:v>
                </c:pt>
                <c:pt idx="461">
                  <c:v>0.9677</c:v>
                </c:pt>
                <c:pt idx="462">
                  <c:v>0.24909999999999999</c:v>
                </c:pt>
                <c:pt idx="463">
                  <c:v>0.96589999999999998</c:v>
                </c:pt>
                <c:pt idx="464">
                  <c:v>0.95730000000000004</c:v>
                </c:pt>
                <c:pt idx="465">
                  <c:v>0.99470000000000003</c:v>
                </c:pt>
                <c:pt idx="466">
                  <c:v>8.0399999999999999E-2</c:v>
                </c:pt>
                <c:pt idx="467">
                  <c:v>0.89229999999999998</c:v>
                </c:pt>
                <c:pt idx="468">
                  <c:v>0.97240000000000004</c:v>
                </c:pt>
                <c:pt idx="469">
                  <c:v>0.99219999999999997</c:v>
                </c:pt>
                <c:pt idx="470">
                  <c:v>0.33429999999999999</c:v>
                </c:pt>
                <c:pt idx="471">
                  <c:v>0.95960000000000001</c:v>
                </c:pt>
                <c:pt idx="472">
                  <c:v>0.97089999999999999</c:v>
                </c:pt>
                <c:pt idx="473">
                  <c:v>0.91149999999999998</c:v>
                </c:pt>
                <c:pt idx="474">
                  <c:v>0.7379</c:v>
                </c:pt>
                <c:pt idx="475">
                  <c:v>0.74109999999999998</c:v>
                </c:pt>
                <c:pt idx="476">
                  <c:v>0.98140000000000005</c:v>
                </c:pt>
                <c:pt idx="477">
                  <c:v>0.98160000000000003</c:v>
                </c:pt>
                <c:pt idx="478">
                  <c:v>0.9909</c:v>
                </c:pt>
                <c:pt idx="479">
                  <c:v>0.94699999999999995</c:v>
                </c:pt>
                <c:pt idx="480">
                  <c:v>0.50939999999999996</c:v>
                </c:pt>
                <c:pt idx="481">
                  <c:v>0.97819999999999996</c:v>
                </c:pt>
                <c:pt idx="482">
                  <c:v>0.99480000000000002</c:v>
                </c:pt>
                <c:pt idx="483">
                  <c:v>0.95269999999999999</c:v>
                </c:pt>
                <c:pt idx="484">
                  <c:v>0.98960000000000004</c:v>
                </c:pt>
                <c:pt idx="485">
                  <c:v>0.97960000000000003</c:v>
                </c:pt>
                <c:pt idx="486">
                  <c:v>0.4516</c:v>
                </c:pt>
                <c:pt idx="487">
                  <c:v>0.95679999999999998</c:v>
                </c:pt>
                <c:pt idx="488">
                  <c:v>0.92879999999999996</c:v>
                </c:pt>
                <c:pt idx="489">
                  <c:v>0.99480000000000002</c:v>
                </c:pt>
                <c:pt idx="490">
                  <c:v>0.96819999999999995</c:v>
                </c:pt>
                <c:pt idx="491">
                  <c:v>0.6986</c:v>
                </c:pt>
                <c:pt idx="492">
                  <c:v>0.61309999999999998</c:v>
                </c:pt>
                <c:pt idx="493">
                  <c:v>0.97430000000000005</c:v>
                </c:pt>
                <c:pt idx="494">
                  <c:v>0.81620000000000004</c:v>
                </c:pt>
                <c:pt idx="495">
                  <c:v>0.97860000000000003</c:v>
                </c:pt>
                <c:pt idx="496">
                  <c:v>0.99460000000000004</c:v>
                </c:pt>
                <c:pt idx="497">
                  <c:v>0.877</c:v>
                </c:pt>
                <c:pt idx="498">
                  <c:v>0.99019999999999997</c:v>
                </c:pt>
                <c:pt idx="499">
                  <c:v>0.99139999999999995</c:v>
                </c:pt>
                <c:pt idx="500">
                  <c:v>0.99839999999999995</c:v>
                </c:pt>
                <c:pt idx="501">
                  <c:v>0.51359999999999995</c:v>
                </c:pt>
                <c:pt idx="502">
                  <c:v>0.97740000000000005</c:v>
                </c:pt>
                <c:pt idx="503">
                  <c:v>0.9002</c:v>
                </c:pt>
                <c:pt idx="504">
                  <c:v>0.98260000000000003</c:v>
                </c:pt>
                <c:pt idx="505">
                  <c:v>0.91749999999999998</c:v>
                </c:pt>
                <c:pt idx="506">
                  <c:v>0.91969999999999996</c:v>
                </c:pt>
                <c:pt idx="507">
                  <c:v>0.98929999999999996</c:v>
                </c:pt>
                <c:pt idx="508">
                  <c:v>0.82150000000000001</c:v>
                </c:pt>
                <c:pt idx="509">
                  <c:v>0.1444</c:v>
                </c:pt>
                <c:pt idx="510">
                  <c:v>0.76439999999999997</c:v>
                </c:pt>
                <c:pt idx="511">
                  <c:v>0.49180000000000001</c:v>
                </c:pt>
                <c:pt idx="512">
                  <c:v>0.97609999999999997</c:v>
                </c:pt>
                <c:pt idx="513">
                  <c:v>0.98329999999999995</c:v>
                </c:pt>
                <c:pt idx="514">
                  <c:v>0.79079999999999995</c:v>
                </c:pt>
                <c:pt idx="515">
                  <c:v>0.94240000000000002</c:v>
                </c:pt>
                <c:pt idx="516">
                  <c:v>0.98119999999999996</c:v>
                </c:pt>
                <c:pt idx="517">
                  <c:v>0.97070000000000001</c:v>
                </c:pt>
                <c:pt idx="518">
                  <c:v>0.95720000000000005</c:v>
                </c:pt>
                <c:pt idx="519">
                  <c:v>0.10589999999999999</c:v>
                </c:pt>
                <c:pt idx="520">
                  <c:v>0.96319999999999995</c:v>
                </c:pt>
                <c:pt idx="521">
                  <c:v>0.98950000000000005</c:v>
                </c:pt>
                <c:pt idx="522">
                  <c:v>0.3604</c:v>
                </c:pt>
                <c:pt idx="523">
                  <c:v>0.95209999999999995</c:v>
                </c:pt>
                <c:pt idx="524">
                  <c:v>0.76319999999999999</c:v>
                </c:pt>
                <c:pt idx="525">
                  <c:v>0.98870000000000002</c:v>
                </c:pt>
                <c:pt idx="526">
                  <c:v>0.98799999999999999</c:v>
                </c:pt>
                <c:pt idx="527">
                  <c:v>0.98640000000000005</c:v>
                </c:pt>
                <c:pt idx="528">
                  <c:v>0.96419999999999995</c:v>
                </c:pt>
                <c:pt idx="529">
                  <c:v>0.99419999999999997</c:v>
                </c:pt>
                <c:pt idx="530">
                  <c:v>0.99550000000000005</c:v>
                </c:pt>
                <c:pt idx="531">
                  <c:v>0.98550000000000004</c:v>
                </c:pt>
                <c:pt idx="532">
                  <c:v>0.69840000000000002</c:v>
                </c:pt>
                <c:pt idx="533">
                  <c:v>0.98909999999999998</c:v>
                </c:pt>
                <c:pt idx="534">
                  <c:v>0.9556</c:v>
                </c:pt>
                <c:pt idx="535">
                  <c:v>0.99570000000000003</c:v>
                </c:pt>
                <c:pt idx="536">
                  <c:v>0.99629999999999996</c:v>
                </c:pt>
                <c:pt idx="537">
                  <c:v>0.99870000000000003</c:v>
                </c:pt>
                <c:pt idx="538">
                  <c:v>0.96199999999999997</c:v>
                </c:pt>
                <c:pt idx="539">
                  <c:v>0.78139999999999998</c:v>
                </c:pt>
                <c:pt idx="540">
                  <c:v>0.61829999999999996</c:v>
                </c:pt>
                <c:pt idx="541">
                  <c:v>0.98099999999999998</c:v>
                </c:pt>
                <c:pt idx="542">
                  <c:v>0.9929</c:v>
                </c:pt>
                <c:pt idx="543">
                  <c:v>0.37840000000000001</c:v>
                </c:pt>
                <c:pt idx="544">
                  <c:v>0.29339999999999999</c:v>
                </c:pt>
                <c:pt idx="545">
                  <c:v>0.92759999999999998</c:v>
                </c:pt>
                <c:pt idx="546">
                  <c:v>0.85270000000000001</c:v>
                </c:pt>
                <c:pt idx="547">
                  <c:v>0.9859</c:v>
                </c:pt>
                <c:pt idx="548">
                  <c:v>0.97789999999999999</c:v>
                </c:pt>
                <c:pt idx="549">
                  <c:v>0.11550000000000001</c:v>
                </c:pt>
                <c:pt idx="550">
                  <c:v>0.93799999999999994</c:v>
                </c:pt>
                <c:pt idx="551">
                  <c:v>0.64349999999999996</c:v>
                </c:pt>
                <c:pt idx="552">
                  <c:v>0.6734</c:v>
                </c:pt>
                <c:pt idx="553">
                  <c:v>0.8095</c:v>
                </c:pt>
                <c:pt idx="554">
                  <c:v>0.1138</c:v>
                </c:pt>
                <c:pt idx="555">
                  <c:v>2.0000000000000001E-4</c:v>
                </c:pt>
                <c:pt idx="556">
                  <c:v>0.29299999999999998</c:v>
                </c:pt>
                <c:pt idx="557">
                  <c:v>8.1199999999999994E-2</c:v>
                </c:pt>
                <c:pt idx="558">
                  <c:v>0.50900000000000001</c:v>
                </c:pt>
                <c:pt idx="559">
                  <c:v>0.80189999999999995</c:v>
                </c:pt>
                <c:pt idx="560">
                  <c:v>0.4113</c:v>
                </c:pt>
                <c:pt idx="561">
                  <c:v>0.94769999999999999</c:v>
                </c:pt>
                <c:pt idx="562">
                  <c:v>0.97950000000000004</c:v>
                </c:pt>
                <c:pt idx="563">
                  <c:v>0.97870000000000001</c:v>
                </c:pt>
                <c:pt idx="564">
                  <c:v>0.98429999999999995</c:v>
                </c:pt>
                <c:pt idx="565">
                  <c:v>0.66549999999999998</c:v>
                </c:pt>
                <c:pt idx="566">
                  <c:v>0.98019999999999996</c:v>
                </c:pt>
                <c:pt idx="567">
                  <c:v>9.9000000000000005E-2</c:v>
                </c:pt>
                <c:pt idx="568">
                  <c:v>0.96260000000000001</c:v>
                </c:pt>
                <c:pt idx="569">
                  <c:v>0.98719999999999997</c:v>
                </c:pt>
                <c:pt idx="570">
                  <c:v>0.4451</c:v>
                </c:pt>
                <c:pt idx="571">
                  <c:v>0.38200000000000001</c:v>
                </c:pt>
                <c:pt idx="572">
                  <c:v>0.96430000000000005</c:v>
                </c:pt>
                <c:pt idx="573">
                  <c:v>0.97509999999999997</c:v>
                </c:pt>
                <c:pt idx="574">
                  <c:v>0.46810000000000002</c:v>
                </c:pt>
                <c:pt idx="575">
                  <c:v>0.43440000000000001</c:v>
                </c:pt>
                <c:pt idx="576">
                  <c:v>0.2535</c:v>
                </c:pt>
                <c:pt idx="577">
                  <c:v>0.64119999999999999</c:v>
                </c:pt>
                <c:pt idx="578">
                  <c:v>0.74639999999999995</c:v>
                </c:pt>
                <c:pt idx="579">
                  <c:v>0.73870000000000002</c:v>
                </c:pt>
                <c:pt idx="580">
                  <c:v>7.4000000000000003E-3</c:v>
                </c:pt>
                <c:pt idx="581">
                  <c:v>0.4617</c:v>
                </c:pt>
                <c:pt idx="582">
                  <c:v>0.83489999999999998</c:v>
                </c:pt>
                <c:pt idx="583">
                  <c:v>0.94769999999999999</c:v>
                </c:pt>
                <c:pt idx="584">
                  <c:v>0.97960000000000003</c:v>
                </c:pt>
                <c:pt idx="585">
                  <c:v>0.98760000000000003</c:v>
                </c:pt>
                <c:pt idx="586">
                  <c:v>0.83630000000000004</c:v>
                </c:pt>
                <c:pt idx="587">
                  <c:v>0.93089999999999995</c:v>
                </c:pt>
                <c:pt idx="588">
                  <c:v>0.97470000000000001</c:v>
                </c:pt>
                <c:pt idx="589">
                  <c:v>0.99729999999999996</c:v>
                </c:pt>
                <c:pt idx="590">
                  <c:v>0.97740000000000005</c:v>
                </c:pt>
                <c:pt idx="591">
                  <c:v>0.86890000000000001</c:v>
                </c:pt>
                <c:pt idx="592">
                  <c:v>0.27989999999999998</c:v>
                </c:pt>
                <c:pt idx="593">
                  <c:v>0.93430000000000002</c:v>
                </c:pt>
                <c:pt idx="594">
                  <c:v>0.72030000000000005</c:v>
                </c:pt>
                <c:pt idx="595">
                  <c:v>0.98409999999999997</c:v>
                </c:pt>
                <c:pt idx="596">
                  <c:v>0.97309999999999997</c:v>
                </c:pt>
                <c:pt idx="597">
                  <c:v>0.99329999999999996</c:v>
                </c:pt>
                <c:pt idx="598">
                  <c:v>5.6500000000000002E-2</c:v>
                </c:pt>
                <c:pt idx="599">
                  <c:v>0.48110000000000003</c:v>
                </c:pt>
                <c:pt idx="600">
                  <c:v>0.91479999999999995</c:v>
                </c:pt>
                <c:pt idx="601">
                  <c:v>0.70169999999999999</c:v>
                </c:pt>
                <c:pt idx="602">
                  <c:v>0.9677</c:v>
                </c:pt>
                <c:pt idx="603">
                  <c:v>0.91490000000000005</c:v>
                </c:pt>
                <c:pt idx="604">
                  <c:v>0.97750000000000004</c:v>
                </c:pt>
                <c:pt idx="605">
                  <c:v>0.94120000000000004</c:v>
                </c:pt>
                <c:pt idx="606">
                  <c:v>0.99339999999999995</c:v>
                </c:pt>
                <c:pt idx="607">
                  <c:v>0.87729999999999997</c:v>
                </c:pt>
                <c:pt idx="608">
                  <c:v>0.87729999999999997</c:v>
                </c:pt>
                <c:pt idx="609">
                  <c:v>0.95240000000000002</c:v>
                </c:pt>
                <c:pt idx="610">
                  <c:v>0.97689999999999999</c:v>
                </c:pt>
                <c:pt idx="611">
                  <c:v>0.19789999999999999</c:v>
                </c:pt>
                <c:pt idx="612">
                  <c:v>0.97340000000000004</c:v>
                </c:pt>
                <c:pt idx="613">
                  <c:v>0.84589999999999999</c:v>
                </c:pt>
                <c:pt idx="614">
                  <c:v>0.92390000000000005</c:v>
                </c:pt>
                <c:pt idx="615">
                  <c:v>0.89019999999999999</c:v>
                </c:pt>
                <c:pt idx="616">
                  <c:v>0.9728</c:v>
                </c:pt>
                <c:pt idx="617">
                  <c:v>0.8266</c:v>
                </c:pt>
                <c:pt idx="618">
                  <c:v>0.51049999999999995</c:v>
                </c:pt>
                <c:pt idx="619">
                  <c:v>0.96860000000000002</c:v>
                </c:pt>
                <c:pt idx="620">
                  <c:v>0.92630000000000001</c:v>
                </c:pt>
                <c:pt idx="621">
                  <c:v>0.90310000000000001</c:v>
                </c:pt>
                <c:pt idx="622">
                  <c:v>0.88070000000000004</c:v>
                </c:pt>
                <c:pt idx="623">
                  <c:v>0.9929</c:v>
                </c:pt>
                <c:pt idx="624">
                  <c:v>0.98719999999999997</c:v>
                </c:pt>
                <c:pt idx="625">
                  <c:v>0.91300000000000003</c:v>
                </c:pt>
                <c:pt idx="626">
                  <c:v>0.80879999999999996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04340544"/>
        <c:axId val="303897216"/>
      </c:scatterChart>
      <c:valAx>
        <c:axId val="304340544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303897216"/>
        <c:crosses val="autoZero"/>
        <c:crossBetween val="midCat"/>
        <c:majorUnit val="1000"/>
        <c:minorUnit val="100"/>
      </c:valAx>
      <c:valAx>
        <c:axId val="303897216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30434054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3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0046802185441106"/>
          <c:y val="0.13890011390085674"/>
          <c:w val="0.81210629921259825"/>
          <c:h val="0.60318179567176755"/>
        </c:manualLayout>
      </c:layout>
      <c:scatterChart>
        <c:scatterStyle val="smoothMarker"/>
        <c:varyColors val="0"/>
        <c:ser>
          <c:idx val="2"/>
          <c:order val="0"/>
          <c:tx>
            <c:strRef>
              <c:f>exindexvkospi!$AB$1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exindexvkospi!$D$1:$D$627</c:f>
              <c:numCache>
                <c:formatCode>General</c:formatCode>
                <c:ptCount val="627"/>
                <c:pt idx="0">
                  <c:v>0</c:v>
                </c:pt>
                <c:pt idx="1">
                  <c:v>0.23760000000000001</c:v>
                </c:pt>
                <c:pt idx="2">
                  <c:v>1E-4</c:v>
                </c:pt>
                <c:pt idx="3">
                  <c:v>3.2000000000000002E-3</c:v>
                </c:pt>
                <c:pt idx="4">
                  <c:v>2.2000000000000001E-3</c:v>
                </c:pt>
                <c:pt idx="5">
                  <c:v>2.0000000000000001E-4</c:v>
                </c:pt>
                <c:pt idx="6">
                  <c:v>2.2000000000000001E-3</c:v>
                </c:pt>
                <c:pt idx="7">
                  <c:v>0</c:v>
                </c:pt>
                <c:pt idx="8">
                  <c:v>1.1000000000000001E-3</c:v>
                </c:pt>
                <c:pt idx="9">
                  <c:v>1E-4</c:v>
                </c:pt>
                <c:pt idx="10">
                  <c:v>2.7900000000000001E-2</c:v>
                </c:pt>
                <c:pt idx="11">
                  <c:v>0.78939999999999999</c:v>
                </c:pt>
                <c:pt idx="12">
                  <c:v>0.37019999999999997</c:v>
                </c:pt>
                <c:pt idx="13">
                  <c:v>1.5E-3</c:v>
                </c:pt>
                <c:pt idx="14">
                  <c:v>1.7600000000000001E-2</c:v>
                </c:pt>
                <c:pt idx="15">
                  <c:v>0.85040000000000004</c:v>
                </c:pt>
                <c:pt idx="16">
                  <c:v>7.8700000000000006E-2</c:v>
                </c:pt>
                <c:pt idx="17">
                  <c:v>0.71989999999999998</c:v>
                </c:pt>
                <c:pt idx="18">
                  <c:v>2.9999999999999997E-4</c:v>
                </c:pt>
                <c:pt idx="19">
                  <c:v>0.66249999999999998</c:v>
                </c:pt>
                <c:pt idx="20">
                  <c:v>5.0000000000000001E-4</c:v>
                </c:pt>
                <c:pt idx="21">
                  <c:v>4.1000000000000003E-3</c:v>
                </c:pt>
                <c:pt idx="22">
                  <c:v>2.0999999999999999E-3</c:v>
                </c:pt>
                <c:pt idx="23">
                  <c:v>3.7000000000000002E-3</c:v>
                </c:pt>
                <c:pt idx="24">
                  <c:v>5.7000000000000002E-3</c:v>
                </c:pt>
                <c:pt idx="25">
                  <c:v>5.4000000000000003E-3</c:v>
                </c:pt>
                <c:pt idx="26">
                  <c:v>1.1999999999999999E-3</c:v>
                </c:pt>
                <c:pt idx="27">
                  <c:v>2.6700000000000002E-2</c:v>
                </c:pt>
                <c:pt idx="28">
                  <c:v>6.9999999999999999E-4</c:v>
                </c:pt>
                <c:pt idx="29">
                  <c:v>8.5000000000000006E-3</c:v>
                </c:pt>
                <c:pt idx="30">
                  <c:v>4.0000000000000002E-4</c:v>
                </c:pt>
                <c:pt idx="31">
                  <c:v>0.83189999999999997</c:v>
                </c:pt>
                <c:pt idx="32">
                  <c:v>1E-4</c:v>
                </c:pt>
                <c:pt idx="33">
                  <c:v>0.62480000000000002</c:v>
                </c:pt>
                <c:pt idx="34">
                  <c:v>2.1000000000000001E-2</c:v>
                </c:pt>
                <c:pt idx="35">
                  <c:v>2.0999999999999999E-3</c:v>
                </c:pt>
                <c:pt idx="36">
                  <c:v>4.0000000000000002E-4</c:v>
                </c:pt>
                <c:pt idx="37">
                  <c:v>2E-3</c:v>
                </c:pt>
                <c:pt idx="38">
                  <c:v>9.4999999999999998E-3</c:v>
                </c:pt>
                <c:pt idx="39">
                  <c:v>0</c:v>
                </c:pt>
                <c:pt idx="40">
                  <c:v>9.74E-2</c:v>
                </c:pt>
                <c:pt idx="41">
                  <c:v>2.6599999999999999E-2</c:v>
                </c:pt>
                <c:pt idx="42">
                  <c:v>0.31830000000000003</c:v>
                </c:pt>
                <c:pt idx="43">
                  <c:v>0.78990000000000005</c:v>
                </c:pt>
                <c:pt idx="44">
                  <c:v>0</c:v>
                </c:pt>
                <c:pt idx="45">
                  <c:v>0</c:v>
                </c:pt>
                <c:pt idx="46">
                  <c:v>6.9999999999999999E-4</c:v>
                </c:pt>
                <c:pt idx="47">
                  <c:v>1E-4</c:v>
                </c:pt>
                <c:pt idx="48">
                  <c:v>1.83E-2</c:v>
                </c:pt>
                <c:pt idx="49">
                  <c:v>0.1797</c:v>
                </c:pt>
                <c:pt idx="50">
                  <c:v>4.4600000000000001E-2</c:v>
                </c:pt>
                <c:pt idx="51">
                  <c:v>9.2999999999999992E-3</c:v>
                </c:pt>
                <c:pt idx="52">
                  <c:v>5.3E-3</c:v>
                </c:pt>
                <c:pt idx="53">
                  <c:v>1.1999999999999999E-3</c:v>
                </c:pt>
                <c:pt idx="54">
                  <c:v>9.7000000000000003E-3</c:v>
                </c:pt>
                <c:pt idx="55">
                  <c:v>0.78680000000000005</c:v>
                </c:pt>
                <c:pt idx="56">
                  <c:v>4.0000000000000002E-4</c:v>
                </c:pt>
                <c:pt idx="57">
                  <c:v>0.67090000000000005</c:v>
                </c:pt>
                <c:pt idx="58">
                  <c:v>4.2799999999999998E-2</c:v>
                </c:pt>
                <c:pt idx="59">
                  <c:v>4.1200000000000001E-2</c:v>
                </c:pt>
                <c:pt idx="60">
                  <c:v>5.0000000000000001E-4</c:v>
                </c:pt>
                <c:pt idx="61">
                  <c:v>0.59509999999999996</c:v>
                </c:pt>
                <c:pt idx="62">
                  <c:v>3.4599999999999999E-2</c:v>
                </c:pt>
                <c:pt idx="63">
                  <c:v>3.2000000000000002E-3</c:v>
                </c:pt>
                <c:pt idx="64">
                  <c:v>0.3931</c:v>
                </c:pt>
                <c:pt idx="65">
                  <c:v>5.0000000000000001E-4</c:v>
                </c:pt>
                <c:pt idx="66">
                  <c:v>8.0000000000000004E-4</c:v>
                </c:pt>
                <c:pt idx="67">
                  <c:v>6.9999999999999999E-4</c:v>
                </c:pt>
                <c:pt idx="68">
                  <c:v>1.78E-2</c:v>
                </c:pt>
                <c:pt idx="69">
                  <c:v>0.62519999999999998</c:v>
                </c:pt>
                <c:pt idx="70">
                  <c:v>0.1137</c:v>
                </c:pt>
                <c:pt idx="71">
                  <c:v>7.4700000000000003E-2</c:v>
                </c:pt>
                <c:pt idx="72">
                  <c:v>0.66180000000000005</c:v>
                </c:pt>
                <c:pt idx="73">
                  <c:v>0.3468</c:v>
                </c:pt>
                <c:pt idx="74">
                  <c:v>0.1986</c:v>
                </c:pt>
                <c:pt idx="75">
                  <c:v>1.03E-2</c:v>
                </c:pt>
                <c:pt idx="76">
                  <c:v>0</c:v>
                </c:pt>
                <c:pt idx="77">
                  <c:v>0.2656</c:v>
                </c:pt>
                <c:pt idx="78">
                  <c:v>0</c:v>
                </c:pt>
                <c:pt idx="79">
                  <c:v>2.35E-2</c:v>
                </c:pt>
                <c:pt idx="80">
                  <c:v>4.2299999999999997E-2</c:v>
                </c:pt>
                <c:pt idx="81">
                  <c:v>6.7999999999999996E-3</c:v>
                </c:pt>
                <c:pt idx="82">
                  <c:v>3.3999999999999998E-3</c:v>
                </c:pt>
                <c:pt idx="83">
                  <c:v>3.4700000000000002E-2</c:v>
                </c:pt>
                <c:pt idx="84">
                  <c:v>0.16700000000000001</c:v>
                </c:pt>
                <c:pt idx="85">
                  <c:v>3.5999999999999999E-3</c:v>
                </c:pt>
                <c:pt idx="86">
                  <c:v>9.4999999999999998E-3</c:v>
                </c:pt>
                <c:pt idx="87">
                  <c:v>1.5E-3</c:v>
                </c:pt>
                <c:pt idx="88">
                  <c:v>3.8199999999999998E-2</c:v>
                </c:pt>
                <c:pt idx="89">
                  <c:v>1.2699999999999999E-2</c:v>
                </c:pt>
                <c:pt idx="90">
                  <c:v>8.8099999999999998E-2</c:v>
                </c:pt>
                <c:pt idx="91">
                  <c:v>2E-3</c:v>
                </c:pt>
                <c:pt idx="92">
                  <c:v>8.5199999999999998E-2</c:v>
                </c:pt>
                <c:pt idx="93">
                  <c:v>9.3799999999999994E-2</c:v>
                </c:pt>
                <c:pt idx="94">
                  <c:v>1.14E-2</c:v>
                </c:pt>
                <c:pt idx="95">
                  <c:v>1.24E-2</c:v>
                </c:pt>
                <c:pt idx="96">
                  <c:v>1.9E-3</c:v>
                </c:pt>
                <c:pt idx="97">
                  <c:v>1.9099999999999999E-2</c:v>
                </c:pt>
                <c:pt idx="98">
                  <c:v>1.46E-2</c:v>
                </c:pt>
                <c:pt idx="99">
                  <c:v>7.1000000000000004E-3</c:v>
                </c:pt>
                <c:pt idx="100">
                  <c:v>8.8999999999999999E-3</c:v>
                </c:pt>
                <c:pt idx="101">
                  <c:v>0.82779999999999998</c:v>
                </c:pt>
                <c:pt idx="102">
                  <c:v>8.9999999999999998E-4</c:v>
                </c:pt>
                <c:pt idx="103">
                  <c:v>1.7100000000000001E-2</c:v>
                </c:pt>
                <c:pt idx="104">
                  <c:v>0.12540000000000001</c:v>
                </c:pt>
                <c:pt idx="105">
                  <c:v>0.89710000000000001</c:v>
                </c:pt>
                <c:pt idx="106">
                  <c:v>4.0300000000000002E-2</c:v>
                </c:pt>
                <c:pt idx="107">
                  <c:v>0.57369999999999999</c:v>
                </c:pt>
                <c:pt idx="108">
                  <c:v>8.6999999999999994E-3</c:v>
                </c:pt>
                <c:pt idx="109">
                  <c:v>6.9999999999999999E-4</c:v>
                </c:pt>
                <c:pt idx="110">
                  <c:v>8.3000000000000001E-3</c:v>
                </c:pt>
                <c:pt idx="111">
                  <c:v>6.4000000000000003E-3</c:v>
                </c:pt>
                <c:pt idx="112">
                  <c:v>6.1999999999999998E-3</c:v>
                </c:pt>
                <c:pt idx="113">
                  <c:v>0.94169999999999998</c:v>
                </c:pt>
                <c:pt idx="114">
                  <c:v>2.1999999999999999E-2</c:v>
                </c:pt>
                <c:pt idx="115">
                  <c:v>1.14E-2</c:v>
                </c:pt>
                <c:pt idx="116">
                  <c:v>4.0000000000000001E-3</c:v>
                </c:pt>
                <c:pt idx="117">
                  <c:v>4.5999999999999999E-3</c:v>
                </c:pt>
                <c:pt idx="118">
                  <c:v>3.5999999999999999E-3</c:v>
                </c:pt>
                <c:pt idx="119">
                  <c:v>6.9999999999999999E-4</c:v>
                </c:pt>
                <c:pt idx="120">
                  <c:v>6.7999999999999996E-3</c:v>
                </c:pt>
                <c:pt idx="121">
                  <c:v>8.9999999999999993E-3</c:v>
                </c:pt>
                <c:pt idx="122">
                  <c:v>1.4E-3</c:v>
                </c:pt>
                <c:pt idx="123">
                  <c:v>5.9999999999999995E-4</c:v>
                </c:pt>
                <c:pt idx="124">
                  <c:v>1.5299999999999999E-2</c:v>
                </c:pt>
                <c:pt idx="125">
                  <c:v>1.9E-3</c:v>
                </c:pt>
                <c:pt idx="126">
                  <c:v>1E-4</c:v>
                </c:pt>
                <c:pt idx="127">
                  <c:v>6.0000000000000001E-3</c:v>
                </c:pt>
                <c:pt idx="128">
                  <c:v>6.9999999999999999E-4</c:v>
                </c:pt>
                <c:pt idx="129">
                  <c:v>0.1283</c:v>
                </c:pt>
                <c:pt idx="130">
                  <c:v>0.28860000000000002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0.18079999999999999</c:v>
                </c:pt>
                <c:pt idx="135">
                  <c:v>1.4200000000000001E-2</c:v>
                </c:pt>
                <c:pt idx="136">
                  <c:v>0.41460000000000002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1.6999999999999999E-3</c:v>
                </c:pt>
                <c:pt idx="141">
                  <c:v>4.24E-2</c:v>
                </c:pt>
                <c:pt idx="142">
                  <c:v>1.6000000000000001E-3</c:v>
                </c:pt>
                <c:pt idx="143">
                  <c:v>6.4999999999999997E-3</c:v>
                </c:pt>
                <c:pt idx="144">
                  <c:v>2E-3</c:v>
                </c:pt>
                <c:pt idx="145">
                  <c:v>3.78E-2</c:v>
                </c:pt>
                <c:pt idx="146">
                  <c:v>0.66539999999999999</c:v>
                </c:pt>
                <c:pt idx="147">
                  <c:v>4.4000000000000003E-3</c:v>
                </c:pt>
                <c:pt idx="148">
                  <c:v>3.9800000000000002E-2</c:v>
                </c:pt>
                <c:pt idx="149">
                  <c:v>0.1646</c:v>
                </c:pt>
                <c:pt idx="150">
                  <c:v>0.85799999999999998</c:v>
                </c:pt>
                <c:pt idx="151">
                  <c:v>4.0000000000000002E-4</c:v>
                </c:pt>
                <c:pt idx="152">
                  <c:v>0</c:v>
                </c:pt>
                <c:pt idx="153">
                  <c:v>0</c:v>
                </c:pt>
                <c:pt idx="154">
                  <c:v>0.15759999999999999</c:v>
                </c:pt>
                <c:pt idx="155">
                  <c:v>7.6200000000000004E-2</c:v>
                </c:pt>
                <c:pt idx="156">
                  <c:v>3.2099999999999997E-2</c:v>
                </c:pt>
                <c:pt idx="157">
                  <c:v>0.499</c:v>
                </c:pt>
                <c:pt idx="158">
                  <c:v>0.6653</c:v>
                </c:pt>
                <c:pt idx="159">
                  <c:v>0.3125</c:v>
                </c:pt>
                <c:pt idx="160">
                  <c:v>0.31540000000000001</c:v>
                </c:pt>
                <c:pt idx="161">
                  <c:v>0.37359999999999999</c:v>
                </c:pt>
                <c:pt idx="162">
                  <c:v>1E-3</c:v>
                </c:pt>
                <c:pt idx="163">
                  <c:v>0.1179</c:v>
                </c:pt>
                <c:pt idx="164">
                  <c:v>0.1099</c:v>
                </c:pt>
                <c:pt idx="165">
                  <c:v>5.0000000000000001E-3</c:v>
                </c:pt>
                <c:pt idx="166">
                  <c:v>0.77290000000000003</c:v>
                </c:pt>
                <c:pt idx="167">
                  <c:v>0.58330000000000004</c:v>
                </c:pt>
                <c:pt idx="168">
                  <c:v>5.4999999999999997E-3</c:v>
                </c:pt>
                <c:pt idx="169">
                  <c:v>1.6000000000000001E-3</c:v>
                </c:pt>
                <c:pt idx="170">
                  <c:v>5.9999999999999995E-4</c:v>
                </c:pt>
                <c:pt idx="171">
                  <c:v>5.7999999999999996E-3</c:v>
                </c:pt>
                <c:pt idx="172">
                  <c:v>1.9800000000000002E-2</c:v>
                </c:pt>
                <c:pt idx="173">
                  <c:v>1.5E-3</c:v>
                </c:pt>
                <c:pt idx="174">
                  <c:v>6.0000000000000001E-3</c:v>
                </c:pt>
                <c:pt idx="175">
                  <c:v>0.15210000000000001</c:v>
                </c:pt>
                <c:pt idx="176">
                  <c:v>6.9999999999999999E-4</c:v>
                </c:pt>
                <c:pt idx="177">
                  <c:v>0.87529999999999997</c:v>
                </c:pt>
                <c:pt idx="178">
                  <c:v>9.9000000000000008E-3</c:v>
                </c:pt>
                <c:pt idx="179">
                  <c:v>8.5199999999999998E-2</c:v>
                </c:pt>
                <c:pt idx="180">
                  <c:v>0.88390000000000002</c:v>
                </c:pt>
                <c:pt idx="181">
                  <c:v>7.6899999999999996E-2</c:v>
                </c:pt>
                <c:pt idx="182">
                  <c:v>0.44550000000000001</c:v>
                </c:pt>
                <c:pt idx="183">
                  <c:v>6.5799999999999997E-2</c:v>
                </c:pt>
                <c:pt idx="184">
                  <c:v>1.8800000000000001E-2</c:v>
                </c:pt>
                <c:pt idx="185">
                  <c:v>0.14330000000000001</c:v>
                </c:pt>
                <c:pt idx="186">
                  <c:v>0</c:v>
                </c:pt>
                <c:pt idx="187">
                  <c:v>3.8999999999999998E-3</c:v>
                </c:pt>
                <c:pt idx="188">
                  <c:v>1.9699999999999999E-2</c:v>
                </c:pt>
                <c:pt idx="189">
                  <c:v>5.96E-2</c:v>
                </c:pt>
                <c:pt idx="190">
                  <c:v>0.64149999999999996</c:v>
                </c:pt>
                <c:pt idx="191">
                  <c:v>4.0599999999999997E-2</c:v>
                </c:pt>
                <c:pt idx="192">
                  <c:v>0.43330000000000002</c:v>
                </c:pt>
                <c:pt idx="193">
                  <c:v>0</c:v>
                </c:pt>
                <c:pt idx="194">
                  <c:v>0.12909999999999999</c:v>
                </c:pt>
                <c:pt idx="195">
                  <c:v>1.2999999999999999E-3</c:v>
                </c:pt>
                <c:pt idx="196">
                  <c:v>0.33129999999999998</c:v>
                </c:pt>
                <c:pt idx="197">
                  <c:v>0</c:v>
                </c:pt>
                <c:pt idx="198">
                  <c:v>1E-4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2.01E-2</c:v>
                </c:pt>
                <c:pt idx="203">
                  <c:v>0</c:v>
                </c:pt>
                <c:pt idx="204">
                  <c:v>0</c:v>
                </c:pt>
                <c:pt idx="205">
                  <c:v>1E-4</c:v>
                </c:pt>
                <c:pt idx="206">
                  <c:v>0</c:v>
                </c:pt>
                <c:pt idx="207">
                  <c:v>0</c:v>
                </c:pt>
                <c:pt idx="208">
                  <c:v>6.9999999999999999E-4</c:v>
                </c:pt>
                <c:pt idx="209">
                  <c:v>0</c:v>
                </c:pt>
                <c:pt idx="210">
                  <c:v>1.8E-3</c:v>
                </c:pt>
                <c:pt idx="211">
                  <c:v>0.56030000000000002</c:v>
                </c:pt>
                <c:pt idx="212">
                  <c:v>0.3201</c:v>
                </c:pt>
                <c:pt idx="213">
                  <c:v>0</c:v>
                </c:pt>
                <c:pt idx="214">
                  <c:v>0</c:v>
                </c:pt>
                <c:pt idx="215">
                  <c:v>8.8000000000000005E-3</c:v>
                </c:pt>
                <c:pt idx="216">
                  <c:v>0</c:v>
                </c:pt>
                <c:pt idx="217">
                  <c:v>0</c:v>
                </c:pt>
                <c:pt idx="218">
                  <c:v>0.13830000000000001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2.9999999999999997E-4</c:v>
                </c:pt>
                <c:pt idx="225">
                  <c:v>0</c:v>
                </c:pt>
                <c:pt idx="226">
                  <c:v>9.5999999999999992E-3</c:v>
                </c:pt>
                <c:pt idx="227">
                  <c:v>5.0000000000000001E-4</c:v>
                </c:pt>
                <c:pt idx="228">
                  <c:v>4.0599999999999997E-2</c:v>
                </c:pt>
                <c:pt idx="229">
                  <c:v>1.23E-2</c:v>
                </c:pt>
                <c:pt idx="230">
                  <c:v>0.68459999999999999</c:v>
                </c:pt>
                <c:pt idx="231">
                  <c:v>7.6499999999999999E-2</c:v>
                </c:pt>
                <c:pt idx="232">
                  <c:v>2.9999999999999997E-4</c:v>
                </c:pt>
                <c:pt idx="233">
                  <c:v>0.80300000000000005</c:v>
                </c:pt>
                <c:pt idx="234">
                  <c:v>1.43E-2</c:v>
                </c:pt>
                <c:pt idx="235">
                  <c:v>7.4000000000000003E-3</c:v>
                </c:pt>
                <c:pt idx="236">
                  <c:v>1.4500000000000001E-2</c:v>
                </c:pt>
                <c:pt idx="237">
                  <c:v>8.77E-2</c:v>
                </c:pt>
                <c:pt idx="238">
                  <c:v>1E-4</c:v>
                </c:pt>
                <c:pt idx="239">
                  <c:v>8.9999999999999998E-4</c:v>
                </c:pt>
                <c:pt idx="240">
                  <c:v>1.21E-2</c:v>
                </c:pt>
                <c:pt idx="241">
                  <c:v>6.1999999999999998E-3</c:v>
                </c:pt>
                <c:pt idx="242">
                  <c:v>7.2999999999999995E-2</c:v>
                </c:pt>
                <c:pt idx="243">
                  <c:v>1.04E-2</c:v>
                </c:pt>
                <c:pt idx="244">
                  <c:v>4.9000000000000002E-2</c:v>
                </c:pt>
                <c:pt idx="245">
                  <c:v>2.8E-3</c:v>
                </c:pt>
                <c:pt idx="246">
                  <c:v>1.2999999999999999E-3</c:v>
                </c:pt>
                <c:pt idx="247">
                  <c:v>0.2387</c:v>
                </c:pt>
                <c:pt idx="248">
                  <c:v>0.52380000000000004</c:v>
                </c:pt>
                <c:pt idx="249">
                  <c:v>2.46E-2</c:v>
                </c:pt>
                <c:pt idx="250">
                  <c:v>7.9899999999999999E-2</c:v>
                </c:pt>
                <c:pt idx="251">
                  <c:v>6.0999999999999999E-2</c:v>
                </c:pt>
                <c:pt idx="252">
                  <c:v>0.90359999999999996</c:v>
                </c:pt>
                <c:pt idx="253">
                  <c:v>0.1588</c:v>
                </c:pt>
                <c:pt idx="254">
                  <c:v>6.7900000000000002E-2</c:v>
                </c:pt>
                <c:pt idx="255">
                  <c:v>2.3E-3</c:v>
                </c:pt>
                <c:pt idx="256">
                  <c:v>0.87890000000000001</c:v>
                </c:pt>
                <c:pt idx="257">
                  <c:v>0</c:v>
                </c:pt>
                <c:pt idx="258">
                  <c:v>0</c:v>
                </c:pt>
                <c:pt idx="259">
                  <c:v>1.9099999999999999E-2</c:v>
                </c:pt>
                <c:pt idx="260">
                  <c:v>2.8E-3</c:v>
                </c:pt>
                <c:pt idx="261">
                  <c:v>1.7399999999999999E-2</c:v>
                </c:pt>
                <c:pt idx="262">
                  <c:v>2.6499999999999999E-2</c:v>
                </c:pt>
                <c:pt idx="263">
                  <c:v>6.7000000000000004E-2</c:v>
                </c:pt>
                <c:pt idx="264">
                  <c:v>0.42630000000000001</c:v>
                </c:pt>
                <c:pt idx="265">
                  <c:v>0.74550000000000005</c:v>
                </c:pt>
                <c:pt idx="266">
                  <c:v>0.2858</c:v>
                </c:pt>
                <c:pt idx="267">
                  <c:v>7.1999999999999998E-3</c:v>
                </c:pt>
                <c:pt idx="268">
                  <c:v>4.6899999999999997E-2</c:v>
                </c:pt>
                <c:pt idx="269">
                  <c:v>2.2800000000000001E-2</c:v>
                </c:pt>
                <c:pt idx="270">
                  <c:v>3.3E-3</c:v>
                </c:pt>
                <c:pt idx="271">
                  <c:v>2.7000000000000001E-3</c:v>
                </c:pt>
                <c:pt idx="272">
                  <c:v>7.1999999999999998E-3</c:v>
                </c:pt>
                <c:pt idx="273">
                  <c:v>3.4099999999999998E-2</c:v>
                </c:pt>
                <c:pt idx="274">
                  <c:v>2.01E-2</c:v>
                </c:pt>
                <c:pt idx="275">
                  <c:v>3.04E-2</c:v>
                </c:pt>
                <c:pt idx="276">
                  <c:v>3.1899999999999998E-2</c:v>
                </c:pt>
                <c:pt idx="277">
                  <c:v>3.6999999999999998E-2</c:v>
                </c:pt>
                <c:pt idx="278">
                  <c:v>9.8599999999999993E-2</c:v>
                </c:pt>
                <c:pt idx="279">
                  <c:v>0.91420000000000001</c:v>
                </c:pt>
                <c:pt idx="280">
                  <c:v>1E-4</c:v>
                </c:pt>
                <c:pt idx="281">
                  <c:v>0.32190000000000002</c:v>
                </c:pt>
                <c:pt idx="282">
                  <c:v>1.7100000000000001E-2</c:v>
                </c:pt>
                <c:pt idx="283">
                  <c:v>4.0000000000000002E-4</c:v>
                </c:pt>
                <c:pt idx="284">
                  <c:v>9.2999999999999992E-3</c:v>
                </c:pt>
                <c:pt idx="285">
                  <c:v>8.2000000000000007E-3</c:v>
                </c:pt>
                <c:pt idx="286">
                  <c:v>1.5900000000000001E-2</c:v>
                </c:pt>
                <c:pt idx="287">
                  <c:v>0.70130000000000003</c:v>
                </c:pt>
                <c:pt idx="288">
                  <c:v>2.8999999999999998E-3</c:v>
                </c:pt>
                <c:pt idx="289">
                  <c:v>6.7000000000000002E-3</c:v>
                </c:pt>
                <c:pt idx="290">
                  <c:v>2.3400000000000001E-2</c:v>
                </c:pt>
                <c:pt idx="291">
                  <c:v>6.4100000000000004E-2</c:v>
                </c:pt>
                <c:pt idx="292">
                  <c:v>4.1999999999999997E-3</c:v>
                </c:pt>
                <c:pt idx="293">
                  <c:v>0.72330000000000005</c:v>
                </c:pt>
                <c:pt idx="294">
                  <c:v>2.8E-3</c:v>
                </c:pt>
                <c:pt idx="295">
                  <c:v>0.75829999999999997</c:v>
                </c:pt>
                <c:pt idx="296">
                  <c:v>1E-4</c:v>
                </c:pt>
                <c:pt idx="297">
                  <c:v>5.7000000000000002E-3</c:v>
                </c:pt>
                <c:pt idx="298">
                  <c:v>8.9999999999999993E-3</c:v>
                </c:pt>
                <c:pt idx="299">
                  <c:v>1.0699999999999999E-2</c:v>
                </c:pt>
                <c:pt idx="300">
                  <c:v>1.4E-3</c:v>
                </c:pt>
                <c:pt idx="301">
                  <c:v>1.12E-2</c:v>
                </c:pt>
                <c:pt idx="302">
                  <c:v>2.4199999999999999E-2</c:v>
                </c:pt>
                <c:pt idx="303">
                  <c:v>0.1067</c:v>
                </c:pt>
                <c:pt idx="304">
                  <c:v>0.17169999999999999</c:v>
                </c:pt>
                <c:pt idx="305">
                  <c:v>2.3999999999999998E-3</c:v>
                </c:pt>
                <c:pt idx="306">
                  <c:v>0.48220000000000002</c:v>
                </c:pt>
                <c:pt idx="307">
                  <c:v>9.4000000000000004E-3</c:v>
                </c:pt>
                <c:pt idx="308">
                  <c:v>0.72799999999999998</c:v>
                </c:pt>
                <c:pt idx="309">
                  <c:v>8.9999999999999998E-4</c:v>
                </c:pt>
                <c:pt idx="310">
                  <c:v>2.5000000000000001E-3</c:v>
                </c:pt>
                <c:pt idx="311">
                  <c:v>8.6999999999999994E-3</c:v>
                </c:pt>
                <c:pt idx="312">
                  <c:v>2.69E-2</c:v>
                </c:pt>
                <c:pt idx="313">
                  <c:v>2.07E-2</c:v>
                </c:pt>
                <c:pt idx="314">
                  <c:v>1.41E-2</c:v>
                </c:pt>
                <c:pt idx="315">
                  <c:v>4.3400000000000001E-2</c:v>
                </c:pt>
                <c:pt idx="316">
                  <c:v>0.52139999999999997</c:v>
                </c:pt>
                <c:pt idx="317">
                  <c:v>1.0999999999999999E-2</c:v>
                </c:pt>
                <c:pt idx="318">
                  <c:v>0.24329999999999999</c:v>
                </c:pt>
                <c:pt idx="319">
                  <c:v>0.84599999999999997</c:v>
                </c:pt>
                <c:pt idx="320">
                  <c:v>5.1000000000000004E-3</c:v>
                </c:pt>
                <c:pt idx="321">
                  <c:v>0.68330000000000002</c:v>
                </c:pt>
                <c:pt idx="322">
                  <c:v>2.5000000000000001E-3</c:v>
                </c:pt>
                <c:pt idx="323">
                  <c:v>0.32340000000000002</c:v>
                </c:pt>
                <c:pt idx="324">
                  <c:v>6.8500000000000005E-2</c:v>
                </c:pt>
                <c:pt idx="325">
                  <c:v>1E-4</c:v>
                </c:pt>
                <c:pt idx="326">
                  <c:v>2.0000000000000001E-4</c:v>
                </c:pt>
                <c:pt idx="327">
                  <c:v>3.4099999999999998E-2</c:v>
                </c:pt>
                <c:pt idx="328">
                  <c:v>5.0299999999999997E-2</c:v>
                </c:pt>
                <c:pt idx="329">
                  <c:v>4.3E-3</c:v>
                </c:pt>
                <c:pt idx="330">
                  <c:v>6.7699999999999996E-2</c:v>
                </c:pt>
                <c:pt idx="331">
                  <c:v>0.28649999999999998</c:v>
                </c:pt>
                <c:pt idx="332">
                  <c:v>0.53610000000000002</c:v>
                </c:pt>
                <c:pt idx="333">
                  <c:v>5.2299999999999999E-2</c:v>
                </c:pt>
                <c:pt idx="334">
                  <c:v>0.1696</c:v>
                </c:pt>
                <c:pt idx="335">
                  <c:v>1.38E-2</c:v>
                </c:pt>
                <c:pt idx="336">
                  <c:v>0.73089999999999999</c:v>
                </c:pt>
                <c:pt idx="337">
                  <c:v>4.65E-2</c:v>
                </c:pt>
                <c:pt idx="338">
                  <c:v>2.9999999999999997E-4</c:v>
                </c:pt>
                <c:pt idx="339">
                  <c:v>9.4999999999999998E-3</c:v>
                </c:pt>
                <c:pt idx="340">
                  <c:v>2E-3</c:v>
                </c:pt>
                <c:pt idx="341">
                  <c:v>0.14299999999999999</c:v>
                </c:pt>
                <c:pt idx="342">
                  <c:v>8.0000000000000004E-4</c:v>
                </c:pt>
                <c:pt idx="343">
                  <c:v>0.23119999999999999</c:v>
                </c:pt>
                <c:pt idx="344">
                  <c:v>1.54E-2</c:v>
                </c:pt>
                <c:pt idx="345">
                  <c:v>0</c:v>
                </c:pt>
                <c:pt idx="346">
                  <c:v>0</c:v>
                </c:pt>
                <c:pt idx="347">
                  <c:v>0.10440000000000001</c:v>
                </c:pt>
                <c:pt idx="348">
                  <c:v>0</c:v>
                </c:pt>
                <c:pt idx="349">
                  <c:v>0.1386</c:v>
                </c:pt>
                <c:pt idx="350">
                  <c:v>3.7000000000000002E-3</c:v>
                </c:pt>
                <c:pt idx="351">
                  <c:v>1.0699999999999999E-2</c:v>
                </c:pt>
                <c:pt idx="352">
                  <c:v>0</c:v>
                </c:pt>
                <c:pt idx="353">
                  <c:v>4.5999999999999999E-2</c:v>
                </c:pt>
                <c:pt idx="354">
                  <c:v>0</c:v>
                </c:pt>
                <c:pt idx="355">
                  <c:v>1.0699999999999999E-2</c:v>
                </c:pt>
                <c:pt idx="356">
                  <c:v>0</c:v>
                </c:pt>
                <c:pt idx="357">
                  <c:v>8.8200000000000001E-2</c:v>
                </c:pt>
                <c:pt idx="358">
                  <c:v>0.52829999999999999</c:v>
                </c:pt>
                <c:pt idx="359">
                  <c:v>5.0599999999999999E-2</c:v>
                </c:pt>
                <c:pt idx="360">
                  <c:v>0.7208</c:v>
                </c:pt>
                <c:pt idx="361">
                  <c:v>0</c:v>
                </c:pt>
                <c:pt idx="362">
                  <c:v>8.0000000000000004E-4</c:v>
                </c:pt>
                <c:pt idx="363">
                  <c:v>0.1414</c:v>
                </c:pt>
                <c:pt idx="364">
                  <c:v>3.0999999999999999E-3</c:v>
                </c:pt>
                <c:pt idx="365">
                  <c:v>0.1971</c:v>
                </c:pt>
                <c:pt idx="366">
                  <c:v>1.77E-2</c:v>
                </c:pt>
                <c:pt idx="367">
                  <c:v>1.0800000000000001E-2</c:v>
                </c:pt>
                <c:pt idx="368">
                  <c:v>1.4E-3</c:v>
                </c:pt>
                <c:pt idx="369">
                  <c:v>9.5999999999999992E-3</c:v>
                </c:pt>
                <c:pt idx="370">
                  <c:v>1.35E-2</c:v>
                </c:pt>
                <c:pt idx="371">
                  <c:v>1.61E-2</c:v>
                </c:pt>
                <c:pt idx="372">
                  <c:v>7.0000000000000001E-3</c:v>
                </c:pt>
                <c:pt idx="373">
                  <c:v>2.9000000000000001E-2</c:v>
                </c:pt>
                <c:pt idx="374">
                  <c:v>4.19E-2</c:v>
                </c:pt>
                <c:pt idx="375">
                  <c:v>0.48580000000000001</c:v>
                </c:pt>
                <c:pt idx="376">
                  <c:v>9.1000000000000004E-3</c:v>
                </c:pt>
                <c:pt idx="377">
                  <c:v>0.26150000000000001</c:v>
                </c:pt>
                <c:pt idx="378">
                  <c:v>0.14929999999999999</c:v>
                </c:pt>
                <c:pt idx="379">
                  <c:v>0.1399</c:v>
                </c:pt>
                <c:pt idx="380">
                  <c:v>0.1515</c:v>
                </c:pt>
                <c:pt idx="381">
                  <c:v>0.23519999999999999</c:v>
                </c:pt>
                <c:pt idx="382">
                  <c:v>0.24099999999999999</c:v>
                </c:pt>
                <c:pt idx="383">
                  <c:v>1.0200000000000001E-2</c:v>
                </c:pt>
                <c:pt idx="384">
                  <c:v>0.75270000000000004</c:v>
                </c:pt>
                <c:pt idx="385">
                  <c:v>5.1999999999999998E-3</c:v>
                </c:pt>
                <c:pt idx="386">
                  <c:v>0</c:v>
                </c:pt>
                <c:pt idx="387">
                  <c:v>1.0200000000000001E-2</c:v>
                </c:pt>
                <c:pt idx="388">
                  <c:v>5.1400000000000001E-2</c:v>
                </c:pt>
                <c:pt idx="389">
                  <c:v>1.21E-2</c:v>
                </c:pt>
                <c:pt idx="390">
                  <c:v>1.5599999999999999E-2</c:v>
                </c:pt>
                <c:pt idx="391">
                  <c:v>2.8299999999999999E-2</c:v>
                </c:pt>
                <c:pt idx="392">
                  <c:v>2.4899999999999999E-2</c:v>
                </c:pt>
                <c:pt idx="393">
                  <c:v>0.51959999999999995</c:v>
                </c:pt>
                <c:pt idx="394">
                  <c:v>3.8300000000000001E-2</c:v>
                </c:pt>
                <c:pt idx="395">
                  <c:v>9.9099999999999994E-2</c:v>
                </c:pt>
                <c:pt idx="396">
                  <c:v>6.7000000000000002E-3</c:v>
                </c:pt>
                <c:pt idx="397">
                  <c:v>1E-4</c:v>
                </c:pt>
                <c:pt idx="398">
                  <c:v>1.26E-2</c:v>
                </c:pt>
                <c:pt idx="399">
                  <c:v>0.14749999999999999</c:v>
                </c:pt>
                <c:pt idx="400">
                  <c:v>6.3600000000000004E-2</c:v>
                </c:pt>
                <c:pt idx="401">
                  <c:v>9.9000000000000008E-3</c:v>
                </c:pt>
                <c:pt idx="402">
                  <c:v>1E-4</c:v>
                </c:pt>
                <c:pt idx="403">
                  <c:v>8.8999999999999999E-3</c:v>
                </c:pt>
                <c:pt idx="404">
                  <c:v>0.1608</c:v>
                </c:pt>
                <c:pt idx="405">
                  <c:v>4.1599999999999998E-2</c:v>
                </c:pt>
                <c:pt idx="406">
                  <c:v>0.39029999999999998</c:v>
                </c:pt>
                <c:pt idx="407">
                  <c:v>0.13389999999999999</c:v>
                </c:pt>
                <c:pt idx="408">
                  <c:v>0.32300000000000001</c:v>
                </c:pt>
                <c:pt idx="409">
                  <c:v>6.4000000000000003E-3</c:v>
                </c:pt>
                <c:pt idx="410">
                  <c:v>7.9200000000000007E-2</c:v>
                </c:pt>
                <c:pt idx="411">
                  <c:v>0.70330000000000004</c:v>
                </c:pt>
                <c:pt idx="412">
                  <c:v>2E-3</c:v>
                </c:pt>
                <c:pt idx="413">
                  <c:v>2.0400000000000001E-2</c:v>
                </c:pt>
                <c:pt idx="414">
                  <c:v>9.3299999999999994E-2</c:v>
                </c:pt>
                <c:pt idx="415">
                  <c:v>3.2000000000000002E-3</c:v>
                </c:pt>
                <c:pt idx="416">
                  <c:v>5.1299999999999998E-2</c:v>
                </c:pt>
                <c:pt idx="417">
                  <c:v>3.6900000000000002E-2</c:v>
                </c:pt>
                <c:pt idx="418">
                  <c:v>8.5000000000000006E-3</c:v>
                </c:pt>
                <c:pt idx="419">
                  <c:v>0.1207</c:v>
                </c:pt>
                <c:pt idx="420">
                  <c:v>6.6000000000000003E-2</c:v>
                </c:pt>
                <c:pt idx="421">
                  <c:v>0.27329999999999999</c:v>
                </c:pt>
                <c:pt idx="422">
                  <c:v>3.8600000000000002E-2</c:v>
                </c:pt>
                <c:pt idx="423">
                  <c:v>0.13589999999999999</c:v>
                </c:pt>
                <c:pt idx="424">
                  <c:v>1.0500000000000001E-2</c:v>
                </c:pt>
                <c:pt idx="425">
                  <c:v>3.0000000000000001E-3</c:v>
                </c:pt>
                <c:pt idx="426">
                  <c:v>1.0500000000000001E-2</c:v>
                </c:pt>
                <c:pt idx="427">
                  <c:v>0.1021</c:v>
                </c:pt>
                <c:pt idx="428">
                  <c:v>6.9000000000000006E-2</c:v>
                </c:pt>
                <c:pt idx="429">
                  <c:v>0.64170000000000005</c:v>
                </c:pt>
                <c:pt idx="430">
                  <c:v>2.9999999999999997E-4</c:v>
                </c:pt>
                <c:pt idx="431">
                  <c:v>0.7853</c:v>
                </c:pt>
                <c:pt idx="432">
                  <c:v>1.9199999999999998E-2</c:v>
                </c:pt>
                <c:pt idx="433">
                  <c:v>5.5899999999999998E-2</c:v>
                </c:pt>
                <c:pt idx="434">
                  <c:v>6.9999999999999999E-4</c:v>
                </c:pt>
                <c:pt idx="435">
                  <c:v>1.34E-2</c:v>
                </c:pt>
                <c:pt idx="436">
                  <c:v>0.1106</c:v>
                </c:pt>
                <c:pt idx="437">
                  <c:v>6.4100000000000004E-2</c:v>
                </c:pt>
                <c:pt idx="438">
                  <c:v>0.1326</c:v>
                </c:pt>
                <c:pt idx="439">
                  <c:v>1.7899999999999999E-2</c:v>
                </c:pt>
                <c:pt idx="440">
                  <c:v>0.94379999999999997</c:v>
                </c:pt>
                <c:pt idx="441">
                  <c:v>0.18540000000000001</c:v>
                </c:pt>
                <c:pt idx="442">
                  <c:v>0.70430000000000004</c:v>
                </c:pt>
                <c:pt idx="443">
                  <c:v>2.0999999999999999E-3</c:v>
                </c:pt>
                <c:pt idx="444">
                  <c:v>0.13270000000000001</c:v>
                </c:pt>
                <c:pt idx="445">
                  <c:v>3.0000000000000001E-3</c:v>
                </c:pt>
                <c:pt idx="446">
                  <c:v>2.63E-2</c:v>
                </c:pt>
                <c:pt idx="447">
                  <c:v>3.5000000000000001E-3</c:v>
                </c:pt>
                <c:pt idx="448">
                  <c:v>1.3299999999999999E-2</c:v>
                </c:pt>
                <c:pt idx="449">
                  <c:v>0.58150000000000002</c:v>
                </c:pt>
                <c:pt idx="450">
                  <c:v>6.7000000000000002E-3</c:v>
                </c:pt>
                <c:pt idx="451">
                  <c:v>0.88570000000000004</c:v>
                </c:pt>
                <c:pt idx="452">
                  <c:v>5.9999999999999995E-4</c:v>
                </c:pt>
                <c:pt idx="453">
                  <c:v>2E-3</c:v>
                </c:pt>
                <c:pt idx="454">
                  <c:v>1.6999999999999999E-3</c:v>
                </c:pt>
                <c:pt idx="455">
                  <c:v>1.47E-2</c:v>
                </c:pt>
                <c:pt idx="456">
                  <c:v>2.3900000000000001E-2</c:v>
                </c:pt>
                <c:pt idx="457">
                  <c:v>0.32829999999999998</c:v>
                </c:pt>
                <c:pt idx="458">
                  <c:v>2.3E-2</c:v>
                </c:pt>
                <c:pt idx="459">
                  <c:v>8.0999999999999996E-3</c:v>
                </c:pt>
                <c:pt idx="460">
                  <c:v>0.1057</c:v>
                </c:pt>
                <c:pt idx="461">
                  <c:v>4.3299999999999998E-2</c:v>
                </c:pt>
                <c:pt idx="462">
                  <c:v>0.75880000000000003</c:v>
                </c:pt>
                <c:pt idx="463">
                  <c:v>2.1899999999999999E-2</c:v>
                </c:pt>
                <c:pt idx="464">
                  <c:v>0.04</c:v>
                </c:pt>
                <c:pt idx="465">
                  <c:v>2.3999999999999998E-3</c:v>
                </c:pt>
                <c:pt idx="466">
                  <c:v>0.91759999999999997</c:v>
                </c:pt>
                <c:pt idx="467">
                  <c:v>8.8800000000000004E-2</c:v>
                </c:pt>
                <c:pt idx="468">
                  <c:v>2.1600000000000001E-2</c:v>
                </c:pt>
                <c:pt idx="469">
                  <c:v>7.1000000000000004E-3</c:v>
                </c:pt>
                <c:pt idx="470">
                  <c:v>0.68359999999999999</c:v>
                </c:pt>
                <c:pt idx="471">
                  <c:v>3.1099999999999999E-2</c:v>
                </c:pt>
                <c:pt idx="472">
                  <c:v>2.8299999999999999E-2</c:v>
                </c:pt>
                <c:pt idx="473">
                  <c:v>0.1019</c:v>
                </c:pt>
                <c:pt idx="474">
                  <c:v>0.29370000000000002</c:v>
                </c:pt>
                <c:pt idx="475">
                  <c:v>0.26119999999999999</c:v>
                </c:pt>
                <c:pt idx="476">
                  <c:v>1.3299999999999999E-2</c:v>
                </c:pt>
                <c:pt idx="477">
                  <c:v>1.8100000000000002E-2</c:v>
                </c:pt>
                <c:pt idx="478">
                  <c:v>9.2999999999999992E-3</c:v>
                </c:pt>
                <c:pt idx="479">
                  <c:v>6.8000000000000005E-2</c:v>
                </c:pt>
                <c:pt idx="480">
                  <c:v>0.51</c:v>
                </c:pt>
                <c:pt idx="481">
                  <c:v>1.37E-2</c:v>
                </c:pt>
                <c:pt idx="482">
                  <c:v>1.8E-3</c:v>
                </c:pt>
                <c:pt idx="483">
                  <c:v>5.0799999999999998E-2</c:v>
                </c:pt>
                <c:pt idx="484">
                  <c:v>1.04E-2</c:v>
                </c:pt>
                <c:pt idx="485">
                  <c:v>2.6599999999999999E-2</c:v>
                </c:pt>
                <c:pt idx="486">
                  <c:v>0.57320000000000004</c:v>
                </c:pt>
                <c:pt idx="487">
                  <c:v>3.6799999999999999E-2</c:v>
                </c:pt>
                <c:pt idx="488">
                  <c:v>7.2800000000000004E-2</c:v>
                </c:pt>
                <c:pt idx="489">
                  <c:v>2.7000000000000001E-3</c:v>
                </c:pt>
                <c:pt idx="490">
                  <c:v>3.73E-2</c:v>
                </c:pt>
                <c:pt idx="491">
                  <c:v>0.3518</c:v>
                </c:pt>
                <c:pt idx="492">
                  <c:v>0.3841</c:v>
                </c:pt>
                <c:pt idx="493">
                  <c:v>1.84E-2</c:v>
                </c:pt>
                <c:pt idx="494">
                  <c:v>0.193</c:v>
                </c:pt>
                <c:pt idx="495">
                  <c:v>1.89E-2</c:v>
                </c:pt>
                <c:pt idx="496">
                  <c:v>4.4000000000000003E-3</c:v>
                </c:pt>
                <c:pt idx="497">
                  <c:v>0.13350000000000001</c:v>
                </c:pt>
                <c:pt idx="498">
                  <c:v>8.3999999999999995E-3</c:v>
                </c:pt>
                <c:pt idx="499">
                  <c:v>8.3999999999999995E-3</c:v>
                </c:pt>
                <c:pt idx="500">
                  <c:v>1.4E-3</c:v>
                </c:pt>
                <c:pt idx="501">
                  <c:v>0.51229999999999998</c:v>
                </c:pt>
                <c:pt idx="502">
                  <c:v>1.6899999999999998E-2</c:v>
                </c:pt>
                <c:pt idx="503">
                  <c:v>0.1057</c:v>
                </c:pt>
                <c:pt idx="504">
                  <c:v>1.7000000000000001E-2</c:v>
                </c:pt>
                <c:pt idx="505">
                  <c:v>9.0999999999999998E-2</c:v>
                </c:pt>
                <c:pt idx="506">
                  <c:v>8.5000000000000006E-2</c:v>
                </c:pt>
                <c:pt idx="507">
                  <c:v>9.4000000000000004E-3</c:v>
                </c:pt>
                <c:pt idx="508">
                  <c:v>0.24060000000000001</c:v>
                </c:pt>
                <c:pt idx="509">
                  <c:v>0.82050000000000001</c:v>
                </c:pt>
                <c:pt idx="510">
                  <c:v>0.2147</c:v>
                </c:pt>
                <c:pt idx="511">
                  <c:v>0.44340000000000002</c:v>
                </c:pt>
                <c:pt idx="512">
                  <c:v>5.4000000000000003E-3</c:v>
                </c:pt>
                <c:pt idx="513">
                  <c:v>1.32E-2</c:v>
                </c:pt>
                <c:pt idx="514">
                  <c:v>0.22509999999999999</c:v>
                </c:pt>
                <c:pt idx="515">
                  <c:v>5.8000000000000003E-2</c:v>
                </c:pt>
                <c:pt idx="516">
                  <c:v>1.8499999999999999E-2</c:v>
                </c:pt>
                <c:pt idx="517">
                  <c:v>3.1399999999999997E-2</c:v>
                </c:pt>
                <c:pt idx="518">
                  <c:v>6.25E-2</c:v>
                </c:pt>
                <c:pt idx="519">
                  <c:v>0.88670000000000004</c:v>
                </c:pt>
                <c:pt idx="520">
                  <c:v>2.1700000000000001E-2</c:v>
                </c:pt>
                <c:pt idx="521">
                  <c:v>6.7999999999999996E-3</c:v>
                </c:pt>
                <c:pt idx="522">
                  <c:v>0.65280000000000005</c:v>
                </c:pt>
                <c:pt idx="523">
                  <c:v>3.8600000000000002E-2</c:v>
                </c:pt>
                <c:pt idx="524">
                  <c:v>0.2392</c:v>
                </c:pt>
                <c:pt idx="525">
                  <c:v>8.0000000000000004E-4</c:v>
                </c:pt>
                <c:pt idx="526">
                  <c:v>0.01</c:v>
                </c:pt>
                <c:pt idx="527">
                  <c:v>1.41E-2</c:v>
                </c:pt>
                <c:pt idx="528">
                  <c:v>3.8899999999999997E-2</c:v>
                </c:pt>
                <c:pt idx="529">
                  <c:v>5.4999999999999997E-3</c:v>
                </c:pt>
                <c:pt idx="530">
                  <c:v>4.7000000000000002E-3</c:v>
                </c:pt>
                <c:pt idx="531">
                  <c:v>1.7299999999999999E-2</c:v>
                </c:pt>
                <c:pt idx="532">
                  <c:v>0.31809999999999999</c:v>
                </c:pt>
                <c:pt idx="533">
                  <c:v>8.0000000000000004E-4</c:v>
                </c:pt>
                <c:pt idx="534">
                  <c:v>4.3799999999999999E-2</c:v>
                </c:pt>
                <c:pt idx="535">
                  <c:v>1.5E-3</c:v>
                </c:pt>
                <c:pt idx="536">
                  <c:v>2.5000000000000001E-3</c:v>
                </c:pt>
                <c:pt idx="537">
                  <c:v>5.0000000000000001E-4</c:v>
                </c:pt>
                <c:pt idx="538">
                  <c:v>4.4299999999999999E-2</c:v>
                </c:pt>
                <c:pt idx="539">
                  <c:v>0.25919999999999999</c:v>
                </c:pt>
                <c:pt idx="540">
                  <c:v>0.38479999999999998</c:v>
                </c:pt>
                <c:pt idx="541">
                  <c:v>8.9999999999999993E-3</c:v>
                </c:pt>
                <c:pt idx="542">
                  <c:v>2.8999999999999998E-3</c:v>
                </c:pt>
                <c:pt idx="543">
                  <c:v>0.69599999999999995</c:v>
                </c:pt>
                <c:pt idx="544">
                  <c:v>0.60299999999999998</c:v>
                </c:pt>
                <c:pt idx="545">
                  <c:v>4.2999999999999997E-2</c:v>
                </c:pt>
                <c:pt idx="546">
                  <c:v>0.13589999999999999</c:v>
                </c:pt>
                <c:pt idx="547">
                  <c:v>1E-3</c:v>
                </c:pt>
                <c:pt idx="548">
                  <c:v>2.1999999999999999E-2</c:v>
                </c:pt>
                <c:pt idx="549">
                  <c:v>0.87329999999999997</c:v>
                </c:pt>
                <c:pt idx="550">
                  <c:v>8.0000000000000004E-4</c:v>
                </c:pt>
                <c:pt idx="551">
                  <c:v>0.31659999999999999</c:v>
                </c:pt>
                <c:pt idx="552">
                  <c:v>0.2152</c:v>
                </c:pt>
                <c:pt idx="553">
                  <c:v>3.2399999999999998E-2</c:v>
                </c:pt>
                <c:pt idx="554">
                  <c:v>0.46889999999999998</c:v>
                </c:pt>
                <c:pt idx="555">
                  <c:v>0.16520000000000001</c:v>
                </c:pt>
                <c:pt idx="556">
                  <c:v>0</c:v>
                </c:pt>
                <c:pt idx="557">
                  <c:v>0.17130000000000001</c:v>
                </c:pt>
                <c:pt idx="558">
                  <c:v>0</c:v>
                </c:pt>
                <c:pt idx="559">
                  <c:v>5.0000000000000001E-4</c:v>
                </c:pt>
                <c:pt idx="560">
                  <c:v>0.33710000000000001</c:v>
                </c:pt>
                <c:pt idx="561">
                  <c:v>6.8999999999999999E-3</c:v>
                </c:pt>
                <c:pt idx="562">
                  <c:v>8.3000000000000001E-3</c:v>
                </c:pt>
                <c:pt idx="563">
                  <c:v>1.9300000000000001E-2</c:v>
                </c:pt>
                <c:pt idx="564">
                  <c:v>1.7500000000000002E-2</c:v>
                </c:pt>
                <c:pt idx="565">
                  <c:v>0.3543</c:v>
                </c:pt>
                <c:pt idx="566">
                  <c:v>1.7999999999999999E-2</c:v>
                </c:pt>
                <c:pt idx="567">
                  <c:v>0.8821</c:v>
                </c:pt>
                <c:pt idx="568">
                  <c:v>1.9599999999999999E-2</c:v>
                </c:pt>
                <c:pt idx="569">
                  <c:v>6.7000000000000002E-3</c:v>
                </c:pt>
                <c:pt idx="570">
                  <c:v>0.62190000000000001</c:v>
                </c:pt>
                <c:pt idx="571">
                  <c:v>0.54190000000000005</c:v>
                </c:pt>
                <c:pt idx="572">
                  <c:v>3.8E-3</c:v>
                </c:pt>
                <c:pt idx="573">
                  <c:v>8.9999999999999993E-3</c:v>
                </c:pt>
                <c:pt idx="574">
                  <c:v>0.55559999999999998</c:v>
                </c:pt>
                <c:pt idx="575">
                  <c:v>0.50749999999999995</c:v>
                </c:pt>
                <c:pt idx="576">
                  <c:v>0.54959999999999998</c:v>
                </c:pt>
                <c:pt idx="577">
                  <c:v>0.1067</c:v>
                </c:pt>
                <c:pt idx="578">
                  <c:v>2.9999999999999997E-4</c:v>
                </c:pt>
                <c:pt idx="579">
                  <c:v>2.0899999999999998E-2</c:v>
                </c:pt>
                <c:pt idx="580">
                  <c:v>0.8528</c:v>
                </c:pt>
                <c:pt idx="581">
                  <c:v>0</c:v>
                </c:pt>
                <c:pt idx="582">
                  <c:v>7.4000000000000003E-3</c:v>
                </c:pt>
                <c:pt idx="583">
                  <c:v>2.7000000000000001E-3</c:v>
                </c:pt>
                <c:pt idx="584">
                  <c:v>6.4999999999999997E-3</c:v>
                </c:pt>
                <c:pt idx="585">
                  <c:v>9.2999999999999992E-3</c:v>
                </c:pt>
                <c:pt idx="586">
                  <c:v>0.17810000000000001</c:v>
                </c:pt>
                <c:pt idx="587">
                  <c:v>7.1199999999999999E-2</c:v>
                </c:pt>
                <c:pt idx="588">
                  <c:v>2.4500000000000001E-2</c:v>
                </c:pt>
                <c:pt idx="589">
                  <c:v>8.0000000000000004E-4</c:v>
                </c:pt>
                <c:pt idx="590">
                  <c:v>2.5000000000000001E-2</c:v>
                </c:pt>
                <c:pt idx="591">
                  <c:v>0.17730000000000001</c:v>
                </c:pt>
                <c:pt idx="592">
                  <c:v>0.71499999999999997</c:v>
                </c:pt>
                <c:pt idx="593">
                  <c:v>5.4699999999999999E-2</c:v>
                </c:pt>
                <c:pt idx="594">
                  <c:v>0.28029999999999999</c:v>
                </c:pt>
                <c:pt idx="595">
                  <c:v>7.7000000000000002E-3</c:v>
                </c:pt>
                <c:pt idx="596">
                  <c:v>2.3800000000000002E-2</c:v>
                </c:pt>
                <c:pt idx="597">
                  <c:v>3.5000000000000001E-3</c:v>
                </c:pt>
                <c:pt idx="598">
                  <c:v>0.94810000000000005</c:v>
                </c:pt>
                <c:pt idx="599">
                  <c:v>0.39860000000000001</c:v>
                </c:pt>
                <c:pt idx="600">
                  <c:v>2.0000000000000001E-4</c:v>
                </c:pt>
                <c:pt idx="601">
                  <c:v>0.2422</c:v>
                </c:pt>
                <c:pt idx="602">
                  <c:v>5.9999999999999995E-4</c:v>
                </c:pt>
                <c:pt idx="603">
                  <c:v>7.9799999999999996E-2</c:v>
                </c:pt>
                <c:pt idx="604">
                  <c:v>2.0500000000000001E-2</c:v>
                </c:pt>
                <c:pt idx="605">
                  <c:v>6.25E-2</c:v>
                </c:pt>
                <c:pt idx="606">
                  <c:v>5.8999999999999999E-3</c:v>
                </c:pt>
                <c:pt idx="607">
                  <c:v>0.13769999999999999</c:v>
                </c:pt>
                <c:pt idx="608">
                  <c:v>0.13120000000000001</c:v>
                </c:pt>
                <c:pt idx="609">
                  <c:v>4.8399999999999999E-2</c:v>
                </c:pt>
                <c:pt idx="610">
                  <c:v>0.03</c:v>
                </c:pt>
                <c:pt idx="611">
                  <c:v>0.80500000000000005</c:v>
                </c:pt>
                <c:pt idx="612">
                  <c:v>5.9999999999999995E-4</c:v>
                </c:pt>
                <c:pt idx="613">
                  <c:v>0.15479999999999999</c:v>
                </c:pt>
                <c:pt idx="614">
                  <c:v>7.7700000000000005E-2</c:v>
                </c:pt>
                <c:pt idx="615">
                  <c:v>0.1153</c:v>
                </c:pt>
                <c:pt idx="616">
                  <c:v>2.7900000000000001E-2</c:v>
                </c:pt>
                <c:pt idx="617">
                  <c:v>0.21379999999999999</c:v>
                </c:pt>
                <c:pt idx="618">
                  <c:v>0.49370000000000003</c:v>
                </c:pt>
                <c:pt idx="619">
                  <c:v>2.3E-2</c:v>
                </c:pt>
                <c:pt idx="620">
                  <c:v>7.7700000000000005E-2</c:v>
                </c:pt>
                <c:pt idx="621">
                  <c:v>0.1046</c:v>
                </c:pt>
                <c:pt idx="622">
                  <c:v>0.1221</c:v>
                </c:pt>
                <c:pt idx="623">
                  <c:v>6.9999999999999999E-4</c:v>
                </c:pt>
                <c:pt idx="624">
                  <c:v>1.1599999999999999E-2</c:v>
                </c:pt>
                <c:pt idx="625">
                  <c:v>9.2600000000000002E-2</c:v>
                </c:pt>
                <c:pt idx="626">
                  <c:v>0.18190000000000001</c:v>
                </c:pt>
              </c:numCache>
            </c:numRef>
          </c:yVal>
          <c:smooth val="1"/>
        </c:ser>
        <c:ser>
          <c:idx val="5"/>
          <c:order val="1"/>
          <c:tx>
            <c:strRef>
              <c:f>exindexvkospi!$AE$1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exindexvkospi!$G$1:$G$627</c:f>
              <c:numCache>
                <c:formatCode>General</c:formatCode>
                <c:ptCount val="627"/>
                <c:pt idx="0">
                  <c:v>0</c:v>
                </c:pt>
                <c:pt idx="1">
                  <c:v>0.25609999999999999</c:v>
                </c:pt>
                <c:pt idx="2">
                  <c:v>1E-4</c:v>
                </c:pt>
                <c:pt idx="3">
                  <c:v>3.8999999999999998E-3</c:v>
                </c:pt>
                <c:pt idx="4">
                  <c:v>4.0000000000000001E-3</c:v>
                </c:pt>
                <c:pt idx="5">
                  <c:v>4.0000000000000002E-4</c:v>
                </c:pt>
                <c:pt idx="6">
                  <c:v>6.0000000000000001E-3</c:v>
                </c:pt>
                <c:pt idx="7">
                  <c:v>0</c:v>
                </c:pt>
                <c:pt idx="8">
                  <c:v>1.1999999999999999E-3</c:v>
                </c:pt>
                <c:pt idx="9">
                  <c:v>1E-4</c:v>
                </c:pt>
                <c:pt idx="10">
                  <c:v>2.63E-2</c:v>
                </c:pt>
                <c:pt idx="11">
                  <c:v>0.87760000000000005</c:v>
                </c:pt>
                <c:pt idx="12">
                  <c:v>0.4662</c:v>
                </c:pt>
                <c:pt idx="13">
                  <c:v>1.6000000000000001E-3</c:v>
                </c:pt>
                <c:pt idx="14">
                  <c:v>1.32E-2</c:v>
                </c:pt>
                <c:pt idx="15">
                  <c:v>0.91539999999999999</c:v>
                </c:pt>
                <c:pt idx="16">
                  <c:v>6.0299999999999999E-2</c:v>
                </c:pt>
                <c:pt idx="17">
                  <c:v>0.77739999999999998</c:v>
                </c:pt>
                <c:pt idx="18">
                  <c:v>2.0000000000000001E-4</c:v>
                </c:pt>
                <c:pt idx="19">
                  <c:v>0.76239999999999997</c:v>
                </c:pt>
                <c:pt idx="20">
                  <c:v>5.9999999999999995E-4</c:v>
                </c:pt>
                <c:pt idx="21">
                  <c:v>3.8999999999999998E-3</c:v>
                </c:pt>
                <c:pt idx="22">
                  <c:v>2E-3</c:v>
                </c:pt>
                <c:pt idx="23">
                  <c:v>3.3999999999999998E-3</c:v>
                </c:pt>
                <c:pt idx="24">
                  <c:v>5.1999999999999998E-3</c:v>
                </c:pt>
                <c:pt idx="25">
                  <c:v>4.8999999999999998E-3</c:v>
                </c:pt>
                <c:pt idx="26">
                  <c:v>1.1000000000000001E-3</c:v>
                </c:pt>
                <c:pt idx="27">
                  <c:v>2.53E-2</c:v>
                </c:pt>
                <c:pt idx="28">
                  <c:v>6.9999999999999999E-4</c:v>
                </c:pt>
                <c:pt idx="29">
                  <c:v>8.8000000000000005E-3</c:v>
                </c:pt>
                <c:pt idx="30">
                  <c:v>2.9999999999999997E-4</c:v>
                </c:pt>
                <c:pt idx="31">
                  <c:v>0.83099999999999996</c:v>
                </c:pt>
                <c:pt idx="32">
                  <c:v>1E-4</c:v>
                </c:pt>
                <c:pt idx="33">
                  <c:v>0.68899999999999995</c:v>
                </c:pt>
                <c:pt idx="34">
                  <c:v>2.1299999999999999E-2</c:v>
                </c:pt>
                <c:pt idx="35">
                  <c:v>2.2000000000000001E-3</c:v>
                </c:pt>
                <c:pt idx="36">
                  <c:v>5.0000000000000001E-4</c:v>
                </c:pt>
                <c:pt idx="37">
                  <c:v>2.5000000000000001E-3</c:v>
                </c:pt>
                <c:pt idx="38">
                  <c:v>2.1299999999999999E-2</c:v>
                </c:pt>
                <c:pt idx="39">
                  <c:v>0</c:v>
                </c:pt>
                <c:pt idx="40">
                  <c:v>9.98E-2</c:v>
                </c:pt>
                <c:pt idx="41">
                  <c:v>3.2300000000000002E-2</c:v>
                </c:pt>
                <c:pt idx="42">
                  <c:v>0.42720000000000002</c:v>
                </c:pt>
                <c:pt idx="43">
                  <c:v>0.65359999999999996</c:v>
                </c:pt>
                <c:pt idx="44">
                  <c:v>0</c:v>
                </c:pt>
                <c:pt idx="45">
                  <c:v>0</c:v>
                </c:pt>
                <c:pt idx="46">
                  <c:v>8.0000000000000004E-4</c:v>
                </c:pt>
                <c:pt idx="47">
                  <c:v>1E-4</c:v>
                </c:pt>
                <c:pt idx="48">
                  <c:v>1.8800000000000001E-2</c:v>
                </c:pt>
                <c:pt idx="49">
                  <c:v>0.18110000000000001</c:v>
                </c:pt>
                <c:pt idx="50">
                  <c:v>4.4699999999999997E-2</c:v>
                </c:pt>
                <c:pt idx="51">
                  <c:v>1.11E-2</c:v>
                </c:pt>
                <c:pt idx="52">
                  <c:v>9.7999999999999997E-3</c:v>
                </c:pt>
                <c:pt idx="53">
                  <c:v>3.5000000000000001E-3</c:v>
                </c:pt>
                <c:pt idx="54">
                  <c:v>7.4499999999999997E-2</c:v>
                </c:pt>
                <c:pt idx="55">
                  <c:v>0.89319999999999999</c:v>
                </c:pt>
                <c:pt idx="56">
                  <c:v>2.9999999999999997E-4</c:v>
                </c:pt>
                <c:pt idx="57">
                  <c:v>0.82250000000000001</c:v>
                </c:pt>
                <c:pt idx="58">
                  <c:v>4.3799999999999999E-2</c:v>
                </c:pt>
                <c:pt idx="59">
                  <c:v>0.04</c:v>
                </c:pt>
                <c:pt idx="60">
                  <c:v>2.9999999999999997E-4</c:v>
                </c:pt>
                <c:pt idx="61">
                  <c:v>0.58630000000000004</c:v>
                </c:pt>
                <c:pt idx="62">
                  <c:v>3.3000000000000002E-2</c:v>
                </c:pt>
                <c:pt idx="63">
                  <c:v>2.7000000000000001E-3</c:v>
                </c:pt>
                <c:pt idx="64">
                  <c:v>0.38750000000000001</c:v>
                </c:pt>
                <c:pt idx="65">
                  <c:v>5.0000000000000001E-4</c:v>
                </c:pt>
                <c:pt idx="66">
                  <c:v>8.0000000000000004E-4</c:v>
                </c:pt>
                <c:pt idx="67">
                  <c:v>6.9999999999999999E-4</c:v>
                </c:pt>
                <c:pt idx="68">
                  <c:v>1.77E-2</c:v>
                </c:pt>
                <c:pt idx="69">
                  <c:v>0.67600000000000005</c:v>
                </c:pt>
                <c:pt idx="70">
                  <c:v>0.16880000000000001</c:v>
                </c:pt>
                <c:pt idx="71">
                  <c:v>0.2321</c:v>
                </c:pt>
                <c:pt idx="72">
                  <c:v>0.39789999999999998</c:v>
                </c:pt>
                <c:pt idx="73">
                  <c:v>0.14829999999999999</c:v>
                </c:pt>
                <c:pt idx="74">
                  <c:v>6.3600000000000004E-2</c:v>
                </c:pt>
                <c:pt idx="75">
                  <c:v>7.9000000000000008E-3</c:v>
                </c:pt>
                <c:pt idx="76">
                  <c:v>0</c:v>
                </c:pt>
                <c:pt idx="77">
                  <c:v>0.11600000000000001</c:v>
                </c:pt>
                <c:pt idx="78">
                  <c:v>0</c:v>
                </c:pt>
                <c:pt idx="79">
                  <c:v>5.74E-2</c:v>
                </c:pt>
                <c:pt idx="80">
                  <c:v>8.5699999999999998E-2</c:v>
                </c:pt>
                <c:pt idx="81">
                  <c:v>8.2000000000000007E-3</c:v>
                </c:pt>
                <c:pt idx="82">
                  <c:v>3.3999999999999998E-3</c:v>
                </c:pt>
                <c:pt idx="83">
                  <c:v>3.0800000000000001E-2</c:v>
                </c:pt>
                <c:pt idx="84">
                  <c:v>0.156</c:v>
                </c:pt>
                <c:pt idx="85">
                  <c:v>3.3E-3</c:v>
                </c:pt>
                <c:pt idx="86">
                  <c:v>8.6999999999999994E-3</c:v>
                </c:pt>
                <c:pt idx="87">
                  <c:v>1.2999999999999999E-3</c:v>
                </c:pt>
                <c:pt idx="88">
                  <c:v>3.4599999999999999E-2</c:v>
                </c:pt>
                <c:pt idx="89">
                  <c:v>1.1299999999999999E-2</c:v>
                </c:pt>
                <c:pt idx="90">
                  <c:v>8.09E-2</c:v>
                </c:pt>
                <c:pt idx="91">
                  <c:v>1.8E-3</c:v>
                </c:pt>
                <c:pt idx="92">
                  <c:v>7.5700000000000003E-2</c:v>
                </c:pt>
                <c:pt idx="93">
                  <c:v>8.5699999999999998E-2</c:v>
                </c:pt>
                <c:pt idx="94">
                  <c:v>1.03E-2</c:v>
                </c:pt>
                <c:pt idx="95">
                  <c:v>1.1299999999999999E-2</c:v>
                </c:pt>
                <c:pt idx="96">
                  <c:v>1.6999999999999999E-3</c:v>
                </c:pt>
                <c:pt idx="97">
                  <c:v>1.72E-2</c:v>
                </c:pt>
                <c:pt idx="98">
                  <c:v>1.3299999999999999E-2</c:v>
                </c:pt>
                <c:pt idx="99">
                  <c:v>6.4999999999999997E-3</c:v>
                </c:pt>
                <c:pt idx="100">
                  <c:v>6.1000000000000004E-3</c:v>
                </c:pt>
                <c:pt idx="101">
                  <c:v>0.81640000000000001</c:v>
                </c:pt>
                <c:pt idx="102">
                  <c:v>8.0000000000000004E-4</c:v>
                </c:pt>
                <c:pt idx="103">
                  <c:v>1.5599999999999999E-2</c:v>
                </c:pt>
                <c:pt idx="104">
                  <c:v>8.7099999999999997E-2</c:v>
                </c:pt>
                <c:pt idx="105">
                  <c:v>0.92820000000000003</c:v>
                </c:pt>
                <c:pt idx="106">
                  <c:v>3.1600000000000003E-2</c:v>
                </c:pt>
                <c:pt idx="107">
                  <c:v>0.58050000000000002</c:v>
                </c:pt>
                <c:pt idx="108">
                  <c:v>8.3000000000000001E-3</c:v>
                </c:pt>
                <c:pt idx="109">
                  <c:v>6.9999999999999999E-4</c:v>
                </c:pt>
                <c:pt idx="110">
                  <c:v>7.6E-3</c:v>
                </c:pt>
                <c:pt idx="111">
                  <c:v>5.8999999999999999E-3</c:v>
                </c:pt>
                <c:pt idx="112">
                  <c:v>4.1000000000000003E-3</c:v>
                </c:pt>
                <c:pt idx="113">
                  <c:v>0.93830000000000002</c:v>
                </c:pt>
                <c:pt idx="114">
                  <c:v>2.0799999999999999E-2</c:v>
                </c:pt>
                <c:pt idx="115">
                  <c:v>1.0500000000000001E-2</c:v>
                </c:pt>
                <c:pt idx="116">
                  <c:v>3.7000000000000002E-3</c:v>
                </c:pt>
                <c:pt idx="117">
                  <c:v>4.1999999999999997E-3</c:v>
                </c:pt>
                <c:pt idx="118">
                  <c:v>3.3E-3</c:v>
                </c:pt>
                <c:pt idx="119">
                  <c:v>5.9999999999999995E-4</c:v>
                </c:pt>
                <c:pt idx="120">
                  <c:v>6.1999999999999998E-3</c:v>
                </c:pt>
                <c:pt idx="121">
                  <c:v>8.5000000000000006E-3</c:v>
                </c:pt>
                <c:pt idx="122">
                  <c:v>1.4E-3</c:v>
                </c:pt>
                <c:pt idx="123">
                  <c:v>5.9999999999999995E-4</c:v>
                </c:pt>
                <c:pt idx="124">
                  <c:v>1.7600000000000001E-2</c:v>
                </c:pt>
                <c:pt idx="125">
                  <c:v>2.7000000000000001E-3</c:v>
                </c:pt>
                <c:pt idx="126">
                  <c:v>1E-4</c:v>
                </c:pt>
                <c:pt idx="127">
                  <c:v>7.7000000000000002E-3</c:v>
                </c:pt>
                <c:pt idx="128">
                  <c:v>8.9999999999999998E-4</c:v>
                </c:pt>
                <c:pt idx="129">
                  <c:v>0.25</c:v>
                </c:pt>
                <c:pt idx="130">
                  <c:v>0.8034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0.11940000000000001</c:v>
                </c:pt>
                <c:pt idx="135">
                  <c:v>7.3000000000000001E-3</c:v>
                </c:pt>
                <c:pt idx="136">
                  <c:v>0.1537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2.8E-3</c:v>
                </c:pt>
                <c:pt idx="141">
                  <c:v>4.9099999999999998E-2</c:v>
                </c:pt>
                <c:pt idx="142">
                  <c:v>1.6999999999999999E-3</c:v>
                </c:pt>
                <c:pt idx="143">
                  <c:v>6.1000000000000004E-3</c:v>
                </c:pt>
                <c:pt idx="144">
                  <c:v>1.8E-3</c:v>
                </c:pt>
                <c:pt idx="145">
                  <c:v>2.8299999999999999E-2</c:v>
                </c:pt>
                <c:pt idx="146">
                  <c:v>0.65580000000000005</c:v>
                </c:pt>
                <c:pt idx="147">
                  <c:v>4.4999999999999997E-3</c:v>
                </c:pt>
                <c:pt idx="148">
                  <c:v>4.9500000000000002E-2</c:v>
                </c:pt>
                <c:pt idx="149">
                  <c:v>0.26179999999999998</c:v>
                </c:pt>
                <c:pt idx="150">
                  <c:v>0.76359999999999995</c:v>
                </c:pt>
                <c:pt idx="151">
                  <c:v>1E-4</c:v>
                </c:pt>
                <c:pt idx="152">
                  <c:v>0</c:v>
                </c:pt>
                <c:pt idx="153">
                  <c:v>0</c:v>
                </c:pt>
                <c:pt idx="154">
                  <c:v>0.2029</c:v>
                </c:pt>
                <c:pt idx="155">
                  <c:v>8.1500000000000003E-2</c:v>
                </c:pt>
                <c:pt idx="156">
                  <c:v>2.9399999999999999E-2</c:v>
                </c:pt>
                <c:pt idx="157">
                  <c:v>0.43919999999999998</c:v>
                </c:pt>
                <c:pt idx="158">
                  <c:v>0.748</c:v>
                </c:pt>
                <c:pt idx="159">
                  <c:v>0.35389999999999999</c:v>
                </c:pt>
                <c:pt idx="160">
                  <c:v>0.3453</c:v>
                </c:pt>
                <c:pt idx="161">
                  <c:v>0.57809999999999995</c:v>
                </c:pt>
                <c:pt idx="162">
                  <c:v>1.1000000000000001E-3</c:v>
                </c:pt>
                <c:pt idx="163">
                  <c:v>0.1164</c:v>
                </c:pt>
                <c:pt idx="164">
                  <c:v>0.10639999999999999</c:v>
                </c:pt>
                <c:pt idx="165">
                  <c:v>3.7000000000000002E-3</c:v>
                </c:pt>
                <c:pt idx="166">
                  <c:v>0.71609999999999996</c:v>
                </c:pt>
                <c:pt idx="167">
                  <c:v>0.66080000000000005</c:v>
                </c:pt>
                <c:pt idx="168">
                  <c:v>5.4000000000000003E-3</c:v>
                </c:pt>
                <c:pt idx="169">
                  <c:v>1.5E-3</c:v>
                </c:pt>
                <c:pt idx="170">
                  <c:v>5.9999999999999995E-4</c:v>
                </c:pt>
                <c:pt idx="171">
                  <c:v>5.3E-3</c:v>
                </c:pt>
                <c:pt idx="172">
                  <c:v>1.8200000000000001E-2</c:v>
                </c:pt>
                <c:pt idx="173">
                  <c:v>1.4E-3</c:v>
                </c:pt>
                <c:pt idx="174">
                  <c:v>5.3E-3</c:v>
                </c:pt>
                <c:pt idx="175">
                  <c:v>0.1477</c:v>
                </c:pt>
                <c:pt idx="176">
                  <c:v>5.0000000000000001E-4</c:v>
                </c:pt>
                <c:pt idx="177">
                  <c:v>0.88029999999999997</c:v>
                </c:pt>
                <c:pt idx="178">
                  <c:v>1.0200000000000001E-2</c:v>
                </c:pt>
                <c:pt idx="179">
                  <c:v>8.9099999999999999E-2</c:v>
                </c:pt>
                <c:pt idx="180">
                  <c:v>0.85640000000000005</c:v>
                </c:pt>
                <c:pt idx="181">
                  <c:v>8.9800000000000005E-2</c:v>
                </c:pt>
                <c:pt idx="182">
                  <c:v>0.53339999999999999</c:v>
                </c:pt>
                <c:pt idx="183">
                  <c:v>2.9100000000000001E-2</c:v>
                </c:pt>
                <c:pt idx="184">
                  <c:v>6.4999999999999997E-3</c:v>
                </c:pt>
                <c:pt idx="185">
                  <c:v>3.8199999999999998E-2</c:v>
                </c:pt>
                <c:pt idx="186">
                  <c:v>0</c:v>
                </c:pt>
                <c:pt idx="187">
                  <c:v>4.7999999999999996E-3</c:v>
                </c:pt>
                <c:pt idx="188">
                  <c:v>1.6799999999999999E-2</c:v>
                </c:pt>
                <c:pt idx="189">
                  <c:v>5.1900000000000002E-2</c:v>
                </c:pt>
                <c:pt idx="190">
                  <c:v>0.4027</c:v>
                </c:pt>
                <c:pt idx="191">
                  <c:v>3.73E-2</c:v>
                </c:pt>
                <c:pt idx="192">
                  <c:v>0.1769</c:v>
                </c:pt>
                <c:pt idx="193">
                  <c:v>0</c:v>
                </c:pt>
                <c:pt idx="194">
                  <c:v>6.2100000000000002E-2</c:v>
                </c:pt>
                <c:pt idx="195">
                  <c:v>5.9999999999999995E-4</c:v>
                </c:pt>
                <c:pt idx="196">
                  <c:v>9.0700000000000003E-2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4.1000000000000003E-3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8.0000000000000004E-4</c:v>
                </c:pt>
                <c:pt idx="209">
                  <c:v>0</c:v>
                </c:pt>
                <c:pt idx="210">
                  <c:v>1.2999999999999999E-3</c:v>
                </c:pt>
                <c:pt idx="211">
                  <c:v>0.2828</c:v>
                </c:pt>
                <c:pt idx="212">
                  <c:v>9.7799999999999998E-2</c:v>
                </c:pt>
                <c:pt idx="213">
                  <c:v>0</c:v>
                </c:pt>
                <c:pt idx="214">
                  <c:v>0</c:v>
                </c:pt>
                <c:pt idx="215">
                  <c:v>4.7000000000000002E-3</c:v>
                </c:pt>
                <c:pt idx="216">
                  <c:v>0</c:v>
                </c:pt>
                <c:pt idx="217">
                  <c:v>0</c:v>
                </c:pt>
                <c:pt idx="218">
                  <c:v>5.8900000000000001E-2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5.9999999999999995E-4</c:v>
                </c:pt>
                <c:pt idx="225">
                  <c:v>1E-4</c:v>
                </c:pt>
                <c:pt idx="226">
                  <c:v>1.14E-2</c:v>
                </c:pt>
                <c:pt idx="227">
                  <c:v>5.0000000000000001E-4</c:v>
                </c:pt>
                <c:pt idx="228">
                  <c:v>3.9399999999999998E-2</c:v>
                </c:pt>
                <c:pt idx="229">
                  <c:v>8.9999999999999993E-3</c:v>
                </c:pt>
                <c:pt idx="230">
                  <c:v>0.67059999999999997</c:v>
                </c:pt>
                <c:pt idx="231">
                  <c:v>7.5499999999999998E-2</c:v>
                </c:pt>
                <c:pt idx="232">
                  <c:v>2.0000000000000001E-4</c:v>
                </c:pt>
                <c:pt idx="233">
                  <c:v>0.83850000000000002</c:v>
                </c:pt>
                <c:pt idx="234">
                  <c:v>1.37E-2</c:v>
                </c:pt>
                <c:pt idx="235">
                  <c:v>6.8999999999999999E-3</c:v>
                </c:pt>
                <c:pt idx="236">
                  <c:v>1.3899999999999999E-2</c:v>
                </c:pt>
                <c:pt idx="237">
                  <c:v>9.9199999999999997E-2</c:v>
                </c:pt>
                <c:pt idx="238">
                  <c:v>1E-4</c:v>
                </c:pt>
                <c:pt idx="239">
                  <c:v>8.0000000000000004E-4</c:v>
                </c:pt>
                <c:pt idx="240">
                  <c:v>1.0999999999999999E-2</c:v>
                </c:pt>
                <c:pt idx="241">
                  <c:v>5.4999999999999997E-3</c:v>
                </c:pt>
                <c:pt idx="242">
                  <c:v>6.6400000000000001E-2</c:v>
                </c:pt>
                <c:pt idx="243">
                  <c:v>9.2999999999999992E-3</c:v>
                </c:pt>
                <c:pt idx="244">
                  <c:v>4.4999999999999998E-2</c:v>
                </c:pt>
                <c:pt idx="245">
                  <c:v>2.5999999999999999E-3</c:v>
                </c:pt>
                <c:pt idx="246">
                  <c:v>1.1000000000000001E-3</c:v>
                </c:pt>
                <c:pt idx="247">
                  <c:v>0.19070000000000001</c:v>
                </c:pt>
                <c:pt idx="248">
                  <c:v>0.51239999999999997</c:v>
                </c:pt>
                <c:pt idx="249">
                  <c:v>2.3E-2</c:v>
                </c:pt>
                <c:pt idx="250">
                  <c:v>7.9100000000000004E-2</c:v>
                </c:pt>
                <c:pt idx="251">
                  <c:v>5.6800000000000003E-2</c:v>
                </c:pt>
                <c:pt idx="252">
                  <c:v>0.89659999999999995</c:v>
                </c:pt>
                <c:pt idx="253">
                  <c:v>0.17050000000000001</c:v>
                </c:pt>
                <c:pt idx="254">
                  <c:v>0.1182</c:v>
                </c:pt>
                <c:pt idx="255">
                  <c:v>7.9000000000000008E-3</c:v>
                </c:pt>
                <c:pt idx="256">
                  <c:v>0.61799999999999999</c:v>
                </c:pt>
                <c:pt idx="257">
                  <c:v>0</c:v>
                </c:pt>
                <c:pt idx="258">
                  <c:v>0</c:v>
                </c:pt>
                <c:pt idx="259">
                  <c:v>2.69E-2</c:v>
                </c:pt>
                <c:pt idx="260">
                  <c:v>2.8999999999999998E-3</c:v>
                </c:pt>
                <c:pt idx="261">
                  <c:v>1.6500000000000001E-2</c:v>
                </c:pt>
                <c:pt idx="262">
                  <c:v>2.47E-2</c:v>
                </c:pt>
                <c:pt idx="263">
                  <c:v>6.0499999999999998E-2</c:v>
                </c:pt>
                <c:pt idx="264">
                  <c:v>0.3553</c:v>
                </c:pt>
                <c:pt idx="265">
                  <c:v>0.87219999999999998</c:v>
                </c:pt>
                <c:pt idx="266">
                  <c:v>0.35610000000000003</c:v>
                </c:pt>
                <c:pt idx="267">
                  <c:v>7.1000000000000004E-3</c:v>
                </c:pt>
                <c:pt idx="268">
                  <c:v>4.3700000000000003E-2</c:v>
                </c:pt>
                <c:pt idx="269">
                  <c:v>2.1000000000000001E-2</c:v>
                </c:pt>
                <c:pt idx="270">
                  <c:v>3.0000000000000001E-3</c:v>
                </c:pt>
                <c:pt idx="271">
                  <c:v>2.3999999999999998E-3</c:v>
                </c:pt>
                <c:pt idx="272">
                  <c:v>6.4000000000000003E-3</c:v>
                </c:pt>
                <c:pt idx="273">
                  <c:v>3.0800000000000001E-2</c:v>
                </c:pt>
                <c:pt idx="274">
                  <c:v>1.8200000000000001E-2</c:v>
                </c:pt>
                <c:pt idx="275">
                  <c:v>2.81E-2</c:v>
                </c:pt>
                <c:pt idx="276">
                  <c:v>3.1600000000000003E-2</c:v>
                </c:pt>
                <c:pt idx="277">
                  <c:v>4.4400000000000002E-2</c:v>
                </c:pt>
                <c:pt idx="278">
                  <c:v>0.1555</c:v>
                </c:pt>
                <c:pt idx="279">
                  <c:v>0.86760000000000004</c:v>
                </c:pt>
                <c:pt idx="280">
                  <c:v>1E-4</c:v>
                </c:pt>
                <c:pt idx="281">
                  <c:v>0.5978</c:v>
                </c:pt>
                <c:pt idx="282">
                  <c:v>2.06E-2</c:v>
                </c:pt>
                <c:pt idx="283">
                  <c:v>4.0000000000000002E-4</c:v>
                </c:pt>
                <c:pt idx="284">
                  <c:v>8.9999999999999993E-3</c:v>
                </c:pt>
                <c:pt idx="285">
                  <c:v>7.6E-3</c:v>
                </c:pt>
                <c:pt idx="286">
                  <c:v>1.1299999999999999E-2</c:v>
                </c:pt>
                <c:pt idx="287">
                  <c:v>0.68520000000000003</c:v>
                </c:pt>
                <c:pt idx="288">
                  <c:v>2.7000000000000001E-3</c:v>
                </c:pt>
                <c:pt idx="289">
                  <c:v>6.0000000000000001E-3</c:v>
                </c:pt>
                <c:pt idx="290">
                  <c:v>2.0899999999999998E-2</c:v>
                </c:pt>
                <c:pt idx="291">
                  <c:v>5.8999999999999997E-2</c:v>
                </c:pt>
                <c:pt idx="292">
                  <c:v>3.0000000000000001E-3</c:v>
                </c:pt>
                <c:pt idx="293">
                  <c:v>0.70979999999999999</c:v>
                </c:pt>
                <c:pt idx="294">
                  <c:v>2E-3</c:v>
                </c:pt>
                <c:pt idx="295">
                  <c:v>0.76870000000000005</c:v>
                </c:pt>
                <c:pt idx="296">
                  <c:v>1E-4</c:v>
                </c:pt>
                <c:pt idx="297">
                  <c:v>5.4000000000000003E-3</c:v>
                </c:pt>
                <c:pt idx="298">
                  <c:v>8.2000000000000007E-3</c:v>
                </c:pt>
                <c:pt idx="299">
                  <c:v>9.7999999999999997E-3</c:v>
                </c:pt>
                <c:pt idx="300">
                  <c:v>1.1999999999999999E-3</c:v>
                </c:pt>
                <c:pt idx="301">
                  <c:v>0.01</c:v>
                </c:pt>
                <c:pt idx="302">
                  <c:v>2.1399999999999999E-2</c:v>
                </c:pt>
                <c:pt idx="303">
                  <c:v>9.3200000000000005E-2</c:v>
                </c:pt>
                <c:pt idx="304">
                  <c:v>0.15989999999999999</c:v>
                </c:pt>
                <c:pt idx="305">
                  <c:v>1.9E-3</c:v>
                </c:pt>
                <c:pt idx="306">
                  <c:v>0.46160000000000001</c:v>
                </c:pt>
                <c:pt idx="307">
                  <c:v>6.7000000000000002E-3</c:v>
                </c:pt>
                <c:pt idx="308">
                  <c:v>0.72550000000000003</c:v>
                </c:pt>
                <c:pt idx="309">
                  <c:v>8.0000000000000004E-4</c:v>
                </c:pt>
                <c:pt idx="310">
                  <c:v>2.3999999999999998E-3</c:v>
                </c:pt>
                <c:pt idx="311">
                  <c:v>7.7999999999999996E-3</c:v>
                </c:pt>
                <c:pt idx="312">
                  <c:v>2.4299999999999999E-2</c:v>
                </c:pt>
                <c:pt idx="313">
                  <c:v>1.8700000000000001E-2</c:v>
                </c:pt>
                <c:pt idx="314">
                  <c:v>1.2699999999999999E-2</c:v>
                </c:pt>
                <c:pt idx="315">
                  <c:v>3.3500000000000002E-2</c:v>
                </c:pt>
                <c:pt idx="316">
                  <c:v>0.50070000000000003</c:v>
                </c:pt>
                <c:pt idx="317">
                  <c:v>0.01</c:v>
                </c:pt>
                <c:pt idx="318">
                  <c:v>0.1807</c:v>
                </c:pt>
                <c:pt idx="319">
                  <c:v>0.92079999999999995</c:v>
                </c:pt>
                <c:pt idx="320">
                  <c:v>3.8999999999999998E-3</c:v>
                </c:pt>
                <c:pt idx="321">
                  <c:v>0.70589999999999997</c:v>
                </c:pt>
                <c:pt idx="322">
                  <c:v>2.2000000000000001E-3</c:v>
                </c:pt>
                <c:pt idx="323">
                  <c:v>0.32019999999999998</c:v>
                </c:pt>
                <c:pt idx="324">
                  <c:v>7.8399999999999997E-2</c:v>
                </c:pt>
                <c:pt idx="325">
                  <c:v>1E-4</c:v>
                </c:pt>
                <c:pt idx="326">
                  <c:v>2.0000000000000001E-4</c:v>
                </c:pt>
                <c:pt idx="327">
                  <c:v>3.1699999999999999E-2</c:v>
                </c:pt>
                <c:pt idx="328">
                  <c:v>4.6399999999999997E-2</c:v>
                </c:pt>
                <c:pt idx="329">
                  <c:v>3.8E-3</c:v>
                </c:pt>
                <c:pt idx="330">
                  <c:v>5.7700000000000001E-2</c:v>
                </c:pt>
                <c:pt idx="331">
                  <c:v>0.2306</c:v>
                </c:pt>
                <c:pt idx="332">
                  <c:v>0.52769999999999995</c:v>
                </c:pt>
                <c:pt idx="333">
                  <c:v>4.7100000000000003E-2</c:v>
                </c:pt>
                <c:pt idx="334">
                  <c:v>0.1598</c:v>
                </c:pt>
                <c:pt idx="335">
                  <c:v>0.01</c:v>
                </c:pt>
                <c:pt idx="336">
                  <c:v>0.72060000000000002</c:v>
                </c:pt>
                <c:pt idx="337">
                  <c:v>4.6899999999999997E-2</c:v>
                </c:pt>
                <c:pt idx="338">
                  <c:v>2.9999999999999997E-4</c:v>
                </c:pt>
                <c:pt idx="339">
                  <c:v>1.01E-2</c:v>
                </c:pt>
                <c:pt idx="340">
                  <c:v>2.3999999999999998E-3</c:v>
                </c:pt>
                <c:pt idx="341">
                  <c:v>0.25440000000000002</c:v>
                </c:pt>
                <c:pt idx="342">
                  <c:v>1.6999999999999999E-3</c:v>
                </c:pt>
                <c:pt idx="343">
                  <c:v>0.83189999999999997</c:v>
                </c:pt>
                <c:pt idx="344">
                  <c:v>3.0999999999999999E-3</c:v>
                </c:pt>
                <c:pt idx="345">
                  <c:v>0</c:v>
                </c:pt>
                <c:pt idx="346">
                  <c:v>0</c:v>
                </c:pt>
                <c:pt idx="347">
                  <c:v>5.4100000000000002E-2</c:v>
                </c:pt>
                <c:pt idx="348">
                  <c:v>0</c:v>
                </c:pt>
                <c:pt idx="349">
                  <c:v>3.8199999999999998E-2</c:v>
                </c:pt>
                <c:pt idx="350">
                  <c:v>1.6999999999999999E-3</c:v>
                </c:pt>
                <c:pt idx="351">
                  <c:v>1.2800000000000001E-2</c:v>
                </c:pt>
                <c:pt idx="352">
                  <c:v>0</c:v>
                </c:pt>
                <c:pt idx="353">
                  <c:v>3.5299999999999998E-2</c:v>
                </c:pt>
                <c:pt idx="354">
                  <c:v>0</c:v>
                </c:pt>
                <c:pt idx="355">
                  <c:v>9.5999999999999992E-3</c:v>
                </c:pt>
                <c:pt idx="356">
                  <c:v>0</c:v>
                </c:pt>
                <c:pt idx="357">
                  <c:v>6.9500000000000006E-2</c:v>
                </c:pt>
                <c:pt idx="358">
                  <c:v>0.44</c:v>
                </c:pt>
                <c:pt idx="359">
                  <c:v>4.8599999999999997E-2</c:v>
                </c:pt>
                <c:pt idx="360">
                  <c:v>0.40410000000000001</c:v>
                </c:pt>
                <c:pt idx="361">
                  <c:v>0</c:v>
                </c:pt>
                <c:pt idx="362">
                  <c:v>1.1999999999999999E-3</c:v>
                </c:pt>
                <c:pt idx="363">
                  <c:v>0.2155</c:v>
                </c:pt>
                <c:pt idx="364">
                  <c:v>3.0999999999999999E-3</c:v>
                </c:pt>
                <c:pt idx="365">
                  <c:v>0.1993</c:v>
                </c:pt>
                <c:pt idx="366">
                  <c:v>1.66E-2</c:v>
                </c:pt>
                <c:pt idx="367">
                  <c:v>0.01</c:v>
                </c:pt>
                <c:pt idx="368">
                  <c:v>1.2999999999999999E-3</c:v>
                </c:pt>
                <c:pt idx="369">
                  <c:v>8.6999999999999994E-3</c:v>
                </c:pt>
                <c:pt idx="370">
                  <c:v>1.2200000000000001E-2</c:v>
                </c:pt>
                <c:pt idx="371">
                  <c:v>1.46E-2</c:v>
                </c:pt>
                <c:pt idx="372">
                  <c:v>6.3E-3</c:v>
                </c:pt>
                <c:pt idx="373">
                  <c:v>2.6100000000000002E-2</c:v>
                </c:pt>
                <c:pt idx="374">
                  <c:v>3.2500000000000001E-2</c:v>
                </c:pt>
                <c:pt idx="375">
                  <c:v>0.46279999999999999</c:v>
                </c:pt>
                <c:pt idx="376">
                  <c:v>7.7999999999999996E-3</c:v>
                </c:pt>
                <c:pt idx="377">
                  <c:v>0.23749999999999999</c:v>
                </c:pt>
                <c:pt idx="378">
                  <c:v>0.13600000000000001</c:v>
                </c:pt>
                <c:pt idx="379">
                  <c:v>0.1283</c:v>
                </c:pt>
                <c:pt idx="380">
                  <c:v>0.13969999999999999</c:v>
                </c:pt>
                <c:pt idx="381">
                  <c:v>0.22670000000000001</c:v>
                </c:pt>
                <c:pt idx="382">
                  <c:v>0.26850000000000002</c:v>
                </c:pt>
                <c:pt idx="383">
                  <c:v>1.5599999999999999E-2</c:v>
                </c:pt>
                <c:pt idx="384">
                  <c:v>0.85829999999999995</c:v>
                </c:pt>
                <c:pt idx="385">
                  <c:v>1.6899999999999998E-2</c:v>
                </c:pt>
                <c:pt idx="386">
                  <c:v>0</c:v>
                </c:pt>
                <c:pt idx="387">
                  <c:v>1.17E-2</c:v>
                </c:pt>
                <c:pt idx="388">
                  <c:v>5.0700000000000002E-2</c:v>
                </c:pt>
                <c:pt idx="389">
                  <c:v>1.12E-2</c:v>
                </c:pt>
                <c:pt idx="390">
                  <c:v>1.41E-2</c:v>
                </c:pt>
                <c:pt idx="391">
                  <c:v>2.5600000000000001E-2</c:v>
                </c:pt>
                <c:pt idx="392">
                  <c:v>1.9099999999999999E-2</c:v>
                </c:pt>
                <c:pt idx="393">
                  <c:v>0.4945</c:v>
                </c:pt>
                <c:pt idx="394">
                  <c:v>3.5200000000000002E-2</c:v>
                </c:pt>
                <c:pt idx="395">
                  <c:v>9.6699999999999994E-2</c:v>
                </c:pt>
                <c:pt idx="396">
                  <c:v>7.4999999999999997E-3</c:v>
                </c:pt>
                <c:pt idx="397">
                  <c:v>0</c:v>
                </c:pt>
                <c:pt idx="398">
                  <c:v>1.0999999999999999E-2</c:v>
                </c:pt>
                <c:pt idx="399">
                  <c:v>0.13439999999999999</c:v>
                </c:pt>
                <c:pt idx="400">
                  <c:v>5.9499999999999997E-2</c:v>
                </c:pt>
                <c:pt idx="401">
                  <c:v>9.7999999999999997E-3</c:v>
                </c:pt>
                <c:pt idx="402">
                  <c:v>1E-4</c:v>
                </c:pt>
                <c:pt idx="403">
                  <c:v>7.7000000000000002E-3</c:v>
                </c:pt>
                <c:pt idx="404">
                  <c:v>0.1467</c:v>
                </c:pt>
                <c:pt idx="405">
                  <c:v>3.3799999999999997E-2</c:v>
                </c:pt>
                <c:pt idx="406">
                  <c:v>0.36030000000000001</c:v>
                </c:pt>
                <c:pt idx="407">
                  <c:v>0.1144</c:v>
                </c:pt>
                <c:pt idx="408">
                  <c:v>0.31</c:v>
                </c:pt>
                <c:pt idx="409">
                  <c:v>5.7999999999999996E-3</c:v>
                </c:pt>
                <c:pt idx="410">
                  <c:v>5.7200000000000001E-2</c:v>
                </c:pt>
                <c:pt idx="411">
                  <c:v>0.69510000000000005</c:v>
                </c:pt>
                <c:pt idx="412">
                  <c:v>1.8E-3</c:v>
                </c:pt>
                <c:pt idx="413">
                  <c:v>1.8200000000000001E-2</c:v>
                </c:pt>
                <c:pt idx="414">
                  <c:v>8.5699999999999998E-2</c:v>
                </c:pt>
                <c:pt idx="415">
                  <c:v>2.8999999999999998E-3</c:v>
                </c:pt>
                <c:pt idx="416">
                  <c:v>4.6199999999999998E-2</c:v>
                </c:pt>
                <c:pt idx="417">
                  <c:v>3.3500000000000002E-2</c:v>
                </c:pt>
                <c:pt idx="418">
                  <c:v>7.4999999999999997E-3</c:v>
                </c:pt>
                <c:pt idx="419">
                  <c:v>0.10879999999999999</c:v>
                </c:pt>
                <c:pt idx="420">
                  <c:v>5.5599999999999997E-2</c:v>
                </c:pt>
                <c:pt idx="421">
                  <c:v>0.25340000000000001</c:v>
                </c:pt>
                <c:pt idx="422">
                  <c:v>3.4099999999999998E-2</c:v>
                </c:pt>
                <c:pt idx="423">
                  <c:v>0.12520000000000001</c:v>
                </c:pt>
                <c:pt idx="424">
                  <c:v>9.5999999999999992E-3</c:v>
                </c:pt>
                <c:pt idx="425">
                  <c:v>2.7000000000000001E-3</c:v>
                </c:pt>
                <c:pt idx="426">
                  <c:v>9.2999999999999992E-3</c:v>
                </c:pt>
                <c:pt idx="427">
                  <c:v>9.3299999999999994E-2</c:v>
                </c:pt>
                <c:pt idx="428">
                  <c:v>5.33E-2</c:v>
                </c:pt>
                <c:pt idx="429">
                  <c:v>0.63790000000000002</c:v>
                </c:pt>
                <c:pt idx="430">
                  <c:v>2.0000000000000001E-4</c:v>
                </c:pt>
                <c:pt idx="431">
                  <c:v>0.88590000000000002</c:v>
                </c:pt>
                <c:pt idx="432">
                  <c:v>1.8599999999999998E-2</c:v>
                </c:pt>
                <c:pt idx="433">
                  <c:v>5.2999999999999999E-2</c:v>
                </c:pt>
                <c:pt idx="434">
                  <c:v>5.9999999999999995E-4</c:v>
                </c:pt>
                <c:pt idx="435">
                  <c:v>1.18E-2</c:v>
                </c:pt>
                <c:pt idx="436">
                  <c:v>0.10009999999999999</c:v>
                </c:pt>
                <c:pt idx="437">
                  <c:v>5.7200000000000001E-2</c:v>
                </c:pt>
                <c:pt idx="438">
                  <c:v>0.126</c:v>
                </c:pt>
                <c:pt idx="439">
                  <c:v>1.3599999999999999E-2</c:v>
                </c:pt>
                <c:pt idx="440">
                  <c:v>0.95109999999999995</c:v>
                </c:pt>
                <c:pt idx="441">
                  <c:v>0.14069999999999999</c:v>
                </c:pt>
                <c:pt idx="442">
                  <c:v>0.86480000000000001</c:v>
                </c:pt>
                <c:pt idx="443">
                  <c:v>2.0999999999999999E-3</c:v>
                </c:pt>
                <c:pt idx="444">
                  <c:v>0.12809999999999999</c:v>
                </c:pt>
                <c:pt idx="445">
                  <c:v>2.8E-3</c:v>
                </c:pt>
                <c:pt idx="446">
                  <c:v>2.41E-2</c:v>
                </c:pt>
                <c:pt idx="447">
                  <c:v>3.2000000000000002E-3</c:v>
                </c:pt>
                <c:pt idx="448">
                  <c:v>0.01</c:v>
                </c:pt>
                <c:pt idx="449">
                  <c:v>0.5615</c:v>
                </c:pt>
                <c:pt idx="450">
                  <c:v>4.5999999999999999E-3</c:v>
                </c:pt>
                <c:pt idx="451">
                  <c:v>0.90839999999999999</c:v>
                </c:pt>
                <c:pt idx="452">
                  <c:v>5.9999999999999995E-4</c:v>
                </c:pt>
                <c:pt idx="453">
                  <c:v>1.9E-3</c:v>
                </c:pt>
                <c:pt idx="454">
                  <c:v>1.6000000000000001E-3</c:v>
                </c:pt>
                <c:pt idx="455">
                  <c:v>1.3299999999999999E-2</c:v>
                </c:pt>
                <c:pt idx="456">
                  <c:v>1.9599999999999999E-2</c:v>
                </c:pt>
                <c:pt idx="457">
                  <c:v>0.30549999999999999</c:v>
                </c:pt>
                <c:pt idx="458">
                  <c:v>2.1100000000000001E-2</c:v>
                </c:pt>
                <c:pt idx="459">
                  <c:v>7.1999999999999998E-3</c:v>
                </c:pt>
                <c:pt idx="460">
                  <c:v>9.6000000000000002E-2</c:v>
                </c:pt>
                <c:pt idx="461">
                  <c:v>3.0200000000000001E-2</c:v>
                </c:pt>
                <c:pt idx="462">
                  <c:v>0.74690000000000001</c:v>
                </c:pt>
                <c:pt idx="463">
                  <c:v>2.0400000000000001E-2</c:v>
                </c:pt>
                <c:pt idx="464">
                  <c:v>3.7400000000000003E-2</c:v>
                </c:pt>
                <c:pt idx="465">
                  <c:v>1.6000000000000001E-3</c:v>
                </c:pt>
                <c:pt idx="466">
                  <c:v>0.91590000000000005</c:v>
                </c:pt>
                <c:pt idx="467">
                  <c:v>8.5800000000000001E-2</c:v>
                </c:pt>
                <c:pt idx="468">
                  <c:v>0.02</c:v>
                </c:pt>
                <c:pt idx="469">
                  <c:v>5.1000000000000004E-3</c:v>
                </c:pt>
                <c:pt idx="470">
                  <c:v>0.66320000000000001</c:v>
                </c:pt>
                <c:pt idx="471">
                  <c:v>2.9000000000000001E-2</c:v>
                </c:pt>
                <c:pt idx="472">
                  <c:v>2.53E-2</c:v>
                </c:pt>
                <c:pt idx="473">
                  <c:v>8.6499999999999994E-2</c:v>
                </c:pt>
                <c:pt idx="474">
                  <c:v>0.25800000000000001</c:v>
                </c:pt>
                <c:pt idx="475">
                  <c:v>0.24879999999999999</c:v>
                </c:pt>
                <c:pt idx="476">
                  <c:v>1.2200000000000001E-2</c:v>
                </c:pt>
                <c:pt idx="477">
                  <c:v>1.6500000000000001E-2</c:v>
                </c:pt>
                <c:pt idx="478">
                  <c:v>8.3000000000000001E-3</c:v>
                </c:pt>
                <c:pt idx="479">
                  <c:v>5.2499999999999998E-2</c:v>
                </c:pt>
                <c:pt idx="480">
                  <c:v>0.48770000000000002</c:v>
                </c:pt>
                <c:pt idx="481">
                  <c:v>1.2800000000000001E-2</c:v>
                </c:pt>
                <c:pt idx="482">
                  <c:v>1.6000000000000001E-3</c:v>
                </c:pt>
                <c:pt idx="483">
                  <c:v>4.6199999999999998E-2</c:v>
                </c:pt>
                <c:pt idx="484">
                  <c:v>9.4000000000000004E-3</c:v>
                </c:pt>
                <c:pt idx="485">
                  <c:v>1.9900000000000001E-2</c:v>
                </c:pt>
                <c:pt idx="486">
                  <c:v>0.54710000000000003</c:v>
                </c:pt>
                <c:pt idx="487">
                  <c:v>3.3599999999999998E-2</c:v>
                </c:pt>
                <c:pt idx="488">
                  <c:v>6.7199999999999996E-2</c:v>
                </c:pt>
                <c:pt idx="489">
                  <c:v>2.5000000000000001E-3</c:v>
                </c:pt>
                <c:pt idx="490">
                  <c:v>3.09E-2</c:v>
                </c:pt>
                <c:pt idx="491">
                  <c:v>0.29959999999999998</c:v>
                </c:pt>
                <c:pt idx="492">
                  <c:v>0.37359999999999999</c:v>
                </c:pt>
                <c:pt idx="493">
                  <c:v>1.61E-2</c:v>
                </c:pt>
                <c:pt idx="494">
                  <c:v>0.17929999999999999</c:v>
                </c:pt>
                <c:pt idx="495">
                  <c:v>1.7399999999999999E-2</c:v>
                </c:pt>
                <c:pt idx="496">
                  <c:v>3.8999999999999998E-3</c:v>
                </c:pt>
                <c:pt idx="497">
                  <c:v>0.12239999999999999</c:v>
                </c:pt>
                <c:pt idx="498">
                  <c:v>7.6E-3</c:v>
                </c:pt>
                <c:pt idx="499">
                  <c:v>7.7000000000000002E-3</c:v>
                </c:pt>
                <c:pt idx="500">
                  <c:v>1E-3</c:v>
                </c:pt>
                <c:pt idx="501">
                  <c:v>0.48599999999999999</c:v>
                </c:pt>
                <c:pt idx="502">
                  <c:v>1.52E-2</c:v>
                </c:pt>
                <c:pt idx="503">
                  <c:v>9.69E-2</c:v>
                </c:pt>
                <c:pt idx="504">
                  <c:v>1.5100000000000001E-2</c:v>
                </c:pt>
                <c:pt idx="505">
                  <c:v>8.14E-2</c:v>
                </c:pt>
                <c:pt idx="506">
                  <c:v>7.8200000000000006E-2</c:v>
                </c:pt>
                <c:pt idx="507">
                  <c:v>8.3000000000000001E-3</c:v>
                </c:pt>
                <c:pt idx="508">
                  <c:v>0.17660000000000001</c:v>
                </c:pt>
                <c:pt idx="509">
                  <c:v>0.83350000000000002</c:v>
                </c:pt>
                <c:pt idx="510">
                  <c:v>0.1908</c:v>
                </c:pt>
                <c:pt idx="511">
                  <c:v>0.46820000000000001</c:v>
                </c:pt>
                <c:pt idx="512">
                  <c:v>5.1000000000000004E-3</c:v>
                </c:pt>
                <c:pt idx="513">
                  <c:v>1.1299999999999999E-2</c:v>
                </c:pt>
                <c:pt idx="514">
                  <c:v>0.2064</c:v>
                </c:pt>
                <c:pt idx="515">
                  <c:v>5.3100000000000001E-2</c:v>
                </c:pt>
                <c:pt idx="516">
                  <c:v>1.67E-2</c:v>
                </c:pt>
                <c:pt idx="517">
                  <c:v>2.8400000000000002E-2</c:v>
                </c:pt>
                <c:pt idx="518">
                  <c:v>4.1700000000000001E-2</c:v>
                </c:pt>
                <c:pt idx="519">
                  <c:v>0.88890000000000002</c:v>
                </c:pt>
                <c:pt idx="520">
                  <c:v>2.06E-2</c:v>
                </c:pt>
                <c:pt idx="521">
                  <c:v>5.0000000000000001E-3</c:v>
                </c:pt>
                <c:pt idx="522">
                  <c:v>0.63500000000000001</c:v>
                </c:pt>
                <c:pt idx="523">
                  <c:v>3.3799999999999997E-2</c:v>
                </c:pt>
                <c:pt idx="524">
                  <c:v>0.2281</c:v>
                </c:pt>
                <c:pt idx="525">
                  <c:v>8.0000000000000004E-4</c:v>
                </c:pt>
                <c:pt idx="526">
                  <c:v>9.1000000000000004E-3</c:v>
                </c:pt>
                <c:pt idx="527">
                  <c:v>1.26E-2</c:v>
                </c:pt>
                <c:pt idx="528">
                  <c:v>3.5400000000000001E-2</c:v>
                </c:pt>
                <c:pt idx="529">
                  <c:v>5.0000000000000001E-3</c:v>
                </c:pt>
                <c:pt idx="530">
                  <c:v>4.1999999999999997E-3</c:v>
                </c:pt>
                <c:pt idx="531">
                  <c:v>1.43E-2</c:v>
                </c:pt>
                <c:pt idx="532">
                  <c:v>0.3009</c:v>
                </c:pt>
                <c:pt idx="533">
                  <c:v>6.9999999999999999E-4</c:v>
                </c:pt>
                <c:pt idx="534">
                  <c:v>4.07E-2</c:v>
                </c:pt>
                <c:pt idx="535">
                  <c:v>1.4E-3</c:v>
                </c:pt>
                <c:pt idx="536">
                  <c:v>2.3E-3</c:v>
                </c:pt>
                <c:pt idx="537">
                  <c:v>4.0000000000000002E-4</c:v>
                </c:pt>
                <c:pt idx="538">
                  <c:v>3.7699999999999997E-2</c:v>
                </c:pt>
                <c:pt idx="539">
                  <c:v>0.2172</c:v>
                </c:pt>
                <c:pt idx="540">
                  <c:v>0.3715</c:v>
                </c:pt>
                <c:pt idx="541">
                  <c:v>8.3999999999999995E-3</c:v>
                </c:pt>
                <c:pt idx="542">
                  <c:v>2.2000000000000001E-3</c:v>
                </c:pt>
                <c:pt idx="543">
                  <c:v>0.61729999999999996</c:v>
                </c:pt>
                <c:pt idx="544">
                  <c:v>0.65600000000000003</c:v>
                </c:pt>
                <c:pt idx="545">
                  <c:v>4.0500000000000001E-2</c:v>
                </c:pt>
                <c:pt idx="546">
                  <c:v>0.1308</c:v>
                </c:pt>
                <c:pt idx="547">
                  <c:v>8.9999999999999998E-4</c:v>
                </c:pt>
                <c:pt idx="548">
                  <c:v>1.5699999999999999E-2</c:v>
                </c:pt>
                <c:pt idx="549">
                  <c:v>0.87570000000000003</c:v>
                </c:pt>
                <c:pt idx="550">
                  <c:v>6.9999999999999999E-4</c:v>
                </c:pt>
                <c:pt idx="551">
                  <c:v>0.30690000000000001</c:v>
                </c:pt>
                <c:pt idx="552">
                  <c:v>0.23380000000000001</c:v>
                </c:pt>
                <c:pt idx="553">
                  <c:v>4.7E-2</c:v>
                </c:pt>
                <c:pt idx="554">
                  <c:v>0.71309999999999996</c:v>
                </c:pt>
                <c:pt idx="555">
                  <c:v>0.17169999999999999</c:v>
                </c:pt>
                <c:pt idx="556">
                  <c:v>0</c:v>
                </c:pt>
                <c:pt idx="557">
                  <c:v>0.2445</c:v>
                </c:pt>
                <c:pt idx="558">
                  <c:v>0</c:v>
                </c:pt>
                <c:pt idx="559">
                  <c:v>5.9999999999999995E-4</c:v>
                </c:pt>
                <c:pt idx="560">
                  <c:v>0.44890000000000002</c:v>
                </c:pt>
                <c:pt idx="561">
                  <c:v>7.1000000000000004E-3</c:v>
                </c:pt>
                <c:pt idx="562">
                  <c:v>7.7999999999999996E-3</c:v>
                </c:pt>
                <c:pt idx="563">
                  <c:v>1.7600000000000001E-2</c:v>
                </c:pt>
                <c:pt idx="564">
                  <c:v>1.43E-2</c:v>
                </c:pt>
                <c:pt idx="565">
                  <c:v>0.33310000000000001</c:v>
                </c:pt>
                <c:pt idx="566">
                  <c:v>1.2E-2</c:v>
                </c:pt>
                <c:pt idx="567">
                  <c:v>0.89229999999999998</c:v>
                </c:pt>
                <c:pt idx="568">
                  <c:v>1.8700000000000001E-2</c:v>
                </c:pt>
                <c:pt idx="569">
                  <c:v>5.1999999999999998E-3</c:v>
                </c:pt>
                <c:pt idx="570">
                  <c:v>0.54849999999999999</c:v>
                </c:pt>
                <c:pt idx="571">
                  <c:v>0.57369999999999999</c:v>
                </c:pt>
                <c:pt idx="572">
                  <c:v>3.7000000000000002E-3</c:v>
                </c:pt>
                <c:pt idx="573">
                  <c:v>7.6E-3</c:v>
                </c:pt>
                <c:pt idx="574">
                  <c:v>0.51539999999999997</c:v>
                </c:pt>
                <c:pt idx="575">
                  <c:v>0.46</c:v>
                </c:pt>
                <c:pt idx="576">
                  <c:v>0.55500000000000005</c:v>
                </c:pt>
                <c:pt idx="577">
                  <c:v>0.1132</c:v>
                </c:pt>
                <c:pt idx="578">
                  <c:v>4.0000000000000002E-4</c:v>
                </c:pt>
                <c:pt idx="579">
                  <c:v>3.0700000000000002E-2</c:v>
                </c:pt>
                <c:pt idx="580">
                  <c:v>0.74050000000000005</c:v>
                </c:pt>
                <c:pt idx="581">
                  <c:v>0</c:v>
                </c:pt>
                <c:pt idx="582">
                  <c:v>9.5999999999999992E-3</c:v>
                </c:pt>
                <c:pt idx="583">
                  <c:v>2.8E-3</c:v>
                </c:pt>
                <c:pt idx="584">
                  <c:v>6.1000000000000004E-3</c:v>
                </c:pt>
                <c:pt idx="585">
                  <c:v>8.0999999999999996E-3</c:v>
                </c:pt>
                <c:pt idx="586">
                  <c:v>0.16170000000000001</c:v>
                </c:pt>
                <c:pt idx="587">
                  <c:v>6.5299999999999997E-2</c:v>
                </c:pt>
                <c:pt idx="588">
                  <c:v>2.2700000000000001E-2</c:v>
                </c:pt>
                <c:pt idx="589">
                  <c:v>6.9999999999999999E-4</c:v>
                </c:pt>
                <c:pt idx="590">
                  <c:v>2.1899999999999999E-2</c:v>
                </c:pt>
                <c:pt idx="591">
                  <c:v>0.13020000000000001</c:v>
                </c:pt>
                <c:pt idx="592">
                  <c:v>0.70989999999999998</c:v>
                </c:pt>
                <c:pt idx="593">
                  <c:v>4.7699999999999999E-2</c:v>
                </c:pt>
                <c:pt idx="594">
                  <c:v>0.26860000000000001</c:v>
                </c:pt>
                <c:pt idx="595">
                  <c:v>7.1000000000000004E-3</c:v>
                </c:pt>
                <c:pt idx="596">
                  <c:v>2.2800000000000001E-2</c:v>
                </c:pt>
                <c:pt idx="597">
                  <c:v>2.5999999999999999E-3</c:v>
                </c:pt>
                <c:pt idx="598">
                  <c:v>0.93879999999999997</c:v>
                </c:pt>
                <c:pt idx="599">
                  <c:v>0.42559999999999998</c:v>
                </c:pt>
                <c:pt idx="600">
                  <c:v>2.0000000000000001E-4</c:v>
                </c:pt>
                <c:pt idx="601">
                  <c:v>0.2492</c:v>
                </c:pt>
                <c:pt idx="602">
                  <c:v>5.0000000000000001E-4</c:v>
                </c:pt>
                <c:pt idx="603">
                  <c:v>7.46E-2</c:v>
                </c:pt>
                <c:pt idx="604">
                  <c:v>1.84E-2</c:v>
                </c:pt>
                <c:pt idx="605">
                  <c:v>5.7099999999999998E-2</c:v>
                </c:pt>
                <c:pt idx="606">
                  <c:v>5.1999999999999998E-3</c:v>
                </c:pt>
                <c:pt idx="607">
                  <c:v>0.122</c:v>
                </c:pt>
                <c:pt idx="608">
                  <c:v>0.1197</c:v>
                </c:pt>
                <c:pt idx="609">
                  <c:v>4.4299999999999999E-2</c:v>
                </c:pt>
                <c:pt idx="610">
                  <c:v>2.0799999999999999E-2</c:v>
                </c:pt>
                <c:pt idx="611">
                  <c:v>0.79810000000000003</c:v>
                </c:pt>
                <c:pt idx="612">
                  <c:v>5.9999999999999995E-4</c:v>
                </c:pt>
                <c:pt idx="613">
                  <c:v>0.14349999999999999</c:v>
                </c:pt>
                <c:pt idx="614">
                  <c:v>6.9699999999999998E-2</c:v>
                </c:pt>
                <c:pt idx="615">
                  <c:v>0.10589999999999999</c:v>
                </c:pt>
                <c:pt idx="616">
                  <c:v>2.4199999999999999E-2</c:v>
                </c:pt>
                <c:pt idx="617">
                  <c:v>0.17130000000000001</c:v>
                </c:pt>
                <c:pt idx="618">
                  <c:v>0.47989999999999999</c:v>
                </c:pt>
                <c:pt idx="619">
                  <c:v>2.1000000000000001E-2</c:v>
                </c:pt>
                <c:pt idx="620">
                  <c:v>6.9599999999999995E-2</c:v>
                </c:pt>
                <c:pt idx="621">
                  <c:v>9.3600000000000003E-2</c:v>
                </c:pt>
                <c:pt idx="622">
                  <c:v>0.1149</c:v>
                </c:pt>
                <c:pt idx="623">
                  <c:v>5.9999999999999995E-4</c:v>
                </c:pt>
                <c:pt idx="624">
                  <c:v>1.0500000000000001E-2</c:v>
                </c:pt>
                <c:pt idx="625">
                  <c:v>8.5300000000000001E-2</c:v>
                </c:pt>
                <c:pt idx="626">
                  <c:v>0.18190000000000001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03900016"/>
        <c:axId val="303900576"/>
      </c:scatterChart>
      <c:valAx>
        <c:axId val="303900016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303900576"/>
        <c:crosses val="autoZero"/>
        <c:crossBetween val="midCat"/>
      </c:valAx>
      <c:valAx>
        <c:axId val="303900576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30390001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1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1865777194517352"/>
          <c:y val="0.13930326890956812"/>
          <c:w val="0.78614537766112569"/>
          <c:h val="0.61221188260558335"/>
        </c:manualLayout>
      </c:layout>
      <c:scatterChart>
        <c:scatterStyle val="smoothMarker"/>
        <c:varyColors val="0"/>
        <c:ser>
          <c:idx val="0"/>
          <c:order val="0"/>
          <c:tx>
            <c:strRef>
              <c:f>exindexvkospi!$Z$1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exindexvkospi!$H$1:$H$627</c:f>
              <c:numCache>
                <c:formatCode>General</c:formatCode>
                <c:ptCount val="627"/>
                <c:pt idx="0">
                  <c:v>0</c:v>
                </c:pt>
                <c:pt idx="1">
                  <c:v>0.30940000000000001</c:v>
                </c:pt>
                <c:pt idx="2">
                  <c:v>0.20319999999999999</c:v>
                </c:pt>
                <c:pt idx="3">
                  <c:v>8.7499999999999994E-2</c:v>
                </c:pt>
                <c:pt idx="4">
                  <c:v>0.72809999999999997</c:v>
                </c:pt>
                <c:pt idx="5">
                  <c:v>0.1532</c:v>
                </c:pt>
                <c:pt idx="6">
                  <c:v>0.67730000000000001</c:v>
                </c:pt>
                <c:pt idx="7">
                  <c:v>0.2863</c:v>
                </c:pt>
                <c:pt idx="8">
                  <c:v>0.59989999999999999</c:v>
                </c:pt>
                <c:pt idx="9">
                  <c:v>0.81610000000000005</c:v>
                </c:pt>
                <c:pt idx="10">
                  <c:v>0.63870000000000005</c:v>
                </c:pt>
                <c:pt idx="11">
                  <c:v>0.7077</c:v>
                </c:pt>
                <c:pt idx="12">
                  <c:v>0.42399999999999999</c:v>
                </c:pt>
                <c:pt idx="13">
                  <c:v>0.1777</c:v>
                </c:pt>
                <c:pt idx="14">
                  <c:v>6.4000000000000001E-2</c:v>
                </c:pt>
                <c:pt idx="15">
                  <c:v>2.8500000000000001E-2</c:v>
                </c:pt>
                <c:pt idx="16">
                  <c:v>7.46E-2</c:v>
                </c:pt>
                <c:pt idx="17">
                  <c:v>2.2700000000000001E-2</c:v>
                </c:pt>
                <c:pt idx="18">
                  <c:v>6.7999999999999996E-3</c:v>
                </c:pt>
                <c:pt idx="19">
                  <c:v>2E-3</c:v>
                </c:pt>
                <c:pt idx="20">
                  <c:v>6.9999999999999999E-4</c:v>
                </c:pt>
                <c:pt idx="21">
                  <c:v>2.0000000000000001E-4</c:v>
                </c:pt>
                <c:pt idx="22">
                  <c:v>4.0000000000000001E-3</c:v>
                </c:pt>
                <c:pt idx="23">
                  <c:v>2.0899999999999998E-2</c:v>
                </c:pt>
                <c:pt idx="24">
                  <c:v>1.15E-2</c:v>
                </c:pt>
                <c:pt idx="25">
                  <c:v>1.7999999999999999E-2</c:v>
                </c:pt>
                <c:pt idx="26">
                  <c:v>0.1275</c:v>
                </c:pt>
                <c:pt idx="27">
                  <c:v>0.1013</c:v>
                </c:pt>
                <c:pt idx="28">
                  <c:v>0.2296</c:v>
                </c:pt>
                <c:pt idx="29">
                  <c:v>9.2600000000000002E-2</c:v>
                </c:pt>
                <c:pt idx="30">
                  <c:v>2.92E-2</c:v>
                </c:pt>
                <c:pt idx="31">
                  <c:v>4.7699999999999999E-2</c:v>
                </c:pt>
                <c:pt idx="32">
                  <c:v>1.4500000000000001E-2</c:v>
                </c:pt>
                <c:pt idx="33">
                  <c:v>6.0000000000000001E-3</c:v>
                </c:pt>
                <c:pt idx="34">
                  <c:v>2.7300000000000001E-2</c:v>
                </c:pt>
                <c:pt idx="35">
                  <c:v>1.77E-2</c:v>
                </c:pt>
                <c:pt idx="36">
                  <c:v>5.7000000000000002E-3</c:v>
                </c:pt>
                <c:pt idx="37">
                  <c:v>1.6999999999999999E-3</c:v>
                </c:pt>
                <c:pt idx="38">
                  <c:v>1.2999999999999999E-3</c:v>
                </c:pt>
                <c:pt idx="39">
                  <c:v>0.17269999999999999</c:v>
                </c:pt>
                <c:pt idx="40">
                  <c:v>0.47460000000000002</c:v>
                </c:pt>
                <c:pt idx="41">
                  <c:v>0.90359999999999996</c:v>
                </c:pt>
                <c:pt idx="42">
                  <c:v>0.93989999999999996</c:v>
                </c:pt>
                <c:pt idx="43">
                  <c:v>0.2064</c:v>
                </c:pt>
                <c:pt idx="44">
                  <c:v>0.77890000000000004</c:v>
                </c:pt>
                <c:pt idx="45">
                  <c:v>0.50119999999999998</c:v>
                </c:pt>
                <c:pt idx="46">
                  <c:v>0.13489999999999999</c:v>
                </c:pt>
                <c:pt idx="47">
                  <c:v>0.83809999999999996</c:v>
                </c:pt>
                <c:pt idx="48">
                  <c:v>0.49540000000000001</c:v>
                </c:pt>
                <c:pt idx="49">
                  <c:v>0.58289999999999997</c:v>
                </c:pt>
                <c:pt idx="50">
                  <c:v>0.28160000000000002</c:v>
                </c:pt>
                <c:pt idx="51">
                  <c:v>0.7127</c:v>
                </c:pt>
                <c:pt idx="52">
                  <c:v>0.44729999999999998</c:v>
                </c:pt>
                <c:pt idx="53">
                  <c:v>0.1908</c:v>
                </c:pt>
                <c:pt idx="54">
                  <c:v>6.7799999999999999E-2</c:v>
                </c:pt>
                <c:pt idx="55">
                  <c:v>4.4400000000000002E-2</c:v>
                </c:pt>
                <c:pt idx="56">
                  <c:v>3.2899999999999999E-2</c:v>
                </c:pt>
                <c:pt idx="57">
                  <c:v>1.21E-2</c:v>
                </c:pt>
                <c:pt idx="58">
                  <c:v>3.8E-3</c:v>
                </c:pt>
                <c:pt idx="59">
                  <c:v>2.3E-3</c:v>
                </c:pt>
                <c:pt idx="60">
                  <c:v>7.3000000000000001E-3</c:v>
                </c:pt>
                <c:pt idx="61">
                  <c:v>3.3E-3</c:v>
                </c:pt>
                <c:pt idx="62">
                  <c:v>4.7E-2</c:v>
                </c:pt>
                <c:pt idx="63">
                  <c:v>4.0399999999999998E-2</c:v>
                </c:pt>
                <c:pt idx="64">
                  <c:v>1.21E-2</c:v>
                </c:pt>
                <c:pt idx="65">
                  <c:v>3.8999999999999998E-3</c:v>
                </c:pt>
                <c:pt idx="66">
                  <c:v>1.1999999999999999E-3</c:v>
                </c:pt>
                <c:pt idx="67">
                  <c:v>5.9999999999999995E-4</c:v>
                </c:pt>
                <c:pt idx="68">
                  <c:v>8.0000000000000004E-4</c:v>
                </c:pt>
                <c:pt idx="69">
                  <c:v>2.9999999999999997E-4</c:v>
                </c:pt>
                <c:pt idx="70">
                  <c:v>2.8E-3</c:v>
                </c:pt>
                <c:pt idx="71">
                  <c:v>8.0000000000000004E-4</c:v>
                </c:pt>
                <c:pt idx="72">
                  <c:v>4.0000000000000002E-4</c:v>
                </c:pt>
                <c:pt idx="73">
                  <c:v>1E-4</c:v>
                </c:pt>
                <c:pt idx="74">
                  <c:v>1E-4</c:v>
                </c:pt>
                <c:pt idx="75">
                  <c:v>0</c:v>
                </c:pt>
                <c:pt idx="76">
                  <c:v>8.0000000000000004E-4</c:v>
                </c:pt>
                <c:pt idx="77">
                  <c:v>5.9999999999999995E-4</c:v>
                </c:pt>
                <c:pt idx="78">
                  <c:v>2.9999999999999997E-4</c:v>
                </c:pt>
                <c:pt idx="79">
                  <c:v>1E-4</c:v>
                </c:pt>
                <c:pt idx="80">
                  <c:v>8.0000000000000004E-4</c:v>
                </c:pt>
                <c:pt idx="81">
                  <c:v>1E-3</c:v>
                </c:pt>
                <c:pt idx="82">
                  <c:v>2.9999999999999997E-4</c:v>
                </c:pt>
                <c:pt idx="83">
                  <c:v>1E-4</c:v>
                </c:pt>
                <c:pt idx="84">
                  <c:v>0</c:v>
                </c:pt>
                <c:pt idx="85">
                  <c:v>2.3999999999999998E-3</c:v>
                </c:pt>
                <c:pt idx="86">
                  <c:v>8.9999999999999998E-4</c:v>
                </c:pt>
                <c:pt idx="87">
                  <c:v>1.67E-2</c:v>
                </c:pt>
                <c:pt idx="88">
                  <c:v>4.8599999999999997E-2</c:v>
                </c:pt>
                <c:pt idx="89">
                  <c:v>2.1399999999999999E-2</c:v>
                </c:pt>
                <c:pt idx="90">
                  <c:v>8.6E-3</c:v>
                </c:pt>
                <c:pt idx="91">
                  <c:v>1.37E-2</c:v>
                </c:pt>
                <c:pt idx="92">
                  <c:v>4.3E-3</c:v>
                </c:pt>
                <c:pt idx="93">
                  <c:v>2.2000000000000001E-3</c:v>
                </c:pt>
                <c:pt idx="94">
                  <c:v>6.9999999999999999E-4</c:v>
                </c:pt>
                <c:pt idx="95">
                  <c:v>2.9999999999999997E-4</c:v>
                </c:pt>
                <c:pt idx="96">
                  <c:v>8.0000000000000004E-4</c:v>
                </c:pt>
                <c:pt idx="97">
                  <c:v>2.4400000000000002E-2</c:v>
                </c:pt>
                <c:pt idx="98">
                  <c:v>7.4000000000000003E-3</c:v>
                </c:pt>
                <c:pt idx="99">
                  <c:v>3.5999999999999999E-3</c:v>
                </c:pt>
                <c:pt idx="100">
                  <c:v>5.3800000000000001E-2</c:v>
                </c:pt>
                <c:pt idx="101">
                  <c:v>2.3699999999999999E-2</c:v>
                </c:pt>
                <c:pt idx="102">
                  <c:v>2.5000000000000001E-2</c:v>
                </c:pt>
                <c:pt idx="103">
                  <c:v>1.8200000000000001E-2</c:v>
                </c:pt>
                <c:pt idx="104">
                  <c:v>5.4000000000000003E-3</c:v>
                </c:pt>
                <c:pt idx="105">
                  <c:v>1.6000000000000001E-3</c:v>
                </c:pt>
                <c:pt idx="106">
                  <c:v>6.9999999999999999E-4</c:v>
                </c:pt>
                <c:pt idx="107">
                  <c:v>4.0000000000000002E-4</c:v>
                </c:pt>
                <c:pt idx="108">
                  <c:v>1E-4</c:v>
                </c:pt>
                <c:pt idx="109">
                  <c:v>0</c:v>
                </c:pt>
                <c:pt idx="110">
                  <c:v>0</c:v>
                </c:pt>
                <c:pt idx="111">
                  <c:v>1.9E-3</c:v>
                </c:pt>
                <c:pt idx="112">
                  <c:v>5.9999999999999995E-4</c:v>
                </c:pt>
                <c:pt idx="113">
                  <c:v>5.0000000000000001E-4</c:v>
                </c:pt>
                <c:pt idx="114">
                  <c:v>3.4599999999999999E-2</c:v>
                </c:pt>
                <c:pt idx="115">
                  <c:v>1.1599999999999999E-2</c:v>
                </c:pt>
                <c:pt idx="116">
                  <c:v>4.3E-3</c:v>
                </c:pt>
                <c:pt idx="117">
                  <c:v>1.6000000000000001E-3</c:v>
                </c:pt>
                <c:pt idx="118">
                  <c:v>3.3E-3</c:v>
                </c:pt>
                <c:pt idx="119">
                  <c:v>5.1000000000000004E-3</c:v>
                </c:pt>
                <c:pt idx="120">
                  <c:v>5.1499999999999997E-2</c:v>
                </c:pt>
                <c:pt idx="121">
                  <c:v>1.5800000000000002E-2</c:v>
                </c:pt>
                <c:pt idx="122">
                  <c:v>5.0000000000000001E-3</c:v>
                </c:pt>
                <c:pt idx="123">
                  <c:v>3.3999999999999998E-3</c:v>
                </c:pt>
                <c:pt idx="124">
                  <c:v>6.7999999999999996E-3</c:v>
                </c:pt>
                <c:pt idx="125">
                  <c:v>3.3999999999999998E-3</c:v>
                </c:pt>
                <c:pt idx="126">
                  <c:v>5.4699999999999999E-2</c:v>
                </c:pt>
                <c:pt idx="127">
                  <c:v>7.2499999999999995E-2</c:v>
                </c:pt>
                <c:pt idx="128">
                  <c:v>0.13150000000000001</c:v>
                </c:pt>
                <c:pt idx="129">
                  <c:v>4.3400000000000001E-2</c:v>
                </c:pt>
                <c:pt idx="130">
                  <c:v>1.29E-2</c:v>
                </c:pt>
                <c:pt idx="131">
                  <c:v>3.8E-3</c:v>
                </c:pt>
                <c:pt idx="132">
                  <c:v>1.1000000000000001E-3</c:v>
                </c:pt>
                <c:pt idx="133">
                  <c:v>5.9999999999999995E-4</c:v>
                </c:pt>
                <c:pt idx="134">
                  <c:v>0.1032</c:v>
                </c:pt>
                <c:pt idx="135">
                  <c:v>0.10059999999999999</c:v>
                </c:pt>
                <c:pt idx="136">
                  <c:v>0.2467</c:v>
                </c:pt>
                <c:pt idx="137">
                  <c:v>0.8619</c:v>
                </c:pt>
                <c:pt idx="138">
                  <c:v>0.15629999999999999</c:v>
                </c:pt>
                <c:pt idx="139">
                  <c:v>0.61050000000000004</c:v>
                </c:pt>
                <c:pt idx="140">
                  <c:v>0.31080000000000002</c:v>
                </c:pt>
                <c:pt idx="141">
                  <c:v>9.9000000000000005E-2</c:v>
                </c:pt>
                <c:pt idx="142">
                  <c:v>0.40039999999999998</c:v>
                </c:pt>
                <c:pt idx="143">
                  <c:v>0.1928</c:v>
                </c:pt>
                <c:pt idx="144">
                  <c:v>7.4099999999999999E-2</c:v>
                </c:pt>
                <c:pt idx="145">
                  <c:v>6.4799999999999996E-2</c:v>
                </c:pt>
                <c:pt idx="146">
                  <c:v>2.2499999999999999E-2</c:v>
                </c:pt>
                <c:pt idx="147">
                  <c:v>0.1129</c:v>
                </c:pt>
                <c:pt idx="148">
                  <c:v>4.3299999999999998E-2</c:v>
                </c:pt>
                <c:pt idx="149">
                  <c:v>0.3654</c:v>
                </c:pt>
                <c:pt idx="150">
                  <c:v>0.14710000000000001</c:v>
                </c:pt>
                <c:pt idx="151">
                  <c:v>4.8300000000000003E-2</c:v>
                </c:pt>
                <c:pt idx="152">
                  <c:v>1.5100000000000001E-2</c:v>
                </c:pt>
                <c:pt idx="153">
                  <c:v>5.4000000000000003E-3</c:v>
                </c:pt>
                <c:pt idx="154">
                  <c:v>1.6999999999999999E-3</c:v>
                </c:pt>
                <c:pt idx="155">
                  <c:v>2.8999999999999998E-3</c:v>
                </c:pt>
                <c:pt idx="156">
                  <c:v>2.7000000000000001E-3</c:v>
                </c:pt>
                <c:pt idx="157">
                  <c:v>6.1899999999999997E-2</c:v>
                </c:pt>
                <c:pt idx="158">
                  <c:v>7.85E-2</c:v>
                </c:pt>
                <c:pt idx="159">
                  <c:v>0.12690000000000001</c:v>
                </c:pt>
                <c:pt idx="160">
                  <c:v>4.1200000000000001E-2</c:v>
                </c:pt>
                <c:pt idx="161">
                  <c:v>2.63E-2</c:v>
                </c:pt>
                <c:pt idx="162">
                  <c:v>7.7000000000000002E-3</c:v>
                </c:pt>
                <c:pt idx="163">
                  <c:v>9.5999999999999992E-3</c:v>
                </c:pt>
                <c:pt idx="164">
                  <c:v>4.02E-2</c:v>
                </c:pt>
                <c:pt idx="165">
                  <c:v>6.8099999999999994E-2</c:v>
                </c:pt>
                <c:pt idx="166">
                  <c:v>4.41E-2</c:v>
                </c:pt>
                <c:pt idx="167">
                  <c:v>1.9400000000000001E-2</c:v>
                </c:pt>
                <c:pt idx="168">
                  <c:v>1.38E-2</c:v>
                </c:pt>
                <c:pt idx="169">
                  <c:v>6.7999999999999996E-3</c:v>
                </c:pt>
                <c:pt idx="170">
                  <c:v>9.4999999999999998E-3</c:v>
                </c:pt>
                <c:pt idx="171">
                  <c:v>2.7000000000000001E-3</c:v>
                </c:pt>
                <c:pt idx="172">
                  <c:v>8.0000000000000004E-4</c:v>
                </c:pt>
                <c:pt idx="173">
                  <c:v>2.9999999999999997E-4</c:v>
                </c:pt>
                <c:pt idx="174">
                  <c:v>1E-4</c:v>
                </c:pt>
                <c:pt idx="175">
                  <c:v>1E-4</c:v>
                </c:pt>
                <c:pt idx="176">
                  <c:v>6.2100000000000002E-2</c:v>
                </c:pt>
                <c:pt idx="177">
                  <c:v>5.4899999999999997E-2</c:v>
                </c:pt>
                <c:pt idx="178">
                  <c:v>9.4200000000000006E-2</c:v>
                </c:pt>
                <c:pt idx="179">
                  <c:v>3.6900000000000002E-2</c:v>
                </c:pt>
                <c:pt idx="180">
                  <c:v>0.15310000000000001</c:v>
                </c:pt>
                <c:pt idx="181">
                  <c:v>0.14399999999999999</c:v>
                </c:pt>
                <c:pt idx="182">
                  <c:v>7.9899999999999999E-2</c:v>
                </c:pt>
                <c:pt idx="183">
                  <c:v>0.1221</c:v>
                </c:pt>
                <c:pt idx="184">
                  <c:v>4.6399999999999997E-2</c:v>
                </c:pt>
                <c:pt idx="185">
                  <c:v>0.14610000000000001</c:v>
                </c:pt>
                <c:pt idx="186">
                  <c:v>0.13070000000000001</c:v>
                </c:pt>
                <c:pt idx="187">
                  <c:v>4.1599999999999998E-2</c:v>
                </c:pt>
                <c:pt idx="188">
                  <c:v>1.9400000000000001E-2</c:v>
                </c:pt>
                <c:pt idx="189">
                  <c:v>5.7000000000000002E-3</c:v>
                </c:pt>
                <c:pt idx="190">
                  <c:v>1.9E-3</c:v>
                </c:pt>
                <c:pt idx="191">
                  <c:v>6.9999999999999999E-4</c:v>
                </c:pt>
                <c:pt idx="192">
                  <c:v>2.9999999999999997E-4</c:v>
                </c:pt>
                <c:pt idx="193">
                  <c:v>1E-4</c:v>
                </c:pt>
                <c:pt idx="194">
                  <c:v>4.7999999999999996E-3</c:v>
                </c:pt>
                <c:pt idx="195">
                  <c:v>1.6000000000000001E-3</c:v>
                </c:pt>
                <c:pt idx="196">
                  <c:v>5.9999999999999995E-4</c:v>
                </c:pt>
                <c:pt idx="197">
                  <c:v>0.20019999999999999</c:v>
                </c:pt>
                <c:pt idx="198">
                  <c:v>9.0499999999999997E-2</c:v>
                </c:pt>
                <c:pt idx="199">
                  <c:v>0.38229999999999997</c:v>
                </c:pt>
                <c:pt idx="200">
                  <c:v>0.99809999999999999</c:v>
                </c:pt>
                <c:pt idx="201">
                  <c:v>0.99950000000000006</c:v>
                </c:pt>
                <c:pt idx="202">
                  <c:v>0.1769</c:v>
                </c:pt>
                <c:pt idx="203">
                  <c:v>0.64400000000000002</c:v>
                </c:pt>
                <c:pt idx="204">
                  <c:v>0.50060000000000004</c:v>
                </c:pt>
                <c:pt idx="205">
                  <c:v>0.14680000000000001</c:v>
                </c:pt>
                <c:pt idx="206">
                  <c:v>0.58860000000000001</c:v>
                </c:pt>
                <c:pt idx="207">
                  <c:v>0.1424</c:v>
                </c:pt>
                <c:pt idx="208">
                  <c:v>0.44140000000000001</c:v>
                </c:pt>
                <c:pt idx="209">
                  <c:v>0.48920000000000002</c:v>
                </c:pt>
                <c:pt idx="210">
                  <c:v>0.14099999999999999</c:v>
                </c:pt>
                <c:pt idx="211">
                  <c:v>0.35589999999999999</c:v>
                </c:pt>
                <c:pt idx="212">
                  <c:v>0.1055</c:v>
                </c:pt>
                <c:pt idx="213">
                  <c:v>0.44180000000000003</c:v>
                </c:pt>
                <c:pt idx="214">
                  <c:v>0.1905</c:v>
                </c:pt>
                <c:pt idx="215">
                  <c:v>0.93669999999999998</c:v>
                </c:pt>
                <c:pt idx="216">
                  <c:v>0.31819999999999998</c:v>
                </c:pt>
                <c:pt idx="217">
                  <c:v>0.68730000000000002</c:v>
                </c:pt>
                <c:pt idx="218">
                  <c:v>0.46350000000000002</c:v>
                </c:pt>
                <c:pt idx="219">
                  <c:v>0.20630000000000001</c:v>
                </c:pt>
                <c:pt idx="220">
                  <c:v>7.1300000000000002E-2</c:v>
                </c:pt>
                <c:pt idx="221">
                  <c:v>0.19900000000000001</c:v>
                </c:pt>
                <c:pt idx="222">
                  <c:v>6.9699999999999998E-2</c:v>
                </c:pt>
                <c:pt idx="223">
                  <c:v>0.99839999999999995</c:v>
                </c:pt>
                <c:pt idx="224">
                  <c:v>0.4521</c:v>
                </c:pt>
                <c:pt idx="225">
                  <c:v>0.3775</c:v>
                </c:pt>
                <c:pt idx="226">
                  <c:v>0.66449999999999998</c:v>
                </c:pt>
                <c:pt idx="227">
                  <c:v>0.30230000000000001</c:v>
                </c:pt>
                <c:pt idx="228">
                  <c:v>0.37569999999999998</c:v>
                </c:pt>
                <c:pt idx="229">
                  <c:v>0.40479999999999999</c:v>
                </c:pt>
                <c:pt idx="230">
                  <c:v>0.54039999999999999</c:v>
                </c:pt>
                <c:pt idx="231">
                  <c:v>0.1676</c:v>
                </c:pt>
                <c:pt idx="232">
                  <c:v>0.88090000000000002</c:v>
                </c:pt>
                <c:pt idx="233">
                  <c:v>0.17730000000000001</c:v>
                </c:pt>
                <c:pt idx="234">
                  <c:v>0.76300000000000001</c:v>
                </c:pt>
                <c:pt idx="235">
                  <c:v>0.48060000000000003</c:v>
                </c:pt>
                <c:pt idx="236">
                  <c:v>0.25319999999999998</c:v>
                </c:pt>
                <c:pt idx="237">
                  <c:v>0.1336</c:v>
                </c:pt>
                <c:pt idx="238">
                  <c:v>4.4299999999999999E-2</c:v>
                </c:pt>
                <c:pt idx="239">
                  <c:v>2.3E-2</c:v>
                </c:pt>
                <c:pt idx="240">
                  <c:v>9.4000000000000004E-3</c:v>
                </c:pt>
                <c:pt idx="241">
                  <c:v>5.67E-2</c:v>
                </c:pt>
                <c:pt idx="242">
                  <c:v>0.10050000000000001</c:v>
                </c:pt>
                <c:pt idx="243">
                  <c:v>3.1399999999999997E-2</c:v>
                </c:pt>
                <c:pt idx="244">
                  <c:v>1.18E-2</c:v>
                </c:pt>
                <c:pt idx="245">
                  <c:v>3.8999999999999998E-3</c:v>
                </c:pt>
                <c:pt idx="246">
                  <c:v>2.5000000000000001E-3</c:v>
                </c:pt>
                <c:pt idx="247">
                  <c:v>1.5E-3</c:v>
                </c:pt>
                <c:pt idx="248">
                  <c:v>4.0000000000000002E-4</c:v>
                </c:pt>
                <c:pt idx="249">
                  <c:v>2.0000000000000001E-4</c:v>
                </c:pt>
                <c:pt idx="250">
                  <c:v>6.4999999999999997E-3</c:v>
                </c:pt>
                <c:pt idx="251">
                  <c:v>2E-3</c:v>
                </c:pt>
                <c:pt idx="252">
                  <c:v>5.9999999999999995E-4</c:v>
                </c:pt>
                <c:pt idx="253">
                  <c:v>2.0000000000000001E-4</c:v>
                </c:pt>
                <c:pt idx="254">
                  <c:v>1E-4</c:v>
                </c:pt>
                <c:pt idx="255">
                  <c:v>0</c:v>
                </c:pt>
                <c:pt idx="256">
                  <c:v>0</c:v>
                </c:pt>
                <c:pt idx="257">
                  <c:v>1.4E-3</c:v>
                </c:pt>
                <c:pt idx="258">
                  <c:v>4.0000000000000002E-4</c:v>
                </c:pt>
                <c:pt idx="259">
                  <c:v>1.2999999999999999E-3</c:v>
                </c:pt>
                <c:pt idx="260">
                  <c:v>3.5000000000000001E-3</c:v>
                </c:pt>
                <c:pt idx="261">
                  <c:v>1E-3</c:v>
                </c:pt>
                <c:pt idx="262">
                  <c:v>4.0000000000000002E-4</c:v>
                </c:pt>
                <c:pt idx="263">
                  <c:v>6.6E-3</c:v>
                </c:pt>
                <c:pt idx="264">
                  <c:v>2.0999999999999999E-3</c:v>
                </c:pt>
                <c:pt idx="265">
                  <c:v>6.9999999999999999E-4</c:v>
                </c:pt>
                <c:pt idx="266">
                  <c:v>2.9999999999999997E-4</c:v>
                </c:pt>
                <c:pt idx="267">
                  <c:v>2.8299999999999999E-2</c:v>
                </c:pt>
                <c:pt idx="268">
                  <c:v>8.3000000000000001E-3</c:v>
                </c:pt>
                <c:pt idx="269">
                  <c:v>3.8E-3</c:v>
                </c:pt>
                <c:pt idx="270">
                  <c:v>4.4299999999999999E-2</c:v>
                </c:pt>
                <c:pt idx="271">
                  <c:v>1.3100000000000001E-2</c:v>
                </c:pt>
                <c:pt idx="272">
                  <c:v>4.0000000000000001E-3</c:v>
                </c:pt>
                <c:pt idx="273">
                  <c:v>1.4E-3</c:v>
                </c:pt>
                <c:pt idx="274">
                  <c:v>5.0000000000000001E-4</c:v>
                </c:pt>
                <c:pt idx="275">
                  <c:v>2.0000000000000001E-4</c:v>
                </c:pt>
                <c:pt idx="276">
                  <c:v>1E-4</c:v>
                </c:pt>
                <c:pt idx="277">
                  <c:v>2.0999999999999999E-3</c:v>
                </c:pt>
                <c:pt idx="278">
                  <c:v>4.7000000000000002E-3</c:v>
                </c:pt>
                <c:pt idx="279">
                  <c:v>1.6999999999999999E-3</c:v>
                </c:pt>
                <c:pt idx="280">
                  <c:v>1.2E-2</c:v>
                </c:pt>
                <c:pt idx="281">
                  <c:v>7.1000000000000004E-3</c:v>
                </c:pt>
                <c:pt idx="282">
                  <c:v>2.8999999999999998E-3</c:v>
                </c:pt>
                <c:pt idx="283">
                  <c:v>8.9999999999999998E-4</c:v>
                </c:pt>
                <c:pt idx="284">
                  <c:v>2.9999999999999997E-4</c:v>
                </c:pt>
                <c:pt idx="285">
                  <c:v>2.0000000000000001E-4</c:v>
                </c:pt>
                <c:pt idx="286">
                  <c:v>4.3900000000000002E-2</c:v>
                </c:pt>
                <c:pt idx="287">
                  <c:v>3.2800000000000003E-2</c:v>
                </c:pt>
                <c:pt idx="288">
                  <c:v>0.1173</c:v>
                </c:pt>
                <c:pt idx="289">
                  <c:v>3.8699999999999998E-2</c:v>
                </c:pt>
                <c:pt idx="290">
                  <c:v>1.72E-2</c:v>
                </c:pt>
                <c:pt idx="291">
                  <c:v>5.0000000000000001E-3</c:v>
                </c:pt>
                <c:pt idx="292">
                  <c:v>1.5E-3</c:v>
                </c:pt>
                <c:pt idx="293">
                  <c:v>5.0000000000000001E-4</c:v>
                </c:pt>
                <c:pt idx="294">
                  <c:v>1.6000000000000001E-3</c:v>
                </c:pt>
                <c:pt idx="295">
                  <c:v>5.0000000000000001E-4</c:v>
                </c:pt>
                <c:pt idx="296">
                  <c:v>1E-4</c:v>
                </c:pt>
                <c:pt idx="297">
                  <c:v>1E-4</c:v>
                </c:pt>
                <c:pt idx="298">
                  <c:v>0</c:v>
                </c:pt>
                <c:pt idx="299">
                  <c:v>0</c:v>
                </c:pt>
                <c:pt idx="300">
                  <c:v>2.9999999999999997E-4</c:v>
                </c:pt>
                <c:pt idx="301">
                  <c:v>5.9999999999999995E-4</c:v>
                </c:pt>
                <c:pt idx="302">
                  <c:v>4.1000000000000003E-3</c:v>
                </c:pt>
                <c:pt idx="303">
                  <c:v>4.2099999999999999E-2</c:v>
                </c:pt>
                <c:pt idx="304">
                  <c:v>8.1900000000000001E-2</c:v>
                </c:pt>
                <c:pt idx="305">
                  <c:v>0.29020000000000001</c:v>
                </c:pt>
                <c:pt idx="306">
                  <c:v>0.12670000000000001</c:v>
                </c:pt>
                <c:pt idx="307">
                  <c:v>4.9599999999999998E-2</c:v>
                </c:pt>
                <c:pt idx="308">
                  <c:v>3.4299999999999997E-2</c:v>
                </c:pt>
                <c:pt idx="309">
                  <c:v>1.49E-2</c:v>
                </c:pt>
                <c:pt idx="310">
                  <c:v>7.0000000000000001E-3</c:v>
                </c:pt>
                <c:pt idx="311">
                  <c:v>2.0999999999999999E-3</c:v>
                </c:pt>
                <c:pt idx="312">
                  <c:v>1E-3</c:v>
                </c:pt>
                <c:pt idx="313">
                  <c:v>2.9999999999999997E-4</c:v>
                </c:pt>
                <c:pt idx="314">
                  <c:v>1.8E-3</c:v>
                </c:pt>
                <c:pt idx="315">
                  <c:v>3.8999999999999998E-3</c:v>
                </c:pt>
                <c:pt idx="316">
                  <c:v>2.63E-2</c:v>
                </c:pt>
                <c:pt idx="317">
                  <c:v>1.2800000000000001E-2</c:v>
                </c:pt>
                <c:pt idx="318">
                  <c:v>3.8999999999999998E-3</c:v>
                </c:pt>
                <c:pt idx="319">
                  <c:v>3.0000000000000001E-3</c:v>
                </c:pt>
                <c:pt idx="320">
                  <c:v>0.109</c:v>
                </c:pt>
                <c:pt idx="321">
                  <c:v>3.5200000000000002E-2</c:v>
                </c:pt>
                <c:pt idx="322">
                  <c:v>1.14E-2</c:v>
                </c:pt>
                <c:pt idx="323">
                  <c:v>1.09E-2</c:v>
                </c:pt>
                <c:pt idx="324">
                  <c:v>0.23710000000000001</c:v>
                </c:pt>
                <c:pt idx="325">
                  <c:v>8.1900000000000001E-2</c:v>
                </c:pt>
                <c:pt idx="326">
                  <c:v>2.5499999999999998E-2</c:v>
                </c:pt>
                <c:pt idx="327">
                  <c:v>1.04E-2</c:v>
                </c:pt>
                <c:pt idx="328">
                  <c:v>4.2599999999999999E-2</c:v>
                </c:pt>
                <c:pt idx="329">
                  <c:v>3.1699999999999999E-2</c:v>
                </c:pt>
                <c:pt idx="330">
                  <c:v>1.0699999999999999E-2</c:v>
                </c:pt>
                <c:pt idx="331">
                  <c:v>3.5999999999999999E-3</c:v>
                </c:pt>
                <c:pt idx="332">
                  <c:v>4.4000000000000003E-3</c:v>
                </c:pt>
                <c:pt idx="333">
                  <c:v>2.5999999999999999E-3</c:v>
                </c:pt>
                <c:pt idx="334">
                  <c:v>8.0000000000000004E-4</c:v>
                </c:pt>
                <c:pt idx="335">
                  <c:v>2.0000000000000001E-4</c:v>
                </c:pt>
                <c:pt idx="336">
                  <c:v>1E-4</c:v>
                </c:pt>
                <c:pt idx="337">
                  <c:v>2.0899999999999998E-2</c:v>
                </c:pt>
                <c:pt idx="338">
                  <c:v>1.11E-2</c:v>
                </c:pt>
                <c:pt idx="339">
                  <c:v>3.3E-3</c:v>
                </c:pt>
                <c:pt idx="340">
                  <c:v>1.1000000000000001E-3</c:v>
                </c:pt>
                <c:pt idx="341">
                  <c:v>2.2000000000000001E-3</c:v>
                </c:pt>
                <c:pt idx="342">
                  <c:v>1.8100000000000002E-2</c:v>
                </c:pt>
                <c:pt idx="343">
                  <c:v>4.5400000000000003E-2</c:v>
                </c:pt>
                <c:pt idx="344">
                  <c:v>6.6199999999999995E-2</c:v>
                </c:pt>
                <c:pt idx="345">
                  <c:v>0.19739999999999999</c:v>
                </c:pt>
                <c:pt idx="346">
                  <c:v>6.9900000000000004E-2</c:v>
                </c:pt>
                <c:pt idx="347">
                  <c:v>2.5899999999999999E-2</c:v>
                </c:pt>
                <c:pt idx="348">
                  <c:v>7.9000000000000008E-3</c:v>
                </c:pt>
                <c:pt idx="349">
                  <c:v>2.3999999999999998E-3</c:v>
                </c:pt>
                <c:pt idx="350">
                  <c:v>2.0999999999999999E-3</c:v>
                </c:pt>
                <c:pt idx="351">
                  <c:v>6.9999999999999999E-4</c:v>
                </c:pt>
                <c:pt idx="352">
                  <c:v>6.7000000000000004E-2</c:v>
                </c:pt>
                <c:pt idx="353">
                  <c:v>4.2299999999999997E-2</c:v>
                </c:pt>
                <c:pt idx="354">
                  <c:v>1.54E-2</c:v>
                </c:pt>
                <c:pt idx="355">
                  <c:v>2.01E-2</c:v>
                </c:pt>
                <c:pt idx="356">
                  <c:v>5.8999999999999999E-3</c:v>
                </c:pt>
                <c:pt idx="357">
                  <c:v>1.6999999999999999E-3</c:v>
                </c:pt>
                <c:pt idx="358">
                  <c:v>8.0000000000000004E-4</c:v>
                </c:pt>
                <c:pt idx="359">
                  <c:v>4.6800000000000001E-2</c:v>
                </c:pt>
                <c:pt idx="360">
                  <c:v>2.0199999999999999E-2</c:v>
                </c:pt>
                <c:pt idx="361">
                  <c:v>2.4299999999999999E-2</c:v>
                </c:pt>
                <c:pt idx="362">
                  <c:v>2.76E-2</c:v>
                </c:pt>
                <c:pt idx="363">
                  <c:v>4.7100000000000003E-2</c:v>
                </c:pt>
                <c:pt idx="364">
                  <c:v>1.72E-2</c:v>
                </c:pt>
                <c:pt idx="365">
                  <c:v>6.1999999999999998E-3</c:v>
                </c:pt>
                <c:pt idx="366">
                  <c:v>1.4200000000000001E-2</c:v>
                </c:pt>
                <c:pt idx="367">
                  <c:v>1.0800000000000001E-2</c:v>
                </c:pt>
                <c:pt idx="368">
                  <c:v>1.9099999999999999E-2</c:v>
                </c:pt>
                <c:pt idx="369">
                  <c:v>5.8999999999999999E-3</c:v>
                </c:pt>
                <c:pt idx="370">
                  <c:v>4.7000000000000002E-3</c:v>
                </c:pt>
                <c:pt idx="371">
                  <c:v>8.8499999999999995E-2</c:v>
                </c:pt>
                <c:pt idx="372">
                  <c:v>7.6999999999999999E-2</c:v>
                </c:pt>
                <c:pt idx="373">
                  <c:v>3.2000000000000001E-2</c:v>
                </c:pt>
                <c:pt idx="374">
                  <c:v>2.7300000000000001E-2</c:v>
                </c:pt>
                <c:pt idx="375">
                  <c:v>8.8000000000000005E-3</c:v>
                </c:pt>
                <c:pt idx="376">
                  <c:v>3.3999999999999998E-3</c:v>
                </c:pt>
                <c:pt idx="377">
                  <c:v>1.1999999999999999E-3</c:v>
                </c:pt>
                <c:pt idx="378">
                  <c:v>5.0000000000000001E-4</c:v>
                </c:pt>
                <c:pt idx="379">
                  <c:v>5.0000000000000001E-4</c:v>
                </c:pt>
                <c:pt idx="380">
                  <c:v>1E-4</c:v>
                </c:pt>
                <c:pt idx="381">
                  <c:v>4.0000000000000002E-4</c:v>
                </c:pt>
                <c:pt idx="382">
                  <c:v>4.4999999999999997E-3</c:v>
                </c:pt>
                <c:pt idx="383">
                  <c:v>1.4E-3</c:v>
                </c:pt>
                <c:pt idx="384">
                  <c:v>2.0999999999999999E-3</c:v>
                </c:pt>
                <c:pt idx="385">
                  <c:v>8.0000000000000004E-4</c:v>
                </c:pt>
                <c:pt idx="386">
                  <c:v>2.0000000000000001E-4</c:v>
                </c:pt>
                <c:pt idx="387">
                  <c:v>5.9999999999999995E-4</c:v>
                </c:pt>
                <c:pt idx="388">
                  <c:v>2.0000000000000001E-4</c:v>
                </c:pt>
                <c:pt idx="389">
                  <c:v>1E-4</c:v>
                </c:pt>
                <c:pt idx="390">
                  <c:v>2.3E-3</c:v>
                </c:pt>
                <c:pt idx="391">
                  <c:v>1.38E-2</c:v>
                </c:pt>
                <c:pt idx="392">
                  <c:v>5.4999999999999997E-3</c:v>
                </c:pt>
                <c:pt idx="393">
                  <c:v>2.4299999999999999E-2</c:v>
                </c:pt>
                <c:pt idx="394">
                  <c:v>7.7999999999999996E-3</c:v>
                </c:pt>
                <c:pt idx="395">
                  <c:v>1.17E-2</c:v>
                </c:pt>
                <c:pt idx="396">
                  <c:v>3.5000000000000001E-3</c:v>
                </c:pt>
                <c:pt idx="397">
                  <c:v>1.6000000000000001E-3</c:v>
                </c:pt>
                <c:pt idx="398">
                  <c:v>5.0000000000000001E-4</c:v>
                </c:pt>
                <c:pt idx="399">
                  <c:v>1.1000000000000001E-3</c:v>
                </c:pt>
                <c:pt idx="400">
                  <c:v>3.5000000000000003E-2</c:v>
                </c:pt>
                <c:pt idx="401">
                  <c:v>5.79E-2</c:v>
                </c:pt>
                <c:pt idx="402">
                  <c:v>1.8100000000000002E-2</c:v>
                </c:pt>
                <c:pt idx="403">
                  <c:v>6.4999999999999997E-3</c:v>
                </c:pt>
                <c:pt idx="404">
                  <c:v>1.23E-2</c:v>
                </c:pt>
                <c:pt idx="405">
                  <c:v>4.3E-3</c:v>
                </c:pt>
                <c:pt idx="406">
                  <c:v>1.4500000000000001E-2</c:v>
                </c:pt>
                <c:pt idx="407">
                  <c:v>0.155</c:v>
                </c:pt>
                <c:pt idx="408">
                  <c:v>5.3900000000000003E-2</c:v>
                </c:pt>
                <c:pt idx="409">
                  <c:v>2.1600000000000001E-2</c:v>
                </c:pt>
                <c:pt idx="410">
                  <c:v>7.9000000000000008E-3</c:v>
                </c:pt>
                <c:pt idx="411">
                  <c:v>3.4799999999999998E-2</c:v>
                </c:pt>
                <c:pt idx="412">
                  <c:v>1.17E-2</c:v>
                </c:pt>
                <c:pt idx="413">
                  <c:v>3.3999999999999998E-3</c:v>
                </c:pt>
                <c:pt idx="414">
                  <c:v>1.8E-3</c:v>
                </c:pt>
                <c:pt idx="415">
                  <c:v>6.9999999999999999E-4</c:v>
                </c:pt>
                <c:pt idx="416">
                  <c:v>2.0000000000000001E-4</c:v>
                </c:pt>
                <c:pt idx="417">
                  <c:v>1E-4</c:v>
                </c:pt>
                <c:pt idx="418">
                  <c:v>1.5E-3</c:v>
                </c:pt>
                <c:pt idx="419">
                  <c:v>2.8999999999999998E-3</c:v>
                </c:pt>
                <c:pt idx="420">
                  <c:v>4.1200000000000001E-2</c:v>
                </c:pt>
                <c:pt idx="421">
                  <c:v>1.7100000000000001E-2</c:v>
                </c:pt>
                <c:pt idx="422">
                  <c:v>5.8700000000000002E-2</c:v>
                </c:pt>
                <c:pt idx="423">
                  <c:v>1.78E-2</c:v>
                </c:pt>
                <c:pt idx="424">
                  <c:v>5.1999999999999998E-3</c:v>
                </c:pt>
                <c:pt idx="425">
                  <c:v>1.8E-3</c:v>
                </c:pt>
                <c:pt idx="426">
                  <c:v>5.0000000000000001E-4</c:v>
                </c:pt>
                <c:pt idx="427">
                  <c:v>2.9999999999999997E-4</c:v>
                </c:pt>
                <c:pt idx="428">
                  <c:v>0.1215</c:v>
                </c:pt>
                <c:pt idx="429">
                  <c:v>7.8799999999999995E-2</c:v>
                </c:pt>
                <c:pt idx="430">
                  <c:v>7.9699999999999993E-2</c:v>
                </c:pt>
                <c:pt idx="431">
                  <c:v>3.15E-2</c:v>
                </c:pt>
                <c:pt idx="432">
                  <c:v>9.7600000000000006E-2</c:v>
                </c:pt>
                <c:pt idx="433">
                  <c:v>4.58E-2</c:v>
                </c:pt>
                <c:pt idx="434">
                  <c:v>0.159</c:v>
                </c:pt>
                <c:pt idx="435">
                  <c:v>0.1389</c:v>
                </c:pt>
                <c:pt idx="436">
                  <c:v>0.1205</c:v>
                </c:pt>
                <c:pt idx="437">
                  <c:v>0.1825</c:v>
                </c:pt>
                <c:pt idx="438">
                  <c:v>6.3299999999999995E-2</c:v>
                </c:pt>
                <c:pt idx="439">
                  <c:v>2.1999999999999999E-2</c:v>
                </c:pt>
                <c:pt idx="440">
                  <c:v>6.4999999999999997E-3</c:v>
                </c:pt>
                <c:pt idx="441">
                  <c:v>2.3999999999999998E-3</c:v>
                </c:pt>
                <c:pt idx="442">
                  <c:v>9.7999999999999997E-3</c:v>
                </c:pt>
                <c:pt idx="443">
                  <c:v>9.4999999999999998E-3</c:v>
                </c:pt>
                <c:pt idx="444">
                  <c:v>4.3E-3</c:v>
                </c:pt>
                <c:pt idx="445">
                  <c:v>5.3699999999999998E-2</c:v>
                </c:pt>
                <c:pt idx="446">
                  <c:v>2.1299999999999999E-2</c:v>
                </c:pt>
                <c:pt idx="447">
                  <c:v>6.5199999999999994E-2</c:v>
                </c:pt>
                <c:pt idx="448">
                  <c:v>1.9900000000000001E-2</c:v>
                </c:pt>
                <c:pt idx="449">
                  <c:v>8.8000000000000005E-3</c:v>
                </c:pt>
                <c:pt idx="450">
                  <c:v>7.2400000000000006E-2</c:v>
                </c:pt>
                <c:pt idx="451">
                  <c:v>2.8899999999999999E-2</c:v>
                </c:pt>
                <c:pt idx="452">
                  <c:v>4.4600000000000001E-2</c:v>
                </c:pt>
                <c:pt idx="453">
                  <c:v>1.32E-2</c:v>
                </c:pt>
                <c:pt idx="454">
                  <c:v>4.1999999999999997E-3</c:v>
                </c:pt>
                <c:pt idx="455">
                  <c:v>1.1999999999999999E-3</c:v>
                </c:pt>
                <c:pt idx="456">
                  <c:v>4.0000000000000002E-4</c:v>
                </c:pt>
                <c:pt idx="457">
                  <c:v>1.1999999999999999E-3</c:v>
                </c:pt>
                <c:pt idx="458">
                  <c:v>5.9999999999999995E-4</c:v>
                </c:pt>
                <c:pt idx="459">
                  <c:v>2.9999999999999997E-4</c:v>
                </c:pt>
                <c:pt idx="460">
                  <c:v>2.0000000000000001E-4</c:v>
                </c:pt>
                <c:pt idx="461">
                  <c:v>4.48E-2</c:v>
                </c:pt>
                <c:pt idx="462">
                  <c:v>1.3899999999999999E-2</c:v>
                </c:pt>
                <c:pt idx="463">
                  <c:v>5.5999999999999999E-3</c:v>
                </c:pt>
                <c:pt idx="464">
                  <c:v>1.6000000000000001E-3</c:v>
                </c:pt>
                <c:pt idx="465">
                  <c:v>5.0000000000000001E-4</c:v>
                </c:pt>
                <c:pt idx="466">
                  <c:v>2.0000000000000001E-4</c:v>
                </c:pt>
                <c:pt idx="467">
                  <c:v>2.3099999999999999E-2</c:v>
                </c:pt>
                <c:pt idx="468">
                  <c:v>9.5999999999999992E-3</c:v>
                </c:pt>
                <c:pt idx="469">
                  <c:v>2.8E-3</c:v>
                </c:pt>
                <c:pt idx="470">
                  <c:v>3.3E-3</c:v>
                </c:pt>
                <c:pt idx="471">
                  <c:v>5.4399999999999997E-2</c:v>
                </c:pt>
                <c:pt idx="472">
                  <c:v>6.9599999999999995E-2</c:v>
                </c:pt>
                <c:pt idx="473">
                  <c:v>2.4899999999999999E-2</c:v>
                </c:pt>
                <c:pt idx="474">
                  <c:v>8.0000000000000002E-3</c:v>
                </c:pt>
                <c:pt idx="475">
                  <c:v>6.3E-3</c:v>
                </c:pt>
                <c:pt idx="476">
                  <c:v>5.3400000000000003E-2</c:v>
                </c:pt>
                <c:pt idx="477">
                  <c:v>1.8100000000000002E-2</c:v>
                </c:pt>
                <c:pt idx="478">
                  <c:v>5.7000000000000002E-3</c:v>
                </c:pt>
                <c:pt idx="479">
                  <c:v>2.5999999999999999E-3</c:v>
                </c:pt>
                <c:pt idx="480">
                  <c:v>0.1222</c:v>
                </c:pt>
                <c:pt idx="481">
                  <c:v>6.9199999999999998E-2</c:v>
                </c:pt>
                <c:pt idx="482">
                  <c:v>3.3799999999999997E-2</c:v>
                </c:pt>
                <c:pt idx="483">
                  <c:v>1.0500000000000001E-2</c:v>
                </c:pt>
                <c:pt idx="484">
                  <c:v>3.0000000000000001E-3</c:v>
                </c:pt>
                <c:pt idx="485">
                  <c:v>1.1000000000000001E-3</c:v>
                </c:pt>
                <c:pt idx="486">
                  <c:v>4.5999999999999999E-3</c:v>
                </c:pt>
                <c:pt idx="487">
                  <c:v>1.6999999999999999E-3</c:v>
                </c:pt>
                <c:pt idx="488">
                  <c:v>6.7999999999999996E-3</c:v>
                </c:pt>
                <c:pt idx="489">
                  <c:v>3.5999999999999999E-3</c:v>
                </c:pt>
                <c:pt idx="490">
                  <c:v>1.1000000000000001E-3</c:v>
                </c:pt>
                <c:pt idx="491">
                  <c:v>8.0000000000000004E-4</c:v>
                </c:pt>
                <c:pt idx="492">
                  <c:v>1.66E-2</c:v>
                </c:pt>
                <c:pt idx="493">
                  <c:v>1.8599999999999998E-2</c:v>
                </c:pt>
                <c:pt idx="494">
                  <c:v>4.7600000000000003E-2</c:v>
                </c:pt>
                <c:pt idx="495">
                  <c:v>0.06</c:v>
                </c:pt>
                <c:pt idx="496">
                  <c:v>8.0299999999999996E-2</c:v>
                </c:pt>
                <c:pt idx="497">
                  <c:v>9.3299999999999994E-2</c:v>
                </c:pt>
                <c:pt idx="498">
                  <c:v>0.21149999999999999</c:v>
                </c:pt>
                <c:pt idx="499">
                  <c:v>7.2099999999999997E-2</c:v>
                </c:pt>
                <c:pt idx="500">
                  <c:v>0.1244</c:v>
                </c:pt>
                <c:pt idx="501">
                  <c:v>4.7500000000000001E-2</c:v>
                </c:pt>
                <c:pt idx="502">
                  <c:v>0.15290000000000001</c:v>
                </c:pt>
                <c:pt idx="503">
                  <c:v>6.4399999999999999E-2</c:v>
                </c:pt>
                <c:pt idx="504">
                  <c:v>5.5800000000000002E-2</c:v>
                </c:pt>
                <c:pt idx="505">
                  <c:v>2.1899999999999999E-2</c:v>
                </c:pt>
                <c:pt idx="506">
                  <c:v>9.1000000000000004E-3</c:v>
                </c:pt>
                <c:pt idx="507">
                  <c:v>3.7000000000000002E-3</c:v>
                </c:pt>
                <c:pt idx="508">
                  <c:v>4.0599999999999997E-2</c:v>
                </c:pt>
                <c:pt idx="509">
                  <c:v>6.0299999999999999E-2</c:v>
                </c:pt>
                <c:pt idx="510">
                  <c:v>7.1900000000000006E-2</c:v>
                </c:pt>
                <c:pt idx="511">
                  <c:v>2.5899999999999999E-2</c:v>
                </c:pt>
                <c:pt idx="512">
                  <c:v>3.1099999999999999E-2</c:v>
                </c:pt>
                <c:pt idx="513">
                  <c:v>0.22459999999999999</c:v>
                </c:pt>
                <c:pt idx="514">
                  <c:v>9.3100000000000002E-2</c:v>
                </c:pt>
                <c:pt idx="515">
                  <c:v>2.87E-2</c:v>
                </c:pt>
                <c:pt idx="516">
                  <c:v>1.14E-2</c:v>
                </c:pt>
                <c:pt idx="517">
                  <c:v>4.0000000000000001E-3</c:v>
                </c:pt>
                <c:pt idx="518">
                  <c:v>1.2999999999999999E-3</c:v>
                </c:pt>
                <c:pt idx="519">
                  <c:v>2.2000000000000001E-3</c:v>
                </c:pt>
                <c:pt idx="520">
                  <c:v>1.1000000000000001E-3</c:v>
                </c:pt>
                <c:pt idx="521">
                  <c:v>2.9999999999999997E-4</c:v>
                </c:pt>
                <c:pt idx="522">
                  <c:v>6.9999999999999999E-4</c:v>
                </c:pt>
                <c:pt idx="523">
                  <c:v>4.4299999999999999E-2</c:v>
                </c:pt>
                <c:pt idx="524">
                  <c:v>1.7899999999999999E-2</c:v>
                </c:pt>
                <c:pt idx="525">
                  <c:v>8.9399999999999993E-2</c:v>
                </c:pt>
                <c:pt idx="526">
                  <c:v>6.4299999999999996E-2</c:v>
                </c:pt>
                <c:pt idx="527">
                  <c:v>0.15579999999999999</c:v>
                </c:pt>
                <c:pt idx="528">
                  <c:v>9.3299999999999994E-2</c:v>
                </c:pt>
                <c:pt idx="529">
                  <c:v>3.5700000000000003E-2</c:v>
                </c:pt>
                <c:pt idx="530">
                  <c:v>9.0800000000000006E-2</c:v>
                </c:pt>
                <c:pt idx="531">
                  <c:v>7.8100000000000003E-2</c:v>
                </c:pt>
                <c:pt idx="532">
                  <c:v>2.9100000000000001E-2</c:v>
                </c:pt>
                <c:pt idx="533">
                  <c:v>3.9100000000000003E-2</c:v>
                </c:pt>
                <c:pt idx="534">
                  <c:v>2.5600000000000001E-2</c:v>
                </c:pt>
                <c:pt idx="535">
                  <c:v>0.51339999999999997</c:v>
                </c:pt>
                <c:pt idx="536">
                  <c:v>0.1439</c:v>
                </c:pt>
                <c:pt idx="537">
                  <c:v>0.37340000000000001</c:v>
                </c:pt>
                <c:pt idx="538">
                  <c:v>0.44769999999999999</c:v>
                </c:pt>
                <c:pt idx="539">
                  <c:v>0.17560000000000001</c:v>
                </c:pt>
                <c:pt idx="540">
                  <c:v>0.19040000000000001</c:v>
                </c:pt>
                <c:pt idx="541">
                  <c:v>0.29720000000000002</c:v>
                </c:pt>
                <c:pt idx="542">
                  <c:v>0.2077</c:v>
                </c:pt>
                <c:pt idx="543">
                  <c:v>8.1000000000000003E-2</c:v>
                </c:pt>
                <c:pt idx="544">
                  <c:v>0.25669999999999998</c:v>
                </c:pt>
                <c:pt idx="545">
                  <c:v>0.12540000000000001</c:v>
                </c:pt>
                <c:pt idx="546">
                  <c:v>0.3009</c:v>
                </c:pt>
                <c:pt idx="547">
                  <c:v>0.26229999999999998</c:v>
                </c:pt>
                <c:pt idx="548">
                  <c:v>0.21859999999999999</c:v>
                </c:pt>
                <c:pt idx="549">
                  <c:v>0.36570000000000003</c:v>
                </c:pt>
                <c:pt idx="550">
                  <c:v>0.91169999999999995</c:v>
                </c:pt>
                <c:pt idx="551">
                  <c:v>0.16350000000000001</c:v>
                </c:pt>
                <c:pt idx="552">
                  <c:v>0.99550000000000005</c:v>
                </c:pt>
                <c:pt idx="553">
                  <c:v>0.99970000000000003</c:v>
                </c:pt>
                <c:pt idx="554">
                  <c:v>0.99929999999999997</c:v>
                </c:pt>
                <c:pt idx="555">
                  <c:v>1</c:v>
                </c:pt>
                <c:pt idx="556">
                  <c:v>1</c:v>
                </c:pt>
                <c:pt idx="557">
                  <c:v>1</c:v>
                </c:pt>
                <c:pt idx="558">
                  <c:v>0.2923</c:v>
                </c:pt>
                <c:pt idx="559">
                  <c:v>0.67200000000000004</c:v>
                </c:pt>
                <c:pt idx="560">
                  <c:v>0.14710000000000001</c:v>
                </c:pt>
                <c:pt idx="561">
                  <c:v>0.49880000000000002</c:v>
                </c:pt>
                <c:pt idx="562">
                  <c:v>0.4652</c:v>
                </c:pt>
                <c:pt idx="563">
                  <c:v>0.20269999999999999</c:v>
                </c:pt>
                <c:pt idx="564">
                  <c:v>0.1065</c:v>
                </c:pt>
                <c:pt idx="565">
                  <c:v>5.2699999999999997E-2</c:v>
                </c:pt>
                <c:pt idx="566">
                  <c:v>1.7999999999999999E-2</c:v>
                </c:pt>
                <c:pt idx="567">
                  <c:v>1.32E-2</c:v>
                </c:pt>
                <c:pt idx="568">
                  <c:v>4.4999999999999997E-3</c:v>
                </c:pt>
                <c:pt idx="569">
                  <c:v>6.1999999999999998E-3</c:v>
                </c:pt>
                <c:pt idx="570">
                  <c:v>2.0999999999999999E-3</c:v>
                </c:pt>
                <c:pt idx="571">
                  <c:v>3.56E-2</c:v>
                </c:pt>
                <c:pt idx="572">
                  <c:v>1.2699999999999999E-2</c:v>
                </c:pt>
                <c:pt idx="573">
                  <c:v>1.5900000000000001E-2</c:v>
                </c:pt>
                <c:pt idx="574">
                  <c:v>0.1114</c:v>
                </c:pt>
                <c:pt idx="575">
                  <c:v>4.8599999999999997E-2</c:v>
                </c:pt>
                <c:pt idx="576">
                  <c:v>0.16439999999999999</c:v>
                </c:pt>
                <c:pt idx="577">
                  <c:v>5.62E-2</c:v>
                </c:pt>
                <c:pt idx="578">
                  <c:v>1.9800000000000002E-2</c:v>
                </c:pt>
                <c:pt idx="579">
                  <c:v>5.7999999999999996E-3</c:v>
                </c:pt>
                <c:pt idx="580">
                  <c:v>4.8000000000000001E-2</c:v>
                </c:pt>
                <c:pt idx="581">
                  <c:v>1.4999999999999999E-2</c:v>
                </c:pt>
                <c:pt idx="582">
                  <c:v>5.7000000000000002E-3</c:v>
                </c:pt>
                <c:pt idx="583">
                  <c:v>3.7000000000000002E-3</c:v>
                </c:pt>
                <c:pt idx="584">
                  <c:v>1.5E-3</c:v>
                </c:pt>
                <c:pt idx="585">
                  <c:v>5.0000000000000001E-4</c:v>
                </c:pt>
                <c:pt idx="586">
                  <c:v>1E-4</c:v>
                </c:pt>
                <c:pt idx="587">
                  <c:v>1E-4</c:v>
                </c:pt>
                <c:pt idx="588">
                  <c:v>3.2199999999999999E-2</c:v>
                </c:pt>
                <c:pt idx="589">
                  <c:v>4.1300000000000003E-2</c:v>
                </c:pt>
                <c:pt idx="590">
                  <c:v>1.4200000000000001E-2</c:v>
                </c:pt>
                <c:pt idx="591">
                  <c:v>1.2E-2</c:v>
                </c:pt>
                <c:pt idx="592">
                  <c:v>6.7000000000000002E-3</c:v>
                </c:pt>
                <c:pt idx="593">
                  <c:v>8.3000000000000001E-3</c:v>
                </c:pt>
                <c:pt idx="594">
                  <c:v>3.4099999999999998E-2</c:v>
                </c:pt>
                <c:pt idx="595">
                  <c:v>1.21E-2</c:v>
                </c:pt>
                <c:pt idx="596">
                  <c:v>4.4999999999999997E-3</c:v>
                </c:pt>
                <c:pt idx="597">
                  <c:v>1.4200000000000001E-2</c:v>
                </c:pt>
                <c:pt idx="598">
                  <c:v>4.4999999999999997E-3</c:v>
                </c:pt>
                <c:pt idx="599">
                  <c:v>4.3E-3</c:v>
                </c:pt>
                <c:pt idx="600">
                  <c:v>2.8E-3</c:v>
                </c:pt>
                <c:pt idx="601">
                  <c:v>6.8000000000000005E-2</c:v>
                </c:pt>
                <c:pt idx="602">
                  <c:v>7.7600000000000002E-2</c:v>
                </c:pt>
                <c:pt idx="603">
                  <c:v>2.5600000000000001E-2</c:v>
                </c:pt>
                <c:pt idx="604">
                  <c:v>1.0500000000000001E-2</c:v>
                </c:pt>
                <c:pt idx="605">
                  <c:v>3.3999999999999998E-3</c:v>
                </c:pt>
                <c:pt idx="606">
                  <c:v>1E-3</c:v>
                </c:pt>
                <c:pt idx="607">
                  <c:v>5.9999999999999995E-4</c:v>
                </c:pt>
                <c:pt idx="608">
                  <c:v>2.0000000000000001E-4</c:v>
                </c:pt>
                <c:pt idx="609">
                  <c:v>1E-4</c:v>
                </c:pt>
                <c:pt idx="610">
                  <c:v>0</c:v>
                </c:pt>
                <c:pt idx="611">
                  <c:v>0</c:v>
                </c:pt>
                <c:pt idx="612">
                  <c:v>8.9999999999999998E-4</c:v>
                </c:pt>
                <c:pt idx="613">
                  <c:v>6.9999999999999999E-4</c:v>
                </c:pt>
                <c:pt idx="614">
                  <c:v>4.0000000000000002E-4</c:v>
                </c:pt>
                <c:pt idx="615">
                  <c:v>1E-4</c:v>
                </c:pt>
                <c:pt idx="616">
                  <c:v>2.0999999999999999E-3</c:v>
                </c:pt>
                <c:pt idx="617">
                  <c:v>1.1999999999999999E-3</c:v>
                </c:pt>
                <c:pt idx="618">
                  <c:v>5.9999999999999995E-4</c:v>
                </c:pt>
                <c:pt idx="619">
                  <c:v>4.0000000000000002E-4</c:v>
                </c:pt>
                <c:pt idx="620">
                  <c:v>5.5500000000000001E-2</c:v>
                </c:pt>
                <c:pt idx="621">
                  <c:v>0.247</c:v>
                </c:pt>
                <c:pt idx="622">
                  <c:v>0.1009</c:v>
                </c:pt>
                <c:pt idx="623">
                  <c:v>5.5199999999999999E-2</c:v>
                </c:pt>
                <c:pt idx="624">
                  <c:v>3.2599999999999997E-2</c:v>
                </c:pt>
                <c:pt idx="625">
                  <c:v>0.1133</c:v>
                </c:pt>
                <c:pt idx="626">
                  <c:v>4.3299999999999998E-2</c:v>
                </c:pt>
              </c:numCache>
            </c:numRef>
          </c:yVal>
          <c:smooth val="1"/>
        </c:ser>
        <c:ser>
          <c:idx val="3"/>
          <c:order val="1"/>
          <c:tx>
            <c:strRef>
              <c:f>exindexvkospi!$AC$1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exindexvkospi!$K$1:$K$627</c:f>
              <c:numCache>
                <c:formatCode>General</c:formatCode>
                <c:ptCount val="627"/>
                <c:pt idx="0">
                  <c:v>0</c:v>
                </c:pt>
                <c:pt idx="1">
                  <c:v>0.74350000000000005</c:v>
                </c:pt>
                <c:pt idx="2">
                  <c:v>0.83069999999999999</c:v>
                </c:pt>
                <c:pt idx="3">
                  <c:v>0.12180000000000001</c:v>
                </c:pt>
                <c:pt idx="4">
                  <c:v>0.91869999999999996</c:v>
                </c:pt>
                <c:pt idx="5">
                  <c:v>0.16200000000000001</c:v>
                </c:pt>
                <c:pt idx="6">
                  <c:v>0.71519999999999995</c:v>
                </c:pt>
                <c:pt idx="7">
                  <c:v>2.81E-2</c:v>
                </c:pt>
                <c:pt idx="8">
                  <c:v>6.0400000000000002E-2</c:v>
                </c:pt>
                <c:pt idx="9">
                  <c:v>3.1199999999999999E-2</c:v>
                </c:pt>
                <c:pt idx="10">
                  <c:v>3.2300000000000002E-2</c:v>
                </c:pt>
                <c:pt idx="11">
                  <c:v>3.2300000000000002E-2</c:v>
                </c:pt>
                <c:pt idx="12">
                  <c:v>3.2300000000000002E-2</c:v>
                </c:pt>
                <c:pt idx="13">
                  <c:v>2.92E-2</c:v>
                </c:pt>
                <c:pt idx="14">
                  <c:v>2.9499999999999998E-2</c:v>
                </c:pt>
                <c:pt idx="15">
                  <c:v>0</c:v>
                </c:pt>
                <c:pt idx="16">
                  <c:v>4.0000000000000002E-4</c:v>
                </c:pt>
                <c:pt idx="17">
                  <c:v>4.0000000000000002E-4</c:v>
                </c:pt>
                <c:pt idx="18">
                  <c:v>4.0000000000000002E-4</c:v>
                </c:pt>
                <c:pt idx="19">
                  <c:v>4.0000000000000002E-4</c:v>
                </c:pt>
                <c:pt idx="20">
                  <c:v>4.0000000000000002E-4</c:v>
                </c:pt>
                <c:pt idx="21">
                  <c:v>2.9999999999999997E-4</c:v>
                </c:pt>
                <c:pt idx="22">
                  <c:v>3.8999999999999998E-3</c:v>
                </c:pt>
                <c:pt idx="23">
                  <c:v>2.4899999999999999E-2</c:v>
                </c:pt>
                <c:pt idx="24">
                  <c:v>4.41E-2</c:v>
                </c:pt>
                <c:pt idx="25">
                  <c:v>2.5999999999999999E-2</c:v>
                </c:pt>
                <c:pt idx="26">
                  <c:v>9.8900000000000002E-2</c:v>
                </c:pt>
                <c:pt idx="27">
                  <c:v>3.5000000000000001E-3</c:v>
                </c:pt>
                <c:pt idx="28">
                  <c:v>1.7399999999999999E-2</c:v>
                </c:pt>
                <c:pt idx="29">
                  <c:v>1.7399999999999999E-2</c:v>
                </c:pt>
                <c:pt idx="30">
                  <c:v>1.6400000000000001E-2</c:v>
                </c:pt>
                <c:pt idx="31">
                  <c:v>1.7399999999999999E-2</c:v>
                </c:pt>
                <c:pt idx="32">
                  <c:v>1.72E-2</c:v>
                </c:pt>
                <c:pt idx="33">
                  <c:v>3.8999999999999998E-3</c:v>
                </c:pt>
                <c:pt idx="34">
                  <c:v>3.6900000000000002E-2</c:v>
                </c:pt>
                <c:pt idx="35">
                  <c:v>4.4200000000000003E-2</c:v>
                </c:pt>
                <c:pt idx="36">
                  <c:v>4.4200000000000003E-2</c:v>
                </c:pt>
                <c:pt idx="37">
                  <c:v>4.3999999999999997E-2</c:v>
                </c:pt>
                <c:pt idx="38">
                  <c:v>1.47E-2</c:v>
                </c:pt>
                <c:pt idx="39">
                  <c:v>0.74280000000000002</c:v>
                </c:pt>
                <c:pt idx="40">
                  <c:v>0.93640000000000001</c:v>
                </c:pt>
                <c:pt idx="41">
                  <c:v>0.9587</c:v>
                </c:pt>
                <c:pt idx="42">
                  <c:v>0.95879999999999999</c:v>
                </c:pt>
                <c:pt idx="43">
                  <c:v>8.4099999999999994E-2</c:v>
                </c:pt>
                <c:pt idx="44">
                  <c:v>0.503</c:v>
                </c:pt>
                <c:pt idx="45">
                  <c:v>0.49640000000000001</c:v>
                </c:pt>
                <c:pt idx="46">
                  <c:v>4.4699999999999997E-2</c:v>
                </c:pt>
                <c:pt idx="47">
                  <c:v>0.2094</c:v>
                </c:pt>
                <c:pt idx="48">
                  <c:v>2.3599999999999999E-2</c:v>
                </c:pt>
                <c:pt idx="49">
                  <c:v>3.8600000000000002E-2</c:v>
                </c:pt>
                <c:pt idx="50">
                  <c:v>2.3E-3</c:v>
                </c:pt>
                <c:pt idx="51">
                  <c:v>3.3999999999999998E-3</c:v>
                </c:pt>
                <c:pt idx="52">
                  <c:v>3.3999999999999998E-3</c:v>
                </c:pt>
                <c:pt idx="53">
                  <c:v>2.2000000000000001E-3</c:v>
                </c:pt>
                <c:pt idx="54">
                  <c:v>1E-3</c:v>
                </c:pt>
                <c:pt idx="55">
                  <c:v>1.1000000000000001E-3</c:v>
                </c:pt>
                <c:pt idx="56">
                  <c:v>1.1000000000000001E-3</c:v>
                </c:pt>
                <c:pt idx="57">
                  <c:v>1.1000000000000001E-3</c:v>
                </c:pt>
                <c:pt idx="58">
                  <c:v>1E-3</c:v>
                </c:pt>
                <c:pt idx="59">
                  <c:v>4.0000000000000002E-4</c:v>
                </c:pt>
                <c:pt idx="60">
                  <c:v>4.4000000000000003E-3</c:v>
                </c:pt>
                <c:pt idx="61">
                  <c:v>5.0000000000000001E-4</c:v>
                </c:pt>
                <c:pt idx="62">
                  <c:v>0</c:v>
                </c:pt>
                <c:pt idx="63">
                  <c:v>1E-4</c:v>
                </c:pt>
                <c:pt idx="64">
                  <c:v>0</c:v>
                </c:pt>
                <c:pt idx="65">
                  <c:v>0</c:v>
                </c:pt>
                <c:pt idx="66">
                  <c:v>0</c:v>
                </c:pt>
                <c:pt idx="67">
                  <c:v>0</c:v>
                </c:pt>
                <c:pt idx="68">
                  <c:v>0</c:v>
                </c:pt>
                <c:pt idx="69">
                  <c:v>0</c:v>
                </c:pt>
                <c:pt idx="70">
                  <c:v>0</c:v>
                </c:pt>
                <c:pt idx="71">
                  <c:v>0</c:v>
                </c:pt>
                <c:pt idx="72">
                  <c:v>0</c:v>
                </c:pt>
                <c:pt idx="73">
                  <c:v>0</c:v>
                </c:pt>
                <c:pt idx="74">
                  <c:v>0</c:v>
                </c:pt>
                <c:pt idx="75">
                  <c:v>0</c:v>
                </c:pt>
                <c:pt idx="76">
                  <c:v>0</c:v>
                </c:pt>
                <c:pt idx="77">
                  <c:v>0</c:v>
                </c:pt>
                <c:pt idx="78">
                  <c:v>0</c:v>
                </c:pt>
                <c:pt idx="79">
                  <c:v>0</c:v>
                </c:pt>
                <c:pt idx="80">
                  <c:v>0</c:v>
                </c:pt>
                <c:pt idx="81">
                  <c:v>0</c:v>
                </c:pt>
                <c:pt idx="82">
                  <c:v>0</c:v>
                </c:pt>
                <c:pt idx="83">
                  <c:v>0</c:v>
                </c:pt>
                <c:pt idx="84">
                  <c:v>0</c:v>
                </c:pt>
                <c:pt idx="85">
                  <c:v>1.1000000000000001E-3</c:v>
                </c:pt>
                <c:pt idx="86">
                  <c:v>6.9999999999999999E-4</c:v>
                </c:pt>
                <c:pt idx="87">
                  <c:v>1.8E-3</c:v>
                </c:pt>
                <c:pt idx="88">
                  <c:v>2.2000000000000001E-3</c:v>
                </c:pt>
                <c:pt idx="89">
                  <c:v>2.7000000000000001E-3</c:v>
                </c:pt>
                <c:pt idx="90">
                  <c:v>0</c:v>
                </c:pt>
                <c:pt idx="91">
                  <c:v>2.0000000000000001E-4</c:v>
                </c:pt>
                <c:pt idx="92">
                  <c:v>1E-4</c:v>
                </c:pt>
                <c:pt idx="93">
                  <c:v>1E-4</c:v>
                </c:pt>
                <c:pt idx="94">
                  <c:v>1E-4</c:v>
                </c:pt>
                <c:pt idx="95">
                  <c:v>2.0000000000000001E-4</c:v>
                </c:pt>
                <c:pt idx="96">
                  <c:v>1E-4</c:v>
                </c:pt>
                <c:pt idx="97">
                  <c:v>6.0000000000000001E-3</c:v>
                </c:pt>
                <c:pt idx="98">
                  <c:v>6.1000000000000004E-3</c:v>
                </c:pt>
                <c:pt idx="99">
                  <c:v>4.0000000000000002E-4</c:v>
                </c:pt>
                <c:pt idx="100">
                  <c:v>5.1999999999999998E-3</c:v>
                </c:pt>
                <c:pt idx="101">
                  <c:v>0</c:v>
                </c:pt>
                <c:pt idx="102">
                  <c:v>0</c:v>
                </c:pt>
                <c:pt idx="103">
                  <c:v>0</c:v>
                </c:pt>
                <c:pt idx="104">
                  <c:v>0</c:v>
                </c:pt>
                <c:pt idx="105">
                  <c:v>0</c:v>
                </c:pt>
                <c:pt idx="106">
                  <c:v>0</c:v>
                </c:pt>
                <c:pt idx="107">
                  <c:v>0</c:v>
                </c:pt>
                <c:pt idx="108">
                  <c:v>0</c:v>
                </c:pt>
                <c:pt idx="109">
                  <c:v>0</c:v>
                </c:pt>
                <c:pt idx="110">
                  <c:v>0</c:v>
                </c:pt>
                <c:pt idx="111">
                  <c:v>2.9999999999999997E-4</c:v>
                </c:pt>
                <c:pt idx="112">
                  <c:v>2.9999999999999997E-4</c:v>
                </c:pt>
                <c:pt idx="113">
                  <c:v>0</c:v>
                </c:pt>
                <c:pt idx="114">
                  <c:v>1E-3</c:v>
                </c:pt>
                <c:pt idx="115">
                  <c:v>6.9999999999999999E-4</c:v>
                </c:pt>
                <c:pt idx="116">
                  <c:v>8.0000000000000004E-4</c:v>
                </c:pt>
                <c:pt idx="117">
                  <c:v>5.0000000000000001E-4</c:v>
                </c:pt>
                <c:pt idx="118">
                  <c:v>2.8999999999999998E-3</c:v>
                </c:pt>
                <c:pt idx="119">
                  <c:v>2.0000000000000001E-4</c:v>
                </c:pt>
                <c:pt idx="120">
                  <c:v>3.5000000000000001E-3</c:v>
                </c:pt>
                <c:pt idx="121">
                  <c:v>3.5000000000000001E-3</c:v>
                </c:pt>
                <c:pt idx="122">
                  <c:v>3.0000000000000001E-3</c:v>
                </c:pt>
                <c:pt idx="123">
                  <c:v>2.2000000000000001E-3</c:v>
                </c:pt>
                <c:pt idx="124">
                  <c:v>1.4500000000000001E-2</c:v>
                </c:pt>
                <c:pt idx="125">
                  <c:v>2.8E-3</c:v>
                </c:pt>
                <c:pt idx="126">
                  <c:v>5.5500000000000001E-2</c:v>
                </c:pt>
                <c:pt idx="127">
                  <c:v>3.8999999999999998E-3</c:v>
                </c:pt>
                <c:pt idx="128">
                  <c:v>0.02</c:v>
                </c:pt>
                <c:pt idx="129">
                  <c:v>0.02</c:v>
                </c:pt>
                <c:pt idx="130">
                  <c:v>1.9900000000000001E-2</c:v>
                </c:pt>
                <c:pt idx="131">
                  <c:v>2.01E-2</c:v>
                </c:pt>
                <c:pt idx="132">
                  <c:v>2.0199999999999999E-2</c:v>
                </c:pt>
                <c:pt idx="133">
                  <c:v>6.6E-3</c:v>
                </c:pt>
                <c:pt idx="134">
                  <c:v>0.4597</c:v>
                </c:pt>
                <c:pt idx="135">
                  <c:v>0.50860000000000005</c:v>
                </c:pt>
                <c:pt idx="136">
                  <c:v>0.3402</c:v>
                </c:pt>
                <c:pt idx="137">
                  <c:v>0.86229999999999996</c:v>
                </c:pt>
                <c:pt idx="138">
                  <c:v>2.63E-2</c:v>
                </c:pt>
                <c:pt idx="139">
                  <c:v>0.20499999999999999</c:v>
                </c:pt>
                <c:pt idx="140">
                  <c:v>0.2049</c:v>
                </c:pt>
                <c:pt idx="141">
                  <c:v>7.4999999999999997E-3</c:v>
                </c:pt>
                <c:pt idx="142">
                  <c:v>5.0099999999999999E-2</c:v>
                </c:pt>
                <c:pt idx="143">
                  <c:v>5.0099999999999999E-2</c:v>
                </c:pt>
                <c:pt idx="144">
                  <c:v>5.0099999999999999E-2</c:v>
                </c:pt>
                <c:pt idx="145">
                  <c:v>5.0099999999999999E-2</c:v>
                </c:pt>
                <c:pt idx="146">
                  <c:v>2.4799999999999999E-2</c:v>
                </c:pt>
                <c:pt idx="147">
                  <c:v>5.8400000000000001E-2</c:v>
                </c:pt>
                <c:pt idx="148">
                  <c:v>5.0000000000000001E-4</c:v>
                </c:pt>
                <c:pt idx="149">
                  <c:v>3.8E-3</c:v>
                </c:pt>
                <c:pt idx="150">
                  <c:v>3.8E-3</c:v>
                </c:pt>
                <c:pt idx="151">
                  <c:v>3.3E-3</c:v>
                </c:pt>
                <c:pt idx="152">
                  <c:v>3.5000000000000001E-3</c:v>
                </c:pt>
                <c:pt idx="153">
                  <c:v>3.5000000000000001E-3</c:v>
                </c:pt>
                <c:pt idx="154">
                  <c:v>3.0999999999999999E-3</c:v>
                </c:pt>
                <c:pt idx="155">
                  <c:v>5.8999999999999999E-3</c:v>
                </c:pt>
                <c:pt idx="156">
                  <c:v>2.8999999999999998E-3</c:v>
                </c:pt>
                <c:pt idx="157">
                  <c:v>2.1399999999999999E-2</c:v>
                </c:pt>
                <c:pt idx="158">
                  <c:v>4.4999999999999997E-3</c:v>
                </c:pt>
                <c:pt idx="159">
                  <c:v>1.09E-2</c:v>
                </c:pt>
                <c:pt idx="160">
                  <c:v>0.01</c:v>
                </c:pt>
                <c:pt idx="161">
                  <c:v>1.06E-2</c:v>
                </c:pt>
                <c:pt idx="162">
                  <c:v>1.06E-2</c:v>
                </c:pt>
                <c:pt idx="163">
                  <c:v>7.0000000000000001E-3</c:v>
                </c:pt>
                <c:pt idx="164">
                  <c:v>8.0999999999999996E-3</c:v>
                </c:pt>
                <c:pt idx="165">
                  <c:v>5.0000000000000001E-4</c:v>
                </c:pt>
                <c:pt idx="166">
                  <c:v>4.0000000000000002E-4</c:v>
                </c:pt>
                <c:pt idx="167">
                  <c:v>4.0000000000000002E-4</c:v>
                </c:pt>
                <c:pt idx="168">
                  <c:v>4.0000000000000002E-4</c:v>
                </c:pt>
                <c:pt idx="169">
                  <c:v>4.0000000000000002E-4</c:v>
                </c:pt>
                <c:pt idx="170">
                  <c:v>4.0000000000000002E-4</c:v>
                </c:pt>
                <c:pt idx="171">
                  <c:v>4.0000000000000002E-4</c:v>
                </c:pt>
                <c:pt idx="172">
                  <c:v>4.0000000000000002E-4</c:v>
                </c:pt>
                <c:pt idx="173">
                  <c:v>5.0000000000000001E-4</c:v>
                </c:pt>
                <c:pt idx="174">
                  <c:v>5.0000000000000001E-4</c:v>
                </c:pt>
                <c:pt idx="175">
                  <c:v>1E-4</c:v>
                </c:pt>
                <c:pt idx="176">
                  <c:v>0.1173</c:v>
                </c:pt>
                <c:pt idx="177">
                  <c:v>2.4799999999999999E-2</c:v>
                </c:pt>
                <c:pt idx="178">
                  <c:v>0.12609999999999999</c:v>
                </c:pt>
                <c:pt idx="179">
                  <c:v>5.4100000000000002E-2</c:v>
                </c:pt>
                <c:pt idx="180">
                  <c:v>4.9099999999999998E-2</c:v>
                </c:pt>
                <c:pt idx="181">
                  <c:v>5.8500000000000003E-2</c:v>
                </c:pt>
                <c:pt idx="182">
                  <c:v>4.1200000000000001E-2</c:v>
                </c:pt>
                <c:pt idx="183">
                  <c:v>6.8699999999999997E-2</c:v>
                </c:pt>
                <c:pt idx="184">
                  <c:v>6.4000000000000003E-3</c:v>
                </c:pt>
                <c:pt idx="185">
                  <c:v>5.9999999999999995E-4</c:v>
                </c:pt>
                <c:pt idx="186">
                  <c:v>6.9999999999999999E-4</c:v>
                </c:pt>
                <c:pt idx="187">
                  <c:v>6.9999999999999999E-4</c:v>
                </c:pt>
                <c:pt idx="188">
                  <c:v>6.9999999999999999E-4</c:v>
                </c:pt>
                <c:pt idx="189">
                  <c:v>6.9999999999999999E-4</c:v>
                </c:pt>
                <c:pt idx="190">
                  <c:v>6.9999999999999999E-4</c:v>
                </c:pt>
                <c:pt idx="191">
                  <c:v>6.9999999999999999E-4</c:v>
                </c:pt>
                <c:pt idx="192">
                  <c:v>6.9999999999999999E-4</c:v>
                </c:pt>
                <c:pt idx="193">
                  <c:v>2.9999999999999997E-4</c:v>
                </c:pt>
                <c:pt idx="194">
                  <c:v>4.9000000000000002E-2</c:v>
                </c:pt>
                <c:pt idx="195">
                  <c:v>4.9000000000000002E-2</c:v>
                </c:pt>
                <c:pt idx="196">
                  <c:v>1.37E-2</c:v>
                </c:pt>
                <c:pt idx="197">
                  <c:v>0.88580000000000003</c:v>
                </c:pt>
                <c:pt idx="198">
                  <c:v>0.13550000000000001</c:v>
                </c:pt>
                <c:pt idx="199">
                  <c:v>1</c:v>
                </c:pt>
                <c:pt idx="200">
                  <c:v>1</c:v>
                </c:pt>
                <c:pt idx="201">
                  <c:v>0.99990000000000001</c:v>
                </c:pt>
                <c:pt idx="202">
                  <c:v>0.12909999999999999</c:v>
                </c:pt>
                <c:pt idx="203">
                  <c:v>0.91990000000000005</c:v>
                </c:pt>
                <c:pt idx="204">
                  <c:v>0.92030000000000001</c:v>
                </c:pt>
                <c:pt idx="205">
                  <c:v>0.16389999999999999</c:v>
                </c:pt>
                <c:pt idx="206">
                  <c:v>0.92969999999999997</c:v>
                </c:pt>
                <c:pt idx="207">
                  <c:v>0.51319999999999999</c:v>
                </c:pt>
                <c:pt idx="208">
                  <c:v>0.46639999999999998</c:v>
                </c:pt>
                <c:pt idx="209">
                  <c:v>0.9173</c:v>
                </c:pt>
                <c:pt idx="210">
                  <c:v>0.15770000000000001</c:v>
                </c:pt>
                <c:pt idx="211">
                  <c:v>0.9244</c:v>
                </c:pt>
                <c:pt idx="212">
                  <c:v>0.12670000000000001</c:v>
                </c:pt>
                <c:pt idx="213">
                  <c:v>0.97529999999999994</c:v>
                </c:pt>
                <c:pt idx="214">
                  <c:v>0.97519999999999996</c:v>
                </c:pt>
                <c:pt idx="215">
                  <c:v>0.97529999999999994</c:v>
                </c:pt>
                <c:pt idx="216">
                  <c:v>0.21299999999999999</c:v>
                </c:pt>
                <c:pt idx="217">
                  <c:v>0.79790000000000005</c:v>
                </c:pt>
                <c:pt idx="218">
                  <c:v>0.79790000000000005</c:v>
                </c:pt>
                <c:pt idx="219">
                  <c:v>0.79790000000000005</c:v>
                </c:pt>
                <c:pt idx="220">
                  <c:v>0.11219999999999999</c:v>
                </c:pt>
                <c:pt idx="221">
                  <c:v>0.88190000000000002</c:v>
                </c:pt>
                <c:pt idx="222">
                  <c:v>0.1164</c:v>
                </c:pt>
                <c:pt idx="223">
                  <c:v>0.99909999999999999</c:v>
                </c:pt>
                <c:pt idx="224">
                  <c:v>0.75800000000000001</c:v>
                </c:pt>
                <c:pt idx="225">
                  <c:v>0.31069999999999998</c:v>
                </c:pt>
                <c:pt idx="226">
                  <c:v>0.88229999999999997</c:v>
                </c:pt>
                <c:pt idx="227">
                  <c:v>0.66779999999999995</c:v>
                </c:pt>
                <c:pt idx="228">
                  <c:v>0.38740000000000002</c:v>
                </c:pt>
                <c:pt idx="229">
                  <c:v>0.86750000000000005</c:v>
                </c:pt>
                <c:pt idx="230">
                  <c:v>0.86880000000000002</c:v>
                </c:pt>
                <c:pt idx="231">
                  <c:v>0.17510000000000001</c:v>
                </c:pt>
                <c:pt idx="232">
                  <c:v>0.85319999999999996</c:v>
                </c:pt>
                <c:pt idx="233">
                  <c:v>2E-3</c:v>
                </c:pt>
                <c:pt idx="234">
                  <c:v>1.41E-2</c:v>
                </c:pt>
                <c:pt idx="235">
                  <c:v>1.3899999999999999E-2</c:v>
                </c:pt>
                <c:pt idx="236">
                  <c:v>1.3899999999999999E-2</c:v>
                </c:pt>
                <c:pt idx="237">
                  <c:v>1.3899999999999999E-2</c:v>
                </c:pt>
                <c:pt idx="238">
                  <c:v>1.3899999999999999E-2</c:v>
                </c:pt>
                <c:pt idx="239">
                  <c:v>1.3899999999999999E-2</c:v>
                </c:pt>
                <c:pt idx="240">
                  <c:v>5.1999999999999998E-3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  <c:pt idx="256">
                  <c:v>0</c:v>
                </c:pt>
                <c:pt idx="257">
                  <c:v>0</c:v>
                </c:pt>
                <c:pt idx="258">
                  <c:v>0</c:v>
                </c:pt>
                <c:pt idx="259">
                  <c:v>0</c:v>
                </c:pt>
                <c:pt idx="260">
                  <c:v>1E-4</c:v>
                </c:pt>
                <c:pt idx="261">
                  <c:v>1E-4</c:v>
                </c:pt>
                <c:pt idx="262">
                  <c:v>0</c:v>
                </c:pt>
                <c:pt idx="263">
                  <c:v>4.0000000000000002E-4</c:v>
                </c:pt>
                <c:pt idx="264">
                  <c:v>4.0000000000000002E-4</c:v>
                </c:pt>
                <c:pt idx="265">
                  <c:v>4.0000000000000002E-4</c:v>
                </c:pt>
                <c:pt idx="266">
                  <c:v>0</c:v>
                </c:pt>
                <c:pt idx="267">
                  <c:v>4.3E-3</c:v>
                </c:pt>
                <c:pt idx="268">
                  <c:v>4.3E-3</c:v>
                </c:pt>
                <c:pt idx="269">
                  <c:v>0</c:v>
                </c:pt>
                <c:pt idx="270">
                  <c:v>1E-4</c:v>
                </c:pt>
                <c:pt idx="271">
                  <c:v>1E-4</c:v>
                </c:pt>
                <c:pt idx="272">
                  <c:v>0</c:v>
                </c:pt>
                <c:pt idx="273">
                  <c:v>0</c:v>
                </c:pt>
                <c:pt idx="274">
                  <c:v>0</c:v>
                </c:pt>
                <c:pt idx="275">
                  <c:v>0</c:v>
                </c:pt>
                <c:pt idx="276">
                  <c:v>0</c:v>
                </c:pt>
                <c:pt idx="277">
                  <c:v>1E-4</c:v>
                </c:pt>
                <c:pt idx="278">
                  <c:v>8.0000000000000004E-4</c:v>
                </c:pt>
                <c:pt idx="279">
                  <c:v>1E-4</c:v>
                </c:pt>
                <c:pt idx="280">
                  <c:v>2.9999999999999997E-4</c:v>
                </c:pt>
                <c:pt idx="281">
                  <c:v>5.0000000000000001E-4</c:v>
                </c:pt>
                <c:pt idx="282">
                  <c:v>5.0000000000000001E-4</c:v>
                </c:pt>
                <c:pt idx="283">
                  <c:v>5.0000000000000001E-4</c:v>
                </c:pt>
                <c:pt idx="284">
                  <c:v>5.0000000000000001E-4</c:v>
                </c:pt>
                <c:pt idx="285">
                  <c:v>0</c:v>
                </c:pt>
                <c:pt idx="286">
                  <c:v>3.0099999999999998E-2</c:v>
                </c:pt>
                <c:pt idx="287">
                  <c:v>1E-4</c:v>
                </c:pt>
                <c:pt idx="288">
                  <c:v>1E-3</c:v>
                </c:pt>
                <c:pt idx="289">
                  <c:v>0</c:v>
                </c:pt>
                <c:pt idx="290">
                  <c:v>0</c:v>
                </c:pt>
                <c:pt idx="291">
                  <c:v>0</c:v>
                </c:pt>
                <c:pt idx="292">
                  <c:v>0</c:v>
                </c:pt>
                <c:pt idx="293">
                  <c:v>0</c:v>
                </c:pt>
                <c:pt idx="294">
                  <c:v>0</c:v>
                </c:pt>
                <c:pt idx="295">
                  <c:v>0</c:v>
                </c:pt>
                <c:pt idx="296">
                  <c:v>0</c:v>
                </c:pt>
                <c:pt idx="297">
                  <c:v>0</c:v>
                </c:pt>
                <c:pt idx="298">
                  <c:v>0</c:v>
                </c:pt>
                <c:pt idx="299">
                  <c:v>0</c:v>
                </c:pt>
                <c:pt idx="300">
                  <c:v>2.0000000000000001E-4</c:v>
                </c:pt>
                <c:pt idx="301">
                  <c:v>1.1999999999999999E-3</c:v>
                </c:pt>
                <c:pt idx="302">
                  <c:v>3.2000000000000002E-3</c:v>
                </c:pt>
                <c:pt idx="303">
                  <c:v>3.39E-2</c:v>
                </c:pt>
                <c:pt idx="304">
                  <c:v>0</c:v>
                </c:pt>
                <c:pt idx="305">
                  <c:v>1E-4</c:v>
                </c:pt>
                <c:pt idx="306">
                  <c:v>1E-4</c:v>
                </c:pt>
                <c:pt idx="307">
                  <c:v>1E-4</c:v>
                </c:pt>
                <c:pt idx="308">
                  <c:v>1E-4</c:v>
                </c:pt>
                <c:pt idx="309">
                  <c:v>1E-4</c:v>
                </c:pt>
                <c:pt idx="310">
                  <c:v>1E-4</c:v>
                </c:pt>
                <c:pt idx="311">
                  <c:v>1E-4</c:v>
                </c:pt>
                <c:pt idx="312">
                  <c:v>1E-4</c:v>
                </c:pt>
                <c:pt idx="313">
                  <c:v>1E-4</c:v>
                </c:pt>
                <c:pt idx="314">
                  <c:v>8.9999999999999998E-4</c:v>
                </c:pt>
                <c:pt idx="315">
                  <c:v>4.0000000000000002E-4</c:v>
                </c:pt>
                <c:pt idx="316">
                  <c:v>3.0000000000000001E-3</c:v>
                </c:pt>
                <c:pt idx="317">
                  <c:v>4.0000000000000001E-3</c:v>
                </c:pt>
                <c:pt idx="318">
                  <c:v>3.8999999999999998E-3</c:v>
                </c:pt>
                <c:pt idx="319">
                  <c:v>2.0000000000000001E-4</c:v>
                </c:pt>
                <c:pt idx="320">
                  <c:v>8.6999999999999994E-3</c:v>
                </c:pt>
                <c:pt idx="321">
                  <c:v>8.6999999999999994E-3</c:v>
                </c:pt>
                <c:pt idx="322">
                  <c:v>8.6999999999999994E-3</c:v>
                </c:pt>
                <c:pt idx="323">
                  <c:v>8.0000000000000004E-4</c:v>
                </c:pt>
                <c:pt idx="324">
                  <c:v>1.01E-2</c:v>
                </c:pt>
                <c:pt idx="325">
                  <c:v>0.01</c:v>
                </c:pt>
                <c:pt idx="326">
                  <c:v>0.01</c:v>
                </c:pt>
                <c:pt idx="327">
                  <c:v>2.9999999999999997E-4</c:v>
                </c:pt>
                <c:pt idx="328">
                  <c:v>4.0000000000000002E-4</c:v>
                </c:pt>
                <c:pt idx="329">
                  <c:v>5.0000000000000001E-4</c:v>
                </c:pt>
                <c:pt idx="330">
                  <c:v>5.0000000000000001E-4</c:v>
                </c:pt>
                <c:pt idx="331">
                  <c:v>1E-4</c:v>
                </c:pt>
                <c:pt idx="332">
                  <c:v>1E-4</c:v>
                </c:pt>
                <c:pt idx="333">
                  <c:v>1E-4</c:v>
                </c:pt>
                <c:pt idx="334">
                  <c:v>1E-4</c:v>
                </c:pt>
                <c:pt idx="335">
                  <c:v>1E-4</c:v>
                </c:pt>
                <c:pt idx="336">
                  <c:v>0</c:v>
                </c:pt>
                <c:pt idx="337">
                  <c:v>8.9999999999999998E-4</c:v>
                </c:pt>
                <c:pt idx="338">
                  <c:v>1.6000000000000001E-3</c:v>
                </c:pt>
                <c:pt idx="339">
                  <c:v>1.6000000000000001E-3</c:v>
                </c:pt>
                <c:pt idx="340">
                  <c:v>1.8E-3</c:v>
                </c:pt>
                <c:pt idx="341">
                  <c:v>1.5E-3</c:v>
                </c:pt>
                <c:pt idx="342">
                  <c:v>1.3100000000000001E-2</c:v>
                </c:pt>
                <c:pt idx="343">
                  <c:v>6.9999999999999999E-4</c:v>
                </c:pt>
                <c:pt idx="344">
                  <c:v>3.3E-3</c:v>
                </c:pt>
                <c:pt idx="345">
                  <c:v>2.3999999999999998E-3</c:v>
                </c:pt>
                <c:pt idx="346">
                  <c:v>1.6999999999999999E-3</c:v>
                </c:pt>
                <c:pt idx="347">
                  <c:v>1.8E-3</c:v>
                </c:pt>
                <c:pt idx="348">
                  <c:v>1.8E-3</c:v>
                </c:pt>
                <c:pt idx="349">
                  <c:v>1.8E-3</c:v>
                </c:pt>
                <c:pt idx="350">
                  <c:v>1.8E-3</c:v>
                </c:pt>
                <c:pt idx="351">
                  <c:v>1.5E-3</c:v>
                </c:pt>
                <c:pt idx="352">
                  <c:v>6.4999999999999997E-3</c:v>
                </c:pt>
                <c:pt idx="353">
                  <c:v>6.4999999999999997E-3</c:v>
                </c:pt>
                <c:pt idx="354">
                  <c:v>4.0000000000000002E-4</c:v>
                </c:pt>
                <c:pt idx="355">
                  <c:v>1.6999999999999999E-3</c:v>
                </c:pt>
                <c:pt idx="356">
                  <c:v>1.6999999999999999E-3</c:v>
                </c:pt>
                <c:pt idx="357">
                  <c:v>1.6999999999999999E-3</c:v>
                </c:pt>
                <c:pt idx="358">
                  <c:v>2.0000000000000001E-4</c:v>
                </c:pt>
                <c:pt idx="359">
                  <c:v>9.2999999999999992E-3</c:v>
                </c:pt>
                <c:pt idx="360">
                  <c:v>1.21E-2</c:v>
                </c:pt>
                <c:pt idx="361">
                  <c:v>1.21E-2</c:v>
                </c:pt>
                <c:pt idx="362">
                  <c:v>1.9E-3</c:v>
                </c:pt>
                <c:pt idx="363">
                  <c:v>4.1000000000000003E-3</c:v>
                </c:pt>
                <c:pt idx="364">
                  <c:v>4.7999999999999996E-3</c:v>
                </c:pt>
                <c:pt idx="365">
                  <c:v>1.9E-3</c:v>
                </c:pt>
                <c:pt idx="366">
                  <c:v>3.5000000000000001E-3</c:v>
                </c:pt>
                <c:pt idx="367">
                  <c:v>8.8000000000000005E-3</c:v>
                </c:pt>
                <c:pt idx="368">
                  <c:v>8.8000000000000005E-3</c:v>
                </c:pt>
                <c:pt idx="369">
                  <c:v>8.3999999999999995E-3</c:v>
                </c:pt>
                <c:pt idx="370">
                  <c:v>4.4000000000000003E-3</c:v>
                </c:pt>
                <c:pt idx="371">
                  <c:v>4.7999999999999996E-3</c:v>
                </c:pt>
                <c:pt idx="372">
                  <c:v>7.7000000000000002E-3</c:v>
                </c:pt>
                <c:pt idx="373">
                  <c:v>0</c:v>
                </c:pt>
                <c:pt idx="374">
                  <c:v>0</c:v>
                </c:pt>
                <c:pt idx="375">
                  <c:v>0</c:v>
                </c:pt>
                <c:pt idx="376">
                  <c:v>0</c:v>
                </c:pt>
                <c:pt idx="377">
                  <c:v>0</c:v>
                </c:pt>
                <c:pt idx="378">
                  <c:v>0</c:v>
                </c:pt>
                <c:pt idx="379">
                  <c:v>0</c:v>
                </c:pt>
                <c:pt idx="380">
                  <c:v>0</c:v>
                </c:pt>
                <c:pt idx="381">
                  <c:v>0</c:v>
                </c:pt>
                <c:pt idx="382">
                  <c:v>1E-4</c:v>
                </c:pt>
                <c:pt idx="383">
                  <c:v>0</c:v>
                </c:pt>
                <c:pt idx="384">
                  <c:v>0</c:v>
                </c:pt>
                <c:pt idx="385">
                  <c:v>0</c:v>
                </c:pt>
                <c:pt idx="386">
                  <c:v>0</c:v>
                </c:pt>
                <c:pt idx="387">
                  <c:v>0</c:v>
                </c:pt>
                <c:pt idx="388">
                  <c:v>0</c:v>
                </c:pt>
                <c:pt idx="389">
                  <c:v>0</c:v>
                </c:pt>
                <c:pt idx="390">
                  <c:v>2.0000000000000001E-4</c:v>
                </c:pt>
                <c:pt idx="391">
                  <c:v>4.1000000000000003E-3</c:v>
                </c:pt>
                <c:pt idx="392">
                  <c:v>0</c:v>
                </c:pt>
                <c:pt idx="393">
                  <c:v>4.0000000000000002E-4</c:v>
                </c:pt>
                <c:pt idx="394">
                  <c:v>4.0000000000000002E-4</c:v>
                </c:pt>
                <c:pt idx="395">
                  <c:v>4.0000000000000002E-4</c:v>
                </c:pt>
                <c:pt idx="396">
                  <c:v>4.0000000000000002E-4</c:v>
                </c:pt>
                <c:pt idx="397">
                  <c:v>4.0000000000000002E-4</c:v>
                </c:pt>
                <c:pt idx="398">
                  <c:v>2.9999999999999997E-4</c:v>
                </c:pt>
                <c:pt idx="399">
                  <c:v>1E-3</c:v>
                </c:pt>
                <c:pt idx="400">
                  <c:v>1.1000000000000001E-3</c:v>
                </c:pt>
                <c:pt idx="401">
                  <c:v>4.0000000000000001E-3</c:v>
                </c:pt>
                <c:pt idx="402">
                  <c:v>4.1999999999999997E-3</c:v>
                </c:pt>
                <c:pt idx="403">
                  <c:v>8.0000000000000004E-4</c:v>
                </c:pt>
                <c:pt idx="404">
                  <c:v>5.0000000000000001E-3</c:v>
                </c:pt>
                <c:pt idx="405">
                  <c:v>4.0000000000000001E-3</c:v>
                </c:pt>
                <c:pt idx="406">
                  <c:v>5.0000000000000001E-4</c:v>
                </c:pt>
                <c:pt idx="407">
                  <c:v>5.7999999999999996E-3</c:v>
                </c:pt>
                <c:pt idx="408">
                  <c:v>2.3E-3</c:v>
                </c:pt>
                <c:pt idx="409">
                  <c:v>3.0000000000000001E-3</c:v>
                </c:pt>
                <c:pt idx="410">
                  <c:v>0</c:v>
                </c:pt>
                <c:pt idx="411">
                  <c:v>0</c:v>
                </c:pt>
                <c:pt idx="412">
                  <c:v>0</c:v>
                </c:pt>
                <c:pt idx="413">
                  <c:v>0</c:v>
                </c:pt>
                <c:pt idx="414">
                  <c:v>0</c:v>
                </c:pt>
                <c:pt idx="415">
                  <c:v>0</c:v>
                </c:pt>
                <c:pt idx="416">
                  <c:v>0</c:v>
                </c:pt>
                <c:pt idx="417">
                  <c:v>0</c:v>
                </c:pt>
                <c:pt idx="418">
                  <c:v>1.8E-3</c:v>
                </c:pt>
                <c:pt idx="419">
                  <c:v>4.0000000000000002E-4</c:v>
                </c:pt>
                <c:pt idx="420">
                  <c:v>2.0199999999999999E-2</c:v>
                </c:pt>
                <c:pt idx="421">
                  <c:v>2.0000000000000001E-4</c:v>
                </c:pt>
                <c:pt idx="422">
                  <c:v>2.3E-3</c:v>
                </c:pt>
                <c:pt idx="423">
                  <c:v>2.3E-3</c:v>
                </c:pt>
                <c:pt idx="424">
                  <c:v>2.2000000000000001E-3</c:v>
                </c:pt>
                <c:pt idx="425">
                  <c:v>2.3E-3</c:v>
                </c:pt>
                <c:pt idx="426">
                  <c:v>2.3E-3</c:v>
                </c:pt>
                <c:pt idx="427">
                  <c:v>5.9999999999999995E-4</c:v>
                </c:pt>
                <c:pt idx="428">
                  <c:v>0.1106</c:v>
                </c:pt>
                <c:pt idx="429">
                  <c:v>4.4999999999999998E-2</c:v>
                </c:pt>
                <c:pt idx="430">
                  <c:v>0.1242</c:v>
                </c:pt>
                <c:pt idx="431">
                  <c:v>2.0500000000000001E-2</c:v>
                </c:pt>
                <c:pt idx="432">
                  <c:v>0.1172</c:v>
                </c:pt>
                <c:pt idx="433">
                  <c:v>6.2199999999999998E-2</c:v>
                </c:pt>
                <c:pt idx="434">
                  <c:v>2.87E-2</c:v>
                </c:pt>
                <c:pt idx="435">
                  <c:v>6.8900000000000003E-2</c:v>
                </c:pt>
                <c:pt idx="436">
                  <c:v>1.1999999999999999E-3</c:v>
                </c:pt>
                <c:pt idx="437">
                  <c:v>4.4000000000000003E-3</c:v>
                </c:pt>
                <c:pt idx="438">
                  <c:v>2.5000000000000001E-3</c:v>
                </c:pt>
                <c:pt idx="439">
                  <c:v>2.8E-3</c:v>
                </c:pt>
                <c:pt idx="440">
                  <c:v>2.8E-3</c:v>
                </c:pt>
                <c:pt idx="441">
                  <c:v>8.0000000000000004E-4</c:v>
                </c:pt>
                <c:pt idx="442">
                  <c:v>9.1999999999999998E-3</c:v>
                </c:pt>
                <c:pt idx="443">
                  <c:v>1.09E-2</c:v>
                </c:pt>
                <c:pt idx="444">
                  <c:v>8.0000000000000004E-4</c:v>
                </c:pt>
                <c:pt idx="445">
                  <c:v>2.58E-2</c:v>
                </c:pt>
                <c:pt idx="446">
                  <c:v>1.1000000000000001E-3</c:v>
                </c:pt>
                <c:pt idx="447">
                  <c:v>9.1000000000000004E-3</c:v>
                </c:pt>
                <c:pt idx="448">
                  <c:v>9.1000000000000004E-3</c:v>
                </c:pt>
                <c:pt idx="449">
                  <c:v>0</c:v>
                </c:pt>
                <c:pt idx="450">
                  <c:v>1E-4</c:v>
                </c:pt>
                <c:pt idx="451">
                  <c:v>1E-4</c:v>
                </c:pt>
                <c:pt idx="452">
                  <c:v>1E-4</c:v>
                </c:pt>
                <c:pt idx="453">
                  <c:v>1E-4</c:v>
                </c:pt>
                <c:pt idx="454">
                  <c:v>1E-4</c:v>
                </c:pt>
                <c:pt idx="455">
                  <c:v>1E-4</c:v>
                </c:pt>
                <c:pt idx="456">
                  <c:v>0</c:v>
                </c:pt>
                <c:pt idx="457">
                  <c:v>2.9999999999999997E-4</c:v>
                </c:pt>
                <c:pt idx="458">
                  <c:v>2.9999999999999997E-4</c:v>
                </c:pt>
                <c:pt idx="459">
                  <c:v>2.9999999999999997E-4</c:v>
                </c:pt>
                <c:pt idx="460">
                  <c:v>0</c:v>
                </c:pt>
                <c:pt idx="461">
                  <c:v>4.0000000000000002E-4</c:v>
                </c:pt>
                <c:pt idx="462">
                  <c:v>2.0000000000000001E-4</c:v>
                </c:pt>
                <c:pt idx="463">
                  <c:v>2.0000000000000001E-4</c:v>
                </c:pt>
                <c:pt idx="464">
                  <c:v>2.0000000000000001E-4</c:v>
                </c:pt>
                <c:pt idx="465">
                  <c:v>2.0000000000000001E-4</c:v>
                </c:pt>
                <c:pt idx="466">
                  <c:v>0</c:v>
                </c:pt>
                <c:pt idx="467">
                  <c:v>4.3E-3</c:v>
                </c:pt>
                <c:pt idx="468">
                  <c:v>4.3E-3</c:v>
                </c:pt>
                <c:pt idx="469">
                  <c:v>4.3E-3</c:v>
                </c:pt>
                <c:pt idx="470">
                  <c:v>3.2000000000000002E-3</c:v>
                </c:pt>
                <c:pt idx="471">
                  <c:v>3.8E-3</c:v>
                </c:pt>
                <c:pt idx="472">
                  <c:v>5.7000000000000002E-3</c:v>
                </c:pt>
                <c:pt idx="473">
                  <c:v>6.7000000000000002E-3</c:v>
                </c:pt>
                <c:pt idx="474">
                  <c:v>6.3E-3</c:v>
                </c:pt>
                <c:pt idx="475">
                  <c:v>5.0000000000000001E-4</c:v>
                </c:pt>
                <c:pt idx="476">
                  <c:v>4.1000000000000003E-3</c:v>
                </c:pt>
                <c:pt idx="477">
                  <c:v>4.4999999999999997E-3</c:v>
                </c:pt>
                <c:pt idx="478">
                  <c:v>4.5999999999999999E-3</c:v>
                </c:pt>
                <c:pt idx="479">
                  <c:v>1.2999999999999999E-3</c:v>
                </c:pt>
                <c:pt idx="480">
                  <c:v>1E-3</c:v>
                </c:pt>
                <c:pt idx="481">
                  <c:v>2.9999999999999997E-4</c:v>
                </c:pt>
                <c:pt idx="482">
                  <c:v>2.9999999999999997E-4</c:v>
                </c:pt>
                <c:pt idx="483">
                  <c:v>2.9999999999999997E-4</c:v>
                </c:pt>
                <c:pt idx="484">
                  <c:v>2.9999999999999997E-4</c:v>
                </c:pt>
                <c:pt idx="485">
                  <c:v>1E-4</c:v>
                </c:pt>
                <c:pt idx="486">
                  <c:v>8.0000000000000004E-4</c:v>
                </c:pt>
                <c:pt idx="487">
                  <c:v>2.0000000000000001E-4</c:v>
                </c:pt>
                <c:pt idx="488">
                  <c:v>2.3E-3</c:v>
                </c:pt>
                <c:pt idx="489">
                  <c:v>2.5999999999999999E-3</c:v>
                </c:pt>
                <c:pt idx="490">
                  <c:v>2.5999999999999999E-3</c:v>
                </c:pt>
                <c:pt idx="491">
                  <c:v>1.2999999999999999E-3</c:v>
                </c:pt>
                <c:pt idx="492">
                  <c:v>6.2600000000000003E-2</c:v>
                </c:pt>
                <c:pt idx="493">
                  <c:v>4.0300000000000002E-2</c:v>
                </c:pt>
                <c:pt idx="494">
                  <c:v>6.5000000000000002E-2</c:v>
                </c:pt>
                <c:pt idx="495">
                  <c:v>0.14199999999999999</c:v>
                </c:pt>
                <c:pt idx="496">
                  <c:v>0.1232</c:v>
                </c:pt>
                <c:pt idx="497">
                  <c:v>1.9099999999999999E-2</c:v>
                </c:pt>
                <c:pt idx="498">
                  <c:v>9.3299999999999994E-2</c:v>
                </c:pt>
                <c:pt idx="499">
                  <c:v>9.3299999999999994E-2</c:v>
                </c:pt>
                <c:pt idx="500">
                  <c:v>9.3299999999999994E-2</c:v>
                </c:pt>
                <c:pt idx="501">
                  <c:v>6.6E-3</c:v>
                </c:pt>
                <c:pt idx="502">
                  <c:v>2.7199999999999998E-2</c:v>
                </c:pt>
                <c:pt idx="503">
                  <c:v>6.0000000000000001E-3</c:v>
                </c:pt>
                <c:pt idx="504">
                  <c:v>9.4999999999999998E-3</c:v>
                </c:pt>
                <c:pt idx="505">
                  <c:v>7.7999999999999996E-3</c:v>
                </c:pt>
                <c:pt idx="506">
                  <c:v>1.0999999999999999E-2</c:v>
                </c:pt>
                <c:pt idx="507">
                  <c:v>3.2000000000000002E-3</c:v>
                </c:pt>
                <c:pt idx="508">
                  <c:v>2.5399999999999999E-2</c:v>
                </c:pt>
                <c:pt idx="509">
                  <c:v>3.0999999999999999E-3</c:v>
                </c:pt>
                <c:pt idx="510">
                  <c:v>1.18E-2</c:v>
                </c:pt>
                <c:pt idx="511">
                  <c:v>4.3E-3</c:v>
                </c:pt>
                <c:pt idx="512">
                  <c:v>2.0000000000000001E-4</c:v>
                </c:pt>
                <c:pt idx="513">
                  <c:v>4.0000000000000002E-4</c:v>
                </c:pt>
                <c:pt idx="514">
                  <c:v>4.0000000000000002E-4</c:v>
                </c:pt>
                <c:pt idx="515">
                  <c:v>4.0000000000000002E-4</c:v>
                </c:pt>
                <c:pt idx="516">
                  <c:v>4.0000000000000002E-4</c:v>
                </c:pt>
                <c:pt idx="517">
                  <c:v>4.0000000000000002E-4</c:v>
                </c:pt>
                <c:pt idx="518">
                  <c:v>2.0000000000000001E-4</c:v>
                </c:pt>
                <c:pt idx="519">
                  <c:v>1.1000000000000001E-3</c:v>
                </c:pt>
                <c:pt idx="520">
                  <c:v>1.8E-3</c:v>
                </c:pt>
                <c:pt idx="521">
                  <c:v>1.8E-3</c:v>
                </c:pt>
                <c:pt idx="522">
                  <c:v>8.0000000000000004E-4</c:v>
                </c:pt>
                <c:pt idx="523">
                  <c:v>0.15260000000000001</c:v>
                </c:pt>
                <c:pt idx="524">
                  <c:v>2.4299999999999999E-2</c:v>
                </c:pt>
                <c:pt idx="525">
                  <c:v>0.23380000000000001</c:v>
                </c:pt>
                <c:pt idx="526">
                  <c:v>0.10589999999999999</c:v>
                </c:pt>
                <c:pt idx="527">
                  <c:v>0.14269999999999999</c:v>
                </c:pt>
                <c:pt idx="528">
                  <c:v>0.22889999999999999</c:v>
                </c:pt>
                <c:pt idx="529">
                  <c:v>0.1736</c:v>
                </c:pt>
                <c:pt idx="530">
                  <c:v>0.13289999999999999</c:v>
                </c:pt>
                <c:pt idx="531">
                  <c:v>0.35489999999999999</c:v>
                </c:pt>
                <c:pt idx="532">
                  <c:v>0.10290000000000001</c:v>
                </c:pt>
                <c:pt idx="533">
                  <c:v>0.45729999999999998</c:v>
                </c:pt>
                <c:pt idx="534">
                  <c:v>7.4200000000000002E-2</c:v>
                </c:pt>
                <c:pt idx="535">
                  <c:v>0.8044</c:v>
                </c:pt>
                <c:pt idx="536">
                  <c:v>0.1227</c:v>
                </c:pt>
                <c:pt idx="537">
                  <c:v>0.75180000000000002</c:v>
                </c:pt>
                <c:pt idx="538">
                  <c:v>0.75180000000000002</c:v>
                </c:pt>
                <c:pt idx="539">
                  <c:v>0.36770000000000003</c:v>
                </c:pt>
                <c:pt idx="540">
                  <c:v>0.60419999999999996</c:v>
                </c:pt>
                <c:pt idx="541">
                  <c:v>0.45140000000000002</c:v>
                </c:pt>
                <c:pt idx="542">
                  <c:v>0.79459999999999997</c:v>
                </c:pt>
                <c:pt idx="543">
                  <c:v>0.1027</c:v>
                </c:pt>
                <c:pt idx="544">
                  <c:v>0.86980000000000002</c:v>
                </c:pt>
                <c:pt idx="545">
                  <c:v>0.48409999999999997</c:v>
                </c:pt>
                <c:pt idx="546">
                  <c:v>0.50490000000000002</c:v>
                </c:pt>
                <c:pt idx="547">
                  <c:v>0.7833</c:v>
                </c:pt>
                <c:pt idx="548">
                  <c:v>0.28949999999999998</c:v>
                </c:pt>
                <c:pt idx="549">
                  <c:v>0.99680000000000002</c:v>
                </c:pt>
                <c:pt idx="550">
                  <c:v>0.99680000000000002</c:v>
                </c:pt>
                <c:pt idx="551">
                  <c:v>0.1321</c:v>
                </c:pt>
                <c:pt idx="552">
                  <c:v>1</c:v>
                </c:pt>
                <c:pt idx="553">
                  <c:v>1</c:v>
                </c:pt>
                <c:pt idx="554">
                  <c:v>1</c:v>
                </c:pt>
                <c:pt idx="555">
                  <c:v>1</c:v>
                </c:pt>
                <c:pt idx="556">
                  <c:v>1</c:v>
                </c:pt>
                <c:pt idx="557">
                  <c:v>1</c:v>
                </c:pt>
                <c:pt idx="558">
                  <c:v>0.12970000000000001</c:v>
                </c:pt>
                <c:pt idx="559">
                  <c:v>0.54449999999999998</c:v>
                </c:pt>
                <c:pt idx="560">
                  <c:v>1.1000000000000001E-3</c:v>
                </c:pt>
                <c:pt idx="561">
                  <c:v>8.2000000000000007E-3</c:v>
                </c:pt>
                <c:pt idx="562">
                  <c:v>8.2000000000000007E-3</c:v>
                </c:pt>
                <c:pt idx="563">
                  <c:v>8.0999999999999996E-3</c:v>
                </c:pt>
                <c:pt idx="564">
                  <c:v>8.0999999999999996E-3</c:v>
                </c:pt>
                <c:pt idx="565">
                  <c:v>8.0999999999999996E-3</c:v>
                </c:pt>
                <c:pt idx="566">
                  <c:v>3.3999999999999998E-3</c:v>
                </c:pt>
                <c:pt idx="567">
                  <c:v>7.4000000000000003E-3</c:v>
                </c:pt>
                <c:pt idx="568">
                  <c:v>3.3999999999999998E-3</c:v>
                </c:pt>
                <c:pt idx="569">
                  <c:v>1.5800000000000002E-2</c:v>
                </c:pt>
                <c:pt idx="570">
                  <c:v>0.01</c:v>
                </c:pt>
                <c:pt idx="571">
                  <c:v>0.05</c:v>
                </c:pt>
                <c:pt idx="572">
                  <c:v>2.3099999999999999E-2</c:v>
                </c:pt>
                <c:pt idx="573">
                  <c:v>6.5199999999999994E-2</c:v>
                </c:pt>
                <c:pt idx="574">
                  <c:v>8.8499999999999995E-2</c:v>
                </c:pt>
                <c:pt idx="575">
                  <c:v>2.0000000000000001E-4</c:v>
                </c:pt>
                <c:pt idx="576">
                  <c:v>2E-3</c:v>
                </c:pt>
                <c:pt idx="577">
                  <c:v>5.9999999999999995E-4</c:v>
                </c:pt>
                <c:pt idx="578">
                  <c:v>6.9999999999999999E-4</c:v>
                </c:pt>
                <c:pt idx="579">
                  <c:v>6.9999999999999999E-4</c:v>
                </c:pt>
                <c:pt idx="580">
                  <c:v>6.9999999999999999E-4</c:v>
                </c:pt>
                <c:pt idx="581">
                  <c:v>4.0000000000000002E-4</c:v>
                </c:pt>
                <c:pt idx="582">
                  <c:v>1E-4</c:v>
                </c:pt>
                <c:pt idx="583">
                  <c:v>1E-4</c:v>
                </c:pt>
                <c:pt idx="584">
                  <c:v>1E-4</c:v>
                </c:pt>
                <c:pt idx="585">
                  <c:v>1E-4</c:v>
                </c:pt>
                <c:pt idx="586">
                  <c:v>1E-4</c:v>
                </c:pt>
                <c:pt idx="587">
                  <c:v>0</c:v>
                </c:pt>
                <c:pt idx="588">
                  <c:v>1.8E-3</c:v>
                </c:pt>
                <c:pt idx="589">
                  <c:v>4.7000000000000002E-3</c:v>
                </c:pt>
                <c:pt idx="590">
                  <c:v>1.8E-3</c:v>
                </c:pt>
                <c:pt idx="591">
                  <c:v>2.2000000000000001E-3</c:v>
                </c:pt>
                <c:pt idx="592">
                  <c:v>3.8E-3</c:v>
                </c:pt>
                <c:pt idx="593">
                  <c:v>2.0000000000000001E-4</c:v>
                </c:pt>
                <c:pt idx="594">
                  <c:v>3.3E-3</c:v>
                </c:pt>
                <c:pt idx="595">
                  <c:v>3.3E-3</c:v>
                </c:pt>
                <c:pt idx="596">
                  <c:v>4.0000000000000002E-4</c:v>
                </c:pt>
                <c:pt idx="597">
                  <c:v>4.4000000000000003E-3</c:v>
                </c:pt>
                <c:pt idx="598">
                  <c:v>4.4000000000000003E-3</c:v>
                </c:pt>
                <c:pt idx="599">
                  <c:v>4.4000000000000003E-3</c:v>
                </c:pt>
                <c:pt idx="600">
                  <c:v>1.1000000000000001E-3</c:v>
                </c:pt>
                <c:pt idx="601">
                  <c:v>5.9999999999999995E-4</c:v>
                </c:pt>
                <c:pt idx="602">
                  <c:v>1.2999999999999999E-3</c:v>
                </c:pt>
                <c:pt idx="603">
                  <c:v>0</c:v>
                </c:pt>
                <c:pt idx="604">
                  <c:v>0</c:v>
                </c:pt>
                <c:pt idx="605">
                  <c:v>0</c:v>
                </c:pt>
                <c:pt idx="606">
                  <c:v>0</c:v>
                </c:pt>
                <c:pt idx="607">
                  <c:v>0</c:v>
                </c:pt>
                <c:pt idx="608">
                  <c:v>0</c:v>
                </c:pt>
                <c:pt idx="609">
                  <c:v>0</c:v>
                </c:pt>
                <c:pt idx="610">
                  <c:v>0</c:v>
                </c:pt>
                <c:pt idx="611">
                  <c:v>0</c:v>
                </c:pt>
                <c:pt idx="612">
                  <c:v>0</c:v>
                </c:pt>
                <c:pt idx="613">
                  <c:v>1E-4</c:v>
                </c:pt>
                <c:pt idx="614">
                  <c:v>1E-4</c:v>
                </c:pt>
                <c:pt idx="615">
                  <c:v>1E-4</c:v>
                </c:pt>
                <c:pt idx="616">
                  <c:v>2.5999999999999999E-3</c:v>
                </c:pt>
                <c:pt idx="617">
                  <c:v>2.5999999999999999E-3</c:v>
                </c:pt>
                <c:pt idx="618">
                  <c:v>2.5999999999999999E-3</c:v>
                </c:pt>
                <c:pt idx="619">
                  <c:v>1.1000000000000001E-3</c:v>
                </c:pt>
                <c:pt idx="620">
                  <c:v>7.5399999999999995E-2</c:v>
                </c:pt>
                <c:pt idx="621">
                  <c:v>0.13289999999999999</c:v>
                </c:pt>
                <c:pt idx="622">
                  <c:v>0.13289999999999999</c:v>
                </c:pt>
                <c:pt idx="623">
                  <c:v>0.13289999999999999</c:v>
                </c:pt>
                <c:pt idx="624">
                  <c:v>1.5100000000000001E-2</c:v>
                </c:pt>
                <c:pt idx="625">
                  <c:v>0.14910000000000001</c:v>
                </c:pt>
                <c:pt idx="626">
                  <c:v>4.3299999999999998E-2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57465888"/>
        <c:axId val="557466448"/>
      </c:scatterChart>
      <c:valAx>
        <c:axId val="557465888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57466448"/>
        <c:crosses val="autoZero"/>
        <c:crossBetween val="midCat"/>
        <c:majorUnit val="1000"/>
      </c:valAx>
      <c:valAx>
        <c:axId val="557466448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55746588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바탕" panose="02030600000101010101" pitchFamily="18" charset="-127"/>
                <a:ea typeface="바탕" panose="02030600000101010101" pitchFamily="18" charset="-127"/>
                <a:cs typeface="+mn-cs"/>
              </a:defRPr>
            </a:pPr>
            <a:r>
              <a:rPr lang="ko-KR" altLang="en-US" sz="1100">
                <a:latin typeface="바탕" panose="02030600000101010101" pitchFamily="18" charset="-127"/>
                <a:ea typeface="바탕" panose="02030600000101010101" pitchFamily="18" charset="-127"/>
              </a:rPr>
              <a:t>국면</a:t>
            </a:r>
            <a:r>
              <a:rPr lang="en-US" altLang="ko-KR" sz="1100">
                <a:latin typeface="Times New Roman" panose="02020603050405020304" pitchFamily="18" charset="0"/>
                <a:ea typeface="바탕" panose="02030600000101010101" pitchFamily="18" charset="-127"/>
                <a:cs typeface="Times New Roman" panose="02020603050405020304" pitchFamily="18" charset="0"/>
              </a:rPr>
              <a:t>2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2638105887651618"/>
          <c:y val="0.14121212121212121"/>
          <c:w val="0.77222584602960131"/>
          <c:h val="0.60514960629921255"/>
        </c:manualLayout>
      </c:layout>
      <c:scatterChart>
        <c:scatterStyle val="smoothMarker"/>
        <c:varyColors val="0"/>
        <c:ser>
          <c:idx val="1"/>
          <c:order val="0"/>
          <c:tx>
            <c:strRef>
              <c:f>exindexvkospi!$AA$1</c:f>
              <c:strCache>
                <c:ptCount val="1"/>
                <c:pt idx="0">
                  <c:v>filtered prob.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exindexvkospi!$I$1:$I$627</c:f>
              <c:numCache>
                <c:formatCode>General</c:formatCode>
                <c:ptCount val="627"/>
                <c:pt idx="0">
                  <c:v>0</c:v>
                </c:pt>
                <c:pt idx="1">
                  <c:v>0.66310000000000002</c:v>
                </c:pt>
                <c:pt idx="2">
                  <c:v>0.79679999999999995</c:v>
                </c:pt>
                <c:pt idx="3">
                  <c:v>0.46600000000000003</c:v>
                </c:pt>
                <c:pt idx="4">
                  <c:v>0.2611</c:v>
                </c:pt>
                <c:pt idx="5">
                  <c:v>8.2900000000000001E-2</c:v>
                </c:pt>
                <c:pt idx="6">
                  <c:v>0.1459</c:v>
                </c:pt>
                <c:pt idx="7">
                  <c:v>6.5600000000000006E-2</c:v>
                </c:pt>
                <c:pt idx="8">
                  <c:v>0.38030000000000003</c:v>
                </c:pt>
                <c:pt idx="9">
                  <c:v>0.16250000000000001</c:v>
                </c:pt>
                <c:pt idx="10">
                  <c:v>0.36130000000000001</c:v>
                </c:pt>
                <c:pt idx="11">
                  <c:v>0.2923</c:v>
                </c:pt>
                <c:pt idx="12">
                  <c:v>0.57599999999999996</c:v>
                </c:pt>
                <c:pt idx="13">
                  <c:v>0.81579999999999997</c:v>
                </c:pt>
                <c:pt idx="14">
                  <c:v>0.93089999999999995</c:v>
                </c:pt>
                <c:pt idx="15">
                  <c:v>0.81310000000000004</c:v>
                </c:pt>
                <c:pt idx="16">
                  <c:v>0.92530000000000001</c:v>
                </c:pt>
                <c:pt idx="17">
                  <c:v>0.97729999999999995</c:v>
                </c:pt>
                <c:pt idx="18">
                  <c:v>0.99319999999999997</c:v>
                </c:pt>
                <c:pt idx="19">
                  <c:v>0.998</c:v>
                </c:pt>
                <c:pt idx="20">
                  <c:v>0.99929999999999997</c:v>
                </c:pt>
                <c:pt idx="21">
                  <c:v>0.99239999999999995</c:v>
                </c:pt>
                <c:pt idx="22">
                  <c:v>0.95409999999999995</c:v>
                </c:pt>
                <c:pt idx="23">
                  <c:v>0.96599999999999997</c:v>
                </c:pt>
                <c:pt idx="24">
                  <c:v>0.98780000000000001</c:v>
                </c:pt>
                <c:pt idx="25">
                  <c:v>0.9395</c:v>
                </c:pt>
                <c:pt idx="26">
                  <c:v>0.85040000000000004</c:v>
                </c:pt>
                <c:pt idx="27">
                  <c:v>0.59960000000000002</c:v>
                </c:pt>
                <c:pt idx="28">
                  <c:v>0.77039999999999997</c:v>
                </c:pt>
                <c:pt idx="29">
                  <c:v>0.90739999999999998</c:v>
                </c:pt>
                <c:pt idx="30">
                  <c:v>0.96940000000000004</c:v>
                </c:pt>
                <c:pt idx="31">
                  <c:v>0.95230000000000004</c:v>
                </c:pt>
                <c:pt idx="32">
                  <c:v>0.98499999999999999</c:v>
                </c:pt>
                <c:pt idx="33">
                  <c:v>0.9355</c:v>
                </c:pt>
                <c:pt idx="34">
                  <c:v>0.96860000000000002</c:v>
                </c:pt>
                <c:pt idx="35">
                  <c:v>0.98229999999999995</c:v>
                </c:pt>
                <c:pt idx="36">
                  <c:v>0.99429999999999996</c:v>
                </c:pt>
                <c:pt idx="37">
                  <c:v>0.99809999999999999</c:v>
                </c:pt>
                <c:pt idx="38">
                  <c:v>0.88729999999999998</c:v>
                </c:pt>
                <c:pt idx="39">
                  <c:v>0.78890000000000005</c:v>
                </c:pt>
                <c:pt idx="40">
                  <c:v>0.51680000000000004</c:v>
                </c:pt>
                <c:pt idx="41">
                  <c:v>9.64E-2</c:v>
                </c:pt>
                <c:pt idx="42">
                  <c:v>6.0100000000000001E-2</c:v>
                </c:pt>
                <c:pt idx="43">
                  <c:v>1.6199999999999999E-2</c:v>
                </c:pt>
                <c:pt idx="44">
                  <c:v>0.22109999999999999</c:v>
                </c:pt>
                <c:pt idx="45">
                  <c:v>0.48010000000000003</c:v>
                </c:pt>
                <c:pt idx="46">
                  <c:v>0.24970000000000001</c:v>
                </c:pt>
                <c:pt idx="47">
                  <c:v>0.14960000000000001</c:v>
                </c:pt>
                <c:pt idx="48">
                  <c:v>0.26600000000000001</c:v>
                </c:pt>
                <c:pt idx="49">
                  <c:v>0.41710000000000003</c:v>
                </c:pt>
                <c:pt idx="50">
                  <c:v>0.62209999999999999</c:v>
                </c:pt>
                <c:pt idx="51">
                  <c:v>0.2873</c:v>
                </c:pt>
                <c:pt idx="52">
                  <c:v>0.55269999999999997</c:v>
                </c:pt>
                <c:pt idx="53">
                  <c:v>0.80500000000000005</c:v>
                </c:pt>
                <c:pt idx="54">
                  <c:v>0.92749999999999999</c:v>
                </c:pt>
                <c:pt idx="55">
                  <c:v>0.9556</c:v>
                </c:pt>
                <c:pt idx="56">
                  <c:v>0.96709999999999996</c:v>
                </c:pt>
                <c:pt idx="57">
                  <c:v>0.9879</c:v>
                </c:pt>
                <c:pt idx="58">
                  <c:v>0.99429999999999996</c:v>
                </c:pt>
                <c:pt idx="59">
                  <c:v>0.98040000000000005</c:v>
                </c:pt>
                <c:pt idx="60">
                  <c:v>0.99260000000000004</c:v>
                </c:pt>
                <c:pt idx="61">
                  <c:v>0.90490000000000004</c:v>
                </c:pt>
                <c:pt idx="62">
                  <c:v>0.93</c:v>
                </c:pt>
                <c:pt idx="63">
                  <c:v>0.95960000000000001</c:v>
                </c:pt>
                <c:pt idx="64">
                  <c:v>0.98770000000000002</c:v>
                </c:pt>
                <c:pt idx="65">
                  <c:v>0.99609999999999999</c:v>
                </c:pt>
                <c:pt idx="66">
                  <c:v>0.99819999999999998</c:v>
                </c:pt>
                <c:pt idx="67">
                  <c:v>0.99780000000000002</c:v>
                </c:pt>
                <c:pt idx="68">
                  <c:v>0.99919999999999998</c:v>
                </c:pt>
                <c:pt idx="69">
                  <c:v>0.99299999999999999</c:v>
                </c:pt>
                <c:pt idx="70">
                  <c:v>0.99719999999999998</c:v>
                </c:pt>
                <c:pt idx="71">
                  <c:v>0.99880000000000002</c:v>
                </c:pt>
                <c:pt idx="72">
                  <c:v>0.99960000000000004</c:v>
                </c:pt>
                <c:pt idx="73">
                  <c:v>0.99990000000000001</c:v>
                </c:pt>
                <c:pt idx="74">
                  <c:v>0.99990000000000001</c:v>
                </c:pt>
                <c:pt idx="75">
                  <c:v>0.998</c:v>
                </c:pt>
                <c:pt idx="76">
                  <c:v>0.99829999999999997</c:v>
                </c:pt>
                <c:pt idx="77">
                  <c:v>0.99939999999999996</c:v>
                </c:pt>
                <c:pt idx="78">
                  <c:v>0.99970000000000003</c:v>
                </c:pt>
                <c:pt idx="79">
                  <c:v>0.99809999999999999</c:v>
                </c:pt>
                <c:pt idx="80">
                  <c:v>0.99839999999999995</c:v>
                </c:pt>
                <c:pt idx="81">
                  <c:v>0.999</c:v>
                </c:pt>
                <c:pt idx="82">
                  <c:v>0.99970000000000003</c:v>
                </c:pt>
                <c:pt idx="83">
                  <c:v>0.99990000000000001</c:v>
                </c:pt>
                <c:pt idx="84">
                  <c:v>0.99550000000000005</c:v>
                </c:pt>
                <c:pt idx="85">
                  <c:v>0.99760000000000004</c:v>
                </c:pt>
                <c:pt idx="86">
                  <c:v>0.97340000000000004</c:v>
                </c:pt>
                <c:pt idx="87">
                  <c:v>0.89259999999999995</c:v>
                </c:pt>
                <c:pt idx="88">
                  <c:v>0.93659999999999999</c:v>
                </c:pt>
                <c:pt idx="89">
                  <c:v>0.97670000000000001</c:v>
                </c:pt>
                <c:pt idx="90">
                  <c:v>0.96309999999999996</c:v>
                </c:pt>
                <c:pt idx="91">
                  <c:v>0.98599999999999999</c:v>
                </c:pt>
                <c:pt idx="92">
                  <c:v>0.99490000000000001</c:v>
                </c:pt>
                <c:pt idx="93">
                  <c:v>0.99780000000000002</c:v>
                </c:pt>
                <c:pt idx="94">
                  <c:v>0.999</c:v>
                </c:pt>
                <c:pt idx="95">
                  <c:v>0.99850000000000005</c:v>
                </c:pt>
                <c:pt idx="96">
                  <c:v>0.93820000000000003</c:v>
                </c:pt>
                <c:pt idx="97">
                  <c:v>0.97540000000000004</c:v>
                </c:pt>
                <c:pt idx="98">
                  <c:v>0.99260000000000004</c:v>
                </c:pt>
                <c:pt idx="99">
                  <c:v>0.88380000000000003</c:v>
                </c:pt>
                <c:pt idx="100">
                  <c:v>0.93669999999999998</c:v>
                </c:pt>
                <c:pt idx="101">
                  <c:v>0.9425</c:v>
                </c:pt>
                <c:pt idx="102">
                  <c:v>0.97499999999999998</c:v>
                </c:pt>
                <c:pt idx="103">
                  <c:v>0.98180000000000001</c:v>
                </c:pt>
                <c:pt idx="104">
                  <c:v>0.99460000000000004</c:v>
                </c:pt>
                <c:pt idx="105">
                  <c:v>0.99770000000000003</c:v>
                </c:pt>
                <c:pt idx="106">
                  <c:v>0.99909999999999999</c:v>
                </c:pt>
                <c:pt idx="107">
                  <c:v>0.99960000000000004</c:v>
                </c:pt>
                <c:pt idx="108">
                  <c:v>0.99990000000000001</c:v>
                </c:pt>
                <c:pt idx="109">
                  <c:v>1</c:v>
                </c:pt>
                <c:pt idx="110">
                  <c:v>0.99490000000000001</c:v>
                </c:pt>
                <c:pt idx="111">
                  <c:v>0.99809999999999999</c:v>
                </c:pt>
                <c:pt idx="112">
                  <c:v>0.999</c:v>
                </c:pt>
                <c:pt idx="113">
                  <c:v>0.91849999999999998</c:v>
                </c:pt>
                <c:pt idx="114">
                  <c:v>0.96340000000000003</c:v>
                </c:pt>
                <c:pt idx="115">
                  <c:v>0.98619999999999997</c:v>
                </c:pt>
                <c:pt idx="116">
                  <c:v>0.99519999999999997</c:v>
                </c:pt>
                <c:pt idx="117">
                  <c:v>0.9919</c:v>
                </c:pt>
                <c:pt idx="118">
                  <c:v>0.99309999999999998</c:v>
                </c:pt>
                <c:pt idx="119">
                  <c:v>0.87580000000000002</c:v>
                </c:pt>
                <c:pt idx="120">
                  <c:v>0.94750000000000001</c:v>
                </c:pt>
                <c:pt idx="121">
                  <c:v>0.98419999999999996</c:v>
                </c:pt>
                <c:pt idx="122">
                  <c:v>0.99150000000000005</c:v>
                </c:pt>
                <c:pt idx="123">
                  <c:v>0.98180000000000001</c:v>
                </c:pt>
                <c:pt idx="124">
                  <c:v>0.99280000000000002</c:v>
                </c:pt>
                <c:pt idx="125">
                  <c:v>0.90129999999999999</c:v>
                </c:pt>
                <c:pt idx="126">
                  <c:v>0.89070000000000005</c:v>
                </c:pt>
                <c:pt idx="127">
                  <c:v>0.70240000000000002</c:v>
                </c:pt>
                <c:pt idx="128">
                  <c:v>0.86850000000000005</c:v>
                </c:pt>
                <c:pt idx="129">
                  <c:v>0.95660000000000001</c:v>
                </c:pt>
                <c:pt idx="130">
                  <c:v>0.98699999999999999</c:v>
                </c:pt>
                <c:pt idx="131">
                  <c:v>0.99619999999999997</c:v>
                </c:pt>
                <c:pt idx="132">
                  <c:v>0.99890000000000001</c:v>
                </c:pt>
                <c:pt idx="133">
                  <c:v>0.89659999999999995</c:v>
                </c:pt>
                <c:pt idx="134">
                  <c:v>0.8085</c:v>
                </c:pt>
                <c:pt idx="135">
                  <c:v>0.58819999999999995</c:v>
                </c:pt>
                <c:pt idx="136">
                  <c:v>0.46679999999999999</c:v>
                </c:pt>
                <c:pt idx="137">
                  <c:v>0.1381</c:v>
                </c:pt>
                <c:pt idx="138">
                  <c:v>3.9300000000000002E-2</c:v>
                </c:pt>
                <c:pt idx="139">
                  <c:v>0.38950000000000001</c:v>
                </c:pt>
                <c:pt idx="140">
                  <c:v>0.68889999999999996</c:v>
                </c:pt>
                <c:pt idx="141">
                  <c:v>0.4733</c:v>
                </c:pt>
                <c:pt idx="142">
                  <c:v>0.59960000000000002</c:v>
                </c:pt>
                <c:pt idx="143">
                  <c:v>0.80720000000000003</c:v>
                </c:pt>
                <c:pt idx="144">
                  <c:v>0.92589999999999995</c:v>
                </c:pt>
                <c:pt idx="145">
                  <c:v>0.93520000000000003</c:v>
                </c:pt>
                <c:pt idx="146">
                  <c:v>0.95440000000000003</c:v>
                </c:pt>
                <c:pt idx="147">
                  <c:v>0.8871</c:v>
                </c:pt>
                <c:pt idx="148">
                  <c:v>0.72519999999999996</c:v>
                </c:pt>
                <c:pt idx="149">
                  <c:v>0.63460000000000005</c:v>
                </c:pt>
                <c:pt idx="150">
                  <c:v>0.85289999999999999</c:v>
                </c:pt>
                <c:pt idx="151">
                  <c:v>0.94989999999999997</c:v>
                </c:pt>
                <c:pt idx="152">
                  <c:v>0.9849</c:v>
                </c:pt>
                <c:pt idx="153">
                  <c:v>0.99460000000000004</c:v>
                </c:pt>
                <c:pt idx="154">
                  <c:v>0.99719999999999998</c:v>
                </c:pt>
                <c:pt idx="155">
                  <c:v>0.99709999999999999</c:v>
                </c:pt>
                <c:pt idx="156">
                  <c:v>0.91249999999999998</c:v>
                </c:pt>
                <c:pt idx="157">
                  <c:v>0.8327</c:v>
                </c:pt>
                <c:pt idx="158">
                  <c:v>0.83640000000000003</c:v>
                </c:pt>
                <c:pt idx="159">
                  <c:v>0.87309999999999999</c:v>
                </c:pt>
                <c:pt idx="160">
                  <c:v>0.95699999999999996</c:v>
                </c:pt>
                <c:pt idx="161">
                  <c:v>0.97370000000000001</c:v>
                </c:pt>
                <c:pt idx="162">
                  <c:v>0.99229999999999996</c:v>
                </c:pt>
                <c:pt idx="163">
                  <c:v>0.93289999999999995</c:v>
                </c:pt>
                <c:pt idx="164">
                  <c:v>0.85619999999999996</c:v>
                </c:pt>
                <c:pt idx="165">
                  <c:v>0.87949999999999995</c:v>
                </c:pt>
                <c:pt idx="166">
                  <c:v>0.95399999999999996</c:v>
                </c:pt>
                <c:pt idx="167">
                  <c:v>0.98060000000000003</c:v>
                </c:pt>
                <c:pt idx="168">
                  <c:v>0.98619999999999997</c:v>
                </c:pt>
                <c:pt idx="169">
                  <c:v>0.99319999999999997</c:v>
                </c:pt>
                <c:pt idx="170">
                  <c:v>0.99050000000000005</c:v>
                </c:pt>
                <c:pt idx="171">
                  <c:v>0.99719999999999998</c:v>
                </c:pt>
                <c:pt idx="172">
                  <c:v>0.99909999999999999</c:v>
                </c:pt>
                <c:pt idx="173">
                  <c:v>0.99970000000000003</c:v>
                </c:pt>
                <c:pt idx="174">
                  <c:v>0.99990000000000001</c:v>
                </c:pt>
                <c:pt idx="175">
                  <c:v>0.92149999999999999</c:v>
                </c:pt>
                <c:pt idx="176">
                  <c:v>0.93789999999999996</c:v>
                </c:pt>
                <c:pt idx="177">
                  <c:v>0.77510000000000001</c:v>
                </c:pt>
                <c:pt idx="178">
                  <c:v>0.90580000000000005</c:v>
                </c:pt>
                <c:pt idx="179">
                  <c:v>0.75319999999999998</c:v>
                </c:pt>
                <c:pt idx="180">
                  <c:v>0.68010000000000004</c:v>
                </c:pt>
                <c:pt idx="181">
                  <c:v>0.80020000000000002</c:v>
                </c:pt>
                <c:pt idx="182">
                  <c:v>0.87960000000000005</c:v>
                </c:pt>
                <c:pt idx="183">
                  <c:v>0.87790000000000001</c:v>
                </c:pt>
                <c:pt idx="184">
                  <c:v>0.7036</c:v>
                </c:pt>
                <c:pt idx="185">
                  <c:v>0.8206</c:v>
                </c:pt>
                <c:pt idx="186">
                  <c:v>0.86929999999999996</c:v>
                </c:pt>
                <c:pt idx="187">
                  <c:v>0.95809999999999995</c:v>
                </c:pt>
                <c:pt idx="188">
                  <c:v>0.98060000000000003</c:v>
                </c:pt>
                <c:pt idx="189">
                  <c:v>0.99429999999999996</c:v>
                </c:pt>
                <c:pt idx="190">
                  <c:v>0.99809999999999999</c:v>
                </c:pt>
                <c:pt idx="191">
                  <c:v>0.99929999999999997</c:v>
                </c:pt>
                <c:pt idx="192">
                  <c:v>0.99970000000000003</c:v>
                </c:pt>
                <c:pt idx="193">
                  <c:v>0.99</c:v>
                </c:pt>
                <c:pt idx="194">
                  <c:v>0.99519999999999997</c:v>
                </c:pt>
                <c:pt idx="195">
                  <c:v>0.99839999999999995</c:v>
                </c:pt>
                <c:pt idx="196">
                  <c:v>0.97050000000000003</c:v>
                </c:pt>
                <c:pt idx="197">
                  <c:v>0.79979999999999996</c:v>
                </c:pt>
                <c:pt idx="198">
                  <c:v>0.47249999999999998</c:v>
                </c:pt>
                <c:pt idx="199">
                  <c:v>0.61770000000000003</c:v>
                </c:pt>
                <c:pt idx="200">
                  <c:v>1.9E-3</c:v>
                </c:pt>
                <c:pt idx="201">
                  <c:v>2.9999999999999997E-4</c:v>
                </c:pt>
                <c:pt idx="202">
                  <c:v>1E-4</c:v>
                </c:pt>
                <c:pt idx="203">
                  <c:v>0.35580000000000001</c:v>
                </c:pt>
                <c:pt idx="204">
                  <c:v>0.49940000000000001</c:v>
                </c:pt>
                <c:pt idx="205">
                  <c:v>0.33410000000000001</c:v>
                </c:pt>
                <c:pt idx="206">
                  <c:v>0.41139999999999999</c:v>
                </c:pt>
                <c:pt idx="207">
                  <c:v>0.2039</c:v>
                </c:pt>
                <c:pt idx="208">
                  <c:v>0.23580000000000001</c:v>
                </c:pt>
                <c:pt idx="209">
                  <c:v>0.51080000000000003</c:v>
                </c:pt>
                <c:pt idx="210">
                  <c:v>0.32990000000000003</c:v>
                </c:pt>
                <c:pt idx="211">
                  <c:v>0.6381</c:v>
                </c:pt>
                <c:pt idx="212">
                  <c:v>0.35970000000000002</c:v>
                </c:pt>
                <c:pt idx="213">
                  <c:v>0.55820000000000003</c:v>
                </c:pt>
                <c:pt idx="214">
                  <c:v>0.8095</c:v>
                </c:pt>
                <c:pt idx="215">
                  <c:v>6.3299999999999995E-2</c:v>
                </c:pt>
                <c:pt idx="216">
                  <c:v>2.0500000000000001E-2</c:v>
                </c:pt>
                <c:pt idx="217">
                  <c:v>0.31269999999999998</c:v>
                </c:pt>
                <c:pt idx="218">
                  <c:v>0.53649999999999998</c:v>
                </c:pt>
                <c:pt idx="219">
                  <c:v>0.79369999999999996</c:v>
                </c:pt>
                <c:pt idx="220">
                  <c:v>0.55830000000000002</c:v>
                </c:pt>
                <c:pt idx="221">
                  <c:v>0.80089999999999995</c:v>
                </c:pt>
                <c:pt idx="222">
                  <c:v>0.53059999999999996</c:v>
                </c:pt>
                <c:pt idx="223">
                  <c:v>1.6000000000000001E-3</c:v>
                </c:pt>
                <c:pt idx="224">
                  <c:v>2E-3</c:v>
                </c:pt>
                <c:pt idx="225">
                  <c:v>9.7299999999999998E-2</c:v>
                </c:pt>
                <c:pt idx="226">
                  <c:v>0.33550000000000002</c:v>
                </c:pt>
                <c:pt idx="227">
                  <c:v>0.43780000000000002</c:v>
                </c:pt>
                <c:pt idx="228">
                  <c:v>0.26989999999999997</c:v>
                </c:pt>
                <c:pt idx="229">
                  <c:v>0.59470000000000001</c:v>
                </c:pt>
                <c:pt idx="230">
                  <c:v>0.45960000000000001</c:v>
                </c:pt>
                <c:pt idx="231">
                  <c:v>0.34129999999999999</c:v>
                </c:pt>
                <c:pt idx="232">
                  <c:v>0.1191</c:v>
                </c:pt>
                <c:pt idx="233">
                  <c:v>3.2500000000000001E-2</c:v>
                </c:pt>
                <c:pt idx="234">
                  <c:v>0.23699999999999999</c:v>
                </c:pt>
                <c:pt idx="235">
                  <c:v>0.51900000000000002</c:v>
                </c:pt>
                <c:pt idx="236">
                  <c:v>0.74680000000000002</c:v>
                </c:pt>
                <c:pt idx="237">
                  <c:v>0.86639999999999995</c:v>
                </c:pt>
                <c:pt idx="238">
                  <c:v>0.95569999999999999</c:v>
                </c:pt>
                <c:pt idx="239">
                  <c:v>0.97699999999999998</c:v>
                </c:pt>
                <c:pt idx="240">
                  <c:v>0.90210000000000001</c:v>
                </c:pt>
                <c:pt idx="241">
                  <c:v>0.85680000000000001</c:v>
                </c:pt>
                <c:pt idx="242">
                  <c:v>0.89949999999999997</c:v>
                </c:pt>
                <c:pt idx="243">
                  <c:v>0.96850000000000003</c:v>
                </c:pt>
                <c:pt idx="244">
                  <c:v>0.98819999999999997</c:v>
                </c:pt>
                <c:pt idx="245">
                  <c:v>0.99609999999999999</c:v>
                </c:pt>
                <c:pt idx="246">
                  <c:v>0.99750000000000005</c:v>
                </c:pt>
                <c:pt idx="247">
                  <c:v>0.99850000000000005</c:v>
                </c:pt>
                <c:pt idx="248">
                  <c:v>0.99960000000000004</c:v>
                </c:pt>
                <c:pt idx="249">
                  <c:v>0.98299999999999998</c:v>
                </c:pt>
                <c:pt idx="250">
                  <c:v>0.99339999999999995</c:v>
                </c:pt>
                <c:pt idx="251">
                  <c:v>0.998</c:v>
                </c:pt>
                <c:pt idx="252">
                  <c:v>0.99939999999999996</c:v>
                </c:pt>
                <c:pt idx="253">
                  <c:v>0.99980000000000002</c:v>
                </c:pt>
                <c:pt idx="254">
                  <c:v>0.99990000000000001</c:v>
                </c:pt>
                <c:pt idx="255">
                  <c:v>1</c:v>
                </c:pt>
                <c:pt idx="256">
                  <c:v>0.99690000000000001</c:v>
                </c:pt>
                <c:pt idx="257">
                  <c:v>0.99860000000000004</c:v>
                </c:pt>
                <c:pt idx="258">
                  <c:v>0.99960000000000004</c:v>
                </c:pt>
                <c:pt idx="259">
                  <c:v>0.99550000000000005</c:v>
                </c:pt>
                <c:pt idx="260">
                  <c:v>0.99650000000000005</c:v>
                </c:pt>
                <c:pt idx="261">
                  <c:v>0.999</c:v>
                </c:pt>
                <c:pt idx="262">
                  <c:v>0.98270000000000002</c:v>
                </c:pt>
                <c:pt idx="263">
                  <c:v>0.99339999999999995</c:v>
                </c:pt>
                <c:pt idx="264">
                  <c:v>0.99790000000000001</c:v>
                </c:pt>
                <c:pt idx="265">
                  <c:v>0.99929999999999997</c:v>
                </c:pt>
                <c:pt idx="266">
                  <c:v>0.92759999999999998</c:v>
                </c:pt>
                <c:pt idx="267">
                  <c:v>0.97170000000000001</c:v>
                </c:pt>
                <c:pt idx="268">
                  <c:v>0.99150000000000005</c:v>
                </c:pt>
                <c:pt idx="269">
                  <c:v>0.90590000000000004</c:v>
                </c:pt>
                <c:pt idx="270">
                  <c:v>0.95569999999999999</c:v>
                </c:pt>
                <c:pt idx="271">
                  <c:v>0.98680000000000001</c:v>
                </c:pt>
                <c:pt idx="272">
                  <c:v>0.99539999999999995</c:v>
                </c:pt>
                <c:pt idx="273">
                  <c:v>0.99860000000000004</c:v>
                </c:pt>
                <c:pt idx="274">
                  <c:v>0.99950000000000006</c:v>
                </c:pt>
                <c:pt idx="275">
                  <c:v>0.99970000000000003</c:v>
                </c:pt>
                <c:pt idx="276">
                  <c:v>0.99529999999999996</c:v>
                </c:pt>
                <c:pt idx="277">
                  <c:v>0.98829999999999996</c:v>
                </c:pt>
                <c:pt idx="278">
                  <c:v>0.99529999999999996</c:v>
                </c:pt>
                <c:pt idx="279">
                  <c:v>0.9728</c:v>
                </c:pt>
                <c:pt idx="280">
                  <c:v>0.9798</c:v>
                </c:pt>
                <c:pt idx="281">
                  <c:v>0.9929</c:v>
                </c:pt>
                <c:pt idx="282">
                  <c:v>0.99709999999999999</c:v>
                </c:pt>
                <c:pt idx="283">
                  <c:v>0.99909999999999999</c:v>
                </c:pt>
                <c:pt idx="284">
                  <c:v>0.99970000000000003</c:v>
                </c:pt>
                <c:pt idx="285">
                  <c:v>0.89349999999999996</c:v>
                </c:pt>
                <c:pt idx="286">
                  <c:v>0.95540000000000003</c:v>
                </c:pt>
                <c:pt idx="287">
                  <c:v>0.78349999999999997</c:v>
                </c:pt>
                <c:pt idx="288">
                  <c:v>0.88270000000000004</c:v>
                </c:pt>
                <c:pt idx="289">
                  <c:v>0.95660000000000001</c:v>
                </c:pt>
                <c:pt idx="290">
                  <c:v>0.98280000000000001</c:v>
                </c:pt>
                <c:pt idx="291">
                  <c:v>0.99490000000000001</c:v>
                </c:pt>
                <c:pt idx="292">
                  <c:v>0.99850000000000005</c:v>
                </c:pt>
                <c:pt idx="293">
                  <c:v>0.996</c:v>
                </c:pt>
                <c:pt idx="294">
                  <c:v>0.99839999999999995</c:v>
                </c:pt>
                <c:pt idx="295">
                  <c:v>0.99950000000000006</c:v>
                </c:pt>
                <c:pt idx="296">
                  <c:v>0.99980000000000002</c:v>
                </c:pt>
                <c:pt idx="297">
                  <c:v>0.99990000000000001</c:v>
                </c:pt>
                <c:pt idx="298">
                  <c:v>1</c:v>
                </c:pt>
                <c:pt idx="299">
                  <c:v>0.99939999999999996</c:v>
                </c:pt>
                <c:pt idx="300">
                  <c:v>0.99860000000000004</c:v>
                </c:pt>
                <c:pt idx="301">
                  <c:v>0.99690000000000001</c:v>
                </c:pt>
                <c:pt idx="302">
                  <c:v>0.92589999999999995</c:v>
                </c:pt>
                <c:pt idx="303">
                  <c:v>0.88990000000000002</c:v>
                </c:pt>
                <c:pt idx="304">
                  <c:v>0.72489999999999999</c:v>
                </c:pt>
                <c:pt idx="305">
                  <c:v>0.70979999999999999</c:v>
                </c:pt>
                <c:pt idx="306">
                  <c:v>0.87329999999999997</c:v>
                </c:pt>
                <c:pt idx="307">
                  <c:v>0.95040000000000002</c:v>
                </c:pt>
                <c:pt idx="308">
                  <c:v>0.9657</c:v>
                </c:pt>
                <c:pt idx="309">
                  <c:v>0.98509999999999998</c:v>
                </c:pt>
                <c:pt idx="310">
                  <c:v>0.99299999999999999</c:v>
                </c:pt>
                <c:pt idx="311">
                  <c:v>0.99719999999999998</c:v>
                </c:pt>
                <c:pt idx="312">
                  <c:v>0.999</c:v>
                </c:pt>
                <c:pt idx="313">
                  <c:v>0.99580000000000002</c:v>
                </c:pt>
                <c:pt idx="314">
                  <c:v>0.99250000000000005</c:v>
                </c:pt>
                <c:pt idx="315">
                  <c:v>0.94010000000000005</c:v>
                </c:pt>
                <c:pt idx="316">
                  <c:v>0.96730000000000005</c:v>
                </c:pt>
                <c:pt idx="317">
                  <c:v>0.98719999999999997</c:v>
                </c:pt>
                <c:pt idx="318">
                  <c:v>0.99529999999999996</c:v>
                </c:pt>
                <c:pt idx="319">
                  <c:v>0.87539999999999996</c:v>
                </c:pt>
                <c:pt idx="320">
                  <c:v>0.89100000000000001</c:v>
                </c:pt>
                <c:pt idx="321">
                  <c:v>0.96479999999999999</c:v>
                </c:pt>
                <c:pt idx="322">
                  <c:v>0.98860000000000003</c:v>
                </c:pt>
                <c:pt idx="323">
                  <c:v>0.89459999999999995</c:v>
                </c:pt>
                <c:pt idx="324">
                  <c:v>0.76290000000000002</c:v>
                </c:pt>
                <c:pt idx="325">
                  <c:v>0.91790000000000005</c:v>
                </c:pt>
                <c:pt idx="326">
                  <c:v>0.97450000000000003</c:v>
                </c:pt>
                <c:pt idx="327">
                  <c:v>0.90090000000000003</c:v>
                </c:pt>
                <c:pt idx="328">
                  <c:v>0.95250000000000001</c:v>
                </c:pt>
                <c:pt idx="329">
                  <c:v>0.96830000000000005</c:v>
                </c:pt>
                <c:pt idx="330">
                  <c:v>0.98929999999999996</c:v>
                </c:pt>
                <c:pt idx="331">
                  <c:v>0.98839999999999995</c:v>
                </c:pt>
                <c:pt idx="332">
                  <c:v>0.99360000000000004</c:v>
                </c:pt>
                <c:pt idx="333">
                  <c:v>0.99739999999999995</c:v>
                </c:pt>
                <c:pt idx="334">
                  <c:v>0.99919999999999998</c:v>
                </c:pt>
                <c:pt idx="335">
                  <c:v>0.99980000000000002</c:v>
                </c:pt>
                <c:pt idx="336">
                  <c:v>0.95509999999999995</c:v>
                </c:pt>
                <c:pt idx="337">
                  <c:v>0.96750000000000003</c:v>
                </c:pt>
                <c:pt idx="338">
                  <c:v>0.9889</c:v>
                </c:pt>
                <c:pt idx="339">
                  <c:v>0.99629999999999996</c:v>
                </c:pt>
                <c:pt idx="340">
                  <c:v>0.99870000000000003</c:v>
                </c:pt>
                <c:pt idx="341">
                  <c:v>0.96699999999999997</c:v>
                </c:pt>
                <c:pt idx="342">
                  <c:v>0.92279999999999995</c:v>
                </c:pt>
                <c:pt idx="343">
                  <c:v>0.8286</c:v>
                </c:pt>
                <c:pt idx="344">
                  <c:v>0.93369999999999997</c:v>
                </c:pt>
                <c:pt idx="345">
                  <c:v>0.79810000000000003</c:v>
                </c:pt>
                <c:pt idx="346">
                  <c:v>0.92710000000000004</c:v>
                </c:pt>
                <c:pt idx="347">
                  <c:v>0.97409999999999997</c:v>
                </c:pt>
                <c:pt idx="348">
                  <c:v>0.99209999999999998</c:v>
                </c:pt>
                <c:pt idx="349">
                  <c:v>0.99760000000000004</c:v>
                </c:pt>
                <c:pt idx="350">
                  <c:v>0.99790000000000001</c:v>
                </c:pt>
                <c:pt idx="351">
                  <c:v>0.99770000000000003</c:v>
                </c:pt>
                <c:pt idx="352">
                  <c:v>0.93300000000000005</c:v>
                </c:pt>
                <c:pt idx="353">
                  <c:v>0.9577</c:v>
                </c:pt>
                <c:pt idx="354">
                  <c:v>0.94489999999999996</c:v>
                </c:pt>
                <c:pt idx="355">
                  <c:v>0.97989999999999999</c:v>
                </c:pt>
                <c:pt idx="356">
                  <c:v>0.99409999999999998</c:v>
                </c:pt>
                <c:pt idx="357">
                  <c:v>0.99829999999999997</c:v>
                </c:pt>
                <c:pt idx="358">
                  <c:v>0.90029999999999999</c:v>
                </c:pt>
                <c:pt idx="359">
                  <c:v>0.9425</c:v>
                </c:pt>
                <c:pt idx="360">
                  <c:v>0.9798</c:v>
                </c:pt>
                <c:pt idx="361">
                  <c:v>0.97570000000000001</c:v>
                </c:pt>
                <c:pt idx="362">
                  <c:v>0.88749999999999996</c:v>
                </c:pt>
                <c:pt idx="363">
                  <c:v>0.94640000000000002</c:v>
                </c:pt>
                <c:pt idx="364">
                  <c:v>0.98280000000000001</c:v>
                </c:pt>
                <c:pt idx="365">
                  <c:v>0.96819999999999995</c:v>
                </c:pt>
                <c:pt idx="366">
                  <c:v>0.96909999999999996</c:v>
                </c:pt>
                <c:pt idx="367">
                  <c:v>0.98919999999999997</c:v>
                </c:pt>
                <c:pt idx="368">
                  <c:v>0.98089999999999999</c:v>
                </c:pt>
                <c:pt idx="369">
                  <c:v>0.99280000000000002</c:v>
                </c:pt>
                <c:pt idx="370">
                  <c:v>0.86890000000000001</c:v>
                </c:pt>
                <c:pt idx="371">
                  <c:v>0.81010000000000004</c:v>
                </c:pt>
                <c:pt idx="372">
                  <c:v>0.91420000000000001</c:v>
                </c:pt>
                <c:pt idx="373">
                  <c:v>0.92510000000000003</c:v>
                </c:pt>
                <c:pt idx="374">
                  <c:v>0.97270000000000001</c:v>
                </c:pt>
                <c:pt idx="375">
                  <c:v>0.99119999999999997</c:v>
                </c:pt>
                <c:pt idx="376">
                  <c:v>0.99660000000000004</c:v>
                </c:pt>
                <c:pt idx="377">
                  <c:v>0.99880000000000002</c:v>
                </c:pt>
                <c:pt idx="378">
                  <c:v>0.99950000000000006</c:v>
                </c:pt>
                <c:pt idx="379">
                  <c:v>0.99950000000000006</c:v>
                </c:pt>
                <c:pt idx="380">
                  <c:v>0.999</c:v>
                </c:pt>
                <c:pt idx="381">
                  <c:v>0.99719999999999998</c:v>
                </c:pt>
                <c:pt idx="382">
                  <c:v>0.99550000000000005</c:v>
                </c:pt>
                <c:pt idx="383">
                  <c:v>0.99429999999999996</c:v>
                </c:pt>
                <c:pt idx="384">
                  <c:v>0.99739999999999995</c:v>
                </c:pt>
                <c:pt idx="385">
                  <c:v>0.99919999999999998</c:v>
                </c:pt>
                <c:pt idx="386">
                  <c:v>0.99850000000000005</c:v>
                </c:pt>
                <c:pt idx="387">
                  <c:v>0.99939999999999996</c:v>
                </c:pt>
                <c:pt idx="388">
                  <c:v>0.99980000000000002</c:v>
                </c:pt>
                <c:pt idx="389">
                  <c:v>0.99550000000000005</c:v>
                </c:pt>
                <c:pt idx="390">
                  <c:v>0.96379999999999999</c:v>
                </c:pt>
                <c:pt idx="391">
                  <c:v>0.98619999999999997</c:v>
                </c:pt>
                <c:pt idx="392">
                  <c:v>0.93669999999999998</c:v>
                </c:pt>
                <c:pt idx="393">
                  <c:v>0.97560000000000002</c:v>
                </c:pt>
                <c:pt idx="394">
                  <c:v>0.99219999999999997</c:v>
                </c:pt>
                <c:pt idx="395">
                  <c:v>0.98829999999999996</c:v>
                </c:pt>
                <c:pt idx="396">
                  <c:v>0.99650000000000005</c:v>
                </c:pt>
                <c:pt idx="397">
                  <c:v>0.99839999999999995</c:v>
                </c:pt>
                <c:pt idx="398">
                  <c:v>0.99790000000000001</c:v>
                </c:pt>
                <c:pt idx="399">
                  <c:v>0.95469999999999999</c:v>
                </c:pt>
                <c:pt idx="400">
                  <c:v>0.85560000000000003</c:v>
                </c:pt>
                <c:pt idx="401">
                  <c:v>0.9405</c:v>
                </c:pt>
                <c:pt idx="402">
                  <c:v>0.9819</c:v>
                </c:pt>
                <c:pt idx="403">
                  <c:v>0.96930000000000005</c:v>
                </c:pt>
                <c:pt idx="404">
                  <c:v>0.98770000000000002</c:v>
                </c:pt>
                <c:pt idx="405">
                  <c:v>0.98060000000000003</c:v>
                </c:pt>
                <c:pt idx="406">
                  <c:v>0.86460000000000004</c:v>
                </c:pt>
                <c:pt idx="407">
                  <c:v>0.84499999999999997</c:v>
                </c:pt>
                <c:pt idx="408">
                  <c:v>0.93240000000000001</c:v>
                </c:pt>
                <c:pt idx="409">
                  <c:v>0.97829999999999995</c:v>
                </c:pt>
                <c:pt idx="410">
                  <c:v>0.96</c:v>
                </c:pt>
                <c:pt idx="411">
                  <c:v>0.96519999999999995</c:v>
                </c:pt>
                <c:pt idx="412">
                  <c:v>0.98829999999999996</c:v>
                </c:pt>
                <c:pt idx="413">
                  <c:v>0.99660000000000004</c:v>
                </c:pt>
                <c:pt idx="414">
                  <c:v>0.99819999999999998</c:v>
                </c:pt>
                <c:pt idx="415">
                  <c:v>0.99929999999999997</c:v>
                </c:pt>
                <c:pt idx="416">
                  <c:v>0.99980000000000002</c:v>
                </c:pt>
                <c:pt idx="417">
                  <c:v>0.99650000000000005</c:v>
                </c:pt>
                <c:pt idx="418">
                  <c:v>0.99529999999999996</c:v>
                </c:pt>
                <c:pt idx="419">
                  <c:v>0.89529999999999998</c:v>
                </c:pt>
                <c:pt idx="420">
                  <c:v>0.95879999999999999</c:v>
                </c:pt>
                <c:pt idx="421">
                  <c:v>0.85309999999999997</c:v>
                </c:pt>
                <c:pt idx="422">
                  <c:v>0.94130000000000003</c:v>
                </c:pt>
                <c:pt idx="423">
                  <c:v>0.98219999999999996</c:v>
                </c:pt>
                <c:pt idx="424">
                  <c:v>0.99480000000000002</c:v>
                </c:pt>
                <c:pt idx="425">
                  <c:v>0.99819999999999998</c:v>
                </c:pt>
                <c:pt idx="426">
                  <c:v>0.99929999999999997</c:v>
                </c:pt>
                <c:pt idx="427">
                  <c:v>0.90059999999999996</c:v>
                </c:pt>
                <c:pt idx="428">
                  <c:v>0.81269999999999998</c:v>
                </c:pt>
                <c:pt idx="429">
                  <c:v>0.81620000000000004</c:v>
                </c:pt>
                <c:pt idx="430">
                  <c:v>0.92030000000000001</c:v>
                </c:pt>
                <c:pt idx="431">
                  <c:v>0.78859999999999997</c:v>
                </c:pt>
                <c:pt idx="432">
                  <c:v>0.88829999999999998</c:v>
                </c:pt>
                <c:pt idx="433">
                  <c:v>0.72589999999999999</c:v>
                </c:pt>
                <c:pt idx="434">
                  <c:v>0.67279999999999995</c:v>
                </c:pt>
                <c:pt idx="435">
                  <c:v>0.86099999999999999</c:v>
                </c:pt>
                <c:pt idx="436">
                  <c:v>0.64649999999999996</c:v>
                </c:pt>
                <c:pt idx="437">
                  <c:v>0.8175</c:v>
                </c:pt>
                <c:pt idx="438">
                  <c:v>0.92930000000000001</c:v>
                </c:pt>
                <c:pt idx="439">
                  <c:v>0.97789999999999999</c:v>
                </c:pt>
                <c:pt idx="440">
                  <c:v>0.99350000000000005</c:v>
                </c:pt>
                <c:pt idx="441">
                  <c:v>0.97540000000000004</c:v>
                </c:pt>
                <c:pt idx="442">
                  <c:v>0.98880000000000001</c:v>
                </c:pt>
                <c:pt idx="443">
                  <c:v>0.99050000000000005</c:v>
                </c:pt>
                <c:pt idx="444">
                  <c:v>0.89770000000000005</c:v>
                </c:pt>
                <c:pt idx="445">
                  <c:v>0.94630000000000003</c:v>
                </c:pt>
                <c:pt idx="446">
                  <c:v>0.85680000000000001</c:v>
                </c:pt>
                <c:pt idx="447">
                  <c:v>0.93479999999999996</c:v>
                </c:pt>
                <c:pt idx="448">
                  <c:v>0.97950000000000004</c:v>
                </c:pt>
                <c:pt idx="449">
                  <c:v>0.89380000000000004</c:v>
                </c:pt>
                <c:pt idx="450">
                  <c:v>0.92759999999999998</c:v>
                </c:pt>
                <c:pt idx="451">
                  <c:v>0.97109999999999996</c:v>
                </c:pt>
                <c:pt idx="452">
                  <c:v>0.95540000000000003</c:v>
                </c:pt>
                <c:pt idx="453">
                  <c:v>0.98670000000000002</c:v>
                </c:pt>
                <c:pt idx="454">
                  <c:v>0.99580000000000002</c:v>
                </c:pt>
                <c:pt idx="455">
                  <c:v>0.99860000000000004</c:v>
                </c:pt>
                <c:pt idx="456">
                  <c:v>0.99729999999999996</c:v>
                </c:pt>
                <c:pt idx="457">
                  <c:v>0.99880000000000002</c:v>
                </c:pt>
                <c:pt idx="458">
                  <c:v>0.99939999999999996</c:v>
                </c:pt>
                <c:pt idx="459">
                  <c:v>0.99970000000000003</c:v>
                </c:pt>
                <c:pt idx="460">
                  <c:v>0.8871</c:v>
                </c:pt>
                <c:pt idx="461">
                  <c:v>0.95520000000000005</c:v>
                </c:pt>
                <c:pt idx="462">
                  <c:v>0.98460000000000003</c:v>
                </c:pt>
                <c:pt idx="463">
                  <c:v>0.99439999999999995</c:v>
                </c:pt>
                <c:pt idx="464">
                  <c:v>0.99839999999999995</c:v>
                </c:pt>
                <c:pt idx="465">
                  <c:v>0.99950000000000006</c:v>
                </c:pt>
                <c:pt idx="466">
                  <c:v>0.94059999999999999</c:v>
                </c:pt>
                <c:pt idx="467">
                  <c:v>0.97689999999999999</c:v>
                </c:pt>
                <c:pt idx="468">
                  <c:v>0.99039999999999995</c:v>
                </c:pt>
                <c:pt idx="469">
                  <c:v>0.99709999999999999</c:v>
                </c:pt>
                <c:pt idx="470">
                  <c:v>0.93589999999999995</c:v>
                </c:pt>
                <c:pt idx="471">
                  <c:v>0.83420000000000005</c:v>
                </c:pt>
                <c:pt idx="472">
                  <c:v>0.92079999999999995</c:v>
                </c:pt>
                <c:pt idx="473">
                  <c:v>0.97499999999999998</c:v>
                </c:pt>
                <c:pt idx="474">
                  <c:v>0.98829999999999996</c:v>
                </c:pt>
                <c:pt idx="475">
                  <c:v>0.87929999999999997</c:v>
                </c:pt>
                <c:pt idx="476">
                  <c:v>0.94140000000000001</c:v>
                </c:pt>
                <c:pt idx="477">
                  <c:v>0.98170000000000002</c:v>
                </c:pt>
                <c:pt idx="478">
                  <c:v>0.99429999999999996</c:v>
                </c:pt>
                <c:pt idx="479">
                  <c:v>0.90529999999999999</c:v>
                </c:pt>
                <c:pt idx="480">
                  <c:v>0.81499999999999995</c:v>
                </c:pt>
                <c:pt idx="481">
                  <c:v>0.92710000000000004</c:v>
                </c:pt>
                <c:pt idx="482">
                  <c:v>0.96619999999999995</c:v>
                </c:pt>
                <c:pt idx="483">
                  <c:v>0.98950000000000005</c:v>
                </c:pt>
                <c:pt idx="484">
                  <c:v>0.99690000000000001</c:v>
                </c:pt>
                <c:pt idx="485">
                  <c:v>0.98780000000000001</c:v>
                </c:pt>
                <c:pt idx="486">
                  <c:v>0.99529999999999996</c:v>
                </c:pt>
                <c:pt idx="487">
                  <c:v>0.98250000000000004</c:v>
                </c:pt>
                <c:pt idx="488">
                  <c:v>0.99250000000000005</c:v>
                </c:pt>
                <c:pt idx="489">
                  <c:v>0.99639999999999995</c:v>
                </c:pt>
                <c:pt idx="490">
                  <c:v>0.99819999999999998</c:v>
                </c:pt>
                <c:pt idx="491">
                  <c:v>0.97170000000000001</c:v>
                </c:pt>
                <c:pt idx="492">
                  <c:v>0.98340000000000005</c:v>
                </c:pt>
                <c:pt idx="493">
                  <c:v>0.90249999999999997</c:v>
                </c:pt>
                <c:pt idx="494">
                  <c:v>0.90980000000000005</c:v>
                </c:pt>
                <c:pt idx="495">
                  <c:v>0.94</c:v>
                </c:pt>
                <c:pt idx="496">
                  <c:v>0.83809999999999996</c:v>
                </c:pt>
                <c:pt idx="497">
                  <c:v>0.63280000000000003</c:v>
                </c:pt>
                <c:pt idx="498">
                  <c:v>0.78849999999999998</c:v>
                </c:pt>
                <c:pt idx="499">
                  <c:v>0.92789999999999995</c:v>
                </c:pt>
                <c:pt idx="500">
                  <c:v>0.87560000000000004</c:v>
                </c:pt>
                <c:pt idx="501">
                  <c:v>0.6804</c:v>
                </c:pt>
                <c:pt idx="502">
                  <c:v>0.83089999999999997</c:v>
                </c:pt>
                <c:pt idx="503">
                  <c:v>0.86009999999999998</c:v>
                </c:pt>
                <c:pt idx="504">
                  <c:v>0.93589999999999995</c:v>
                </c:pt>
                <c:pt idx="505">
                  <c:v>0.97140000000000004</c:v>
                </c:pt>
                <c:pt idx="506">
                  <c:v>0.9909</c:v>
                </c:pt>
                <c:pt idx="507">
                  <c:v>0.93089999999999995</c:v>
                </c:pt>
                <c:pt idx="508">
                  <c:v>0.88149999999999995</c:v>
                </c:pt>
                <c:pt idx="509">
                  <c:v>0.8135</c:v>
                </c:pt>
                <c:pt idx="510">
                  <c:v>0.92810000000000004</c:v>
                </c:pt>
                <c:pt idx="511">
                  <c:v>0.93069999999999997</c:v>
                </c:pt>
                <c:pt idx="512">
                  <c:v>0.93149999999999999</c:v>
                </c:pt>
                <c:pt idx="513">
                  <c:v>0.77539999999999998</c:v>
                </c:pt>
                <c:pt idx="514">
                  <c:v>0.90690000000000004</c:v>
                </c:pt>
                <c:pt idx="515">
                  <c:v>0.97119999999999995</c:v>
                </c:pt>
                <c:pt idx="516">
                  <c:v>0.98860000000000003</c:v>
                </c:pt>
                <c:pt idx="517">
                  <c:v>0.996</c:v>
                </c:pt>
                <c:pt idx="518">
                  <c:v>0.99429999999999996</c:v>
                </c:pt>
                <c:pt idx="519">
                  <c:v>0.99690000000000001</c:v>
                </c:pt>
                <c:pt idx="520">
                  <c:v>0.99890000000000001</c:v>
                </c:pt>
                <c:pt idx="521">
                  <c:v>0.99909999999999999</c:v>
                </c:pt>
                <c:pt idx="522">
                  <c:v>0.88829999999999998</c:v>
                </c:pt>
                <c:pt idx="523">
                  <c:v>0.95569999999999999</c:v>
                </c:pt>
                <c:pt idx="524">
                  <c:v>0.86550000000000005</c:v>
                </c:pt>
                <c:pt idx="525">
                  <c:v>0.91059999999999997</c:v>
                </c:pt>
                <c:pt idx="526">
                  <c:v>0.69259999999999999</c:v>
                </c:pt>
                <c:pt idx="527">
                  <c:v>0.75960000000000005</c:v>
                </c:pt>
                <c:pt idx="528">
                  <c:v>0.9022</c:v>
                </c:pt>
                <c:pt idx="529">
                  <c:v>0.91979999999999995</c:v>
                </c:pt>
                <c:pt idx="530">
                  <c:v>0.79430000000000001</c:v>
                </c:pt>
                <c:pt idx="531">
                  <c:v>0.92179999999999995</c:v>
                </c:pt>
                <c:pt idx="532">
                  <c:v>0.89500000000000002</c:v>
                </c:pt>
                <c:pt idx="533">
                  <c:v>0.96089999999999998</c:v>
                </c:pt>
                <c:pt idx="534">
                  <c:v>0.78290000000000004</c:v>
                </c:pt>
                <c:pt idx="535">
                  <c:v>0.48409999999999997</c:v>
                </c:pt>
                <c:pt idx="536">
                  <c:v>0.2979</c:v>
                </c:pt>
                <c:pt idx="537">
                  <c:v>0.62660000000000005</c:v>
                </c:pt>
                <c:pt idx="538">
                  <c:v>0.55230000000000001</c:v>
                </c:pt>
                <c:pt idx="539">
                  <c:v>0.59540000000000004</c:v>
                </c:pt>
                <c:pt idx="540">
                  <c:v>0.73070000000000002</c:v>
                </c:pt>
                <c:pt idx="541">
                  <c:v>0.53169999999999995</c:v>
                </c:pt>
                <c:pt idx="542">
                  <c:v>0.79210000000000003</c:v>
                </c:pt>
                <c:pt idx="543">
                  <c:v>0.46110000000000001</c:v>
                </c:pt>
                <c:pt idx="544">
                  <c:v>0.74329999999999996</c:v>
                </c:pt>
                <c:pt idx="545">
                  <c:v>0.41660000000000003</c:v>
                </c:pt>
                <c:pt idx="546">
                  <c:v>0.40600000000000003</c:v>
                </c:pt>
                <c:pt idx="547">
                  <c:v>0.45329999999999998</c:v>
                </c:pt>
                <c:pt idx="548">
                  <c:v>0.37740000000000001</c:v>
                </c:pt>
                <c:pt idx="549">
                  <c:v>0.63429999999999997</c:v>
                </c:pt>
                <c:pt idx="550">
                  <c:v>8.8300000000000003E-2</c:v>
                </c:pt>
                <c:pt idx="551">
                  <c:v>2.3699999999999999E-2</c:v>
                </c:pt>
                <c:pt idx="552">
                  <c:v>4.4999999999999997E-3</c:v>
                </c:pt>
                <c:pt idx="553">
                  <c:v>2.9999999999999997E-4</c:v>
                </c:pt>
                <c:pt idx="554">
                  <c:v>6.9999999999999999E-4</c:v>
                </c:pt>
                <c:pt idx="555">
                  <c:v>0</c:v>
                </c:pt>
                <c:pt idx="556">
                  <c:v>0</c:v>
                </c:pt>
                <c:pt idx="557">
                  <c:v>0</c:v>
                </c:pt>
                <c:pt idx="558">
                  <c:v>0</c:v>
                </c:pt>
                <c:pt idx="559">
                  <c:v>0.32779999999999998</c:v>
                </c:pt>
                <c:pt idx="560">
                  <c:v>0.1414</c:v>
                </c:pt>
                <c:pt idx="561">
                  <c:v>0.50109999999999999</c:v>
                </c:pt>
                <c:pt idx="562">
                  <c:v>0.53480000000000005</c:v>
                </c:pt>
                <c:pt idx="563">
                  <c:v>0.79720000000000002</c:v>
                </c:pt>
                <c:pt idx="564">
                  <c:v>0.89349999999999996</c:v>
                </c:pt>
                <c:pt idx="565">
                  <c:v>0.94730000000000003</c:v>
                </c:pt>
                <c:pt idx="566">
                  <c:v>0.96609999999999996</c:v>
                </c:pt>
                <c:pt idx="567">
                  <c:v>0.98680000000000001</c:v>
                </c:pt>
                <c:pt idx="568">
                  <c:v>0.98260000000000003</c:v>
                </c:pt>
                <c:pt idx="569">
                  <c:v>0.99370000000000003</c:v>
                </c:pt>
                <c:pt idx="570">
                  <c:v>0.99170000000000003</c:v>
                </c:pt>
                <c:pt idx="571">
                  <c:v>0.96440000000000003</c:v>
                </c:pt>
                <c:pt idx="572">
                  <c:v>0.95989999999999998</c:v>
                </c:pt>
                <c:pt idx="573">
                  <c:v>0.9798</c:v>
                </c:pt>
                <c:pt idx="574">
                  <c:v>0.88829999999999998</c:v>
                </c:pt>
                <c:pt idx="575">
                  <c:v>0.62390000000000001</c:v>
                </c:pt>
                <c:pt idx="576">
                  <c:v>0.83560000000000001</c:v>
                </c:pt>
                <c:pt idx="577">
                  <c:v>0.93769999999999998</c:v>
                </c:pt>
                <c:pt idx="578">
                  <c:v>0.98019999999999996</c:v>
                </c:pt>
                <c:pt idx="579">
                  <c:v>0.99419999999999997</c:v>
                </c:pt>
                <c:pt idx="580">
                  <c:v>0.95199999999999996</c:v>
                </c:pt>
                <c:pt idx="581">
                  <c:v>0.98299999999999998</c:v>
                </c:pt>
                <c:pt idx="582">
                  <c:v>0.98939999999999995</c:v>
                </c:pt>
                <c:pt idx="583">
                  <c:v>0.99529999999999996</c:v>
                </c:pt>
                <c:pt idx="584">
                  <c:v>0.99850000000000005</c:v>
                </c:pt>
                <c:pt idx="585">
                  <c:v>0.99950000000000006</c:v>
                </c:pt>
                <c:pt idx="586">
                  <c:v>0.99980000000000002</c:v>
                </c:pt>
                <c:pt idx="587">
                  <c:v>0.9395</c:v>
                </c:pt>
                <c:pt idx="588">
                  <c:v>0.92820000000000003</c:v>
                </c:pt>
                <c:pt idx="589">
                  <c:v>0.9587</c:v>
                </c:pt>
                <c:pt idx="590">
                  <c:v>0.96930000000000005</c:v>
                </c:pt>
                <c:pt idx="591">
                  <c:v>0.98060000000000003</c:v>
                </c:pt>
                <c:pt idx="592">
                  <c:v>0.99219999999999997</c:v>
                </c:pt>
                <c:pt idx="593">
                  <c:v>0.91169999999999995</c:v>
                </c:pt>
                <c:pt idx="594">
                  <c:v>0.96589999999999998</c:v>
                </c:pt>
                <c:pt idx="595">
                  <c:v>0.9879</c:v>
                </c:pt>
                <c:pt idx="596">
                  <c:v>0.96489999999999998</c:v>
                </c:pt>
                <c:pt idx="597">
                  <c:v>0.98580000000000001</c:v>
                </c:pt>
                <c:pt idx="598">
                  <c:v>0.99550000000000005</c:v>
                </c:pt>
                <c:pt idx="599">
                  <c:v>0.99570000000000003</c:v>
                </c:pt>
                <c:pt idx="600">
                  <c:v>0.87680000000000002</c:v>
                </c:pt>
                <c:pt idx="601">
                  <c:v>0.88329999999999997</c:v>
                </c:pt>
                <c:pt idx="602">
                  <c:v>0.9224</c:v>
                </c:pt>
                <c:pt idx="603">
                  <c:v>0.96719999999999995</c:v>
                </c:pt>
                <c:pt idx="604">
                  <c:v>0.98950000000000005</c:v>
                </c:pt>
                <c:pt idx="605">
                  <c:v>0.99660000000000004</c:v>
                </c:pt>
                <c:pt idx="606">
                  <c:v>0.99850000000000005</c:v>
                </c:pt>
                <c:pt idx="607">
                  <c:v>0.99939999999999996</c:v>
                </c:pt>
                <c:pt idx="608">
                  <c:v>0.99980000000000002</c:v>
                </c:pt>
                <c:pt idx="609">
                  <c:v>0.99990000000000001</c:v>
                </c:pt>
                <c:pt idx="610">
                  <c:v>1</c:v>
                </c:pt>
                <c:pt idx="611">
                  <c:v>0.99770000000000003</c:v>
                </c:pt>
                <c:pt idx="612">
                  <c:v>0.998</c:v>
                </c:pt>
                <c:pt idx="613">
                  <c:v>0.99909999999999999</c:v>
                </c:pt>
                <c:pt idx="614">
                  <c:v>0.99960000000000004</c:v>
                </c:pt>
                <c:pt idx="615">
                  <c:v>0.99719999999999998</c:v>
                </c:pt>
                <c:pt idx="616">
                  <c:v>0.99790000000000001</c:v>
                </c:pt>
                <c:pt idx="617">
                  <c:v>0.99880000000000002</c:v>
                </c:pt>
                <c:pt idx="618">
                  <c:v>0.99939999999999996</c:v>
                </c:pt>
                <c:pt idx="619">
                  <c:v>0.89419999999999999</c:v>
                </c:pt>
                <c:pt idx="620">
                  <c:v>0.91239999999999999</c:v>
                </c:pt>
                <c:pt idx="621">
                  <c:v>0.753</c:v>
                </c:pt>
                <c:pt idx="622">
                  <c:v>0.89910000000000001</c:v>
                </c:pt>
                <c:pt idx="623">
                  <c:v>0.94479999999999997</c:v>
                </c:pt>
                <c:pt idx="624">
                  <c:v>0.73760000000000003</c:v>
                </c:pt>
                <c:pt idx="625">
                  <c:v>0.8851</c:v>
                </c:pt>
                <c:pt idx="626">
                  <c:v>0.81850000000000001</c:v>
                </c:pt>
              </c:numCache>
            </c:numRef>
          </c:yVal>
          <c:smooth val="1"/>
        </c:ser>
        <c:ser>
          <c:idx val="4"/>
          <c:order val="1"/>
          <c:tx>
            <c:strRef>
              <c:f>exindexvkospi!$AC$1</c:f>
              <c:strCache>
                <c:ptCount val="1"/>
                <c:pt idx="0">
                  <c:v>smoothed prob.</c:v>
                </c:pt>
              </c:strCache>
            </c:strRef>
          </c:tx>
          <c:spPr>
            <a:ln w="19050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exindexvkospi!$A$2:$A$627</c:f>
              <c:numCache>
                <c:formatCode>[$-409]mmm"-"yy;@</c:formatCode>
                <c:ptCount val="626"/>
                <c:pt idx="0">
                  <c:v>38360</c:v>
                </c:pt>
                <c:pt idx="1">
                  <c:v>38367</c:v>
                </c:pt>
                <c:pt idx="2">
                  <c:v>38374</c:v>
                </c:pt>
                <c:pt idx="3">
                  <c:v>38381</c:v>
                </c:pt>
                <c:pt idx="4">
                  <c:v>38388</c:v>
                </c:pt>
                <c:pt idx="5">
                  <c:v>38395</c:v>
                </c:pt>
                <c:pt idx="6">
                  <c:v>38402</c:v>
                </c:pt>
                <c:pt idx="7">
                  <c:v>38409</c:v>
                </c:pt>
                <c:pt idx="8">
                  <c:v>38416</c:v>
                </c:pt>
                <c:pt idx="9">
                  <c:v>38423</c:v>
                </c:pt>
                <c:pt idx="10">
                  <c:v>38430</c:v>
                </c:pt>
                <c:pt idx="11">
                  <c:v>38437</c:v>
                </c:pt>
                <c:pt idx="12">
                  <c:v>38444</c:v>
                </c:pt>
                <c:pt idx="13">
                  <c:v>38451</c:v>
                </c:pt>
                <c:pt idx="14">
                  <c:v>38458</c:v>
                </c:pt>
                <c:pt idx="15">
                  <c:v>38465</c:v>
                </c:pt>
                <c:pt idx="16">
                  <c:v>38472</c:v>
                </c:pt>
                <c:pt idx="17">
                  <c:v>38479</c:v>
                </c:pt>
                <c:pt idx="18">
                  <c:v>38486</c:v>
                </c:pt>
                <c:pt idx="19">
                  <c:v>38493</c:v>
                </c:pt>
                <c:pt idx="20">
                  <c:v>38500</c:v>
                </c:pt>
                <c:pt idx="21">
                  <c:v>38507</c:v>
                </c:pt>
                <c:pt idx="22">
                  <c:v>38514</c:v>
                </c:pt>
                <c:pt idx="23">
                  <c:v>38521</c:v>
                </c:pt>
                <c:pt idx="24">
                  <c:v>38528</c:v>
                </c:pt>
                <c:pt idx="25">
                  <c:v>38535</c:v>
                </c:pt>
                <c:pt idx="26">
                  <c:v>38542</c:v>
                </c:pt>
                <c:pt idx="27">
                  <c:v>38549</c:v>
                </c:pt>
                <c:pt idx="28">
                  <c:v>38556</c:v>
                </c:pt>
                <c:pt idx="29">
                  <c:v>38563</c:v>
                </c:pt>
                <c:pt idx="30">
                  <c:v>38570</c:v>
                </c:pt>
                <c:pt idx="31">
                  <c:v>38577</c:v>
                </c:pt>
                <c:pt idx="32">
                  <c:v>38584</c:v>
                </c:pt>
                <c:pt idx="33">
                  <c:v>38591</c:v>
                </c:pt>
                <c:pt idx="34">
                  <c:v>38598</c:v>
                </c:pt>
                <c:pt idx="35">
                  <c:v>38605</c:v>
                </c:pt>
                <c:pt idx="36">
                  <c:v>38612</c:v>
                </c:pt>
                <c:pt idx="37">
                  <c:v>38619</c:v>
                </c:pt>
                <c:pt idx="38">
                  <c:v>38626</c:v>
                </c:pt>
                <c:pt idx="39">
                  <c:v>38633</c:v>
                </c:pt>
                <c:pt idx="40">
                  <c:v>38640</c:v>
                </c:pt>
                <c:pt idx="41">
                  <c:v>38647</c:v>
                </c:pt>
                <c:pt idx="42">
                  <c:v>38654</c:v>
                </c:pt>
                <c:pt idx="43">
                  <c:v>38661</c:v>
                </c:pt>
                <c:pt idx="44">
                  <c:v>38668</c:v>
                </c:pt>
                <c:pt idx="45">
                  <c:v>38675</c:v>
                </c:pt>
                <c:pt idx="46">
                  <c:v>38682</c:v>
                </c:pt>
                <c:pt idx="47">
                  <c:v>38689</c:v>
                </c:pt>
                <c:pt idx="48">
                  <c:v>38696</c:v>
                </c:pt>
                <c:pt idx="49">
                  <c:v>38703</c:v>
                </c:pt>
                <c:pt idx="50">
                  <c:v>38710</c:v>
                </c:pt>
                <c:pt idx="51">
                  <c:v>38717</c:v>
                </c:pt>
                <c:pt idx="52">
                  <c:v>38724</c:v>
                </c:pt>
                <c:pt idx="53">
                  <c:v>38731</c:v>
                </c:pt>
                <c:pt idx="54">
                  <c:v>38738</c:v>
                </c:pt>
                <c:pt idx="55">
                  <c:v>38745</c:v>
                </c:pt>
                <c:pt idx="56">
                  <c:v>38752</c:v>
                </c:pt>
                <c:pt idx="57">
                  <c:v>38759</c:v>
                </c:pt>
                <c:pt idx="58">
                  <c:v>38766</c:v>
                </c:pt>
                <c:pt idx="59">
                  <c:v>38773</c:v>
                </c:pt>
                <c:pt idx="60">
                  <c:v>38780</c:v>
                </c:pt>
                <c:pt idx="61">
                  <c:v>38787</c:v>
                </c:pt>
                <c:pt idx="62">
                  <c:v>38794</c:v>
                </c:pt>
                <c:pt idx="63">
                  <c:v>38801</c:v>
                </c:pt>
                <c:pt idx="64">
                  <c:v>38808</c:v>
                </c:pt>
                <c:pt idx="65">
                  <c:v>38815</c:v>
                </c:pt>
                <c:pt idx="66">
                  <c:v>38822</c:v>
                </c:pt>
                <c:pt idx="67">
                  <c:v>38829</c:v>
                </c:pt>
                <c:pt idx="68">
                  <c:v>38836</c:v>
                </c:pt>
                <c:pt idx="69">
                  <c:v>38843</c:v>
                </c:pt>
                <c:pt idx="70">
                  <c:v>38850</c:v>
                </c:pt>
                <c:pt idx="71">
                  <c:v>38857</c:v>
                </c:pt>
                <c:pt idx="72">
                  <c:v>38864</c:v>
                </c:pt>
                <c:pt idx="73">
                  <c:v>38871</c:v>
                </c:pt>
                <c:pt idx="74">
                  <c:v>38878</c:v>
                </c:pt>
                <c:pt idx="75">
                  <c:v>38885</c:v>
                </c:pt>
                <c:pt idx="76">
                  <c:v>38892</c:v>
                </c:pt>
                <c:pt idx="77">
                  <c:v>38899</c:v>
                </c:pt>
                <c:pt idx="78">
                  <c:v>38906</c:v>
                </c:pt>
                <c:pt idx="79">
                  <c:v>38913</c:v>
                </c:pt>
                <c:pt idx="80">
                  <c:v>38920</c:v>
                </c:pt>
                <c:pt idx="81">
                  <c:v>38927</c:v>
                </c:pt>
                <c:pt idx="82">
                  <c:v>38934</c:v>
                </c:pt>
                <c:pt idx="83">
                  <c:v>38941</c:v>
                </c:pt>
                <c:pt idx="84">
                  <c:v>38948</c:v>
                </c:pt>
                <c:pt idx="85">
                  <c:v>38955</c:v>
                </c:pt>
                <c:pt idx="86">
                  <c:v>38962</c:v>
                </c:pt>
                <c:pt idx="87">
                  <c:v>38969</c:v>
                </c:pt>
                <c:pt idx="88">
                  <c:v>38976</c:v>
                </c:pt>
                <c:pt idx="89">
                  <c:v>38983</c:v>
                </c:pt>
                <c:pt idx="90">
                  <c:v>38990</c:v>
                </c:pt>
                <c:pt idx="91">
                  <c:v>38997</c:v>
                </c:pt>
                <c:pt idx="92">
                  <c:v>39004</c:v>
                </c:pt>
                <c:pt idx="93">
                  <c:v>39011</c:v>
                </c:pt>
                <c:pt idx="94">
                  <c:v>39018</c:v>
                </c:pt>
                <c:pt idx="95">
                  <c:v>39025</c:v>
                </c:pt>
                <c:pt idx="96">
                  <c:v>39032</c:v>
                </c:pt>
                <c:pt idx="97">
                  <c:v>39039</c:v>
                </c:pt>
                <c:pt idx="98">
                  <c:v>39046</c:v>
                </c:pt>
                <c:pt idx="99">
                  <c:v>39053</c:v>
                </c:pt>
                <c:pt idx="100">
                  <c:v>39060</c:v>
                </c:pt>
                <c:pt idx="101">
                  <c:v>39067</c:v>
                </c:pt>
                <c:pt idx="102">
                  <c:v>39074</c:v>
                </c:pt>
                <c:pt idx="103">
                  <c:v>39081</c:v>
                </c:pt>
                <c:pt idx="104">
                  <c:v>39088</c:v>
                </c:pt>
                <c:pt idx="105">
                  <c:v>39095</c:v>
                </c:pt>
                <c:pt idx="106">
                  <c:v>39102</c:v>
                </c:pt>
                <c:pt idx="107">
                  <c:v>39109</c:v>
                </c:pt>
                <c:pt idx="108">
                  <c:v>39116</c:v>
                </c:pt>
                <c:pt idx="109">
                  <c:v>39123</c:v>
                </c:pt>
                <c:pt idx="110">
                  <c:v>39130</c:v>
                </c:pt>
                <c:pt idx="111">
                  <c:v>39137</c:v>
                </c:pt>
                <c:pt idx="112">
                  <c:v>39144</c:v>
                </c:pt>
                <c:pt idx="113">
                  <c:v>39151</c:v>
                </c:pt>
                <c:pt idx="114">
                  <c:v>39158</c:v>
                </c:pt>
                <c:pt idx="115">
                  <c:v>39165</c:v>
                </c:pt>
                <c:pt idx="116">
                  <c:v>39172</c:v>
                </c:pt>
                <c:pt idx="117">
                  <c:v>39179</c:v>
                </c:pt>
                <c:pt idx="118">
                  <c:v>39186</c:v>
                </c:pt>
                <c:pt idx="119">
                  <c:v>39193</c:v>
                </c:pt>
                <c:pt idx="120">
                  <c:v>39200</c:v>
                </c:pt>
                <c:pt idx="121">
                  <c:v>39207</c:v>
                </c:pt>
                <c:pt idx="122">
                  <c:v>39214</c:v>
                </c:pt>
                <c:pt idx="123">
                  <c:v>39221</c:v>
                </c:pt>
                <c:pt idx="124">
                  <c:v>39228</c:v>
                </c:pt>
                <c:pt idx="125">
                  <c:v>39235</c:v>
                </c:pt>
                <c:pt idx="126">
                  <c:v>39242</c:v>
                </c:pt>
                <c:pt idx="127">
                  <c:v>39249</c:v>
                </c:pt>
                <c:pt idx="128">
                  <c:v>39256</c:v>
                </c:pt>
                <c:pt idx="129">
                  <c:v>39263</c:v>
                </c:pt>
                <c:pt idx="130">
                  <c:v>39270</c:v>
                </c:pt>
                <c:pt idx="131">
                  <c:v>39277</c:v>
                </c:pt>
                <c:pt idx="132">
                  <c:v>39284</c:v>
                </c:pt>
                <c:pt idx="133">
                  <c:v>39291</c:v>
                </c:pt>
                <c:pt idx="134">
                  <c:v>39298</c:v>
                </c:pt>
                <c:pt idx="135">
                  <c:v>39305</c:v>
                </c:pt>
                <c:pt idx="136">
                  <c:v>39312</c:v>
                </c:pt>
                <c:pt idx="137">
                  <c:v>39319</c:v>
                </c:pt>
                <c:pt idx="138">
                  <c:v>39326</c:v>
                </c:pt>
                <c:pt idx="139">
                  <c:v>39333</c:v>
                </c:pt>
                <c:pt idx="140">
                  <c:v>39340</c:v>
                </c:pt>
                <c:pt idx="141">
                  <c:v>39347</c:v>
                </c:pt>
                <c:pt idx="142">
                  <c:v>39354</c:v>
                </c:pt>
                <c:pt idx="143">
                  <c:v>39361</c:v>
                </c:pt>
                <c:pt idx="144">
                  <c:v>39368</c:v>
                </c:pt>
                <c:pt idx="145">
                  <c:v>39375</c:v>
                </c:pt>
                <c:pt idx="146">
                  <c:v>39382</c:v>
                </c:pt>
                <c:pt idx="147">
                  <c:v>39389</c:v>
                </c:pt>
                <c:pt idx="148">
                  <c:v>39396</c:v>
                </c:pt>
                <c:pt idx="149">
                  <c:v>39403</c:v>
                </c:pt>
                <c:pt idx="150">
                  <c:v>39410</c:v>
                </c:pt>
                <c:pt idx="151">
                  <c:v>39417</c:v>
                </c:pt>
                <c:pt idx="152">
                  <c:v>39424</c:v>
                </c:pt>
                <c:pt idx="153">
                  <c:v>39431</c:v>
                </c:pt>
                <c:pt idx="154">
                  <c:v>39438</c:v>
                </c:pt>
                <c:pt idx="155">
                  <c:v>39445</c:v>
                </c:pt>
                <c:pt idx="156">
                  <c:v>39452</c:v>
                </c:pt>
                <c:pt idx="157">
                  <c:v>39459</c:v>
                </c:pt>
                <c:pt idx="158">
                  <c:v>39466</c:v>
                </c:pt>
                <c:pt idx="159">
                  <c:v>39473</c:v>
                </c:pt>
                <c:pt idx="160">
                  <c:v>39480</c:v>
                </c:pt>
                <c:pt idx="161">
                  <c:v>39487</c:v>
                </c:pt>
                <c:pt idx="162">
                  <c:v>39494</c:v>
                </c:pt>
                <c:pt idx="163">
                  <c:v>39501</c:v>
                </c:pt>
                <c:pt idx="164">
                  <c:v>39508</c:v>
                </c:pt>
                <c:pt idx="165">
                  <c:v>39515</c:v>
                </c:pt>
                <c:pt idx="166">
                  <c:v>39522</c:v>
                </c:pt>
                <c:pt idx="167">
                  <c:v>39529</c:v>
                </c:pt>
                <c:pt idx="168">
                  <c:v>39536</c:v>
                </c:pt>
                <c:pt idx="169">
                  <c:v>39543</c:v>
                </c:pt>
                <c:pt idx="170">
                  <c:v>39550</c:v>
                </c:pt>
                <c:pt idx="171">
                  <c:v>39557</c:v>
                </c:pt>
                <c:pt idx="172">
                  <c:v>39564</c:v>
                </c:pt>
                <c:pt idx="173">
                  <c:v>39571</c:v>
                </c:pt>
                <c:pt idx="174">
                  <c:v>39578</c:v>
                </c:pt>
                <c:pt idx="175">
                  <c:v>39585</c:v>
                </c:pt>
                <c:pt idx="176">
                  <c:v>39592</c:v>
                </c:pt>
                <c:pt idx="177">
                  <c:v>39599</c:v>
                </c:pt>
                <c:pt idx="178">
                  <c:v>39606</c:v>
                </c:pt>
                <c:pt idx="179">
                  <c:v>39613</c:v>
                </c:pt>
                <c:pt idx="180">
                  <c:v>39620</c:v>
                </c:pt>
                <c:pt idx="181">
                  <c:v>39627</c:v>
                </c:pt>
                <c:pt idx="182">
                  <c:v>39634</c:v>
                </c:pt>
                <c:pt idx="183">
                  <c:v>39641</c:v>
                </c:pt>
                <c:pt idx="184">
                  <c:v>39648</c:v>
                </c:pt>
                <c:pt idx="185">
                  <c:v>39655</c:v>
                </c:pt>
                <c:pt idx="186">
                  <c:v>39662</c:v>
                </c:pt>
                <c:pt idx="187">
                  <c:v>39669</c:v>
                </c:pt>
                <c:pt idx="188">
                  <c:v>39676</c:v>
                </c:pt>
                <c:pt idx="189">
                  <c:v>39683</c:v>
                </c:pt>
                <c:pt idx="190">
                  <c:v>39690</c:v>
                </c:pt>
                <c:pt idx="191">
                  <c:v>39697</c:v>
                </c:pt>
                <c:pt idx="192">
                  <c:v>39704</c:v>
                </c:pt>
                <c:pt idx="193">
                  <c:v>39711</c:v>
                </c:pt>
                <c:pt idx="194">
                  <c:v>39718</c:v>
                </c:pt>
                <c:pt idx="195">
                  <c:v>39725</c:v>
                </c:pt>
                <c:pt idx="196">
                  <c:v>39732</c:v>
                </c:pt>
                <c:pt idx="197">
                  <c:v>39739</c:v>
                </c:pt>
                <c:pt idx="198">
                  <c:v>39746</c:v>
                </c:pt>
                <c:pt idx="199">
                  <c:v>39753</c:v>
                </c:pt>
                <c:pt idx="200">
                  <c:v>39760</c:v>
                </c:pt>
                <c:pt idx="201">
                  <c:v>39767</c:v>
                </c:pt>
                <c:pt idx="202">
                  <c:v>39774</c:v>
                </c:pt>
                <c:pt idx="203">
                  <c:v>39781</c:v>
                </c:pt>
                <c:pt idx="204">
                  <c:v>39788</c:v>
                </c:pt>
                <c:pt idx="205">
                  <c:v>39795</c:v>
                </c:pt>
                <c:pt idx="206">
                  <c:v>39802</c:v>
                </c:pt>
                <c:pt idx="207">
                  <c:v>39809</c:v>
                </c:pt>
                <c:pt idx="208">
                  <c:v>39816</c:v>
                </c:pt>
                <c:pt idx="209">
                  <c:v>39823</c:v>
                </c:pt>
                <c:pt idx="210">
                  <c:v>39830</c:v>
                </c:pt>
                <c:pt idx="211">
                  <c:v>39837</c:v>
                </c:pt>
                <c:pt idx="212">
                  <c:v>39844</c:v>
                </c:pt>
                <c:pt idx="213">
                  <c:v>39851</c:v>
                </c:pt>
                <c:pt idx="214">
                  <c:v>39858</c:v>
                </c:pt>
                <c:pt idx="215">
                  <c:v>39865</c:v>
                </c:pt>
                <c:pt idx="216">
                  <c:v>39872</c:v>
                </c:pt>
                <c:pt idx="217">
                  <c:v>39879</c:v>
                </c:pt>
                <c:pt idx="218">
                  <c:v>39886</c:v>
                </c:pt>
                <c:pt idx="219">
                  <c:v>39893</c:v>
                </c:pt>
                <c:pt idx="220">
                  <c:v>39900</c:v>
                </c:pt>
                <c:pt idx="221">
                  <c:v>39907</c:v>
                </c:pt>
                <c:pt idx="222">
                  <c:v>39914</c:v>
                </c:pt>
                <c:pt idx="223">
                  <c:v>39921</c:v>
                </c:pt>
                <c:pt idx="224">
                  <c:v>39928</c:v>
                </c:pt>
                <c:pt idx="225">
                  <c:v>39935</c:v>
                </c:pt>
                <c:pt idx="226">
                  <c:v>39942</c:v>
                </c:pt>
                <c:pt idx="227">
                  <c:v>39949</c:v>
                </c:pt>
                <c:pt idx="228">
                  <c:v>39956</c:v>
                </c:pt>
                <c:pt idx="229">
                  <c:v>39963</c:v>
                </c:pt>
                <c:pt idx="230">
                  <c:v>39970</c:v>
                </c:pt>
                <c:pt idx="231">
                  <c:v>39977</c:v>
                </c:pt>
                <c:pt idx="232">
                  <c:v>39984</c:v>
                </c:pt>
                <c:pt idx="233">
                  <c:v>39991</c:v>
                </c:pt>
                <c:pt idx="234">
                  <c:v>39998</c:v>
                </c:pt>
                <c:pt idx="235">
                  <c:v>40005</c:v>
                </c:pt>
                <c:pt idx="236">
                  <c:v>40012</c:v>
                </c:pt>
                <c:pt idx="237">
                  <c:v>40019</c:v>
                </c:pt>
                <c:pt idx="238">
                  <c:v>40026</c:v>
                </c:pt>
                <c:pt idx="239">
                  <c:v>40033</c:v>
                </c:pt>
                <c:pt idx="240">
                  <c:v>40040</c:v>
                </c:pt>
                <c:pt idx="241">
                  <c:v>40047</c:v>
                </c:pt>
                <c:pt idx="242">
                  <c:v>40054</c:v>
                </c:pt>
                <c:pt idx="243">
                  <c:v>40061</c:v>
                </c:pt>
                <c:pt idx="244">
                  <c:v>40068</c:v>
                </c:pt>
                <c:pt idx="245">
                  <c:v>40075</c:v>
                </c:pt>
                <c:pt idx="246">
                  <c:v>40082</c:v>
                </c:pt>
                <c:pt idx="247">
                  <c:v>40089</c:v>
                </c:pt>
                <c:pt idx="248">
                  <c:v>40096</c:v>
                </c:pt>
                <c:pt idx="249">
                  <c:v>40103</c:v>
                </c:pt>
                <c:pt idx="250">
                  <c:v>40110</c:v>
                </c:pt>
                <c:pt idx="251">
                  <c:v>40117</c:v>
                </c:pt>
                <c:pt idx="252">
                  <c:v>40124</c:v>
                </c:pt>
                <c:pt idx="253">
                  <c:v>40131</c:v>
                </c:pt>
                <c:pt idx="254">
                  <c:v>40138</c:v>
                </c:pt>
                <c:pt idx="255">
                  <c:v>40145</c:v>
                </c:pt>
                <c:pt idx="256">
                  <c:v>40152</c:v>
                </c:pt>
                <c:pt idx="257">
                  <c:v>40159</c:v>
                </c:pt>
                <c:pt idx="258">
                  <c:v>40166</c:v>
                </c:pt>
                <c:pt idx="259">
                  <c:v>40173</c:v>
                </c:pt>
                <c:pt idx="260">
                  <c:v>40180</c:v>
                </c:pt>
                <c:pt idx="261">
                  <c:v>40187</c:v>
                </c:pt>
                <c:pt idx="262">
                  <c:v>40194</c:v>
                </c:pt>
                <c:pt idx="263">
                  <c:v>40201</c:v>
                </c:pt>
                <c:pt idx="264">
                  <c:v>40208</c:v>
                </c:pt>
                <c:pt idx="265">
                  <c:v>40215</c:v>
                </c:pt>
                <c:pt idx="266">
                  <c:v>40222</c:v>
                </c:pt>
                <c:pt idx="267">
                  <c:v>40229</c:v>
                </c:pt>
                <c:pt idx="268">
                  <c:v>40236</c:v>
                </c:pt>
                <c:pt idx="269">
                  <c:v>40243</c:v>
                </c:pt>
                <c:pt idx="270">
                  <c:v>40250</c:v>
                </c:pt>
                <c:pt idx="271">
                  <c:v>40257</c:v>
                </c:pt>
                <c:pt idx="272">
                  <c:v>40264</c:v>
                </c:pt>
                <c:pt idx="273">
                  <c:v>40271</c:v>
                </c:pt>
                <c:pt idx="274">
                  <c:v>40278</c:v>
                </c:pt>
                <c:pt idx="275">
                  <c:v>40285</c:v>
                </c:pt>
                <c:pt idx="276">
                  <c:v>40292</c:v>
                </c:pt>
                <c:pt idx="277">
                  <c:v>40299</c:v>
                </c:pt>
                <c:pt idx="278">
                  <c:v>40306</c:v>
                </c:pt>
                <c:pt idx="279">
                  <c:v>40313</c:v>
                </c:pt>
                <c:pt idx="280">
                  <c:v>40320</c:v>
                </c:pt>
                <c:pt idx="281">
                  <c:v>40327</c:v>
                </c:pt>
                <c:pt idx="282">
                  <c:v>40334</c:v>
                </c:pt>
                <c:pt idx="283">
                  <c:v>40341</c:v>
                </c:pt>
                <c:pt idx="284">
                  <c:v>40348</c:v>
                </c:pt>
                <c:pt idx="285">
                  <c:v>40355</c:v>
                </c:pt>
                <c:pt idx="286">
                  <c:v>40362</c:v>
                </c:pt>
                <c:pt idx="287">
                  <c:v>40369</c:v>
                </c:pt>
                <c:pt idx="288">
                  <c:v>40376</c:v>
                </c:pt>
                <c:pt idx="289">
                  <c:v>40383</c:v>
                </c:pt>
                <c:pt idx="290">
                  <c:v>40390</c:v>
                </c:pt>
                <c:pt idx="291">
                  <c:v>40397</c:v>
                </c:pt>
                <c:pt idx="292">
                  <c:v>40404</c:v>
                </c:pt>
                <c:pt idx="293">
                  <c:v>40411</c:v>
                </c:pt>
                <c:pt idx="294">
                  <c:v>40418</c:v>
                </c:pt>
                <c:pt idx="295">
                  <c:v>40425</c:v>
                </c:pt>
                <c:pt idx="296">
                  <c:v>40432</c:v>
                </c:pt>
                <c:pt idx="297">
                  <c:v>40439</c:v>
                </c:pt>
                <c:pt idx="298">
                  <c:v>40446</c:v>
                </c:pt>
                <c:pt idx="299">
                  <c:v>40453</c:v>
                </c:pt>
                <c:pt idx="300">
                  <c:v>40460</c:v>
                </c:pt>
                <c:pt idx="301">
                  <c:v>40467</c:v>
                </c:pt>
                <c:pt idx="302">
                  <c:v>40474</c:v>
                </c:pt>
                <c:pt idx="303">
                  <c:v>40481</c:v>
                </c:pt>
                <c:pt idx="304">
                  <c:v>40488</c:v>
                </c:pt>
                <c:pt idx="305">
                  <c:v>40495</c:v>
                </c:pt>
                <c:pt idx="306">
                  <c:v>40502</c:v>
                </c:pt>
                <c:pt idx="307">
                  <c:v>40509</c:v>
                </c:pt>
                <c:pt idx="308">
                  <c:v>40516</c:v>
                </c:pt>
                <c:pt idx="309">
                  <c:v>40523</c:v>
                </c:pt>
                <c:pt idx="310">
                  <c:v>40530</c:v>
                </c:pt>
                <c:pt idx="311">
                  <c:v>40537</c:v>
                </c:pt>
                <c:pt idx="312">
                  <c:v>40544</c:v>
                </c:pt>
                <c:pt idx="313">
                  <c:v>40551</c:v>
                </c:pt>
                <c:pt idx="314">
                  <c:v>40558</c:v>
                </c:pt>
                <c:pt idx="315">
                  <c:v>40565</c:v>
                </c:pt>
                <c:pt idx="316">
                  <c:v>40572</c:v>
                </c:pt>
                <c:pt idx="317">
                  <c:v>40579</c:v>
                </c:pt>
                <c:pt idx="318">
                  <c:v>40586</c:v>
                </c:pt>
                <c:pt idx="319">
                  <c:v>40593</c:v>
                </c:pt>
                <c:pt idx="320">
                  <c:v>40600</c:v>
                </c:pt>
                <c:pt idx="321">
                  <c:v>40607</c:v>
                </c:pt>
                <c:pt idx="322">
                  <c:v>40614</c:v>
                </c:pt>
                <c:pt idx="323">
                  <c:v>40621</c:v>
                </c:pt>
                <c:pt idx="324">
                  <c:v>40628</c:v>
                </c:pt>
                <c:pt idx="325">
                  <c:v>40635</c:v>
                </c:pt>
                <c:pt idx="326">
                  <c:v>40642</c:v>
                </c:pt>
                <c:pt idx="327">
                  <c:v>40649</c:v>
                </c:pt>
                <c:pt idx="328">
                  <c:v>40656</c:v>
                </c:pt>
                <c:pt idx="329">
                  <c:v>40663</c:v>
                </c:pt>
                <c:pt idx="330">
                  <c:v>40670</c:v>
                </c:pt>
                <c:pt idx="331">
                  <c:v>40677</c:v>
                </c:pt>
                <c:pt idx="332">
                  <c:v>40684</c:v>
                </c:pt>
                <c:pt idx="333">
                  <c:v>40691</c:v>
                </c:pt>
                <c:pt idx="334">
                  <c:v>40698</c:v>
                </c:pt>
                <c:pt idx="335">
                  <c:v>40705</c:v>
                </c:pt>
                <c:pt idx="336">
                  <c:v>40712</c:v>
                </c:pt>
                <c:pt idx="337">
                  <c:v>40719</c:v>
                </c:pt>
                <c:pt idx="338">
                  <c:v>40726</c:v>
                </c:pt>
                <c:pt idx="339">
                  <c:v>40733</c:v>
                </c:pt>
                <c:pt idx="340">
                  <c:v>40740</c:v>
                </c:pt>
                <c:pt idx="341">
                  <c:v>40747</c:v>
                </c:pt>
                <c:pt idx="342">
                  <c:v>40754</c:v>
                </c:pt>
                <c:pt idx="343">
                  <c:v>40761</c:v>
                </c:pt>
                <c:pt idx="344">
                  <c:v>40768</c:v>
                </c:pt>
                <c:pt idx="345">
                  <c:v>40775</c:v>
                </c:pt>
                <c:pt idx="346">
                  <c:v>40782</c:v>
                </c:pt>
                <c:pt idx="347">
                  <c:v>40789</c:v>
                </c:pt>
                <c:pt idx="348">
                  <c:v>40796</c:v>
                </c:pt>
                <c:pt idx="349">
                  <c:v>40803</c:v>
                </c:pt>
                <c:pt idx="350">
                  <c:v>40810</c:v>
                </c:pt>
                <c:pt idx="351">
                  <c:v>40817</c:v>
                </c:pt>
                <c:pt idx="352">
                  <c:v>40824</c:v>
                </c:pt>
                <c:pt idx="353">
                  <c:v>40831</c:v>
                </c:pt>
                <c:pt idx="354">
                  <c:v>40838</c:v>
                </c:pt>
                <c:pt idx="355">
                  <c:v>40845</c:v>
                </c:pt>
                <c:pt idx="356">
                  <c:v>40852</c:v>
                </c:pt>
                <c:pt idx="357">
                  <c:v>40859</c:v>
                </c:pt>
                <c:pt idx="358">
                  <c:v>40866</c:v>
                </c:pt>
                <c:pt idx="359">
                  <c:v>40873</c:v>
                </c:pt>
                <c:pt idx="360">
                  <c:v>40880</c:v>
                </c:pt>
                <c:pt idx="361">
                  <c:v>40887</c:v>
                </c:pt>
                <c:pt idx="362">
                  <c:v>40894</c:v>
                </c:pt>
                <c:pt idx="363">
                  <c:v>40901</c:v>
                </c:pt>
                <c:pt idx="364">
                  <c:v>40908</c:v>
                </c:pt>
                <c:pt idx="365">
                  <c:v>40915</c:v>
                </c:pt>
                <c:pt idx="366">
                  <c:v>40922</c:v>
                </c:pt>
                <c:pt idx="367">
                  <c:v>40929</c:v>
                </c:pt>
                <c:pt idx="368">
                  <c:v>40936</c:v>
                </c:pt>
                <c:pt idx="369">
                  <c:v>40943</c:v>
                </c:pt>
                <c:pt idx="370">
                  <c:v>40950</c:v>
                </c:pt>
                <c:pt idx="371">
                  <c:v>40957</c:v>
                </c:pt>
                <c:pt idx="372">
                  <c:v>40964</c:v>
                </c:pt>
                <c:pt idx="373">
                  <c:v>40971</c:v>
                </c:pt>
                <c:pt idx="374">
                  <c:v>40978</c:v>
                </c:pt>
                <c:pt idx="375">
                  <c:v>40985</c:v>
                </c:pt>
                <c:pt idx="376">
                  <c:v>40992</c:v>
                </c:pt>
                <c:pt idx="377">
                  <c:v>40999</c:v>
                </c:pt>
                <c:pt idx="378">
                  <c:v>41006</c:v>
                </c:pt>
                <c:pt idx="379">
                  <c:v>41013</c:v>
                </c:pt>
                <c:pt idx="380">
                  <c:v>41020</c:v>
                </c:pt>
                <c:pt idx="381">
                  <c:v>41027</c:v>
                </c:pt>
                <c:pt idx="382">
                  <c:v>41034</c:v>
                </c:pt>
                <c:pt idx="383">
                  <c:v>41041</c:v>
                </c:pt>
                <c:pt idx="384">
                  <c:v>41048</c:v>
                </c:pt>
                <c:pt idx="385">
                  <c:v>41055</c:v>
                </c:pt>
                <c:pt idx="386">
                  <c:v>41062</c:v>
                </c:pt>
                <c:pt idx="387">
                  <c:v>41069</c:v>
                </c:pt>
                <c:pt idx="388">
                  <c:v>41076</c:v>
                </c:pt>
                <c:pt idx="389">
                  <c:v>41083</c:v>
                </c:pt>
                <c:pt idx="390">
                  <c:v>41090</c:v>
                </c:pt>
                <c:pt idx="391">
                  <c:v>41097</c:v>
                </c:pt>
                <c:pt idx="392">
                  <c:v>41104</c:v>
                </c:pt>
                <c:pt idx="393">
                  <c:v>41111</c:v>
                </c:pt>
                <c:pt idx="394">
                  <c:v>41118</c:v>
                </c:pt>
                <c:pt idx="395">
                  <c:v>41125</c:v>
                </c:pt>
                <c:pt idx="396">
                  <c:v>41132</c:v>
                </c:pt>
                <c:pt idx="397">
                  <c:v>41139</c:v>
                </c:pt>
                <c:pt idx="398">
                  <c:v>41146</c:v>
                </c:pt>
                <c:pt idx="399">
                  <c:v>41153</c:v>
                </c:pt>
                <c:pt idx="400">
                  <c:v>41160</c:v>
                </c:pt>
                <c:pt idx="401">
                  <c:v>41167</c:v>
                </c:pt>
                <c:pt idx="402">
                  <c:v>41174</c:v>
                </c:pt>
                <c:pt idx="403">
                  <c:v>41181</c:v>
                </c:pt>
                <c:pt idx="404">
                  <c:v>41188</c:v>
                </c:pt>
                <c:pt idx="405">
                  <c:v>41195</c:v>
                </c:pt>
                <c:pt idx="406">
                  <c:v>41202</c:v>
                </c:pt>
                <c:pt idx="407">
                  <c:v>41209</c:v>
                </c:pt>
                <c:pt idx="408">
                  <c:v>41216</c:v>
                </c:pt>
                <c:pt idx="409">
                  <c:v>41223</c:v>
                </c:pt>
                <c:pt idx="410">
                  <c:v>41230</c:v>
                </c:pt>
                <c:pt idx="411">
                  <c:v>41237</c:v>
                </c:pt>
                <c:pt idx="412">
                  <c:v>41244</c:v>
                </c:pt>
                <c:pt idx="413">
                  <c:v>41251</c:v>
                </c:pt>
                <c:pt idx="414">
                  <c:v>41258</c:v>
                </c:pt>
                <c:pt idx="415">
                  <c:v>41265</c:v>
                </c:pt>
                <c:pt idx="416">
                  <c:v>41272</c:v>
                </c:pt>
                <c:pt idx="417">
                  <c:v>41279</c:v>
                </c:pt>
                <c:pt idx="418">
                  <c:v>41286</c:v>
                </c:pt>
                <c:pt idx="419">
                  <c:v>41293</c:v>
                </c:pt>
                <c:pt idx="420">
                  <c:v>41300</c:v>
                </c:pt>
                <c:pt idx="421">
                  <c:v>41307</c:v>
                </c:pt>
                <c:pt idx="422">
                  <c:v>41314</c:v>
                </c:pt>
                <c:pt idx="423">
                  <c:v>41321</c:v>
                </c:pt>
                <c:pt idx="424">
                  <c:v>41328</c:v>
                </c:pt>
                <c:pt idx="425">
                  <c:v>41335</c:v>
                </c:pt>
                <c:pt idx="426">
                  <c:v>41342</c:v>
                </c:pt>
                <c:pt idx="427">
                  <c:v>41349</c:v>
                </c:pt>
                <c:pt idx="428">
                  <c:v>41356</c:v>
                </c:pt>
                <c:pt idx="429">
                  <c:v>41363</c:v>
                </c:pt>
                <c:pt idx="430">
                  <c:v>41370</c:v>
                </c:pt>
                <c:pt idx="431">
                  <c:v>41377</c:v>
                </c:pt>
                <c:pt idx="432">
                  <c:v>41384</c:v>
                </c:pt>
                <c:pt idx="433">
                  <c:v>41391</c:v>
                </c:pt>
                <c:pt idx="434">
                  <c:v>41398</c:v>
                </c:pt>
                <c:pt idx="435">
                  <c:v>41405</c:v>
                </c:pt>
                <c:pt idx="436">
                  <c:v>41412</c:v>
                </c:pt>
                <c:pt idx="437">
                  <c:v>41419</c:v>
                </c:pt>
                <c:pt idx="438">
                  <c:v>41426</c:v>
                </c:pt>
                <c:pt idx="439">
                  <c:v>41433</c:v>
                </c:pt>
                <c:pt idx="440">
                  <c:v>41440</c:v>
                </c:pt>
                <c:pt idx="441">
                  <c:v>41447</c:v>
                </c:pt>
                <c:pt idx="442">
                  <c:v>41454</c:v>
                </c:pt>
                <c:pt idx="443">
                  <c:v>41461</c:v>
                </c:pt>
                <c:pt idx="444">
                  <c:v>41468</c:v>
                </c:pt>
                <c:pt idx="445">
                  <c:v>41475</c:v>
                </c:pt>
                <c:pt idx="446">
                  <c:v>41482</c:v>
                </c:pt>
                <c:pt idx="447">
                  <c:v>41489</c:v>
                </c:pt>
                <c:pt idx="448">
                  <c:v>41496</c:v>
                </c:pt>
                <c:pt idx="449">
                  <c:v>41503</c:v>
                </c:pt>
                <c:pt idx="450">
                  <c:v>41510</c:v>
                </c:pt>
                <c:pt idx="451">
                  <c:v>41517</c:v>
                </c:pt>
                <c:pt idx="452">
                  <c:v>41524</c:v>
                </c:pt>
                <c:pt idx="453">
                  <c:v>41531</c:v>
                </c:pt>
                <c:pt idx="454">
                  <c:v>41538</c:v>
                </c:pt>
                <c:pt idx="455">
                  <c:v>41545</c:v>
                </c:pt>
                <c:pt idx="456">
                  <c:v>41552</c:v>
                </c:pt>
                <c:pt idx="457">
                  <c:v>41559</c:v>
                </c:pt>
                <c:pt idx="458">
                  <c:v>41566</c:v>
                </c:pt>
                <c:pt idx="459">
                  <c:v>41573</c:v>
                </c:pt>
                <c:pt idx="460">
                  <c:v>41580</c:v>
                </c:pt>
                <c:pt idx="461">
                  <c:v>41587</c:v>
                </c:pt>
                <c:pt idx="462">
                  <c:v>41594</c:v>
                </c:pt>
                <c:pt idx="463">
                  <c:v>41601</c:v>
                </c:pt>
                <c:pt idx="464">
                  <c:v>41608</c:v>
                </c:pt>
                <c:pt idx="465">
                  <c:v>41615</c:v>
                </c:pt>
                <c:pt idx="466">
                  <c:v>41622</c:v>
                </c:pt>
                <c:pt idx="467">
                  <c:v>41629</c:v>
                </c:pt>
                <c:pt idx="468">
                  <c:v>41636</c:v>
                </c:pt>
                <c:pt idx="469">
                  <c:v>41643</c:v>
                </c:pt>
                <c:pt idx="470">
                  <c:v>41650</c:v>
                </c:pt>
                <c:pt idx="471">
                  <c:v>41657</c:v>
                </c:pt>
                <c:pt idx="472">
                  <c:v>41664</c:v>
                </c:pt>
                <c:pt idx="473">
                  <c:v>41671</c:v>
                </c:pt>
                <c:pt idx="474">
                  <c:v>41678</c:v>
                </c:pt>
                <c:pt idx="475">
                  <c:v>41685</c:v>
                </c:pt>
                <c:pt idx="476">
                  <c:v>41692</c:v>
                </c:pt>
                <c:pt idx="477">
                  <c:v>41699</c:v>
                </c:pt>
                <c:pt idx="478">
                  <c:v>41706</c:v>
                </c:pt>
                <c:pt idx="479">
                  <c:v>41713</c:v>
                </c:pt>
                <c:pt idx="480">
                  <c:v>41720</c:v>
                </c:pt>
                <c:pt idx="481">
                  <c:v>41727</c:v>
                </c:pt>
                <c:pt idx="482">
                  <c:v>41734</c:v>
                </c:pt>
                <c:pt idx="483">
                  <c:v>41741</c:v>
                </c:pt>
                <c:pt idx="484">
                  <c:v>41748</c:v>
                </c:pt>
                <c:pt idx="485">
                  <c:v>41755</c:v>
                </c:pt>
                <c:pt idx="486">
                  <c:v>41762</c:v>
                </c:pt>
                <c:pt idx="487">
                  <c:v>41769</c:v>
                </c:pt>
                <c:pt idx="488">
                  <c:v>41776</c:v>
                </c:pt>
                <c:pt idx="489">
                  <c:v>41783</c:v>
                </c:pt>
                <c:pt idx="490">
                  <c:v>41790</c:v>
                </c:pt>
                <c:pt idx="491">
                  <c:v>41797</c:v>
                </c:pt>
                <c:pt idx="492">
                  <c:v>41804</c:v>
                </c:pt>
                <c:pt idx="493">
                  <c:v>41811</c:v>
                </c:pt>
                <c:pt idx="494">
                  <c:v>41818</c:v>
                </c:pt>
                <c:pt idx="495">
                  <c:v>41825</c:v>
                </c:pt>
                <c:pt idx="496">
                  <c:v>41832</c:v>
                </c:pt>
                <c:pt idx="497">
                  <c:v>41839</c:v>
                </c:pt>
                <c:pt idx="498">
                  <c:v>41846</c:v>
                </c:pt>
                <c:pt idx="499">
                  <c:v>41853</c:v>
                </c:pt>
                <c:pt idx="500">
                  <c:v>41860</c:v>
                </c:pt>
                <c:pt idx="501">
                  <c:v>41867</c:v>
                </c:pt>
                <c:pt idx="502">
                  <c:v>41874</c:v>
                </c:pt>
                <c:pt idx="503">
                  <c:v>41881</c:v>
                </c:pt>
                <c:pt idx="504">
                  <c:v>41888</c:v>
                </c:pt>
                <c:pt idx="505">
                  <c:v>41895</c:v>
                </c:pt>
                <c:pt idx="506">
                  <c:v>41902</c:v>
                </c:pt>
                <c:pt idx="507">
                  <c:v>41909</c:v>
                </c:pt>
                <c:pt idx="508">
                  <c:v>41916</c:v>
                </c:pt>
                <c:pt idx="509">
                  <c:v>41923</c:v>
                </c:pt>
                <c:pt idx="510">
                  <c:v>41930</c:v>
                </c:pt>
                <c:pt idx="511">
                  <c:v>41937</c:v>
                </c:pt>
                <c:pt idx="512">
                  <c:v>41944</c:v>
                </c:pt>
                <c:pt idx="513">
                  <c:v>41951</c:v>
                </c:pt>
                <c:pt idx="514">
                  <c:v>41958</c:v>
                </c:pt>
                <c:pt idx="515">
                  <c:v>41965</c:v>
                </c:pt>
                <c:pt idx="516">
                  <c:v>41972</c:v>
                </c:pt>
                <c:pt idx="517">
                  <c:v>41979</c:v>
                </c:pt>
                <c:pt idx="518">
                  <c:v>41986</c:v>
                </c:pt>
                <c:pt idx="519">
                  <c:v>41993</c:v>
                </c:pt>
                <c:pt idx="520">
                  <c:v>42000</c:v>
                </c:pt>
                <c:pt idx="521">
                  <c:v>42007</c:v>
                </c:pt>
                <c:pt idx="522">
                  <c:v>42014</c:v>
                </c:pt>
                <c:pt idx="523">
                  <c:v>42021</c:v>
                </c:pt>
                <c:pt idx="524">
                  <c:v>42028</c:v>
                </c:pt>
                <c:pt idx="525">
                  <c:v>42035</c:v>
                </c:pt>
                <c:pt idx="526">
                  <c:v>42042</c:v>
                </c:pt>
                <c:pt idx="527">
                  <c:v>42049</c:v>
                </c:pt>
                <c:pt idx="528">
                  <c:v>42056</c:v>
                </c:pt>
                <c:pt idx="529">
                  <c:v>42063</c:v>
                </c:pt>
                <c:pt idx="530">
                  <c:v>42070</c:v>
                </c:pt>
                <c:pt idx="531">
                  <c:v>42077</c:v>
                </c:pt>
                <c:pt idx="532">
                  <c:v>42084</c:v>
                </c:pt>
                <c:pt idx="533">
                  <c:v>42091</c:v>
                </c:pt>
                <c:pt idx="534">
                  <c:v>42098</c:v>
                </c:pt>
                <c:pt idx="535">
                  <c:v>42105</c:v>
                </c:pt>
                <c:pt idx="536">
                  <c:v>42112</c:v>
                </c:pt>
                <c:pt idx="537">
                  <c:v>42119</c:v>
                </c:pt>
                <c:pt idx="538">
                  <c:v>42126</c:v>
                </c:pt>
                <c:pt idx="539">
                  <c:v>42133</c:v>
                </c:pt>
                <c:pt idx="540">
                  <c:v>42140</c:v>
                </c:pt>
                <c:pt idx="541">
                  <c:v>42147</c:v>
                </c:pt>
                <c:pt idx="542">
                  <c:v>42154</c:v>
                </c:pt>
                <c:pt idx="543">
                  <c:v>42161</c:v>
                </c:pt>
                <c:pt idx="544">
                  <c:v>42168</c:v>
                </c:pt>
                <c:pt idx="545">
                  <c:v>42175</c:v>
                </c:pt>
                <c:pt idx="546">
                  <c:v>42182</c:v>
                </c:pt>
                <c:pt idx="547">
                  <c:v>42189</c:v>
                </c:pt>
                <c:pt idx="548">
                  <c:v>42196</c:v>
                </c:pt>
                <c:pt idx="549">
                  <c:v>42203</c:v>
                </c:pt>
                <c:pt idx="550">
                  <c:v>42210</c:v>
                </c:pt>
                <c:pt idx="551">
                  <c:v>42217</c:v>
                </c:pt>
                <c:pt idx="552">
                  <c:v>42224</c:v>
                </c:pt>
                <c:pt idx="553">
                  <c:v>42231</c:v>
                </c:pt>
                <c:pt idx="554">
                  <c:v>42238</c:v>
                </c:pt>
                <c:pt idx="555">
                  <c:v>42245</c:v>
                </c:pt>
                <c:pt idx="556">
                  <c:v>42252</c:v>
                </c:pt>
                <c:pt idx="557">
                  <c:v>42259</c:v>
                </c:pt>
                <c:pt idx="558">
                  <c:v>42266</c:v>
                </c:pt>
                <c:pt idx="559">
                  <c:v>42273</c:v>
                </c:pt>
                <c:pt idx="560">
                  <c:v>42280</c:v>
                </c:pt>
                <c:pt idx="561">
                  <c:v>42287</c:v>
                </c:pt>
                <c:pt idx="562">
                  <c:v>42294</c:v>
                </c:pt>
                <c:pt idx="563">
                  <c:v>42301</c:v>
                </c:pt>
                <c:pt idx="564">
                  <c:v>42308</c:v>
                </c:pt>
                <c:pt idx="565">
                  <c:v>42315</c:v>
                </c:pt>
                <c:pt idx="566">
                  <c:v>42322</c:v>
                </c:pt>
                <c:pt idx="567">
                  <c:v>42329</c:v>
                </c:pt>
                <c:pt idx="568">
                  <c:v>42336</c:v>
                </c:pt>
                <c:pt idx="569">
                  <c:v>42343</c:v>
                </c:pt>
                <c:pt idx="570">
                  <c:v>42350</c:v>
                </c:pt>
                <c:pt idx="571">
                  <c:v>42357</c:v>
                </c:pt>
                <c:pt idx="572">
                  <c:v>42364</c:v>
                </c:pt>
                <c:pt idx="573">
                  <c:v>42371</c:v>
                </c:pt>
                <c:pt idx="574">
                  <c:v>42378</c:v>
                </c:pt>
                <c:pt idx="575">
                  <c:v>42385</c:v>
                </c:pt>
                <c:pt idx="576">
                  <c:v>42392</c:v>
                </c:pt>
                <c:pt idx="577">
                  <c:v>42399</c:v>
                </c:pt>
                <c:pt idx="578">
                  <c:v>42406</c:v>
                </c:pt>
                <c:pt idx="579">
                  <c:v>42413</c:v>
                </c:pt>
                <c:pt idx="580">
                  <c:v>42420</c:v>
                </c:pt>
                <c:pt idx="581">
                  <c:v>42427</c:v>
                </c:pt>
                <c:pt idx="582">
                  <c:v>42434</c:v>
                </c:pt>
                <c:pt idx="583">
                  <c:v>42441</c:v>
                </c:pt>
                <c:pt idx="584">
                  <c:v>42448</c:v>
                </c:pt>
                <c:pt idx="585">
                  <c:v>42455</c:v>
                </c:pt>
                <c:pt idx="586">
                  <c:v>42462</c:v>
                </c:pt>
                <c:pt idx="587">
                  <c:v>42469</c:v>
                </c:pt>
                <c:pt idx="588">
                  <c:v>42476</c:v>
                </c:pt>
                <c:pt idx="589">
                  <c:v>42483</c:v>
                </c:pt>
                <c:pt idx="590">
                  <c:v>42490</c:v>
                </c:pt>
                <c:pt idx="591">
                  <c:v>42497</c:v>
                </c:pt>
                <c:pt idx="592">
                  <c:v>42504</c:v>
                </c:pt>
                <c:pt idx="593">
                  <c:v>42511</c:v>
                </c:pt>
                <c:pt idx="594">
                  <c:v>42518</c:v>
                </c:pt>
                <c:pt idx="595">
                  <c:v>42525</c:v>
                </c:pt>
                <c:pt idx="596">
                  <c:v>42532</c:v>
                </c:pt>
                <c:pt idx="597">
                  <c:v>42539</c:v>
                </c:pt>
                <c:pt idx="598">
                  <c:v>42546</c:v>
                </c:pt>
                <c:pt idx="599">
                  <c:v>42553</c:v>
                </c:pt>
                <c:pt idx="600">
                  <c:v>42560</c:v>
                </c:pt>
                <c:pt idx="601">
                  <c:v>42567</c:v>
                </c:pt>
                <c:pt idx="602">
                  <c:v>42574</c:v>
                </c:pt>
                <c:pt idx="603">
                  <c:v>42581</c:v>
                </c:pt>
                <c:pt idx="604">
                  <c:v>42588</c:v>
                </c:pt>
                <c:pt idx="605">
                  <c:v>42595</c:v>
                </c:pt>
                <c:pt idx="606">
                  <c:v>42602</c:v>
                </c:pt>
                <c:pt idx="607">
                  <c:v>42609</c:v>
                </c:pt>
                <c:pt idx="608">
                  <c:v>42616</c:v>
                </c:pt>
                <c:pt idx="609">
                  <c:v>42623</c:v>
                </c:pt>
                <c:pt idx="610">
                  <c:v>42630</c:v>
                </c:pt>
                <c:pt idx="611">
                  <c:v>42637</c:v>
                </c:pt>
                <c:pt idx="612">
                  <c:v>42644</c:v>
                </c:pt>
                <c:pt idx="613">
                  <c:v>42651</c:v>
                </c:pt>
                <c:pt idx="614">
                  <c:v>42658</c:v>
                </c:pt>
                <c:pt idx="615">
                  <c:v>42665</c:v>
                </c:pt>
                <c:pt idx="616">
                  <c:v>42672</c:v>
                </c:pt>
                <c:pt idx="617">
                  <c:v>42679</c:v>
                </c:pt>
                <c:pt idx="618">
                  <c:v>42686</c:v>
                </c:pt>
                <c:pt idx="619">
                  <c:v>42693</c:v>
                </c:pt>
                <c:pt idx="620">
                  <c:v>42700</c:v>
                </c:pt>
                <c:pt idx="621">
                  <c:v>42707</c:v>
                </c:pt>
                <c:pt idx="622">
                  <c:v>42714</c:v>
                </c:pt>
                <c:pt idx="623">
                  <c:v>42721</c:v>
                </c:pt>
                <c:pt idx="624">
                  <c:v>42728</c:v>
                </c:pt>
                <c:pt idx="625">
                  <c:v>42735</c:v>
                </c:pt>
              </c:numCache>
            </c:numRef>
          </c:xVal>
          <c:yVal>
            <c:numRef>
              <c:f>exindexvkospi!$L$1:$L$627</c:f>
              <c:numCache>
                <c:formatCode>General</c:formatCode>
                <c:ptCount val="627"/>
                <c:pt idx="0">
                  <c:v>0</c:v>
                </c:pt>
                <c:pt idx="1">
                  <c:v>0.1676</c:v>
                </c:pt>
                <c:pt idx="2">
                  <c:v>0.16930000000000001</c:v>
                </c:pt>
                <c:pt idx="3">
                  <c:v>6.3500000000000001E-2</c:v>
                </c:pt>
                <c:pt idx="4">
                  <c:v>7.7499999999999999E-2</c:v>
                </c:pt>
                <c:pt idx="5">
                  <c:v>6.7799999999999999E-2</c:v>
                </c:pt>
                <c:pt idx="6">
                  <c:v>0.21560000000000001</c:v>
                </c:pt>
                <c:pt idx="7">
                  <c:v>0.27189999999999998</c:v>
                </c:pt>
                <c:pt idx="8">
                  <c:v>0.92649999999999999</c:v>
                </c:pt>
                <c:pt idx="9">
                  <c:v>0.9375</c:v>
                </c:pt>
                <c:pt idx="10">
                  <c:v>0.9677</c:v>
                </c:pt>
                <c:pt idx="11">
                  <c:v>0.9677</c:v>
                </c:pt>
                <c:pt idx="12">
                  <c:v>0.9677</c:v>
                </c:pt>
                <c:pt idx="13">
                  <c:v>0.96760000000000002</c:v>
                </c:pt>
                <c:pt idx="14">
                  <c:v>0.96930000000000005</c:v>
                </c:pt>
                <c:pt idx="15">
                  <c:v>0.95430000000000004</c:v>
                </c:pt>
                <c:pt idx="16">
                  <c:v>0.99960000000000004</c:v>
                </c:pt>
                <c:pt idx="17">
                  <c:v>0.99960000000000004</c:v>
                </c:pt>
                <c:pt idx="18">
                  <c:v>0.99960000000000004</c:v>
                </c:pt>
                <c:pt idx="19">
                  <c:v>0.99960000000000004</c:v>
                </c:pt>
                <c:pt idx="20">
                  <c:v>0.99960000000000004</c:v>
                </c:pt>
                <c:pt idx="21">
                  <c:v>0.99409999999999998</c:v>
                </c:pt>
                <c:pt idx="22">
                  <c:v>0.9627</c:v>
                </c:pt>
                <c:pt idx="23">
                  <c:v>0.95199999999999996</c:v>
                </c:pt>
                <c:pt idx="24">
                  <c:v>0.95399999999999996</c:v>
                </c:pt>
                <c:pt idx="25">
                  <c:v>0.88929999999999998</c:v>
                </c:pt>
                <c:pt idx="26">
                  <c:v>0.89500000000000002</c:v>
                </c:pt>
                <c:pt idx="27">
                  <c:v>0.87609999999999999</c:v>
                </c:pt>
                <c:pt idx="28">
                  <c:v>0.98260000000000003</c:v>
                </c:pt>
                <c:pt idx="29">
                  <c:v>0.98260000000000003</c:v>
                </c:pt>
                <c:pt idx="30">
                  <c:v>0.98229999999999995</c:v>
                </c:pt>
                <c:pt idx="31">
                  <c:v>0.98260000000000003</c:v>
                </c:pt>
                <c:pt idx="32">
                  <c:v>0.98250000000000004</c:v>
                </c:pt>
                <c:pt idx="33">
                  <c:v>0.94750000000000001</c:v>
                </c:pt>
                <c:pt idx="34">
                  <c:v>0.95479999999999998</c:v>
                </c:pt>
                <c:pt idx="35">
                  <c:v>0.95579999999999998</c:v>
                </c:pt>
                <c:pt idx="36">
                  <c:v>0.95579999999999998</c:v>
                </c:pt>
                <c:pt idx="37">
                  <c:v>0.95420000000000005</c:v>
                </c:pt>
                <c:pt idx="38">
                  <c:v>0.24790000000000001</c:v>
                </c:pt>
                <c:pt idx="39">
                  <c:v>4.3900000000000002E-2</c:v>
                </c:pt>
                <c:pt idx="40">
                  <c:v>4.1099999999999998E-2</c:v>
                </c:pt>
                <c:pt idx="41">
                  <c:v>4.1200000000000001E-2</c:v>
                </c:pt>
                <c:pt idx="42">
                  <c:v>4.1200000000000001E-2</c:v>
                </c:pt>
                <c:pt idx="43">
                  <c:v>3.9100000000000003E-2</c:v>
                </c:pt>
                <c:pt idx="44">
                  <c:v>0.497</c:v>
                </c:pt>
                <c:pt idx="45">
                  <c:v>0.497</c:v>
                </c:pt>
                <c:pt idx="46">
                  <c:v>0.48499999999999999</c:v>
                </c:pt>
                <c:pt idx="47">
                  <c:v>0.77470000000000006</c:v>
                </c:pt>
                <c:pt idx="48">
                  <c:v>0.78890000000000005</c:v>
                </c:pt>
                <c:pt idx="49">
                  <c:v>0.96140000000000003</c:v>
                </c:pt>
                <c:pt idx="50">
                  <c:v>0.96040000000000003</c:v>
                </c:pt>
                <c:pt idx="51">
                  <c:v>0.99660000000000004</c:v>
                </c:pt>
                <c:pt idx="52">
                  <c:v>0.99660000000000004</c:v>
                </c:pt>
                <c:pt idx="53">
                  <c:v>0.99650000000000005</c:v>
                </c:pt>
                <c:pt idx="54">
                  <c:v>0.99760000000000004</c:v>
                </c:pt>
                <c:pt idx="55">
                  <c:v>0.99890000000000001</c:v>
                </c:pt>
                <c:pt idx="56">
                  <c:v>0.99890000000000001</c:v>
                </c:pt>
                <c:pt idx="57">
                  <c:v>0.99890000000000001</c:v>
                </c:pt>
                <c:pt idx="58">
                  <c:v>0.99839999999999995</c:v>
                </c:pt>
                <c:pt idx="59">
                  <c:v>0.99129999999999996</c:v>
                </c:pt>
                <c:pt idx="60">
                  <c:v>0.99550000000000005</c:v>
                </c:pt>
                <c:pt idx="61">
                  <c:v>0.97550000000000003</c:v>
                </c:pt>
                <c:pt idx="62">
                  <c:v>0.99399999999999999</c:v>
                </c:pt>
                <c:pt idx="63">
                  <c:v>0.99990000000000001</c:v>
                </c:pt>
                <c:pt idx="64">
                  <c:v>0.99990000000000001</c:v>
                </c:pt>
                <c:pt idx="65">
                  <c:v>1</c:v>
                </c:pt>
                <c:pt idx="66">
                  <c:v>0.99980000000000002</c:v>
                </c:pt>
                <c:pt idx="67">
                  <c:v>0.99960000000000004</c:v>
                </c:pt>
                <c:pt idx="68">
                  <c:v>1</c:v>
                </c:pt>
                <c:pt idx="69">
                  <c:v>0.99829999999999997</c:v>
                </c:pt>
                <c:pt idx="70">
                  <c:v>1</c:v>
                </c:pt>
                <c:pt idx="71">
                  <c:v>0.99990000000000001</c:v>
                </c:pt>
                <c:pt idx="72">
                  <c:v>1</c:v>
                </c:pt>
                <c:pt idx="73">
                  <c:v>1</c:v>
                </c:pt>
                <c:pt idx="74">
                  <c:v>1</c:v>
                </c:pt>
                <c:pt idx="75">
                  <c:v>0.99950000000000006</c:v>
                </c:pt>
                <c:pt idx="76">
                  <c:v>0.99980000000000002</c:v>
                </c:pt>
                <c:pt idx="77">
                  <c:v>1</c:v>
                </c:pt>
                <c:pt idx="78">
                  <c:v>1</c:v>
                </c:pt>
                <c:pt idx="79">
                  <c:v>0.99950000000000006</c:v>
                </c:pt>
                <c:pt idx="80">
                  <c:v>0.99980000000000002</c:v>
                </c:pt>
                <c:pt idx="81">
                  <c:v>1</c:v>
                </c:pt>
                <c:pt idx="82">
                  <c:v>1</c:v>
                </c:pt>
                <c:pt idx="83">
                  <c:v>1</c:v>
                </c:pt>
                <c:pt idx="84">
                  <c:v>0.99780000000000002</c:v>
                </c:pt>
                <c:pt idx="85">
                  <c:v>0.99890000000000001</c:v>
                </c:pt>
                <c:pt idx="86">
                  <c:v>0.99139999999999995</c:v>
                </c:pt>
                <c:pt idx="87">
                  <c:v>0.97230000000000005</c:v>
                </c:pt>
                <c:pt idx="88">
                  <c:v>0.99319999999999997</c:v>
                </c:pt>
                <c:pt idx="89">
                  <c:v>0.99680000000000002</c:v>
                </c:pt>
                <c:pt idx="90">
                  <c:v>0.99270000000000003</c:v>
                </c:pt>
                <c:pt idx="91">
                  <c:v>0.99980000000000002</c:v>
                </c:pt>
                <c:pt idx="92">
                  <c:v>0.99970000000000003</c:v>
                </c:pt>
                <c:pt idx="93">
                  <c:v>0.99990000000000001</c:v>
                </c:pt>
                <c:pt idx="94">
                  <c:v>0.99970000000000003</c:v>
                </c:pt>
                <c:pt idx="95">
                  <c:v>0.99950000000000006</c:v>
                </c:pt>
                <c:pt idx="96">
                  <c:v>0.97840000000000005</c:v>
                </c:pt>
                <c:pt idx="97">
                  <c:v>0.99380000000000002</c:v>
                </c:pt>
                <c:pt idx="98">
                  <c:v>0.99390000000000001</c:v>
                </c:pt>
                <c:pt idx="99">
                  <c:v>0.9647</c:v>
                </c:pt>
                <c:pt idx="100">
                  <c:v>0.99229999999999996</c:v>
                </c:pt>
                <c:pt idx="101">
                  <c:v>0.99129999999999996</c:v>
                </c:pt>
                <c:pt idx="102">
                  <c:v>1</c:v>
                </c:pt>
                <c:pt idx="103">
                  <c:v>1</c:v>
                </c:pt>
                <c:pt idx="104">
                  <c:v>1</c:v>
                </c:pt>
                <c:pt idx="105">
                  <c:v>0.99980000000000002</c:v>
                </c:pt>
                <c:pt idx="106">
                  <c:v>1</c:v>
                </c:pt>
                <c:pt idx="107">
                  <c:v>1</c:v>
                </c:pt>
                <c:pt idx="108">
                  <c:v>1</c:v>
                </c:pt>
                <c:pt idx="109">
                  <c:v>1</c:v>
                </c:pt>
                <c:pt idx="110">
                  <c:v>0.99839999999999995</c:v>
                </c:pt>
                <c:pt idx="111">
                  <c:v>0.99970000000000003</c:v>
                </c:pt>
                <c:pt idx="112">
                  <c:v>0.99950000000000006</c:v>
                </c:pt>
                <c:pt idx="113">
                  <c:v>0.97799999999999998</c:v>
                </c:pt>
                <c:pt idx="114">
                  <c:v>0.99839999999999995</c:v>
                </c:pt>
                <c:pt idx="115">
                  <c:v>0.99860000000000004</c:v>
                </c:pt>
                <c:pt idx="116">
                  <c:v>0.999</c:v>
                </c:pt>
                <c:pt idx="117">
                  <c:v>0.99550000000000005</c:v>
                </c:pt>
                <c:pt idx="118">
                  <c:v>0.99619999999999997</c:v>
                </c:pt>
                <c:pt idx="119">
                  <c:v>0.96450000000000002</c:v>
                </c:pt>
                <c:pt idx="120">
                  <c:v>0.99619999999999997</c:v>
                </c:pt>
                <c:pt idx="121">
                  <c:v>0.99639999999999995</c:v>
                </c:pt>
                <c:pt idx="122">
                  <c:v>0.99509999999999998</c:v>
                </c:pt>
                <c:pt idx="123">
                  <c:v>0.9819</c:v>
                </c:pt>
                <c:pt idx="124">
                  <c:v>0.98519999999999996</c:v>
                </c:pt>
                <c:pt idx="125">
                  <c:v>0.91969999999999996</c:v>
                </c:pt>
                <c:pt idx="126">
                  <c:v>0.92889999999999995</c:v>
                </c:pt>
                <c:pt idx="127">
                  <c:v>0.90890000000000004</c:v>
                </c:pt>
                <c:pt idx="128">
                  <c:v>0.98</c:v>
                </c:pt>
                <c:pt idx="129">
                  <c:v>0.98</c:v>
                </c:pt>
                <c:pt idx="130">
                  <c:v>0.9798</c:v>
                </c:pt>
                <c:pt idx="131">
                  <c:v>0.9798</c:v>
                </c:pt>
                <c:pt idx="132">
                  <c:v>0.9798</c:v>
                </c:pt>
                <c:pt idx="133">
                  <c:v>0.52839999999999998</c:v>
                </c:pt>
                <c:pt idx="134">
                  <c:v>0.26500000000000001</c:v>
                </c:pt>
                <c:pt idx="135">
                  <c:v>0.2044</c:v>
                </c:pt>
                <c:pt idx="136">
                  <c:v>0.1198</c:v>
                </c:pt>
                <c:pt idx="137">
                  <c:v>0.13769999999999999</c:v>
                </c:pt>
                <c:pt idx="138">
                  <c:v>0.13270000000000001</c:v>
                </c:pt>
                <c:pt idx="139">
                  <c:v>0.79500000000000004</c:v>
                </c:pt>
                <c:pt idx="140">
                  <c:v>0.79500000000000004</c:v>
                </c:pt>
                <c:pt idx="141">
                  <c:v>0.77839999999999998</c:v>
                </c:pt>
                <c:pt idx="142">
                  <c:v>0.94989999999999997</c:v>
                </c:pt>
                <c:pt idx="143">
                  <c:v>0.94989999999999997</c:v>
                </c:pt>
                <c:pt idx="144">
                  <c:v>0.94989999999999997</c:v>
                </c:pt>
                <c:pt idx="145">
                  <c:v>0.94989999999999997</c:v>
                </c:pt>
                <c:pt idx="146">
                  <c:v>0.93600000000000005</c:v>
                </c:pt>
                <c:pt idx="147">
                  <c:v>0.94159999999999999</c:v>
                </c:pt>
                <c:pt idx="148">
                  <c:v>0.92420000000000002</c:v>
                </c:pt>
                <c:pt idx="149">
                  <c:v>0.99619999999999997</c:v>
                </c:pt>
                <c:pt idx="150">
                  <c:v>0.99619999999999997</c:v>
                </c:pt>
                <c:pt idx="151">
                  <c:v>0.996</c:v>
                </c:pt>
                <c:pt idx="152">
                  <c:v>0.99650000000000005</c:v>
                </c:pt>
                <c:pt idx="153">
                  <c:v>0.99650000000000005</c:v>
                </c:pt>
                <c:pt idx="154">
                  <c:v>0.99390000000000001</c:v>
                </c:pt>
                <c:pt idx="155">
                  <c:v>0.99409999999999998</c:v>
                </c:pt>
                <c:pt idx="156">
                  <c:v>0.95530000000000004</c:v>
                </c:pt>
                <c:pt idx="157">
                  <c:v>0.9466</c:v>
                </c:pt>
                <c:pt idx="158">
                  <c:v>0.96519999999999995</c:v>
                </c:pt>
                <c:pt idx="159">
                  <c:v>0.98909999999999998</c:v>
                </c:pt>
                <c:pt idx="160">
                  <c:v>0.9889</c:v>
                </c:pt>
                <c:pt idx="161">
                  <c:v>0.98939999999999995</c:v>
                </c:pt>
                <c:pt idx="162">
                  <c:v>0.98939999999999995</c:v>
                </c:pt>
                <c:pt idx="163">
                  <c:v>0.97150000000000003</c:v>
                </c:pt>
                <c:pt idx="164">
                  <c:v>0.96330000000000005</c:v>
                </c:pt>
                <c:pt idx="165">
                  <c:v>0.98499999999999999</c:v>
                </c:pt>
                <c:pt idx="166">
                  <c:v>0.99909999999999999</c:v>
                </c:pt>
                <c:pt idx="167">
                  <c:v>0.99960000000000004</c:v>
                </c:pt>
                <c:pt idx="168">
                  <c:v>0.99960000000000004</c:v>
                </c:pt>
                <c:pt idx="169">
                  <c:v>0.99960000000000004</c:v>
                </c:pt>
                <c:pt idx="170">
                  <c:v>0.99960000000000004</c:v>
                </c:pt>
                <c:pt idx="171">
                  <c:v>0.99960000000000004</c:v>
                </c:pt>
                <c:pt idx="172">
                  <c:v>0.99950000000000006</c:v>
                </c:pt>
                <c:pt idx="173">
                  <c:v>0.99950000000000006</c:v>
                </c:pt>
                <c:pt idx="174">
                  <c:v>0.99950000000000006</c:v>
                </c:pt>
                <c:pt idx="175">
                  <c:v>0.86480000000000001</c:v>
                </c:pt>
                <c:pt idx="176">
                  <c:v>0.88270000000000004</c:v>
                </c:pt>
                <c:pt idx="177">
                  <c:v>0.82950000000000002</c:v>
                </c:pt>
                <c:pt idx="178">
                  <c:v>0.87390000000000001</c:v>
                </c:pt>
                <c:pt idx="179">
                  <c:v>0.84750000000000003</c:v>
                </c:pt>
                <c:pt idx="180">
                  <c:v>0.86499999999999999</c:v>
                </c:pt>
                <c:pt idx="181">
                  <c:v>0.91220000000000001</c:v>
                </c:pt>
                <c:pt idx="182">
                  <c:v>0.92100000000000004</c:v>
                </c:pt>
                <c:pt idx="183">
                  <c:v>0.93130000000000002</c:v>
                </c:pt>
                <c:pt idx="184">
                  <c:v>0.91420000000000001</c:v>
                </c:pt>
                <c:pt idx="185">
                  <c:v>0.98950000000000005</c:v>
                </c:pt>
                <c:pt idx="186">
                  <c:v>0.99929999999999997</c:v>
                </c:pt>
                <c:pt idx="187">
                  <c:v>0.99919999999999998</c:v>
                </c:pt>
                <c:pt idx="188">
                  <c:v>0.99929999999999997</c:v>
                </c:pt>
                <c:pt idx="189">
                  <c:v>0.99929999999999997</c:v>
                </c:pt>
                <c:pt idx="190">
                  <c:v>0.99929999999999997</c:v>
                </c:pt>
                <c:pt idx="191">
                  <c:v>0.99929999999999997</c:v>
                </c:pt>
                <c:pt idx="192">
                  <c:v>0.99929999999999997</c:v>
                </c:pt>
                <c:pt idx="193">
                  <c:v>0.94869999999999999</c:v>
                </c:pt>
                <c:pt idx="194">
                  <c:v>0.95099999999999996</c:v>
                </c:pt>
                <c:pt idx="195">
                  <c:v>0.95099999999999996</c:v>
                </c:pt>
                <c:pt idx="196">
                  <c:v>0.1133</c:v>
                </c:pt>
                <c:pt idx="197">
                  <c:v>0.1142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7.9699999999999993E-2</c:v>
                </c:pt>
                <c:pt idx="204">
                  <c:v>7.9699999999999993E-2</c:v>
                </c:pt>
                <c:pt idx="205">
                  <c:v>5.0999999999999997E-2</c:v>
                </c:pt>
                <c:pt idx="206">
                  <c:v>7.0300000000000001E-2</c:v>
                </c:pt>
                <c:pt idx="207">
                  <c:v>5.9200000000000003E-2</c:v>
                </c:pt>
                <c:pt idx="208">
                  <c:v>6.2E-2</c:v>
                </c:pt>
                <c:pt idx="209">
                  <c:v>8.2699999999999996E-2</c:v>
                </c:pt>
                <c:pt idx="210">
                  <c:v>5.2499999999999998E-2</c:v>
                </c:pt>
                <c:pt idx="211">
                  <c:v>7.2800000000000004E-2</c:v>
                </c:pt>
                <c:pt idx="212">
                  <c:v>1.8200000000000001E-2</c:v>
                </c:pt>
                <c:pt idx="213">
                  <c:v>2.47E-2</c:v>
                </c:pt>
                <c:pt idx="214">
                  <c:v>2.47E-2</c:v>
                </c:pt>
                <c:pt idx="215">
                  <c:v>2.47E-2</c:v>
                </c:pt>
                <c:pt idx="216">
                  <c:v>2.2800000000000001E-2</c:v>
                </c:pt>
                <c:pt idx="217">
                  <c:v>0.2021</c:v>
                </c:pt>
                <c:pt idx="218">
                  <c:v>0.2021</c:v>
                </c:pt>
                <c:pt idx="219">
                  <c:v>0.2021</c:v>
                </c:pt>
                <c:pt idx="220">
                  <c:v>0.1016</c:v>
                </c:pt>
                <c:pt idx="221">
                  <c:v>0.11799999999999999</c:v>
                </c:pt>
                <c:pt idx="222">
                  <c:v>6.9999999999999999E-4</c:v>
                </c:pt>
                <c:pt idx="223">
                  <c:v>8.9999999999999998E-4</c:v>
                </c:pt>
                <c:pt idx="224">
                  <c:v>8.9999999999999998E-4</c:v>
                </c:pt>
                <c:pt idx="225">
                  <c:v>5.0799999999999998E-2</c:v>
                </c:pt>
                <c:pt idx="226">
                  <c:v>0.1177</c:v>
                </c:pt>
                <c:pt idx="227">
                  <c:v>0.11360000000000001</c:v>
                </c:pt>
                <c:pt idx="228">
                  <c:v>9.9400000000000002E-2</c:v>
                </c:pt>
                <c:pt idx="229">
                  <c:v>0.13109999999999999</c:v>
                </c:pt>
                <c:pt idx="230">
                  <c:v>0.13120000000000001</c:v>
                </c:pt>
                <c:pt idx="231">
                  <c:v>0.1087</c:v>
                </c:pt>
                <c:pt idx="232">
                  <c:v>0.14680000000000001</c:v>
                </c:pt>
                <c:pt idx="233">
                  <c:v>0.1424</c:v>
                </c:pt>
                <c:pt idx="234">
                  <c:v>0.9859</c:v>
                </c:pt>
                <c:pt idx="235">
                  <c:v>0.9859</c:v>
                </c:pt>
                <c:pt idx="236">
                  <c:v>0.98609999999999998</c:v>
                </c:pt>
                <c:pt idx="237">
                  <c:v>0.98609999999999998</c:v>
                </c:pt>
                <c:pt idx="238">
                  <c:v>0.98609999999999998</c:v>
                </c:pt>
                <c:pt idx="239">
                  <c:v>0.98609999999999998</c:v>
                </c:pt>
                <c:pt idx="240">
                  <c:v>0.97199999999999998</c:v>
                </c:pt>
                <c:pt idx="241">
                  <c:v>0.97589999999999999</c:v>
                </c:pt>
                <c:pt idx="242">
                  <c:v>1</c:v>
                </c:pt>
                <c:pt idx="243">
                  <c:v>0.99990000000000001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0.99580000000000002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  <c:pt idx="256">
                  <c:v>0.99919999999999998</c:v>
                </c:pt>
                <c:pt idx="257">
                  <c:v>1</c:v>
                </c:pt>
                <c:pt idx="258">
                  <c:v>1</c:v>
                </c:pt>
                <c:pt idx="259">
                  <c:v>0.99909999999999999</c:v>
                </c:pt>
                <c:pt idx="260">
                  <c:v>0.99990000000000001</c:v>
                </c:pt>
                <c:pt idx="261">
                  <c:v>0.99990000000000001</c:v>
                </c:pt>
                <c:pt idx="262">
                  <c:v>0.99539999999999995</c:v>
                </c:pt>
                <c:pt idx="263">
                  <c:v>0.99960000000000004</c:v>
                </c:pt>
                <c:pt idx="264">
                  <c:v>0.99960000000000004</c:v>
                </c:pt>
                <c:pt idx="265">
                  <c:v>0.99960000000000004</c:v>
                </c:pt>
                <c:pt idx="266">
                  <c:v>0.97719999999999996</c:v>
                </c:pt>
                <c:pt idx="267">
                  <c:v>0.99570000000000003</c:v>
                </c:pt>
                <c:pt idx="268">
                  <c:v>0.99570000000000003</c:v>
                </c:pt>
                <c:pt idx="269">
                  <c:v>0.97619999999999996</c:v>
                </c:pt>
                <c:pt idx="270">
                  <c:v>0.99990000000000001</c:v>
                </c:pt>
                <c:pt idx="271">
                  <c:v>0.99990000000000001</c:v>
                </c:pt>
                <c:pt idx="272">
                  <c:v>0.99980000000000002</c:v>
                </c:pt>
                <c:pt idx="273">
                  <c:v>1</c:v>
                </c:pt>
                <c:pt idx="274">
                  <c:v>1</c:v>
                </c:pt>
                <c:pt idx="275">
                  <c:v>0.99990000000000001</c:v>
                </c:pt>
                <c:pt idx="276">
                  <c:v>0.99880000000000002</c:v>
                </c:pt>
                <c:pt idx="277">
                  <c:v>0.99680000000000002</c:v>
                </c:pt>
                <c:pt idx="278">
                  <c:v>0.99919999999999998</c:v>
                </c:pt>
                <c:pt idx="279">
                  <c:v>0.99329999999999996</c:v>
                </c:pt>
                <c:pt idx="280">
                  <c:v>0.99750000000000005</c:v>
                </c:pt>
                <c:pt idx="281">
                  <c:v>0.99950000000000006</c:v>
                </c:pt>
                <c:pt idx="282">
                  <c:v>0.99950000000000006</c:v>
                </c:pt>
                <c:pt idx="283">
                  <c:v>0.99950000000000006</c:v>
                </c:pt>
                <c:pt idx="284">
                  <c:v>0.99950000000000006</c:v>
                </c:pt>
                <c:pt idx="285">
                  <c:v>0.9425</c:v>
                </c:pt>
                <c:pt idx="286">
                  <c:v>0.96970000000000001</c:v>
                </c:pt>
                <c:pt idx="287">
                  <c:v>0.94499999999999995</c:v>
                </c:pt>
                <c:pt idx="288">
                  <c:v>0.999</c:v>
                </c:pt>
                <c:pt idx="289">
                  <c:v>0.99880000000000002</c:v>
                </c:pt>
                <c:pt idx="290">
                  <c:v>1</c:v>
                </c:pt>
                <c:pt idx="291">
                  <c:v>1</c:v>
                </c:pt>
                <c:pt idx="292">
                  <c:v>1</c:v>
                </c:pt>
                <c:pt idx="293">
                  <c:v>0.99909999999999999</c:v>
                </c:pt>
                <c:pt idx="294">
                  <c:v>1</c:v>
                </c:pt>
                <c:pt idx="295">
                  <c:v>1</c:v>
                </c:pt>
                <c:pt idx="296">
                  <c:v>1</c:v>
                </c:pt>
                <c:pt idx="297">
                  <c:v>1</c:v>
                </c:pt>
                <c:pt idx="298">
                  <c:v>1</c:v>
                </c:pt>
                <c:pt idx="299">
                  <c:v>0.99970000000000003</c:v>
                </c:pt>
                <c:pt idx="300">
                  <c:v>0.99850000000000005</c:v>
                </c:pt>
                <c:pt idx="301">
                  <c:v>0.99550000000000005</c:v>
                </c:pt>
                <c:pt idx="302">
                  <c:v>0.94720000000000004</c:v>
                </c:pt>
                <c:pt idx="303">
                  <c:v>0.94889999999999997</c:v>
                </c:pt>
                <c:pt idx="304">
                  <c:v>0.93889999999999996</c:v>
                </c:pt>
                <c:pt idx="305">
                  <c:v>0.99990000000000001</c:v>
                </c:pt>
                <c:pt idx="306">
                  <c:v>0.99990000000000001</c:v>
                </c:pt>
                <c:pt idx="307">
                  <c:v>0.99990000000000001</c:v>
                </c:pt>
                <c:pt idx="308">
                  <c:v>0.99990000000000001</c:v>
                </c:pt>
                <c:pt idx="309">
                  <c:v>0.99990000000000001</c:v>
                </c:pt>
                <c:pt idx="310">
                  <c:v>0.99990000000000001</c:v>
                </c:pt>
                <c:pt idx="311">
                  <c:v>0.99970000000000003</c:v>
                </c:pt>
                <c:pt idx="312">
                  <c:v>0.99990000000000001</c:v>
                </c:pt>
                <c:pt idx="313">
                  <c:v>0.99819999999999998</c:v>
                </c:pt>
                <c:pt idx="314">
                  <c:v>0.99750000000000005</c:v>
                </c:pt>
                <c:pt idx="315">
                  <c:v>0.98250000000000004</c:v>
                </c:pt>
                <c:pt idx="316">
                  <c:v>0.99439999999999995</c:v>
                </c:pt>
                <c:pt idx="317">
                  <c:v>0.996</c:v>
                </c:pt>
                <c:pt idx="318">
                  <c:v>0.99580000000000002</c:v>
                </c:pt>
                <c:pt idx="319">
                  <c:v>0.95879999999999999</c:v>
                </c:pt>
                <c:pt idx="320">
                  <c:v>0.99129999999999996</c:v>
                </c:pt>
                <c:pt idx="321">
                  <c:v>0.99129999999999996</c:v>
                </c:pt>
                <c:pt idx="322">
                  <c:v>0.99129999999999996</c:v>
                </c:pt>
                <c:pt idx="323">
                  <c:v>0.96509999999999996</c:v>
                </c:pt>
                <c:pt idx="324">
                  <c:v>0.9899</c:v>
                </c:pt>
                <c:pt idx="325">
                  <c:v>0.9899</c:v>
                </c:pt>
                <c:pt idx="326">
                  <c:v>0.99</c:v>
                </c:pt>
                <c:pt idx="327">
                  <c:v>0.97589999999999999</c:v>
                </c:pt>
                <c:pt idx="328">
                  <c:v>0.99829999999999997</c:v>
                </c:pt>
                <c:pt idx="329">
                  <c:v>0.99950000000000006</c:v>
                </c:pt>
                <c:pt idx="330">
                  <c:v>0.99950000000000006</c:v>
                </c:pt>
                <c:pt idx="331">
                  <c:v>0.99790000000000001</c:v>
                </c:pt>
                <c:pt idx="332">
                  <c:v>0.99939999999999996</c:v>
                </c:pt>
                <c:pt idx="333">
                  <c:v>0.99990000000000001</c:v>
                </c:pt>
                <c:pt idx="334">
                  <c:v>0.99990000000000001</c:v>
                </c:pt>
                <c:pt idx="335">
                  <c:v>0.99990000000000001</c:v>
                </c:pt>
                <c:pt idx="336">
                  <c:v>0.98780000000000001</c:v>
                </c:pt>
                <c:pt idx="337">
                  <c:v>0.99539999999999995</c:v>
                </c:pt>
                <c:pt idx="338">
                  <c:v>0.99839999999999995</c:v>
                </c:pt>
                <c:pt idx="339">
                  <c:v>0.99809999999999999</c:v>
                </c:pt>
                <c:pt idx="340">
                  <c:v>0.99780000000000002</c:v>
                </c:pt>
                <c:pt idx="341">
                  <c:v>0.97850000000000004</c:v>
                </c:pt>
                <c:pt idx="342">
                  <c:v>0.97150000000000003</c:v>
                </c:pt>
                <c:pt idx="343">
                  <c:v>0.96099999999999997</c:v>
                </c:pt>
                <c:pt idx="344">
                  <c:v>0.99670000000000003</c:v>
                </c:pt>
                <c:pt idx="345">
                  <c:v>0.99619999999999997</c:v>
                </c:pt>
                <c:pt idx="346">
                  <c:v>0.99739999999999995</c:v>
                </c:pt>
                <c:pt idx="347">
                  <c:v>0.99819999999999998</c:v>
                </c:pt>
                <c:pt idx="348">
                  <c:v>0.99819999999999998</c:v>
                </c:pt>
                <c:pt idx="349">
                  <c:v>0.99819999999999998</c:v>
                </c:pt>
                <c:pt idx="350">
                  <c:v>0.99819999999999998</c:v>
                </c:pt>
                <c:pt idx="351">
                  <c:v>0.99309999999999998</c:v>
                </c:pt>
                <c:pt idx="352">
                  <c:v>0.99350000000000005</c:v>
                </c:pt>
                <c:pt idx="353">
                  <c:v>0.99350000000000005</c:v>
                </c:pt>
                <c:pt idx="354">
                  <c:v>0.98819999999999997</c:v>
                </c:pt>
                <c:pt idx="355">
                  <c:v>0.99829999999999997</c:v>
                </c:pt>
                <c:pt idx="356">
                  <c:v>0.99829999999999997</c:v>
                </c:pt>
                <c:pt idx="357">
                  <c:v>0.99829999999999997</c:v>
                </c:pt>
                <c:pt idx="358">
                  <c:v>0.96479999999999999</c:v>
                </c:pt>
                <c:pt idx="359">
                  <c:v>0.98509999999999998</c:v>
                </c:pt>
                <c:pt idx="360">
                  <c:v>0.9879</c:v>
                </c:pt>
                <c:pt idx="361">
                  <c:v>0.9879</c:v>
                </c:pt>
                <c:pt idx="362">
                  <c:v>0.97219999999999995</c:v>
                </c:pt>
                <c:pt idx="363">
                  <c:v>0.99350000000000005</c:v>
                </c:pt>
                <c:pt idx="364">
                  <c:v>0.99519999999999997</c:v>
                </c:pt>
                <c:pt idx="365">
                  <c:v>0.9889</c:v>
                </c:pt>
                <c:pt idx="366">
                  <c:v>0.98699999999999999</c:v>
                </c:pt>
                <c:pt idx="367">
                  <c:v>0.99119999999999997</c:v>
                </c:pt>
                <c:pt idx="368">
                  <c:v>0.99119999999999997</c:v>
                </c:pt>
                <c:pt idx="369">
                  <c:v>0.99029999999999996</c:v>
                </c:pt>
                <c:pt idx="370">
                  <c:v>0.95809999999999995</c:v>
                </c:pt>
                <c:pt idx="371">
                  <c:v>0.96120000000000005</c:v>
                </c:pt>
                <c:pt idx="372">
                  <c:v>0.99</c:v>
                </c:pt>
                <c:pt idx="373">
                  <c:v>0.98880000000000001</c:v>
                </c:pt>
                <c:pt idx="374">
                  <c:v>1</c:v>
                </c:pt>
                <c:pt idx="375">
                  <c:v>1</c:v>
                </c:pt>
                <c:pt idx="376">
                  <c:v>1</c:v>
                </c:pt>
                <c:pt idx="377">
                  <c:v>1</c:v>
                </c:pt>
                <c:pt idx="378">
                  <c:v>1</c:v>
                </c:pt>
                <c:pt idx="379">
                  <c:v>1</c:v>
                </c:pt>
                <c:pt idx="380">
                  <c:v>0.99980000000000002</c:v>
                </c:pt>
                <c:pt idx="381">
                  <c:v>0.99929999999999997</c:v>
                </c:pt>
                <c:pt idx="382">
                  <c:v>0.99990000000000001</c:v>
                </c:pt>
                <c:pt idx="383">
                  <c:v>0.99890000000000001</c:v>
                </c:pt>
                <c:pt idx="384">
                  <c:v>0.99990000000000001</c:v>
                </c:pt>
                <c:pt idx="385">
                  <c:v>1</c:v>
                </c:pt>
                <c:pt idx="386">
                  <c:v>0.99970000000000003</c:v>
                </c:pt>
                <c:pt idx="387">
                  <c:v>1</c:v>
                </c:pt>
                <c:pt idx="388">
                  <c:v>1</c:v>
                </c:pt>
                <c:pt idx="389">
                  <c:v>0.99870000000000003</c:v>
                </c:pt>
                <c:pt idx="390">
                  <c:v>0.98740000000000006</c:v>
                </c:pt>
                <c:pt idx="391">
                  <c:v>0.99590000000000001</c:v>
                </c:pt>
                <c:pt idx="392">
                  <c:v>0.98480000000000001</c:v>
                </c:pt>
                <c:pt idx="393">
                  <c:v>0.99960000000000004</c:v>
                </c:pt>
                <c:pt idx="394">
                  <c:v>0.99960000000000004</c:v>
                </c:pt>
                <c:pt idx="395">
                  <c:v>0.99960000000000004</c:v>
                </c:pt>
                <c:pt idx="396">
                  <c:v>0.99960000000000004</c:v>
                </c:pt>
                <c:pt idx="397">
                  <c:v>0.99960000000000004</c:v>
                </c:pt>
                <c:pt idx="398">
                  <c:v>0.99850000000000005</c:v>
                </c:pt>
                <c:pt idx="399">
                  <c:v>0.98719999999999997</c:v>
                </c:pt>
                <c:pt idx="400">
                  <c:v>0.96560000000000001</c:v>
                </c:pt>
                <c:pt idx="401">
                  <c:v>0.99539999999999995</c:v>
                </c:pt>
                <c:pt idx="402">
                  <c:v>0.99580000000000002</c:v>
                </c:pt>
                <c:pt idx="403">
                  <c:v>0.98899999999999999</c:v>
                </c:pt>
                <c:pt idx="404">
                  <c:v>0.995</c:v>
                </c:pt>
                <c:pt idx="405">
                  <c:v>0.99199999999999999</c:v>
                </c:pt>
                <c:pt idx="406">
                  <c:v>0.96140000000000003</c:v>
                </c:pt>
                <c:pt idx="407">
                  <c:v>0.99419999999999997</c:v>
                </c:pt>
                <c:pt idx="408">
                  <c:v>0.99350000000000005</c:v>
                </c:pt>
                <c:pt idx="409">
                  <c:v>0.997</c:v>
                </c:pt>
                <c:pt idx="410">
                  <c:v>0.9919</c:v>
                </c:pt>
                <c:pt idx="411">
                  <c:v>1</c:v>
                </c:pt>
                <c:pt idx="412">
                  <c:v>1</c:v>
                </c:pt>
                <c:pt idx="413">
                  <c:v>1</c:v>
                </c:pt>
                <c:pt idx="414">
                  <c:v>1</c:v>
                </c:pt>
                <c:pt idx="415">
                  <c:v>1</c:v>
                </c:pt>
                <c:pt idx="416">
                  <c:v>0.99990000000000001</c:v>
                </c:pt>
                <c:pt idx="417">
                  <c:v>0.99729999999999996</c:v>
                </c:pt>
                <c:pt idx="418">
                  <c:v>0.99709999999999999</c:v>
                </c:pt>
                <c:pt idx="419">
                  <c:v>0.95340000000000003</c:v>
                </c:pt>
                <c:pt idx="420">
                  <c:v>0.9798</c:v>
                </c:pt>
                <c:pt idx="421">
                  <c:v>0.96199999999999997</c:v>
                </c:pt>
                <c:pt idx="422">
                  <c:v>0.99770000000000003</c:v>
                </c:pt>
                <c:pt idx="423">
                  <c:v>0.99770000000000003</c:v>
                </c:pt>
                <c:pt idx="424">
                  <c:v>0.99770000000000003</c:v>
                </c:pt>
                <c:pt idx="425">
                  <c:v>0.99770000000000003</c:v>
                </c:pt>
                <c:pt idx="426">
                  <c:v>0.99750000000000005</c:v>
                </c:pt>
                <c:pt idx="427">
                  <c:v>0.86680000000000001</c:v>
                </c:pt>
                <c:pt idx="428">
                  <c:v>0.85419999999999996</c:v>
                </c:pt>
                <c:pt idx="429">
                  <c:v>0.84919999999999995</c:v>
                </c:pt>
                <c:pt idx="430">
                  <c:v>0.87580000000000002</c:v>
                </c:pt>
                <c:pt idx="431">
                  <c:v>0.83020000000000005</c:v>
                </c:pt>
                <c:pt idx="432">
                  <c:v>0.86960000000000004</c:v>
                </c:pt>
                <c:pt idx="433">
                  <c:v>0.85040000000000004</c:v>
                </c:pt>
                <c:pt idx="434">
                  <c:v>0.87760000000000005</c:v>
                </c:pt>
                <c:pt idx="435">
                  <c:v>0.93110000000000004</c:v>
                </c:pt>
                <c:pt idx="436">
                  <c:v>0.91520000000000001</c:v>
                </c:pt>
                <c:pt idx="437">
                  <c:v>0.99560000000000004</c:v>
                </c:pt>
                <c:pt idx="438">
                  <c:v>0.99519999999999997</c:v>
                </c:pt>
                <c:pt idx="439">
                  <c:v>0.99709999999999999</c:v>
                </c:pt>
                <c:pt idx="440">
                  <c:v>0.99719999999999998</c:v>
                </c:pt>
                <c:pt idx="441">
                  <c:v>0.98519999999999996</c:v>
                </c:pt>
                <c:pt idx="442">
                  <c:v>0.98880000000000001</c:v>
                </c:pt>
                <c:pt idx="443">
                  <c:v>0.98909999999999998</c:v>
                </c:pt>
                <c:pt idx="444">
                  <c:v>0.94899999999999995</c:v>
                </c:pt>
                <c:pt idx="445">
                  <c:v>0.97419999999999995</c:v>
                </c:pt>
                <c:pt idx="446">
                  <c:v>0.9577</c:v>
                </c:pt>
                <c:pt idx="447">
                  <c:v>0.9909</c:v>
                </c:pt>
                <c:pt idx="448">
                  <c:v>0.99080000000000001</c:v>
                </c:pt>
                <c:pt idx="449">
                  <c:v>0.97399999999999998</c:v>
                </c:pt>
                <c:pt idx="450">
                  <c:v>0.99990000000000001</c:v>
                </c:pt>
                <c:pt idx="451">
                  <c:v>0.99990000000000001</c:v>
                </c:pt>
                <c:pt idx="452">
                  <c:v>0.99990000000000001</c:v>
                </c:pt>
                <c:pt idx="453">
                  <c:v>0.99990000000000001</c:v>
                </c:pt>
                <c:pt idx="454">
                  <c:v>0.99990000000000001</c:v>
                </c:pt>
                <c:pt idx="455">
                  <c:v>0.99990000000000001</c:v>
                </c:pt>
                <c:pt idx="456">
                  <c:v>0.99919999999999998</c:v>
                </c:pt>
                <c:pt idx="457">
                  <c:v>0.99970000000000003</c:v>
                </c:pt>
                <c:pt idx="458">
                  <c:v>0.99970000000000003</c:v>
                </c:pt>
                <c:pt idx="459">
                  <c:v>0.99970000000000003</c:v>
                </c:pt>
                <c:pt idx="460">
                  <c:v>0.96950000000000003</c:v>
                </c:pt>
                <c:pt idx="461">
                  <c:v>0.99960000000000004</c:v>
                </c:pt>
                <c:pt idx="462">
                  <c:v>0.99939999999999996</c:v>
                </c:pt>
                <c:pt idx="463">
                  <c:v>0.99980000000000002</c:v>
                </c:pt>
                <c:pt idx="464">
                  <c:v>0.99970000000000003</c:v>
                </c:pt>
                <c:pt idx="465">
                  <c:v>0.99970000000000003</c:v>
                </c:pt>
                <c:pt idx="466">
                  <c:v>0.98060000000000003</c:v>
                </c:pt>
                <c:pt idx="467">
                  <c:v>0.99570000000000003</c:v>
                </c:pt>
                <c:pt idx="468">
                  <c:v>0.99570000000000003</c:v>
                </c:pt>
                <c:pt idx="469">
                  <c:v>0.99560000000000004</c:v>
                </c:pt>
                <c:pt idx="470">
                  <c:v>0.97819999999999996</c:v>
                </c:pt>
                <c:pt idx="471">
                  <c:v>0.96079999999999999</c:v>
                </c:pt>
                <c:pt idx="472">
                  <c:v>0.99080000000000001</c:v>
                </c:pt>
                <c:pt idx="473">
                  <c:v>0.99319999999999997</c:v>
                </c:pt>
                <c:pt idx="474">
                  <c:v>0.99260000000000004</c:v>
                </c:pt>
                <c:pt idx="475">
                  <c:v>0.96509999999999996</c:v>
                </c:pt>
                <c:pt idx="476">
                  <c:v>0.99409999999999998</c:v>
                </c:pt>
                <c:pt idx="477">
                  <c:v>0.99539999999999995</c:v>
                </c:pt>
                <c:pt idx="478">
                  <c:v>0.99539999999999995</c:v>
                </c:pt>
                <c:pt idx="479">
                  <c:v>0.97399999999999998</c:v>
                </c:pt>
                <c:pt idx="480">
                  <c:v>0.98050000000000004</c:v>
                </c:pt>
                <c:pt idx="481">
                  <c:v>0.99870000000000003</c:v>
                </c:pt>
                <c:pt idx="482">
                  <c:v>0.99970000000000003</c:v>
                </c:pt>
                <c:pt idx="483">
                  <c:v>0.99970000000000003</c:v>
                </c:pt>
                <c:pt idx="484">
                  <c:v>0.99970000000000003</c:v>
                </c:pt>
                <c:pt idx="485">
                  <c:v>0.99639999999999995</c:v>
                </c:pt>
                <c:pt idx="486">
                  <c:v>0.99909999999999999</c:v>
                </c:pt>
                <c:pt idx="487">
                  <c:v>0.99380000000000002</c:v>
                </c:pt>
                <c:pt idx="488">
                  <c:v>0.99719999999999998</c:v>
                </c:pt>
                <c:pt idx="489">
                  <c:v>0.99739999999999995</c:v>
                </c:pt>
                <c:pt idx="490">
                  <c:v>0.99670000000000003</c:v>
                </c:pt>
                <c:pt idx="491">
                  <c:v>0.93089999999999995</c:v>
                </c:pt>
                <c:pt idx="492">
                  <c:v>0.93740000000000001</c:v>
                </c:pt>
                <c:pt idx="493">
                  <c:v>0.88690000000000002</c:v>
                </c:pt>
                <c:pt idx="494">
                  <c:v>0.84830000000000005</c:v>
                </c:pt>
                <c:pt idx="495">
                  <c:v>0.85799999999999998</c:v>
                </c:pt>
                <c:pt idx="496">
                  <c:v>0.8468</c:v>
                </c:pt>
                <c:pt idx="497">
                  <c:v>0.82010000000000005</c:v>
                </c:pt>
                <c:pt idx="498">
                  <c:v>0.90669999999999995</c:v>
                </c:pt>
                <c:pt idx="499">
                  <c:v>0.90669999999999995</c:v>
                </c:pt>
                <c:pt idx="500">
                  <c:v>0.90669999999999995</c:v>
                </c:pt>
                <c:pt idx="501">
                  <c:v>0.88339999999999996</c:v>
                </c:pt>
                <c:pt idx="502">
                  <c:v>0.96750000000000003</c:v>
                </c:pt>
                <c:pt idx="503">
                  <c:v>0.96760000000000002</c:v>
                </c:pt>
                <c:pt idx="504">
                  <c:v>0.98709999999999998</c:v>
                </c:pt>
                <c:pt idx="505">
                  <c:v>0.98740000000000006</c:v>
                </c:pt>
                <c:pt idx="506">
                  <c:v>0.98899999999999999</c:v>
                </c:pt>
                <c:pt idx="507">
                  <c:v>0.95650000000000002</c:v>
                </c:pt>
                <c:pt idx="508">
                  <c:v>0.95230000000000004</c:v>
                </c:pt>
                <c:pt idx="509">
                  <c:v>0.95220000000000005</c:v>
                </c:pt>
                <c:pt idx="510">
                  <c:v>0.98819999999999997</c:v>
                </c:pt>
                <c:pt idx="511">
                  <c:v>0.98450000000000004</c:v>
                </c:pt>
                <c:pt idx="512">
                  <c:v>0.9899</c:v>
                </c:pt>
                <c:pt idx="513">
                  <c:v>0.99960000000000004</c:v>
                </c:pt>
                <c:pt idx="514">
                  <c:v>0.99960000000000004</c:v>
                </c:pt>
                <c:pt idx="515">
                  <c:v>0.99960000000000004</c:v>
                </c:pt>
                <c:pt idx="516">
                  <c:v>0.99960000000000004</c:v>
                </c:pt>
                <c:pt idx="517">
                  <c:v>0.99960000000000004</c:v>
                </c:pt>
                <c:pt idx="518">
                  <c:v>0.99780000000000002</c:v>
                </c:pt>
                <c:pt idx="519">
                  <c:v>0.998</c:v>
                </c:pt>
                <c:pt idx="520">
                  <c:v>0.99819999999999998</c:v>
                </c:pt>
                <c:pt idx="521">
                  <c:v>0.99760000000000004</c:v>
                </c:pt>
                <c:pt idx="522">
                  <c:v>0.82230000000000003</c:v>
                </c:pt>
                <c:pt idx="523">
                  <c:v>0.84730000000000005</c:v>
                </c:pt>
                <c:pt idx="524">
                  <c:v>0.7419</c:v>
                </c:pt>
                <c:pt idx="525">
                  <c:v>0.76619999999999999</c:v>
                </c:pt>
                <c:pt idx="526">
                  <c:v>0.7167</c:v>
                </c:pt>
                <c:pt idx="527">
                  <c:v>0.74150000000000005</c:v>
                </c:pt>
                <c:pt idx="528">
                  <c:v>0.75980000000000003</c:v>
                </c:pt>
                <c:pt idx="529">
                  <c:v>0.73650000000000004</c:v>
                </c:pt>
                <c:pt idx="530">
                  <c:v>0.623</c:v>
                </c:pt>
                <c:pt idx="531">
                  <c:v>0.64490000000000003</c:v>
                </c:pt>
                <c:pt idx="532">
                  <c:v>0.53169999999999995</c:v>
                </c:pt>
                <c:pt idx="533">
                  <c:v>0.54269999999999996</c:v>
                </c:pt>
                <c:pt idx="534">
                  <c:v>0.1842</c:v>
                </c:pt>
                <c:pt idx="535">
                  <c:v>0.1946</c:v>
                </c:pt>
                <c:pt idx="536">
                  <c:v>0.17030000000000001</c:v>
                </c:pt>
                <c:pt idx="537">
                  <c:v>0.2482</c:v>
                </c:pt>
                <c:pt idx="538">
                  <c:v>0.2482</c:v>
                </c:pt>
                <c:pt idx="539">
                  <c:v>0.2301</c:v>
                </c:pt>
                <c:pt idx="540">
                  <c:v>0.2311</c:v>
                </c:pt>
                <c:pt idx="541">
                  <c:v>0.1903</c:v>
                </c:pt>
                <c:pt idx="542">
                  <c:v>0.20519999999999999</c:v>
                </c:pt>
                <c:pt idx="543">
                  <c:v>0.1048</c:v>
                </c:pt>
                <c:pt idx="544">
                  <c:v>0.13009999999999999</c:v>
                </c:pt>
                <c:pt idx="545">
                  <c:v>8.7599999999999997E-2</c:v>
                </c:pt>
                <c:pt idx="546">
                  <c:v>4.7399999999999998E-2</c:v>
                </c:pt>
                <c:pt idx="547">
                  <c:v>4.5900000000000003E-2</c:v>
                </c:pt>
                <c:pt idx="548">
                  <c:v>2.5000000000000001E-3</c:v>
                </c:pt>
                <c:pt idx="549">
                  <c:v>3.2000000000000002E-3</c:v>
                </c:pt>
                <c:pt idx="550">
                  <c:v>3.2000000000000002E-3</c:v>
                </c:pt>
                <c:pt idx="551">
                  <c:v>0</c:v>
                </c:pt>
                <c:pt idx="552">
                  <c:v>0</c:v>
                </c:pt>
                <c:pt idx="553">
                  <c:v>0</c:v>
                </c:pt>
                <c:pt idx="554">
                  <c:v>0</c:v>
                </c:pt>
                <c:pt idx="555">
                  <c:v>0</c:v>
                </c:pt>
                <c:pt idx="556">
                  <c:v>0</c:v>
                </c:pt>
                <c:pt idx="557">
                  <c:v>0</c:v>
                </c:pt>
                <c:pt idx="558">
                  <c:v>0</c:v>
                </c:pt>
                <c:pt idx="559">
                  <c:v>0.45540000000000003</c:v>
                </c:pt>
                <c:pt idx="560">
                  <c:v>0.44540000000000002</c:v>
                </c:pt>
                <c:pt idx="561">
                  <c:v>0.99180000000000001</c:v>
                </c:pt>
                <c:pt idx="562">
                  <c:v>0.99180000000000001</c:v>
                </c:pt>
                <c:pt idx="563">
                  <c:v>0.99180000000000001</c:v>
                </c:pt>
                <c:pt idx="564">
                  <c:v>0.9919</c:v>
                </c:pt>
                <c:pt idx="565">
                  <c:v>0.9919</c:v>
                </c:pt>
                <c:pt idx="566">
                  <c:v>0.98860000000000003</c:v>
                </c:pt>
                <c:pt idx="567">
                  <c:v>0.99260000000000004</c:v>
                </c:pt>
                <c:pt idx="568">
                  <c:v>0.98109999999999997</c:v>
                </c:pt>
                <c:pt idx="569">
                  <c:v>0.98409999999999997</c:v>
                </c:pt>
                <c:pt idx="570">
                  <c:v>0.94850000000000001</c:v>
                </c:pt>
                <c:pt idx="571">
                  <c:v>0.95</c:v>
                </c:pt>
                <c:pt idx="572">
                  <c:v>0.92220000000000002</c:v>
                </c:pt>
                <c:pt idx="573">
                  <c:v>0.91049999999999998</c:v>
                </c:pt>
                <c:pt idx="574">
                  <c:v>0.91149999999999998</c:v>
                </c:pt>
                <c:pt idx="575">
                  <c:v>0.88480000000000003</c:v>
                </c:pt>
                <c:pt idx="576">
                  <c:v>0.998</c:v>
                </c:pt>
                <c:pt idx="577">
                  <c:v>0.99770000000000003</c:v>
                </c:pt>
                <c:pt idx="578">
                  <c:v>0.99929999999999997</c:v>
                </c:pt>
                <c:pt idx="579">
                  <c:v>0.99929999999999997</c:v>
                </c:pt>
                <c:pt idx="580">
                  <c:v>0.99929999999999997</c:v>
                </c:pt>
                <c:pt idx="581">
                  <c:v>0.99909999999999999</c:v>
                </c:pt>
                <c:pt idx="582">
                  <c:v>0.99870000000000003</c:v>
                </c:pt>
                <c:pt idx="583">
                  <c:v>0.99970000000000003</c:v>
                </c:pt>
                <c:pt idx="584">
                  <c:v>0.99990000000000001</c:v>
                </c:pt>
                <c:pt idx="585">
                  <c:v>0.99990000000000001</c:v>
                </c:pt>
                <c:pt idx="586">
                  <c:v>0.99990000000000001</c:v>
                </c:pt>
                <c:pt idx="587">
                  <c:v>0.98299999999999998</c:v>
                </c:pt>
                <c:pt idx="588">
                  <c:v>0.98499999999999999</c:v>
                </c:pt>
                <c:pt idx="589">
                  <c:v>0.99529999999999996</c:v>
                </c:pt>
                <c:pt idx="590">
                  <c:v>0.99270000000000003</c:v>
                </c:pt>
                <c:pt idx="591">
                  <c:v>0.99429999999999996</c:v>
                </c:pt>
                <c:pt idx="592">
                  <c:v>0.99590000000000001</c:v>
                </c:pt>
                <c:pt idx="593">
                  <c:v>0.97589999999999999</c:v>
                </c:pt>
                <c:pt idx="594">
                  <c:v>0.99670000000000003</c:v>
                </c:pt>
                <c:pt idx="595">
                  <c:v>0.99670000000000003</c:v>
                </c:pt>
                <c:pt idx="596">
                  <c:v>0.9879</c:v>
                </c:pt>
                <c:pt idx="597">
                  <c:v>0.99560000000000004</c:v>
                </c:pt>
                <c:pt idx="598">
                  <c:v>0.99560000000000004</c:v>
                </c:pt>
                <c:pt idx="599">
                  <c:v>0.99560000000000004</c:v>
                </c:pt>
                <c:pt idx="600">
                  <c:v>0.96640000000000004</c:v>
                </c:pt>
                <c:pt idx="601">
                  <c:v>0.98550000000000004</c:v>
                </c:pt>
                <c:pt idx="602">
                  <c:v>0.99870000000000003</c:v>
                </c:pt>
                <c:pt idx="603">
                  <c:v>0.99819999999999998</c:v>
                </c:pt>
                <c:pt idx="604">
                  <c:v>1</c:v>
                </c:pt>
                <c:pt idx="605">
                  <c:v>1</c:v>
                </c:pt>
                <c:pt idx="606">
                  <c:v>0.99990000000000001</c:v>
                </c:pt>
                <c:pt idx="607">
                  <c:v>1</c:v>
                </c:pt>
                <c:pt idx="608">
                  <c:v>1</c:v>
                </c:pt>
                <c:pt idx="609">
                  <c:v>1</c:v>
                </c:pt>
                <c:pt idx="610">
                  <c:v>1</c:v>
                </c:pt>
                <c:pt idx="611">
                  <c:v>0.99939999999999996</c:v>
                </c:pt>
                <c:pt idx="612">
                  <c:v>0.99970000000000003</c:v>
                </c:pt>
                <c:pt idx="613">
                  <c:v>0.99980000000000002</c:v>
                </c:pt>
                <c:pt idx="614">
                  <c:v>0.99990000000000001</c:v>
                </c:pt>
                <c:pt idx="615">
                  <c:v>0.99670000000000003</c:v>
                </c:pt>
                <c:pt idx="616">
                  <c:v>0.99739999999999995</c:v>
                </c:pt>
                <c:pt idx="617">
                  <c:v>0.99739999999999995</c:v>
                </c:pt>
                <c:pt idx="618">
                  <c:v>0.99739999999999995</c:v>
                </c:pt>
                <c:pt idx="619">
                  <c:v>0.89970000000000006</c:v>
                </c:pt>
                <c:pt idx="620">
                  <c:v>0.85970000000000002</c:v>
                </c:pt>
                <c:pt idx="621">
                  <c:v>0.86709999999999998</c:v>
                </c:pt>
                <c:pt idx="622">
                  <c:v>0.86709999999999998</c:v>
                </c:pt>
                <c:pt idx="623">
                  <c:v>0.86709999999999998</c:v>
                </c:pt>
                <c:pt idx="624">
                  <c:v>0.7903</c:v>
                </c:pt>
                <c:pt idx="625">
                  <c:v>0.8498</c:v>
                </c:pt>
                <c:pt idx="626">
                  <c:v>0.81850000000000001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39724080"/>
        <c:axId val="239724640"/>
      </c:scatterChart>
      <c:valAx>
        <c:axId val="239724080"/>
        <c:scaling>
          <c:orientation val="minMax"/>
          <c:max val="42735"/>
          <c:min val="3836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[$-409]mmm&quot;-&quot;yy;@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239724640"/>
        <c:crosses val="autoZero"/>
        <c:crossBetween val="midCat"/>
        <c:majorUnit val="1000"/>
        <c:minorUnit val="100"/>
      </c:valAx>
      <c:valAx>
        <c:axId val="23972464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23972408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ko-KR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3A6865-F216-43CA-98A6-8DD9BF757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41</Pages>
  <Words>7283</Words>
  <Characters>41518</Characters>
  <Application>Microsoft Office Word</Application>
  <DocSecurity>0</DocSecurity>
  <Lines>345</Lines>
  <Paragraphs>97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Ryumi</dc:creator>
  <cp:lastModifiedBy>Ryumi</cp:lastModifiedBy>
  <cp:revision>3</cp:revision>
  <cp:lastPrinted>2017-05-18T03:41:00Z</cp:lastPrinted>
  <dcterms:created xsi:type="dcterms:W3CDTF">2017-07-10T06:22:00Z</dcterms:created>
  <dcterms:modified xsi:type="dcterms:W3CDTF">2017-07-10T06:52:00Z</dcterms:modified>
</cp:coreProperties>
</file>